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568"/>
        <w:gridCol w:w="1721"/>
        <w:gridCol w:w="1116"/>
        <w:gridCol w:w="4205"/>
        <w:gridCol w:w="1978"/>
        <w:gridCol w:w="1432"/>
        <w:gridCol w:w="966"/>
      </w:tblGrid>
      <w:tr w:rsidR="00B44EFB" w:rsidRPr="00B44EFB" w:rsidTr="00B44EFB">
        <w:trPr>
          <w:trHeight w:val="408"/>
        </w:trPr>
        <w:tc>
          <w:tcPr>
            <w:tcW w:w="1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ind w:left="-481" w:firstLine="481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GÖREVLENDİRİLEN ÖĞRETMEN/KOMİSYON BİLGİ FORMU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EK-1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İL/İLÇE: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BURDUR/AĞLASUN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4EFB" w:rsidRPr="00B44EFB" w:rsidTr="00B44EFB">
        <w:trPr>
          <w:trHeight w:val="388"/>
        </w:trPr>
        <w:tc>
          <w:tcPr>
            <w:tcW w:w="56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ÖĞRETMENİN</w:t>
            </w:r>
          </w:p>
        </w:tc>
        <w:tc>
          <w:tcPr>
            <w:tcW w:w="7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KOMİSYONUN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KOMİSYON TÜRÜ</w:t>
            </w:r>
          </w:p>
        </w:tc>
      </w:tr>
      <w:tr w:rsidR="00B44EFB" w:rsidRPr="00A21027" w:rsidTr="00B44EFB">
        <w:trPr>
          <w:trHeight w:val="1573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İLÇESİ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KURULDUĞU YER (OKUL, RAM, AVM, MOBİL, DİĞER)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ORTAK SINAVLAR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tr-TR"/>
              </w:rPr>
              <w:t>ÖSYS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Bünyamin ONAY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 xml:space="preserve">Türkçe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Yunus Emre Ortaokulu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 xml:space="preserve"> ŞENOL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DİKAB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Yunus Emre Ortaokulu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Gizem GÜLEÇ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Yunus Emre Ortaokulu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Talip ALAN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Şehit Bayram Yeşil Ç.P.L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65359C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B44EFB" w:rsidRPr="00A21027" w:rsidTr="00B44EFB">
        <w:trPr>
          <w:trHeight w:val="796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4A7630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A2102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Mevlut</w:t>
            </w:r>
            <w:r w:rsidR="00B44EFB"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 xml:space="preserve"> KARAMAN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 xml:space="preserve">Türk Dili ve </w:t>
            </w: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br/>
              <w:t>Edebiyatı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Şehit Bayram Yeşil Ç.P.L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65359C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B44EFB" w:rsidRPr="00A21027" w:rsidTr="00B44EFB">
        <w:trPr>
          <w:trHeight w:val="408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Nilgün ÖZDEMİR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Ağlasun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Şehit Bayram Yeşil Ç.P.L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B44EFB" w:rsidRPr="00A21027" w:rsidTr="00B44EFB">
        <w:trPr>
          <w:trHeight w:val="388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  <w:r w:rsidRPr="00B44EF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4EFB" w:rsidRPr="00A21027" w:rsidTr="00B44EFB">
        <w:trPr>
          <w:trHeight w:val="388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FB" w:rsidRPr="00B44EFB" w:rsidRDefault="00B44EFB" w:rsidP="00B44E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C7C91" w:rsidRPr="00A21027" w:rsidRDefault="00EC7C91">
      <w:pPr>
        <w:rPr>
          <w:rFonts w:ascii="Bookman Old Style" w:hAnsi="Bookman Old Style"/>
          <w:sz w:val="24"/>
          <w:szCs w:val="24"/>
        </w:rPr>
      </w:pPr>
    </w:p>
    <w:sectPr w:rsidR="00EC7C91" w:rsidRPr="00A21027" w:rsidSect="00B44EFB">
      <w:pgSz w:w="16839" w:h="11907" w:orient="landscape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0"/>
    <w:rsid w:val="000E71A6"/>
    <w:rsid w:val="004A7630"/>
    <w:rsid w:val="0065359C"/>
    <w:rsid w:val="006816B3"/>
    <w:rsid w:val="00A21027"/>
    <w:rsid w:val="00B44EFB"/>
    <w:rsid w:val="00BF2D00"/>
    <w:rsid w:val="00E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DOĞANBAŞ</dc:creator>
  <cp:keywords/>
  <dc:description/>
  <cp:lastModifiedBy>Çetin DOĞANBAŞ</cp:lastModifiedBy>
  <cp:revision>6</cp:revision>
  <dcterms:created xsi:type="dcterms:W3CDTF">2017-07-12T13:28:00Z</dcterms:created>
  <dcterms:modified xsi:type="dcterms:W3CDTF">2017-07-12T13:30:00Z</dcterms:modified>
</cp:coreProperties>
</file>