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8F8F8">
    <v:background id="_x0000_s1025" o:bwmode="white" fillcolor="#f8f8f8">
      <v:fill r:id="rId4" o:title="Gazete kağıdı" type="tile"/>
    </v:background>
  </w:background>
  <w:body>
    <w:sdt>
      <w:sdtPr>
        <w:rPr>
          <w:rFonts w:ascii="Times New Roman" w:hAnsi="Times New Roman" w:cs="Times New Roman"/>
          <w:sz w:val="24"/>
          <w:szCs w:val="24"/>
        </w:rPr>
        <w:id w:val="-1735622047"/>
        <w:docPartObj>
          <w:docPartGallery w:val="Cover Pages"/>
          <w:docPartUnique/>
        </w:docPartObj>
      </w:sdtPr>
      <w:sdtContent>
        <w:p w14:paraId="135B082A" w14:textId="22389BE4" w:rsidR="002D10A0" w:rsidRPr="00F5392C" w:rsidRDefault="00C53DCC">
          <w:pPr>
            <w:rPr>
              <w:rFonts w:ascii="Times New Roman" w:hAnsi="Times New Roman" w:cs="Times New Roman"/>
              <w:sz w:val="24"/>
              <w:szCs w:val="24"/>
            </w:rPr>
          </w:pPr>
          <w:r w:rsidRPr="00FB2123">
            <w:rPr>
              <w:noProof/>
              <w:color w:val="000000" w:themeColor="text1"/>
              <w:lang w:eastAsia="tr-TR"/>
            </w:rPr>
            <mc:AlternateContent>
              <mc:Choice Requires="wpg">
                <w:drawing>
                  <wp:anchor distT="0" distB="0" distL="114300" distR="114300" simplePos="0" relativeHeight="251668480" behindDoc="0" locked="0" layoutInCell="0" allowOverlap="1" wp14:anchorId="70C1407C" wp14:editId="62DAF2FA">
                    <wp:simplePos x="0" y="0"/>
                    <wp:positionH relativeFrom="page">
                      <wp:posOffset>838201</wp:posOffset>
                    </wp:positionH>
                    <wp:positionV relativeFrom="page">
                      <wp:posOffset>266700</wp:posOffset>
                    </wp:positionV>
                    <wp:extent cx="8458200" cy="10282372"/>
                    <wp:effectExtent l="0" t="0" r="19050" b="24130"/>
                    <wp:wrapNone/>
                    <wp:docPr id="2" name="Gr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58200" cy="10282372"/>
                              <a:chOff x="861" y="-1204"/>
                              <a:chExt cx="11423" cy="16350"/>
                            </a:xfrm>
                          </wpg:grpSpPr>
                          <wpg:grpSp>
                            <wpg:cNvPr id="21" name="Group 3"/>
                            <wpg:cNvGrpSpPr>
                              <a:grpSpLocks/>
                            </wpg:cNvGrpSpPr>
                            <wpg:grpSpPr bwMode="auto">
                              <a:xfrm>
                                <a:off x="861" y="-1204"/>
                                <a:ext cx="11423" cy="16350"/>
                                <a:chOff x="866" y="-1204"/>
                                <a:chExt cx="11415" cy="16347"/>
                              </a:xfrm>
                            </wpg:grpSpPr>
                            <wps:wsp>
                              <wps:cNvPr id="35" name="Rectangle 4" descr="Zig zag"/>
                              <wps:cNvSpPr>
                                <a:spLocks noChangeArrowheads="1"/>
                              </wps:cNvSpPr>
                              <wps:spPr bwMode="auto">
                                <a:xfrm>
                                  <a:off x="1061" y="-1204"/>
                                  <a:ext cx="11220" cy="16317"/>
                                </a:xfrm>
                                <a:prstGeom prst="rect">
                                  <a:avLst/>
                                </a:prstGeom>
                                <a:gradFill rotWithShape="1">
                                  <a:gsLst>
                                    <a:gs pos="0">
                                      <a:srgbClr val="F1EFE6"/>
                                    </a:gs>
                                    <a:gs pos="100000">
                                      <a:srgbClr val="575131"/>
                                    </a:gs>
                                  </a:gsLst>
                                  <a:path path="shape">
                                    <a:fillToRect l="50000" t="50000" r="50000" b="50000"/>
                                  </a:path>
                                </a:gradFill>
                                <a:ln w="12700">
                                  <a:solidFill>
                                    <a:srgbClr val="FFFFFF"/>
                                  </a:solidFill>
                                  <a:miter lim="800000"/>
                                  <a:headEnd/>
                                  <a:tailEnd/>
                                </a:ln>
                              </wps:spPr>
                              <wps:bodyPr rot="0" vert="horz" wrap="square" lIns="91440" tIns="45720" rIns="91440" bIns="45720" anchor="ctr" anchorCtr="0" upright="1">
                                <a:noAutofit/>
                              </wps:bodyPr>
                            </wps:wsp>
                            <wps:wsp>
                              <wps:cNvPr id="39" name="Rectangle 5"/>
                              <wps:cNvSpPr>
                                <a:spLocks noChangeArrowheads="1"/>
                              </wps:cNvSpPr>
                              <wps:spPr bwMode="auto">
                                <a:xfrm>
                                  <a:off x="2418" y="-400"/>
                                  <a:ext cx="8666" cy="15416"/>
                                </a:xfrm>
                                <a:prstGeom prst="rect">
                                  <a:avLst/>
                                </a:prstGeom>
                                <a:solidFill>
                                  <a:srgbClr val="808080"/>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5D6FF85F" w14:textId="77777777" w:rsidR="004A5153" w:rsidRPr="001C7047" w:rsidRDefault="004A5153" w:rsidP="00C53DCC">
                                    <w:pPr>
                                      <w:pStyle w:val="AralkYok1"/>
                                      <w:jc w:val="center"/>
                                      <w:rPr>
                                        <w:b/>
                                        <w:color w:val="FFFFFF"/>
                                        <w:sz w:val="48"/>
                                        <w:szCs w:val="40"/>
                                      </w:rPr>
                                    </w:pPr>
                                    <w:r w:rsidRPr="001C7047">
                                      <w:rPr>
                                        <w:b/>
                                        <w:color w:val="F9FAFD"/>
                                        <w:spacing w:val="10"/>
                                        <w:sz w:val="56"/>
                                        <w:szCs w:val="40"/>
                                      </w:rPr>
                                      <w:t xml:space="preserve">T.C.                                                       AĞLASUN KAYMAKAMLIĞI                      </w:t>
                                    </w:r>
                                    <w:r w:rsidRPr="001C7047">
                                      <w:rPr>
                                        <w:b/>
                                        <w:color w:val="F9FAFD"/>
                                        <w:spacing w:val="10"/>
                                        <w:sz w:val="48"/>
                                        <w:szCs w:val="40"/>
                                      </w:rPr>
                                      <w:t>Ağlasun İlçe Milli Eğitim Müdürlüğü</w:t>
                                    </w:r>
                                  </w:p>
                                  <w:p w14:paraId="2B9833AC" w14:textId="77777777" w:rsidR="004A5153" w:rsidRPr="001C7047" w:rsidRDefault="004A5153" w:rsidP="00C53DCC">
                                    <w:pPr>
                                      <w:pStyle w:val="AralkYok1"/>
                                      <w:jc w:val="center"/>
                                      <w:rPr>
                                        <w:b/>
                                        <w:color w:val="FFFFFF"/>
                                        <w:sz w:val="48"/>
                                        <w:szCs w:val="40"/>
                                      </w:rPr>
                                    </w:pPr>
                                  </w:p>
                                  <w:p w14:paraId="09031B30" w14:textId="77777777" w:rsidR="004A5153" w:rsidRPr="00AC1575" w:rsidRDefault="004A5153" w:rsidP="00C53DCC">
                                    <w:pPr>
                                      <w:pStyle w:val="AralkYok1"/>
                                      <w:jc w:val="center"/>
                                      <w:rPr>
                                        <w:b/>
                                        <w:color w:val="F9FAFD"/>
                                        <w:spacing w:val="10"/>
                                        <w:sz w:val="56"/>
                                        <w:szCs w:val="40"/>
                                      </w:rPr>
                                    </w:pPr>
                                    <w:r w:rsidRPr="00AC1575">
                                      <w:rPr>
                                        <w:b/>
                                        <w:color w:val="F9FAFD"/>
                                        <w:spacing w:val="10"/>
                                        <w:sz w:val="56"/>
                                        <w:szCs w:val="40"/>
                                      </w:rPr>
                                      <w:t>STRATEJİK PLAN</w:t>
                                    </w:r>
                                  </w:p>
                                  <w:p w14:paraId="5736C1C6" w14:textId="24A7CF51" w:rsidR="004A5153" w:rsidRPr="001C7047" w:rsidRDefault="004A5153" w:rsidP="00C53DCC">
                                    <w:pPr>
                                      <w:pStyle w:val="AralkYok1"/>
                                      <w:jc w:val="center"/>
                                      <w:rPr>
                                        <w:b/>
                                        <w:color w:val="F9FAFD"/>
                                        <w:spacing w:val="10"/>
                                        <w:sz w:val="52"/>
                                        <w:szCs w:val="40"/>
                                      </w:rPr>
                                    </w:pPr>
                                    <w:r w:rsidRPr="00917828">
                                      <w:rPr>
                                        <w:b/>
                                        <w:color w:val="F9FAFD"/>
                                        <w:spacing w:val="10"/>
                                        <w:sz w:val="52"/>
                                        <w:szCs w:val="40"/>
                                      </w:rPr>
                                      <w:t>DURUM ANALİZ RAPORU</w:t>
                                    </w:r>
                                    <w:r w:rsidRPr="001C7047">
                                      <w:rPr>
                                        <w:b/>
                                        <w:color w:val="F9FAFD"/>
                                        <w:spacing w:val="10"/>
                                        <w:sz w:val="72"/>
                                        <w:szCs w:val="40"/>
                                      </w:rPr>
                                      <w:t xml:space="preserve"> </w:t>
                                    </w:r>
                                    <w:r>
                                      <w:rPr>
                                        <w:b/>
                                        <w:color w:val="F9FAFD"/>
                                        <w:spacing w:val="10"/>
                                        <w:sz w:val="72"/>
                                        <w:szCs w:val="40"/>
                                      </w:rPr>
                                      <w:br/>
                                      <w:t>2019</w:t>
                                    </w:r>
                                    <w:r w:rsidRPr="001C7047">
                                      <w:rPr>
                                        <w:b/>
                                        <w:color w:val="F9FAFD"/>
                                        <w:spacing w:val="10"/>
                                        <w:sz w:val="72"/>
                                        <w:szCs w:val="40"/>
                                      </w:rPr>
                                      <w:t>-20</w:t>
                                    </w:r>
                                    <w:r>
                                      <w:rPr>
                                        <w:b/>
                                        <w:color w:val="F9FAFD"/>
                                        <w:spacing w:val="10"/>
                                        <w:sz w:val="72"/>
                                        <w:szCs w:val="40"/>
                                      </w:rPr>
                                      <w:t>23</w:t>
                                    </w:r>
                                  </w:p>
                                  <w:p w14:paraId="6AB4B1C1" w14:textId="77777777" w:rsidR="004A5153" w:rsidRPr="001C7047" w:rsidRDefault="004A5153" w:rsidP="00C53DCC">
                                    <w:pPr>
                                      <w:pStyle w:val="AralkYok1"/>
                                      <w:rPr>
                                        <w:color w:val="FFFFFF"/>
                                      </w:rPr>
                                    </w:pPr>
                                  </w:p>
                                  <w:p w14:paraId="31141760" w14:textId="77777777" w:rsidR="004A5153" w:rsidRPr="001C7047" w:rsidRDefault="004A5153" w:rsidP="00C53DCC">
                                    <w:pPr>
                                      <w:pStyle w:val="AralkYok1"/>
                                      <w:rPr>
                                        <w:color w:val="FFFFFF"/>
                                      </w:rPr>
                                    </w:pPr>
                                  </w:p>
                                  <w:p w14:paraId="6AD184AE" w14:textId="77777777" w:rsidR="004A5153" w:rsidRDefault="004A5153" w:rsidP="00C53DCC">
                                    <w:pPr>
                                      <w:pStyle w:val="AralkYok1"/>
                                      <w:rPr>
                                        <w:rFonts w:ascii="Arial" w:hAnsi="Arial" w:cs="Arial"/>
                                        <w:noProof/>
                                        <w:sz w:val="24"/>
                                        <w:szCs w:val="24"/>
                                        <w:lang w:eastAsia="tr-TR"/>
                                      </w:rPr>
                                    </w:pPr>
                                    <w:r>
                                      <w:rPr>
                                        <w:rFonts w:ascii="Arial" w:hAnsi="Arial" w:cs="Arial"/>
                                        <w:noProof/>
                                        <w:sz w:val="24"/>
                                        <w:szCs w:val="24"/>
                                        <w:lang w:eastAsia="tr-TR"/>
                                      </w:rPr>
                                      <w:drawing>
                                        <wp:inline distT="0" distB="0" distL="0" distR="0" wp14:anchorId="04E996AE" wp14:editId="10463362">
                                          <wp:extent cx="4581525" cy="3438525"/>
                                          <wp:effectExtent l="0" t="0" r="9525" b="9525"/>
                                          <wp:docPr id="54" name="Resim 3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380"/>
                                                  <pic:cNvPicPr>
                                                    <a:picLocks noChangeArrowheads="1"/>
                                                  </pic:cNvPicPr>
                                                </pic:nvPicPr>
                                                <pic:blipFill>
                                                  <a:blip r:embed="rId9">
                                                    <a:extLst>
                                                      <a:ext uri="{28A0092B-C50C-407E-A947-70E740481C1C}">
                                                        <a14:useLocalDpi xmlns:a14="http://schemas.microsoft.com/office/drawing/2010/main" val="0"/>
                                                      </a:ext>
                                                    </a:extLst>
                                                  </a:blip>
                                                  <a:srcRect l="-139" t="-354" r="-139" b="-597"/>
                                                  <a:stretch>
                                                    <a:fillRect/>
                                                  </a:stretch>
                                                </pic:blipFill>
                                                <pic:spPr bwMode="auto">
                                                  <a:xfrm>
                                                    <a:off x="0" y="0"/>
                                                    <a:ext cx="4581525" cy="3438525"/>
                                                  </a:xfrm>
                                                  <a:prstGeom prst="rect">
                                                    <a:avLst/>
                                                  </a:prstGeom>
                                                  <a:noFill/>
                                                  <a:ln>
                                                    <a:noFill/>
                                                  </a:ln>
                                                </pic:spPr>
                                              </pic:pic>
                                            </a:graphicData>
                                          </a:graphic>
                                        </wp:inline>
                                      </w:drawing>
                                    </w:r>
                                  </w:p>
                                  <w:p w14:paraId="02DBFA01" w14:textId="77777777" w:rsidR="004A5153" w:rsidRDefault="004A5153" w:rsidP="00C53DCC">
                                    <w:pPr>
                                      <w:pStyle w:val="AralkYok1"/>
                                      <w:rPr>
                                        <w:rFonts w:ascii="Arial" w:hAnsi="Arial" w:cs="Arial"/>
                                        <w:noProof/>
                                        <w:sz w:val="24"/>
                                        <w:szCs w:val="24"/>
                                        <w:lang w:eastAsia="tr-TR"/>
                                      </w:rPr>
                                    </w:pPr>
                                  </w:p>
                                  <w:p w14:paraId="4C12B654" w14:textId="77777777" w:rsidR="004A5153" w:rsidRPr="001C7047" w:rsidRDefault="004A5153" w:rsidP="00C53DCC">
                                    <w:pPr>
                                      <w:pStyle w:val="AralkYok1"/>
                                      <w:jc w:val="center"/>
                                      <w:rPr>
                                        <w:color w:val="FFFFFF"/>
                                      </w:rPr>
                                    </w:pPr>
                                  </w:p>
                                </w:txbxContent>
                              </wps:txbx>
                              <wps:bodyPr rot="0" vert="horz" wrap="square" lIns="228600" tIns="1371600" rIns="457200" bIns="45720" anchor="t" anchorCtr="0" upright="1">
                                <a:noAutofit/>
                              </wps:bodyPr>
                            </wps:wsp>
                            <wpg:grpSp>
                              <wpg:cNvPr id="42" name="Group 6"/>
                              <wpg:cNvGrpSpPr>
                                <a:grpSpLocks/>
                              </wpg:cNvGrpSpPr>
                              <wpg:grpSpPr bwMode="auto">
                                <a:xfrm>
                                  <a:off x="866" y="3904"/>
                                  <a:ext cx="2080" cy="5887"/>
                                  <a:chOff x="1156" y="4055"/>
                                  <a:chExt cx="1916" cy="5588"/>
                                </a:xfrm>
                              </wpg:grpSpPr>
                              <wps:wsp>
                                <wps:cNvPr id="43" name="Rectangle 7"/>
                                <wps:cNvSpPr>
                                  <a:spLocks noChangeArrowheads="1"/>
                                </wps:cNvSpPr>
                                <wps:spPr bwMode="auto">
                                  <a:xfrm flipH="1">
                                    <a:off x="2094" y="6903"/>
                                    <a:ext cx="978" cy="934"/>
                                  </a:xfrm>
                                  <a:prstGeom prst="rect">
                                    <a:avLst/>
                                  </a:prstGeom>
                                  <a:solidFill>
                                    <a:srgbClr val="95B3D7">
                                      <a:alpha val="79999"/>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 name="Rectangle 8"/>
                                <wps:cNvSpPr>
                                  <a:spLocks noChangeArrowheads="1"/>
                                </wps:cNvSpPr>
                                <wps:spPr bwMode="auto">
                                  <a:xfrm flipH="1">
                                    <a:off x="2094" y="5039"/>
                                    <a:ext cx="978" cy="922"/>
                                  </a:xfrm>
                                  <a:prstGeom prst="rect">
                                    <a:avLst/>
                                  </a:prstGeom>
                                  <a:solidFill>
                                    <a:srgbClr val="B8CCE4">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5" name="Rectangle 9"/>
                                <wps:cNvSpPr>
                                  <a:spLocks noChangeArrowheads="1"/>
                                </wps:cNvSpPr>
                                <wps:spPr bwMode="auto">
                                  <a:xfrm flipH="1">
                                    <a:off x="1156" y="7837"/>
                                    <a:ext cx="938" cy="924"/>
                                  </a:xfrm>
                                  <a:prstGeom prst="rect">
                                    <a:avLst/>
                                  </a:prstGeom>
                                  <a:solidFill>
                                    <a:srgbClr val="95B3D7">
                                      <a:alpha val="79999"/>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 name="Rectangle 10"/>
                                <wps:cNvSpPr>
                                  <a:spLocks noChangeArrowheads="1"/>
                                </wps:cNvSpPr>
                                <wps:spPr bwMode="auto">
                                  <a:xfrm flipH="1">
                                    <a:off x="1156" y="4055"/>
                                    <a:ext cx="938" cy="983"/>
                                  </a:xfrm>
                                  <a:prstGeom prst="rect">
                                    <a:avLst/>
                                  </a:prstGeom>
                                  <a:solidFill>
                                    <a:srgbClr val="B8CCE4">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7" name="Rectangle 11"/>
                                <wps:cNvSpPr>
                                  <a:spLocks noChangeArrowheads="1"/>
                                </wps:cNvSpPr>
                                <wps:spPr bwMode="auto">
                                  <a:xfrm flipH="1">
                                    <a:off x="1156" y="5961"/>
                                    <a:ext cx="938" cy="942"/>
                                  </a:xfrm>
                                  <a:prstGeom prst="rect">
                                    <a:avLst/>
                                  </a:prstGeom>
                                  <a:solidFill>
                                    <a:srgbClr val="B8CCE4">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8" name="Rectangle 12"/>
                                <wps:cNvSpPr>
                                  <a:spLocks noChangeArrowheads="1"/>
                                </wps:cNvSpPr>
                                <wps:spPr bwMode="auto">
                                  <a:xfrm flipH="1">
                                    <a:off x="2094" y="8761"/>
                                    <a:ext cx="978" cy="882"/>
                                  </a:xfrm>
                                  <a:prstGeom prst="rect">
                                    <a:avLst/>
                                  </a:prstGeom>
                                  <a:solidFill>
                                    <a:srgbClr val="B8CCE4">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49" name="Rectangle 13"/>
                              <wps:cNvSpPr>
                                <a:spLocks noChangeArrowheads="1"/>
                              </wps:cNvSpPr>
                              <wps:spPr bwMode="auto">
                                <a:xfrm flipH="1">
                                  <a:off x="2946" y="14377"/>
                                  <a:ext cx="7885" cy="766"/>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702DE37B" w14:textId="77777777" w:rsidR="004A5153" w:rsidRPr="001C7047" w:rsidRDefault="004A5153" w:rsidP="00C53DCC">
                                    <w:pPr>
                                      <w:spacing w:after="0" w:line="240" w:lineRule="auto"/>
                                      <w:jc w:val="center"/>
                                      <w:rPr>
                                        <w:b/>
                                        <w:i/>
                                        <w:color w:val="FFFFFF"/>
                                        <w:sz w:val="44"/>
                                        <w:szCs w:val="52"/>
                                      </w:rPr>
                                    </w:pPr>
                                    <w:r w:rsidRPr="001C7047">
                                      <w:rPr>
                                        <w:b/>
                                        <w:i/>
                                        <w:color w:val="FFFFFF"/>
                                        <w:sz w:val="44"/>
                                        <w:szCs w:val="52"/>
                                      </w:rPr>
                                      <w:t>AĞLASUN</w:t>
                                    </w:r>
                                    <w:r>
                                      <w:rPr>
                                        <w:i/>
                                        <w:noProof/>
                                        <w:sz w:val="24"/>
                                        <w:szCs w:val="24"/>
                                        <w:lang w:eastAsia="tr-TR"/>
                                      </w:rPr>
                                      <w:drawing>
                                        <wp:inline distT="0" distB="0" distL="0" distR="0" wp14:anchorId="2B7CDE52" wp14:editId="7069B459">
                                          <wp:extent cx="6048375" cy="6048375"/>
                                          <wp:effectExtent l="0" t="0" r="0" b="0"/>
                                          <wp:docPr id="44" name="Resim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8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48375" cy="6048375"/>
                                                  </a:xfrm>
                                                  <a:prstGeom prst="rect">
                                                    <a:avLst/>
                                                  </a:prstGeom>
                                                  <a:noFill/>
                                                  <a:ln>
                                                    <a:noFill/>
                                                  </a:ln>
                                                </pic:spPr>
                                              </pic:pic>
                                            </a:graphicData>
                                          </a:graphic>
                                        </wp:inline>
                                      </w:drawing>
                                    </w:r>
                                  </w:p>
                                </w:txbxContent>
                              </wps:txbx>
                              <wps:bodyPr rot="0" vert="horz" wrap="square" lIns="91440" tIns="45720" rIns="91440" bIns="45720" anchor="b" anchorCtr="0" upright="1">
                                <a:noAutofit/>
                              </wps:bodyPr>
                            </wps:wsp>
                          </wpg:grpSp>
                          <wpg:grpSp>
                            <wpg:cNvPr id="50" name="Group 15"/>
                            <wpg:cNvGrpSpPr>
                              <a:grpSpLocks/>
                            </wpg:cNvGrpSpPr>
                            <wpg:grpSpPr bwMode="auto">
                              <a:xfrm flipH="1" flipV="1">
                                <a:off x="10833" y="14380"/>
                                <a:ext cx="782" cy="760"/>
                                <a:chOff x="8754" y="11945"/>
                                <a:chExt cx="2880" cy="2859"/>
                              </a:xfrm>
                            </wpg:grpSpPr>
                            <wps:wsp>
                              <wps:cNvPr id="51" name="Rectangle 16"/>
                              <wps:cNvSpPr>
                                <a:spLocks noChangeArrowheads="1"/>
                              </wps:cNvSpPr>
                              <wps:spPr bwMode="auto">
                                <a:xfrm flipH="1">
                                  <a:off x="10194" y="11945"/>
                                  <a:ext cx="1440" cy="1440"/>
                                </a:xfrm>
                                <a:prstGeom prst="rect">
                                  <a:avLst/>
                                </a:prstGeom>
                                <a:solidFill>
                                  <a:srgbClr val="BFBFBF">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52" name="Rectangle 17"/>
                              <wps:cNvSpPr>
                                <a:spLocks noChangeArrowheads="1"/>
                              </wps:cNvSpPr>
                              <wps:spPr bwMode="auto">
                                <a:xfrm flipH="1">
                                  <a:off x="10194" y="13364"/>
                                  <a:ext cx="1440" cy="1440"/>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53" name="Rectangle 18"/>
                              <wps:cNvSpPr>
                                <a:spLocks noChangeArrowheads="1"/>
                              </wps:cNvSpPr>
                              <wps:spPr bwMode="auto">
                                <a:xfrm flipH="1">
                                  <a:off x="8754" y="13364"/>
                                  <a:ext cx="1440" cy="1440"/>
                                </a:xfrm>
                                <a:prstGeom prst="rect">
                                  <a:avLst/>
                                </a:prstGeom>
                                <a:solidFill>
                                  <a:srgbClr val="BFBFBF">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0C1407C" id="Grup 2" o:spid="_x0000_s1026" style="position:absolute;margin-left:66pt;margin-top:21pt;width:666pt;height:809.65pt;z-index:251668480;mso-position-horizontal-relative:page;mso-position-vertical-relative:page" coordorigin="861,-1204" coordsize="11423,1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" o:allowincell="f">
                    <v:group id="Group 3" o:spid="_x0000_s1027" style="position:absolute;left:861;top:-1204;width:11423;height:16350" coordorigin="866,-1204" coordsize="11415,16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angle 4" o:spid="_x0000_s1028" alt="Zig zag" style="position:absolute;left:1061;top:-1204;width:11220;height:16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" fillcolor="#f1efe6" strokecolor="white" strokeweight="1pt">
                        <v:fill color2="#575131" rotate="t" focusposition=".5,.5" focussize="" focus="100%" type="gradientRadial"/>
                      </v:rect>
                      <v:rect id="Rectangle 5" o:spid="_x0000_s1029" style="position:absolute;left:2418;top:-400;width:8666;height:15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" fillcolor="gray" strokecolor="white" strokeweight="1pt">
                        <v:shadow color="#d8d8d8" offset="3pt,3pt"/>
                        <v:textbox inset="18pt,108pt,36pt">
                          <w:txbxContent>
                            <w:p w14:paraId="5D6FF85F" w14:textId="77777777" w:rsidR="004A5153" w:rsidRPr="001C7047" w:rsidRDefault="004A5153" w:rsidP="00C53DCC">
                              <w:pPr>
                                <w:pStyle w:val="AralkYok1"/>
                                <w:jc w:val="center"/>
                                <w:rPr>
                                  <w:b/>
                                  <w:color w:val="FFFFFF"/>
                                  <w:sz w:val="48"/>
                                  <w:szCs w:val="40"/>
                                </w:rPr>
                              </w:pPr>
                              <w:r w:rsidRPr="001C7047">
                                <w:rPr>
                                  <w:b/>
                                  <w:color w:val="F9FAFD"/>
                                  <w:spacing w:val="10"/>
                                  <w:sz w:val="56"/>
                                  <w:szCs w:val="40"/>
                                </w:rPr>
                                <w:t xml:space="preserve">T.C.                                                       AĞLASUN KAYMAKAMLIĞI                      </w:t>
                              </w:r>
                              <w:r w:rsidRPr="001C7047">
                                <w:rPr>
                                  <w:b/>
                                  <w:color w:val="F9FAFD"/>
                                  <w:spacing w:val="10"/>
                                  <w:sz w:val="48"/>
                                  <w:szCs w:val="40"/>
                                </w:rPr>
                                <w:t>Ağlasun İlçe Milli Eğitim Müdürlüğü</w:t>
                              </w:r>
                            </w:p>
                            <w:p w14:paraId="2B9833AC" w14:textId="77777777" w:rsidR="004A5153" w:rsidRPr="001C7047" w:rsidRDefault="004A5153" w:rsidP="00C53DCC">
                              <w:pPr>
                                <w:pStyle w:val="AralkYok1"/>
                                <w:jc w:val="center"/>
                                <w:rPr>
                                  <w:b/>
                                  <w:color w:val="FFFFFF"/>
                                  <w:sz w:val="48"/>
                                  <w:szCs w:val="40"/>
                                </w:rPr>
                              </w:pPr>
                            </w:p>
                            <w:p w14:paraId="09031B30" w14:textId="77777777" w:rsidR="004A5153" w:rsidRPr="00AC1575" w:rsidRDefault="004A5153" w:rsidP="00C53DCC">
                              <w:pPr>
                                <w:pStyle w:val="AralkYok1"/>
                                <w:jc w:val="center"/>
                                <w:rPr>
                                  <w:b/>
                                  <w:color w:val="F9FAFD"/>
                                  <w:spacing w:val="10"/>
                                  <w:sz w:val="56"/>
                                  <w:szCs w:val="40"/>
                                </w:rPr>
                              </w:pPr>
                              <w:r w:rsidRPr="00AC1575">
                                <w:rPr>
                                  <w:b/>
                                  <w:color w:val="F9FAFD"/>
                                  <w:spacing w:val="10"/>
                                  <w:sz w:val="56"/>
                                  <w:szCs w:val="40"/>
                                </w:rPr>
                                <w:t>STRATEJİK PLAN</w:t>
                              </w:r>
                            </w:p>
                            <w:p w14:paraId="5736C1C6" w14:textId="24A7CF51" w:rsidR="004A5153" w:rsidRPr="001C7047" w:rsidRDefault="004A5153" w:rsidP="00C53DCC">
                              <w:pPr>
                                <w:pStyle w:val="AralkYok1"/>
                                <w:jc w:val="center"/>
                                <w:rPr>
                                  <w:b/>
                                  <w:color w:val="F9FAFD"/>
                                  <w:spacing w:val="10"/>
                                  <w:sz w:val="52"/>
                                  <w:szCs w:val="40"/>
                                </w:rPr>
                              </w:pPr>
                              <w:r w:rsidRPr="00917828">
                                <w:rPr>
                                  <w:b/>
                                  <w:color w:val="F9FAFD"/>
                                  <w:spacing w:val="10"/>
                                  <w:sz w:val="52"/>
                                  <w:szCs w:val="40"/>
                                </w:rPr>
                                <w:t>DURUM ANALİZ RAPORU</w:t>
                              </w:r>
                              <w:r w:rsidRPr="001C7047">
                                <w:rPr>
                                  <w:b/>
                                  <w:color w:val="F9FAFD"/>
                                  <w:spacing w:val="10"/>
                                  <w:sz w:val="72"/>
                                  <w:szCs w:val="40"/>
                                </w:rPr>
                                <w:t xml:space="preserve"> </w:t>
                              </w:r>
                              <w:r>
                                <w:rPr>
                                  <w:b/>
                                  <w:color w:val="F9FAFD"/>
                                  <w:spacing w:val="10"/>
                                  <w:sz w:val="72"/>
                                  <w:szCs w:val="40"/>
                                </w:rPr>
                                <w:br/>
                                <w:t>2019</w:t>
                              </w:r>
                              <w:r w:rsidRPr="001C7047">
                                <w:rPr>
                                  <w:b/>
                                  <w:color w:val="F9FAFD"/>
                                  <w:spacing w:val="10"/>
                                  <w:sz w:val="72"/>
                                  <w:szCs w:val="40"/>
                                </w:rPr>
                                <w:t>-20</w:t>
                              </w:r>
                              <w:r>
                                <w:rPr>
                                  <w:b/>
                                  <w:color w:val="F9FAFD"/>
                                  <w:spacing w:val="10"/>
                                  <w:sz w:val="72"/>
                                  <w:szCs w:val="40"/>
                                </w:rPr>
                                <w:t>23</w:t>
                              </w:r>
                            </w:p>
                            <w:p w14:paraId="6AB4B1C1" w14:textId="77777777" w:rsidR="004A5153" w:rsidRPr="001C7047" w:rsidRDefault="004A5153" w:rsidP="00C53DCC">
                              <w:pPr>
                                <w:pStyle w:val="AralkYok1"/>
                                <w:rPr>
                                  <w:color w:val="FFFFFF"/>
                                </w:rPr>
                              </w:pPr>
                            </w:p>
                            <w:p w14:paraId="31141760" w14:textId="77777777" w:rsidR="004A5153" w:rsidRPr="001C7047" w:rsidRDefault="004A5153" w:rsidP="00C53DCC">
                              <w:pPr>
                                <w:pStyle w:val="AralkYok1"/>
                                <w:rPr>
                                  <w:color w:val="FFFFFF"/>
                                </w:rPr>
                              </w:pPr>
                            </w:p>
                            <w:p w14:paraId="6AD184AE" w14:textId="77777777" w:rsidR="004A5153" w:rsidRDefault="004A5153" w:rsidP="00C53DCC">
                              <w:pPr>
                                <w:pStyle w:val="AralkYok1"/>
                                <w:rPr>
                                  <w:rFonts w:ascii="Arial" w:hAnsi="Arial" w:cs="Arial"/>
                                  <w:noProof/>
                                  <w:sz w:val="24"/>
                                  <w:szCs w:val="24"/>
                                  <w:lang w:eastAsia="tr-TR"/>
                                </w:rPr>
                              </w:pPr>
                              <w:r>
                                <w:rPr>
                                  <w:rFonts w:ascii="Arial" w:hAnsi="Arial" w:cs="Arial"/>
                                  <w:noProof/>
                                  <w:sz w:val="24"/>
                                  <w:szCs w:val="24"/>
                                  <w:lang w:eastAsia="tr-TR"/>
                                </w:rPr>
                                <w:drawing>
                                  <wp:inline distT="0" distB="0" distL="0" distR="0" wp14:anchorId="04E996AE" wp14:editId="10463362">
                                    <wp:extent cx="4581525" cy="3438525"/>
                                    <wp:effectExtent l="0" t="0" r="9525" b="9525"/>
                                    <wp:docPr id="54" name="Resim 3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380"/>
                                            <pic:cNvPicPr>
                                              <a:picLocks noChangeArrowheads="1"/>
                                            </pic:cNvPicPr>
                                          </pic:nvPicPr>
                                          <pic:blipFill>
                                            <a:blip r:embed="rId9">
                                              <a:extLst>
                                                <a:ext uri="{28A0092B-C50C-407E-A947-70E740481C1C}">
                                                  <a14:useLocalDpi xmlns:a14="http://schemas.microsoft.com/office/drawing/2010/main" val="0"/>
                                                </a:ext>
                                              </a:extLst>
                                            </a:blip>
                                            <a:srcRect l="-139" t="-354" r="-139" b="-597"/>
                                            <a:stretch>
                                              <a:fillRect/>
                                            </a:stretch>
                                          </pic:blipFill>
                                          <pic:spPr bwMode="auto">
                                            <a:xfrm>
                                              <a:off x="0" y="0"/>
                                              <a:ext cx="4581525" cy="3438525"/>
                                            </a:xfrm>
                                            <a:prstGeom prst="rect">
                                              <a:avLst/>
                                            </a:prstGeom>
                                            <a:noFill/>
                                            <a:ln>
                                              <a:noFill/>
                                            </a:ln>
                                          </pic:spPr>
                                        </pic:pic>
                                      </a:graphicData>
                                    </a:graphic>
                                  </wp:inline>
                                </w:drawing>
                              </w:r>
                            </w:p>
                            <w:p w14:paraId="02DBFA01" w14:textId="77777777" w:rsidR="004A5153" w:rsidRDefault="004A5153" w:rsidP="00C53DCC">
                              <w:pPr>
                                <w:pStyle w:val="AralkYok1"/>
                                <w:rPr>
                                  <w:rFonts w:ascii="Arial" w:hAnsi="Arial" w:cs="Arial"/>
                                  <w:noProof/>
                                  <w:sz w:val="24"/>
                                  <w:szCs w:val="24"/>
                                  <w:lang w:eastAsia="tr-TR"/>
                                </w:rPr>
                              </w:pPr>
                            </w:p>
                            <w:p w14:paraId="4C12B654" w14:textId="77777777" w:rsidR="004A5153" w:rsidRPr="001C7047" w:rsidRDefault="004A5153" w:rsidP="00C53DCC">
                              <w:pPr>
                                <w:pStyle w:val="AralkYok1"/>
                                <w:jc w:val="center"/>
                                <w:rPr>
                                  <w:color w:val="FFFFFF"/>
                                </w:rPr>
                              </w:pPr>
                            </w:p>
                          </w:txbxContent>
                        </v:textbox>
                      </v:rect>
                      <v:group id="Group 6" o:spid="_x0000_s1030" style="position:absolute;left:866;top:3904;width:2080;height:5887" coordorigin="1156,4055" coordsize="1916,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rect id="Rectangle 7" o:spid="_x0000_s1031" style="position:absolute;left:2094;top:6903;width:978;height:93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" fillcolor="#95b3d7" strokecolor="white" strokeweight="1pt">
                          <v:fill opacity="52428f"/>
                          <v:shadow color="#d8d8d8" offset="3pt,3pt"/>
                        </v:rect>
                        <v:rect id="Rectangle 8" o:spid="_x0000_s1032" style="position:absolute;left:2094;top:5039;width:978;height:92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" fillcolor="#b8cce4" strokecolor="white" strokeweight="1pt">
                          <v:fill opacity="32896f"/>
                          <v:shadow color="#d8d8d8" offset="3pt,3pt"/>
                        </v:rect>
                        <v:rect id="Rectangle 9" o:spid="_x0000_s1033" style="position:absolute;left:1156;top:7837;width:938;height:92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" fillcolor="#95b3d7" strokecolor="white" strokeweight="1pt">
                          <v:fill opacity="52428f"/>
                          <v:shadow color="#d8d8d8" offset="3pt,3pt"/>
                        </v:rect>
                        <v:rect id="Rectangle 10" o:spid="_x0000_s1034" style="position:absolute;left:1156;top:4055;width:938;height:98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" fillcolor="#b8cce4" strokecolor="white" strokeweight="1pt">
                          <v:fill opacity="32896f"/>
                          <v:shadow color="#d8d8d8" offset="3pt,3pt"/>
                        </v:rect>
                        <v:rect id="Rectangle 11" o:spid="_x0000_s1035" style="position:absolute;left:1156;top:5961;width:938;height:94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" fillcolor="#b8cce4" strokecolor="white" strokeweight="1pt">
                          <v:fill opacity="32896f"/>
                          <v:shadow color="#d8d8d8" offset="3pt,3pt"/>
                        </v:rect>
                        <v:rect id="Rectangle 12" o:spid="_x0000_s1036" style="position:absolute;left:2094;top:8761;width:978;height:88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" fillcolor="#b8cce4" strokecolor="white" strokeweight="1pt">
                          <v:fill opacity="32896f"/>
                          <v:shadow color="#d8d8d8" offset="3pt,3pt"/>
                        </v:rect>
                      </v:group>
                      <v:rect id="Rectangle 13" o:spid="_x0000_s1037" style="position:absolute;left:2946;top:14377;width:7885;height:766;flip:x;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" fillcolor="#c0504d" strokecolor="white" strokeweight="1pt">
                        <v:shadow color="#d8d8d8" offset="3pt,3pt"/>
                        <v:textbox>
                          <w:txbxContent>
                            <w:p w14:paraId="702DE37B" w14:textId="77777777" w:rsidR="004A5153" w:rsidRPr="001C7047" w:rsidRDefault="004A5153" w:rsidP="00C53DCC">
                              <w:pPr>
                                <w:spacing w:after="0" w:line="240" w:lineRule="auto"/>
                                <w:jc w:val="center"/>
                                <w:rPr>
                                  <w:b/>
                                  <w:i/>
                                  <w:color w:val="FFFFFF"/>
                                  <w:sz w:val="44"/>
                                  <w:szCs w:val="52"/>
                                </w:rPr>
                              </w:pPr>
                              <w:r w:rsidRPr="001C7047">
                                <w:rPr>
                                  <w:b/>
                                  <w:i/>
                                  <w:color w:val="FFFFFF"/>
                                  <w:sz w:val="44"/>
                                  <w:szCs w:val="52"/>
                                </w:rPr>
                                <w:t>AĞLASUN</w:t>
                              </w:r>
                              <w:r>
                                <w:rPr>
                                  <w:i/>
                                  <w:noProof/>
                                  <w:sz w:val="24"/>
                                  <w:szCs w:val="24"/>
                                  <w:lang w:eastAsia="tr-TR"/>
                                </w:rPr>
                                <w:drawing>
                                  <wp:inline distT="0" distB="0" distL="0" distR="0" wp14:anchorId="2B7CDE52" wp14:editId="7069B459">
                                    <wp:extent cx="6048375" cy="6048375"/>
                                    <wp:effectExtent l="0" t="0" r="0" b="0"/>
                                    <wp:docPr id="44" name="Resim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8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48375" cy="6048375"/>
                                            </a:xfrm>
                                            <a:prstGeom prst="rect">
                                              <a:avLst/>
                                            </a:prstGeom>
                                            <a:noFill/>
                                            <a:ln>
                                              <a:noFill/>
                                            </a:ln>
                                          </pic:spPr>
                                        </pic:pic>
                                      </a:graphicData>
                                    </a:graphic>
                                  </wp:inline>
                                </w:drawing>
                              </w:r>
                            </w:p>
                          </w:txbxContent>
                        </v:textbox>
                      </v:rect>
                    </v:group>
                    <v:group id="Group 15" o:spid="_x0000_s1038" style="position:absolute;left:10833;top:14380;width:782;height:760;flip:x y" coordorigin="8754,11945" coordsize="2880,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">
                      <v:rect id="Rectangle 16" o:spid="_x0000_s1039" style="position:absolute;left:10194;top:11945;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" fillcolor="#bfbfbf" strokecolor="white" strokeweight="1pt">
                        <v:fill opacity="32896f"/>
                        <v:shadow color="#d8d8d8" offset="3pt,3pt"/>
                      </v:rect>
                      <v:rect id="Rectangle 17" o:spid="_x0000_s1040" style="position:absolute;left:1019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" fillcolor="#c0504d" strokecolor="white" strokeweight="1pt">
                        <v:shadow color="#d8d8d8" offset="3pt,3pt"/>
                      </v:rect>
                      <v:rect id="Rectangle 18" o:spid="_x0000_s1041" style="position:absolute;left:875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" fillcolor="#bfbfbf" strokecolor="white" strokeweight="1pt">
                        <v:fill opacity="32896f"/>
                        <v:shadow color="#d8d8d8" offset="3pt,3pt"/>
                      </v:rect>
                    </v:group>
                    <w10:wrap anchorx="page" anchory="page"/>
                  </v:group>
                </w:pict>
              </mc:Fallback>
            </mc:AlternateContent>
          </w:r>
        </w:p>
        <w:p w14:paraId="26550070" w14:textId="77777777" w:rsidR="002D10A0" w:rsidRPr="00F5392C" w:rsidRDefault="002D10A0">
          <w:pPr>
            <w:rPr>
              <w:rFonts w:ascii="Times New Roman" w:hAnsi="Times New Roman" w:cs="Times New Roman"/>
              <w:sz w:val="24"/>
              <w:szCs w:val="24"/>
            </w:rPr>
          </w:pPr>
          <w:r w:rsidRPr="00F5392C">
            <w:rPr>
              <w:rFonts w:ascii="Times New Roman" w:hAnsi="Times New Roman" w:cs="Times New Roman"/>
              <w:sz w:val="24"/>
              <w:szCs w:val="24"/>
            </w:rPr>
            <w:br w:type="page"/>
          </w:r>
        </w:p>
      </w:sdtContent>
    </w:sdt>
    <w:p w14:paraId="25FE969D" w14:textId="22BDA43A" w:rsidR="002D10A0" w:rsidRPr="00F5392C" w:rsidRDefault="004A5153" w:rsidP="00572754">
      <w:pPr>
        <w:jc w:val="center"/>
        <w:rPr>
          <w:rFonts w:ascii="Times New Roman" w:hAnsi="Times New Roman" w:cs="Times New Roman"/>
          <w:sz w:val="24"/>
          <w:szCs w:val="24"/>
        </w:rPr>
      </w:pPr>
      <w:r>
        <w:rPr>
          <w:noProof/>
        </w:rPr>
        <w:lastRenderedPageBreak/>
        <w:pict w14:anchorId="0CC9548F">
          <v:shape id="_x0000_s1028" type="#_x0000_t75" style="position:absolute;left:0;text-align:left;margin-left:.3pt;margin-top:-.3pt;width:453pt;height:678pt;z-index:-251643904;mso-position-horizontal:absolute;mso-position-horizontal-relative:text;mso-position-vertical:absolute;mso-position-vertical-relative:text" wrapcoords="-36 0 -36 21576 21600 21576 21600 0 -36 0">
            <v:imagedata r:id="rId11" o:title="istiklal-marsi-bayraklari-resim-11"/>
            <w10:wrap type="tight"/>
          </v:shape>
        </w:pict>
      </w:r>
    </w:p>
    <w:p w14:paraId="4E9DD13B" w14:textId="0CDAEB72" w:rsidR="002D10A0" w:rsidRPr="00F5392C" w:rsidRDefault="00572754">
      <w:pPr>
        <w:rPr>
          <w:rFonts w:ascii="Times New Roman" w:hAnsi="Times New Roman" w:cs="Times New Roman"/>
          <w:sz w:val="24"/>
          <w:szCs w:val="24"/>
        </w:rPr>
      </w:pPr>
      <w:r w:rsidRPr="00FB2123">
        <w:rPr>
          <w:noProof/>
          <w:color w:val="000000" w:themeColor="text1"/>
          <w:lang w:eastAsia="tr-TR"/>
        </w:rPr>
        <w:lastRenderedPageBreak/>
        <w:drawing>
          <wp:anchor distT="0" distB="0" distL="114300" distR="114300" simplePos="0" relativeHeight="251669504" behindDoc="1" locked="0" layoutInCell="1" allowOverlap="1" wp14:anchorId="16F12EDB" wp14:editId="11196F6B">
            <wp:simplePos x="0" y="0"/>
            <wp:positionH relativeFrom="margin">
              <wp:align>right</wp:align>
            </wp:positionH>
            <wp:positionV relativeFrom="paragraph">
              <wp:posOffset>0</wp:posOffset>
            </wp:positionV>
            <wp:extent cx="5695950" cy="8391525"/>
            <wp:effectExtent l="0" t="0" r="0" b="9525"/>
            <wp:wrapTight wrapText="bothSides">
              <wp:wrapPolygon edited="0">
                <wp:start x="0" y="0"/>
                <wp:lineTo x="0" y="21575"/>
                <wp:lineTo x="21528" y="21575"/>
                <wp:lineTo x="21528" y="0"/>
                <wp:lineTo x="0" y="0"/>
              </wp:wrapPolygon>
            </wp:wrapTight>
            <wp:docPr id="56" name="Resim 22" descr="http://www.resimle.net/data/media/7/Ataturkun.genclige.hitab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descr="http://www.resimle.net/data/media/7/Ataturkun.genclige.hitabesi.jpg"/>
                    <pic:cNvPicPr>
                      <a:picLocks noChangeAspect="1" noChangeArrowheads="1"/>
                    </pic:cNvPicPr>
                  </pic:nvPicPr>
                  <pic:blipFill>
                    <a:blip r:embed="rId12">
                      <a:extLst>
                        <a:ext uri="{28A0092B-C50C-407E-A947-70E740481C1C}">
                          <a14:useLocalDpi xmlns:a14="http://schemas.microsoft.com/office/drawing/2010/main" val="0"/>
                        </a:ext>
                      </a:extLst>
                    </a:blip>
                    <a:srcRect l="4910" t="5354" r="5135" b="3891"/>
                    <a:stretch>
                      <a:fillRect/>
                    </a:stretch>
                  </pic:blipFill>
                  <pic:spPr bwMode="auto">
                    <a:xfrm>
                      <a:off x="0" y="0"/>
                      <a:ext cx="5695950" cy="8391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70A46B" w14:textId="77777777" w:rsidR="002D10A0" w:rsidRPr="00F5392C" w:rsidRDefault="002D10A0">
      <w:pPr>
        <w:rPr>
          <w:rFonts w:ascii="Times New Roman" w:hAnsi="Times New Roman" w:cs="Times New Roman"/>
          <w:sz w:val="24"/>
          <w:szCs w:val="24"/>
        </w:rPr>
      </w:pPr>
    </w:p>
    <w:p w14:paraId="4CCF49C2" w14:textId="30CD56D9" w:rsidR="009A7D30" w:rsidRPr="00A25318" w:rsidRDefault="002D10A0" w:rsidP="009A7D30">
      <w:pPr>
        <w:jc w:val="both"/>
        <w:rPr>
          <w:rFonts w:ascii="Times New Roman" w:hAnsi="Times New Roman"/>
          <w:b/>
          <w:color w:val="000000" w:themeColor="text1"/>
          <w:sz w:val="24"/>
          <w:szCs w:val="24"/>
        </w:rPr>
      </w:pPr>
      <w:r w:rsidRPr="00F5392C">
        <w:rPr>
          <w:rFonts w:ascii="Times New Roman" w:hAnsi="Times New Roman" w:cs="Times New Roman"/>
          <w:sz w:val="24"/>
          <w:szCs w:val="24"/>
        </w:rPr>
        <w:br w:type="page"/>
      </w:r>
      <w:r w:rsidR="009A7D30" w:rsidRPr="00A25318">
        <w:rPr>
          <w:rFonts w:ascii="Times New Roman" w:hAnsi="Times New Roman"/>
          <w:b/>
          <w:color w:val="000000" w:themeColor="text1"/>
          <w:sz w:val="24"/>
          <w:szCs w:val="24"/>
        </w:rPr>
        <w:lastRenderedPageBreak/>
        <w:t>AĞLASUN İLÇESİ TARİHİ GELİŞİMİ VE DİĞER BİLGİLER</w:t>
      </w:r>
    </w:p>
    <w:p w14:paraId="474D6541" w14:textId="301894BB" w:rsidR="009A7D30" w:rsidRPr="00FB2123" w:rsidRDefault="009A7D30" w:rsidP="009A7D30">
      <w:pPr>
        <w:jc w:val="both"/>
        <w:rPr>
          <w:rFonts w:ascii="Times New Roman" w:hAnsi="Times New Roman"/>
          <w:color w:val="000000" w:themeColor="text1"/>
          <w:sz w:val="24"/>
          <w:szCs w:val="24"/>
        </w:rPr>
      </w:pPr>
    </w:p>
    <w:p w14:paraId="7F3236EA" w14:textId="1B0F91A0" w:rsidR="009A7D30" w:rsidRPr="00FB2123" w:rsidRDefault="009A7D30" w:rsidP="009A7D30">
      <w:pPr>
        <w:jc w:val="both"/>
        <w:rPr>
          <w:rFonts w:ascii="Times New Roman" w:hAnsi="Times New Roman"/>
          <w:color w:val="000000" w:themeColor="text1"/>
          <w:sz w:val="24"/>
          <w:szCs w:val="24"/>
        </w:rPr>
      </w:pPr>
      <w:r w:rsidRPr="00FB2123">
        <w:rPr>
          <w:noProof/>
          <w:color w:val="000000" w:themeColor="text1"/>
          <w:lang w:eastAsia="tr-TR"/>
        </w:rPr>
        <w:drawing>
          <wp:anchor distT="0" distB="0" distL="114300" distR="114300" simplePos="0" relativeHeight="251665408" behindDoc="0" locked="0" layoutInCell="1" allowOverlap="1" wp14:anchorId="074360F7" wp14:editId="214229DA">
            <wp:simplePos x="0" y="0"/>
            <wp:positionH relativeFrom="column">
              <wp:posOffset>33020</wp:posOffset>
            </wp:positionH>
            <wp:positionV relativeFrom="paragraph">
              <wp:posOffset>13335</wp:posOffset>
            </wp:positionV>
            <wp:extent cx="3019425" cy="2733675"/>
            <wp:effectExtent l="0" t="0" r="9525" b="9525"/>
            <wp:wrapSquare wrapText="bothSides"/>
            <wp:docPr id="33" name="Resim 3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382"/>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19425" cy="2733675"/>
                    </a:xfrm>
                    <a:prstGeom prst="rect">
                      <a:avLst/>
                    </a:prstGeom>
                    <a:noFill/>
                  </pic:spPr>
                </pic:pic>
              </a:graphicData>
            </a:graphic>
            <wp14:sizeRelH relativeFrom="margin">
              <wp14:pctWidth>0</wp14:pctWidth>
            </wp14:sizeRelH>
            <wp14:sizeRelV relativeFrom="margin">
              <wp14:pctHeight>0</wp14:pctHeight>
            </wp14:sizeRelV>
          </wp:anchor>
        </w:drawing>
      </w:r>
      <w:r w:rsidRPr="00FB2123">
        <w:rPr>
          <w:rFonts w:ascii="Times New Roman" w:hAnsi="Times New Roman"/>
          <w:color w:val="000000" w:themeColor="text1"/>
          <w:sz w:val="24"/>
          <w:szCs w:val="24"/>
        </w:rPr>
        <w:t>İlçemiz adını 5 Km. kuzeyde Akdağ’ın eteklerine kurulan Sagalassos-Antik Pisidia şehrinden alan Ağlasun 1958 yılında ilçe olmuştur.</w:t>
      </w:r>
    </w:p>
    <w:p w14:paraId="4471BA13" w14:textId="1FF438FF" w:rsidR="009A7D30" w:rsidRPr="00FB2123" w:rsidRDefault="009A7D30" w:rsidP="009A7D30">
      <w:pPr>
        <w:jc w:val="both"/>
        <w:rPr>
          <w:rFonts w:ascii="Times New Roman" w:hAnsi="Times New Roman"/>
          <w:color w:val="000000" w:themeColor="text1"/>
          <w:sz w:val="24"/>
          <w:szCs w:val="24"/>
        </w:rPr>
      </w:pPr>
      <w:r w:rsidRPr="00FB2123">
        <w:rPr>
          <w:rFonts w:ascii="Times New Roman" w:hAnsi="Times New Roman"/>
          <w:color w:val="000000" w:themeColor="text1"/>
          <w:sz w:val="24"/>
          <w:szCs w:val="24"/>
        </w:rPr>
        <w:t xml:space="preserve">Türkler bu bölgeye gelip yerleştikten sonra Sagalassos Harabelerine Bodrum ismini vermiştir. 1286/1869 Konya Salnamesine göre MancirliAğlasun nahiyesi olarak ilçemizin kaydı bulunmaktadır. Bu salnameye göre ilçemiz 22 mahalle ve köy olarak 3412 nüfusa sahiptir. </w:t>
      </w:r>
    </w:p>
    <w:p w14:paraId="59FC4989" w14:textId="773B5EE2" w:rsidR="009A7D30" w:rsidRPr="00FB2123" w:rsidRDefault="00A25318" w:rsidP="009A7D30">
      <w:pPr>
        <w:jc w:val="both"/>
        <w:rPr>
          <w:rFonts w:ascii="Times New Roman" w:hAnsi="Times New Roman"/>
          <w:color w:val="000000" w:themeColor="text1"/>
          <w:sz w:val="24"/>
          <w:szCs w:val="24"/>
        </w:rPr>
      </w:pPr>
      <w:r w:rsidRPr="00FB2123">
        <w:rPr>
          <w:noProof/>
          <w:color w:val="000000" w:themeColor="text1"/>
          <w:lang w:eastAsia="tr-TR"/>
        </w:rPr>
        <w:drawing>
          <wp:anchor distT="0" distB="0" distL="114300" distR="114300" simplePos="0" relativeHeight="251666432" behindDoc="0" locked="0" layoutInCell="1" allowOverlap="1" wp14:anchorId="15190C6F" wp14:editId="2F18BE58">
            <wp:simplePos x="0" y="0"/>
            <wp:positionH relativeFrom="margin">
              <wp:align>left</wp:align>
            </wp:positionH>
            <wp:positionV relativeFrom="margin">
              <wp:align>center</wp:align>
            </wp:positionV>
            <wp:extent cx="3086100" cy="2705100"/>
            <wp:effectExtent l="0" t="0" r="0" b="0"/>
            <wp:wrapSquare wrapText="bothSides"/>
            <wp:docPr id="38" name="Resim 5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544"/>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86100" cy="2705100"/>
                    </a:xfrm>
                    <a:prstGeom prst="rect">
                      <a:avLst/>
                    </a:prstGeom>
                    <a:noFill/>
                  </pic:spPr>
                </pic:pic>
              </a:graphicData>
            </a:graphic>
            <wp14:sizeRelH relativeFrom="margin">
              <wp14:pctWidth>0</wp14:pctWidth>
            </wp14:sizeRelH>
            <wp14:sizeRelV relativeFrom="margin">
              <wp14:pctHeight>0</wp14:pctHeight>
            </wp14:sizeRelV>
          </wp:anchor>
        </w:drawing>
      </w:r>
    </w:p>
    <w:p w14:paraId="5EFCA2D9" w14:textId="318A32C6" w:rsidR="009A7D30" w:rsidRPr="00FB2123" w:rsidRDefault="009A7D30" w:rsidP="009A7D30">
      <w:pPr>
        <w:jc w:val="both"/>
        <w:rPr>
          <w:rFonts w:ascii="Times New Roman" w:hAnsi="Times New Roman"/>
          <w:color w:val="000000" w:themeColor="text1"/>
          <w:sz w:val="24"/>
          <w:szCs w:val="24"/>
        </w:rPr>
      </w:pPr>
      <w:r w:rsidRPr="00FB2123">
        <w:rPr>
          <w:rFonts w:ascii="Times New Roman" w:hAnsi="Times New Roman"/>
          <w:color w:val="000000" w:themeColor="text1"/>
          <w:sz w:val="24"/>
          <w:szCs w:val="24"/>
        </w:rPr>
        <w:t>AĞLASUN'DA TARİHİ ULU ÇINAR:</w:t>
      </w:r>
    </w:p>
    <w:p w14:paraId="33E0287D" w14:textId="778F850B" w:rsidR="009A7D30" w:rsidRPr="00FB2123" w:rsidRDefault="00A25318" w:rsidP="009A7D30">
      <w:pPr>
        <w:jc w:val="both"/>
        <w:rPr>
          <w:rFonts w:ascii="Times New Roman" w:hAnsi="Times New Roman"/>
          <w:color w:val="000000" w:themeColor="text1"/>
          <w:sz w:val="24"/>
          <w:szCs w:val="24"/>
        </w:rPr>
      </w:pPr>
      <w:r>
        <w:rPr>
          <w:noProof/>
          <w:color w:val="000000" w:themeColor="text1"/>
          <w:lang w:eastAsia="tr-TR"/>
        </w:rPr>
        <w:drawing>
          <wp:anchor distT="0" distB="0" distL="114300" distR="114300" simplePos="0" relativeHeight="251667456" behindDoc="1" locked="0" layoutInCell="1" allowOverlap="1" wp14:anchorId="31FFC230" wp14:editId="2C911BA9">
            <wp:simplePos x="0" y="0"/>
            <wp:positionH relativeFrom="margin">
              <wp:align>left</wp:align>
            </wp:positionH>
            <wp:positionV relativeFrom="paragraph">
              <wp:posOffset>2035810</wp:posOffset>
            </wp:positionV>
            <wp:extent cx="3067050" cy="2076450"/>
            <wp:effectExtent l="0" t="0" r="0" b="0"/>
            <wp:wrapTight wrapText="bothSides">
              <wp:wrapPolygon edited="0">
                <wp:start x="0" y="0"/>
                <wp:lineTo x="0" y="21402"/>
                <wp:lineTo x="21466" y="21402"/>
                <wp:lineTo x="21466" y="0"/>
                <wp:lineTo x="0" y="0"/>
              </wp:wrapPolygon>
            </wp:wrapTight>
            <wp:docPr id="41" name="Resim 41" descr="C:\Users\hemlp\Desktop\a6a1c1e3-26af-401e-b6f9-047176f5f1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mlp\Desktop\a6a1c1e3-26af-401e-b6f9-047176f5f1e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67050"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9A7D30" w:rsidRPr="00FB2123">
        <w:rPr>
          <w:rFonts w:ascii="Times New Roman" w:hAnsi="Times New Roman"/>
          <w:color w:val="000000" w:themeColor="text1"/>
          <w:sz w:val="24"/>
          <w:szCs w:val="24"/>
        </w:rPr>
        <w:t>İlçemiz Cumhuriyet Meydanında sanki Ağlasun’un tarihi benim ve be</w:t>
      </w:r>
      <w:r w:rsidR="009A7D30">
        <w:rPr>
          <w:rFonts w:ascii="Times New Roman" w:hAnsi="Times New Roman"/>
          <w:color w:val="000000" w:themeColor="text1"/>
          <w:sz w:val="24"/>
          <w:szCs w:val="24"/>
        </w:rPr>
        <w:t>nden sorulur der</w:t>
      </w:r>
      <w:r w:rsidR="009A7D30" w:rsidRPr="00FB2123">
        <w:rPr>
          <w:rFonts w:ascii="Times New Roman" w:hAnsi="Times New Roman"/>
          <w:color w:val="000000" w:themeColor="text1"/>
          <w:sz w:val="24"/>
          <w:szCs w:val="24"/>
        </w:rPr>
        <w:t>cesine heybetli bir şekilde duran Tarihi Ulu Çınar, Kültür Bakanlığı Eski Eserler ve anıtlar Yüksek Kurulu Başkanlığınca gönderilen İnceleme Heyeti gerekli inceleme ve araştırmaları yaparak ağaç ile ilgili aşağıdaki raporu hazırlamışlardır.” Burdur İli Ağlasun İlçesi Cumhuriyet Meydanında bulunan Çınar Ağacı takriben 1000 yaşında ve 3.30 metre çaplı olduğu“ belirlenmiştir.</w:t>
      </w:r>
    </w:p>
    <w:p w14:paraId="247DC402" w14:textId="4BE8E4EC" w:rsidR="00A25318" w:rsidRPr="00A25318" w:rsidRDefault="009A7D30" w:rsidP="00A25318">
      <w:pPr>
        <w:jc w:val="both"/>
        <w:rPr>
          <w:rFonts w:ascii="Times New Roman" w:hAnsi="Times New Roman"/>
          <w:color w:val="000000" w:themeColor="text1"/>
          <w:sz w:val="24"/>
          <w:szCs w:val="24"/>
        </w:rPr>
      </w:pPr>
      <w:r w:rsidRPr="00FB2123">
        <w:rPr>
          <w:rFonts w:ascii="Times New Roman" w:hAnsi="Times New Roman"/>
          <w:color w:val="000000" w:themeColor="text1"/>
          <w:sz w:val="24"/>
          <w:szCs w:val="24"/>
        </w:rPr>
        <w:t xml:space="preserve">         Bu rapor üzerine Kültür Bakanlığı Gayri Menkul Eserler ve Anıtlar Yüksek Kurulu Başkanlığı komisyonu 14.05.1976 yılında Ankara’da H. Kemali SÖYLEMEZOĞLU Başkanlığında toplanarak İlçemizde bulunan Çınar Ağacını “Anıt Ağaç” olarak tescil edilmesine karar vermiştir. Özellikle yazın ilçemizi ziyaret eden yerli ve yabancı turistler büyük ilgi gösterdiği, yanında mutlaka bir hatıra fotoğrafı çektirdiği veya kameraya aldırdığı tarihi ulu çınar Ağlasun halkının da göz bebeği du</w:t>
      </w:r>
      <w:r w:rsidR="00F91483">
        <w:rPr>
          <w:rFonts w:ascii="Times New Roman" w:hAnsi="Times New Roman"/>
          <w:color w:val="000000" w:themeColor="text1"/>
          <w:sz w:val="24"/>
          <w:szCs w:val="24"/>
        </w:rPr>
        <w:t xml:space="preserve">rumunda olup bütün heybeti ile </w:t>
      </w:r>
      <w:r w:rsidRPr="00FB2123">
        <w:rPr>
          <w:rFonts w:ascii="Times New Roman" w:hAnsi="Times New Roman"/>
          <w:color w:val="000000" w:themeColor="text1"/>
          <w:sz w:val="24"/>
          <w:szCs w:val="24"/>
        </w:rPr>
        <w:t>yıllara meydan okuyup,  ”Ağlasun’un geçmişini öğrenmek isterseniz benim dallarımın altına oturun ve çıkardığım fısıltıları dinleyin ve b</w:t>
      </w:r>
      <w:r w:rsidR="00A25318">
        <w:rPr>
          <w:rFonts w:ascii="Times New Roman" w:hAnsi="Times New Roman"/>
          <w:color w:val="000000" w:themeColor="text1"/>
          <w:sz w:val="24"/>
          <w:szCs w:val="24"/>
        </w:rPr>
        <w:t>enimle sohbet edin” demektedir.</w:t>
      </w:r>
    </w:p>
    <w:p w14:paraId="74C6C3C7" w14:textId="77777777" w:rsidR="00FE7ECA" w:rsidRPr="005432F2" w:rsidRDefault="00FE7ECA" w:rsidP="00FE7ECA">
      <w:pPr>
        <w:pStyle w:val="Balk1"/>
      </w:pPr>
      <w:bookmarkStart w:id="0" w:name="_Toc530061491"/>
      <w:bookmarkStart w:id="1" w:name="_Toc534791585"/>
      <w:r w:rsidRPr="005432F2">
        <w:lastRenderedPageBreak/>
        <w:t>İçindekiler</w:t>
      </w:r>
      <w:bookmarkEnd w:id="0"/>
      <w:bookmarkEnd w:id="1"/>
    </w:p>
    <w:sdt>
      <w:sdtPr>
        <w:id w:val="-1658370977"/>
        <w:docPartObj>
          <w:docPartGallery w:val="Table of Contents"/>
          <w:docPartUnique/>
        </w:docPartObj>
      </w:sdtPr>
      <w:sdtEndPr>
        <w:rPr>
          <w:bCs/>
        </w:rPr>
      </w:sdtEndPr>
      <w:sdtContent>
        <w:p w14:paraId="0851B291" w14:textId="77777777" w:rsidR="00FE7ECA" w:rsidRPr="005432F2" w:rsidRDefault="00FE7ECA" w:rsidP="00FE7ECA"/>
        <w:p w14:paraId="5B0181C0" w14:textId="44C976AA" w:rsidR="00CF6D8F" w:rsidRDefault="00FE7ECA">
          <w:pPr>
            <w:pStyle w:val="T1"/>
            <w:rPr>
              <w:rFonts w:asciiTheme="minorHAnsi" w:hAnsiTheme="minorHAnsi" w:cstheme="minorBidi"/>
              <w:noProof/>
              <w:sz w:val="22"/>
            </w:rPr>
          </w:pPr>
          <w:r w:rsidRPr="005432F2">
            <w:fldChar w:fldCharType="begin"/>
          </w:r>
          <w:r w:rsidRPr="005432F2">
            <w:instrText xml:space="preserve"> TOC \o "1-3" \h \z \u </w:instrText>
          </w:r>
          <w:r w:rsidRPr="005432F2">
            <w:fldChar w:fldCharType="separate"/>
          </w:r>
          <w:hyperlink w:anchor="_Toc534791585" w:history="1">
            <w:r w:rsidR="00CF6D8F" w:rsidRPr="00BB53E1">
              <w:rPr>
                <w:rStyle w:val="Kpr"/>
                <w:noProof/>
              </w:rPr>
              <w:t>İçindekiler</w:t>
            </w:r>
            <w:r w:rsidR="00CF6D8F">
              <w:rPr>
                <w:noProof/>
                <w:webHidden/>
              </w:rPr>
              <w:tab/>
            </w:r>
            <w:r w:rsidR="00CF6D8F">
              <w:rPr>
                <w:noProof/>
                <w:webHidden/>
              </w:rPr>
              <w:fldChar w:fldCharType="begin"/>
            </w:r>
            <w:r w:rsidR="00CF6D8F">
              <w:rPr>
                <w:noProof/>
                <w:webHidden/>
              </w:rPr>
              <w:instrText xml:space="preserve"> PAGEREF _Toc534791585 \h </w:instrText>
            </w:r>
            <w:r w:rsidR="00CF6D8F">
              <w:rPr>
                <w:noProof/>
                <w:webHidden/>
              </w:rPr>
            </w:r>
            <w:r w:rsidR="00CF6D8F">
              <w:rPr>
                <w:noProof/>
                <w:webHidden/>
              </w:rPr>
              <w:fldChar w:fldCharType="separate"/>
            </w:r>
            <w:r w:rsidR="009A56DB">
              <w:rPr>
                <w:noProof/>
                <w:webHidden/>
              </w:rPr>
              <w:t>4</w:t>
            </w:r>
            <w:r w:rsidR="00CF6D8F">
              <w:rPr>
                <w:noProof/>
                <w:webHidden/>
              </w:rPr>
              <w:fldChar w:fldCharType="end"/>
            </w:r>
          </w:hyperlink>
        </w:p>
        <w:p w14:paraId="63DB9A8F" w14:textId="353DF690" w:rsidR="00CF6D8F" w:rsidRDefault="004A5153">
          <w:pPr>
            <w:pStyle w:val="T2"/>
            <w:tabs>
              <w:tab w:val="right" w:leader="dot" w:pos="9062"/>
            </w:tabs>
            <w:rPr>
              <w:rFonts w:asciiTheme="minorHAnsi" w:hAnsiTheme="minorHAnsi" w:cstheme="minorBidi"/>
              <w:noProof/>
              <w:sz w:val="22"/>
            </w:rPr>
          </w:pPr>
          <w:hyperlink w:anchor="_Toc534791586" w:history="1">
            <w:r w:rsidR="00CF6D8F" w:rsidRPr="00BB53E1">
              <w:rPr>
                <w:rStyle w:val="Kpr"/>
                <w:rFonts w:ascii="Times New Roman" w:hAnsi="Times New Roman"/>
                <w:noProof/>
              </w:rPr>
              <w:t>Çalışma Takvimi</w:t>
            </w:r>
            <w:r w:rsidR="00CF6D8F">
              <w:rPr>
                <w:noProof/>
                <w:webHidden/>
              </w:rPr>
              <w:tab/>
            </w:r>
            <w:r w:rsidR="00CF6D8F">
              <w:rPr>
                <w:noProof/>
                <w:webHidden/>
              </w:rPr>
              <w:fldChar w:fldCharType="begin"/>
            </w:r>
            <w:r w:rsidR="00CF6D8F">
              <w:rPr>
                <w:noProof/>
                <w:webHidden/>
              </w:rPr>
              <w:instrText xml:space="preserve"> PAGEREF _Toc534791586 \h </w:instrText>
            </w:r>
            <w:r w:rsidR="00CF6D8F">
              <w:rPr>
                <w:noProof/>
                <w:webHidden/>
              </w:rPr>
            </w:r>
            <w:r w:rsidR="00CF6D8F">
              <w:rPr>
                <w:noProof/>
                <w:webHidden/>
              </w:rPr>
              <w:fldChar w:fldCharType="separate"/>
            </w:r>
            <w:r w:rsidR="009A56DB">
              <w:rPr>
                <w:noProof/>
                <w:webHidden/>
              </w:rPr>
              <w:t>15</w:t>
            </w:r>
            <w:r w:rsidR="00CF6D8F">
              <w:rPr>
                <w:noProof/>
                <w:webHidden/>
              </w:rPr>
              <w:fldChar w:fldCharType="end"/>
            </w:r>
          </w:hyperlink>
        </w:p>
        <w:p w14:paraId="7AC54ACB" w14:textId="7888F896" w:rsidR="00CF6D8F" w:rsidRDefault="004A5153">
          <w:pPr>
            <w:pStyle w:val="T1"/>
            <w:rPr>
              <w:rFonts w:asciiTheme="minorHAnsi" w:hAnsiTheme="minorHAnsi" w:cstheme="minorBidi"/>
              <w:noProof/>
              <w:sz w:val="22"/>
            </w:rPr>
          </w:pPr>
          <w:hyperlink w:anchor="_Toc534791587" w:history="1">
            <w:r w:rsidR="00CF6D8F" w:rsidRPr="00BB53E1">
              <w:rPr>
                <w:rStyle w:val="Kpr"/>
                <w:noProof/>
              </w:rPr>
              <w:t>AMAÇ VE HEDEFLERE İLİŞKİN MİMARİ</w:t>
            </w:r>
            <w:r w:rsidR="00CF6D8F">
              <w:rPr>
                <w:noProof/>
                <w:webHidden/>
              </w:rPr>
              <w:tab/>
            </w:r>
            <w:r w:rsidR="00CF6D8F">
              <w:rPr>
                <w:noProof/>
                <w:webHidden/>
              </w:rPr>
              <w:fldChar w:fldCharType="begin"/>
            </w:r>
            <w:r w:rsidR="00CF6D8F">
              <w:rPr>
                <w:noProof/>
                <w:webHidden/>
              </w:rPr>
              <w:instrText xml:space="preserve"> PAGEREF _Toc534791587 \h </w:instrText>
            </w:r>
            <w:r w:rsidR="00CF6D8F">
              <w:rPr>
                <w:noProof/>
                <w:webHidden/>
              </w:rPr>
            </w:r>
            <w:r w:rsidR="00CF6D8F">
              <w:rPr>
                <w:noProof/>
                <w:webHidden/>
              </w:rPr>
              <w:fldChar w:fldCharType="separate"/>
            </w:r>
            <w:r w:rsidR="009A56DB">
              <w:rPr>
                <w:noProof/>
                <w:webHidden/>
              </w:rPr>
              <w:t>41</w:t>
            </w:r>
            <w:r w:rsidR="00CF6D8F">
              <w:rPr>
                <w:noProof/>
                <w:webHidden/>
              </w:rPr>
              <w:fldChar w:fldCharType="end"/>
            </w:r>
          </w:hyperlink>
        </w:p>
        <w:p w14:paraId="7DD34EB2" w14:textId="292775CD" w:rsidR="00CF6D8F" w:rsidRDefault="004A5153">
          <w:pPr>
            <w:pStyle w:val="T1"/>
            <w:rPr>
              <w:rFonts w:asciiTheme="minorHAnsi" w:hAnsiTheme="minorHAnsi" w:cstheme="minorBidi"/>
              <w:noProof/>
              <w:sz w:val="22"/>
            </w:rPr>
          </w:pPr>
          <w:hyperlink w:anchor="_Toc534791588" w:history="1">
            <w:r w:rsidR="00CF6D8F" w:rsidRPr="00BB53E1">
              <w:rPr>
                <w:rStyle w:val="Kpr"/>
                <w:rFonts w:ascii="Times New Roman" w:hAnsi="Times New Roman"/>
                <w:noProof/>
              </w:rPr>
              <w:t>Amaç, Hedef, Gösterge ve Stratejiler</w:t>
            </w:r>
            <w:r w:rsidR="00CF6D8F">
              <w:rPr>
                <w:noProof/>
                <w:webHidden/>
              </w:rPr>
              <w:tab/>
            </w:r>
            <w:r w:rsidR="00CF6D8F">
              <w:rPr>
                <w:noProof/>
                <w:webHidden/>
              </w:rPr>
              <w:fldChar w:fldCharType="begin"/>
            </w:r>
            <w:r w:rsidR="00CF6D8F">
              <w:rPr>
                <w:noProof/>
                <w:webHidden/>
              </w:rPr>
              <w:instrText xml:space="preserve"> PAGEREF _Toc534791588 \h </w:instrText>
            </w:r>
            <w:r w:rsidR="00CF6D8F">
              <w:rPr>
                <w:noProof/>
                <w:webHidden/>
              </w:rPr>
            </w:r>
            <w:r w:rsidR="00CF6D8F">
              <w:rPr>
                <w:noProof/>
                <w:webHidden/>
              </w:rPr>
              <w:fldChar w:fldCharType="separate"/>
            </w:r>
            <w:r w:rsidR="009A56DB">
              <w:rPr>
                <w:noProof/>
                <w:webHidden/>
              </w:rPr>
              <w:t>43</w:t>
            </w:r>
            <w:r w:rsidR="00CF6D8F">
              <w:rPr>
                <w:noProof/>
                <w:webHidden/>
              </w:rPr>
              <w:fldChar w:fldCharType="end"/>
            </w:r>
          </w:hyperlink>
        </w:p>
        <w:p w14:paraId="2E7EF3BB" w14:textId="1C5D38C6" w:rsidR="00CF6D8F" w:rsidRDefault="004A5153">
          <w:pPr>
            <w:pStyle w:val="T2"/>
            <w:tabs>
              <w:tab w:val="right" w:leader="dot" w:pos="9062"/>
            </w:tabs>
            <w:rPr>
              <w:rFonts w:asciiTheme="minorHAnsi" w:hAnsiTheme="minorHAnsi" w:cstheme="minorBidi"/>
              <w:noProof/>
              <w:sz w:val="22"/>
            </w:rPr>
          </w:pPr>
          <w:hyperlink w:anchor="_Toc534791589" w:history="1">
            <w:r w:rsidR="00CF6D8F" w:rsidRPr="00BB53E1">
              <w:rPr>
                <w:rStyle w:val="Kpr"/>
                <w:rFonts w:ascii="Times New Roman" w:hAnsi="Times New Roman"/>
                <w:noProof/>
              </w:rPr>
              <w:t xml:space="preserve">Amaç 1: </w:t>
            </w:r>
            <w:r w:rsidR="00CF6D8F">
              <w:rPr>
                <w:noProof/>
                <w:webHidden/>
              </w:rPr>
              <w:tab/>
            </w:r>
            <w:r w:rsidR="00CF6D8F">
              <w:rPr>
                <w:noProof/>
                <w:webHidden/>
              </w:rPr>
              <w:fldChar w:fldCharType="begin"/>
            </w:r>
            <w:r w:rsidR="00CF6D8F">
              <w:rPr>
                <w:noProof/>
                <w:webHidden/>
              </w:rPr>
              <w:instrText xml:space="preserve"> PAGEREF _Toc534791589 \h </w:instrText>
            </w:r>
            <w:r w:rsidR="00CF6D8F">
              <w:rPr>
                <w:noProof/>
                <w:webHidden/>
              </w:rPr>
            </w:r>
            <w:r w:rsidR="00CF6D8F">
              <w:rPr>
                <w:noProof/>
                <w:webHidden/>
              </w:rPr>
              <w:fldChar w:fldCharType="separate"/>
            </w:r>
            <w:r w:rsidR="009A56DB">
              <w:rPr>
                <w:noProof/>
                <w:webHidden/>
              </w:rPr>
              <w:t>43</w:t>
            </w:r>
            <w:r w:rsidR="00CF6D8F">
              <w:rPr>
                <w:noProof/>
                <w:webHidden/>
              </w:rPr>
              <w:fldChar w:fldCharType="end"/>
            </w:r>
          </w:hyperlink>
        </w:p>
        <w:p w14:paraId="57592A85" w14:textId="02BECAF8" w:rsidR="00CF6D8F" w:rsidRDefault="004A5153">
          <w:pPr>
            <w:pStyle w:val="T2"/>
            <w:tabs>
              <w:tab w:val="right" w:leader="dot" w:pos="9062"/>
            </w:tabs>
            <w:rPr>
              <w:rFonts w:asciiTheme="minorHAnsi" w:hAnsiTheme="minorHAnsi" w:cstheme="minorBidi"/>
              <w:noProof/>
              <w:sz w:val="22"/>
            </w:rPr>
          </w:pPr>
          <w:hyperlink w:anchor="_Toc534791590" w:history="1">
            <w:r w:rsidR="00CF6D8F" w:rsidRPr="00BB53E1">
              <w:rPr>
                <w:rStyle w:val="Kpr"/>
                <w:rFonts w:ascii="Times New Roman" w:hAnsi="Times New Roman"/>
                <w:noProof/>
              </w:rPr>
              <w:t>Amaç 2:</w:t>
            </w:r>
            <w:r w:rsidR="00CF6D8F">
              <w:rPr>
                <w:noProof/>
                <w:webHidden/>
              </w:rPr>
              <w:tab/>
            </w:r>
            <w:r w:rsidR="00CF6D8F">
              <w:rPr>
                <w:noProof/>
                <w:webHidden/>
              </w:rPr>
              <w:fldChar w:fldCharType="begin"/>
            </w:r>
            <w:r w:rsidR="00CF6D8F">
              <w:rPr>
                <w:noProof/>
                <w:webHidden/>
              </w:rPr>
              <w:instrText xml:space="preserve"> PAGEREF _Toc534791590 \h </w:instrText>
            </w:r>
            <w:r w:rsidR="00CF6D8F">
              <w:rPr>
                <w:noProof/>
                <w:webHidden/>
              </w:rPr>
            </w:r>
            <w:r w:rsidR="00CF6D8F">
              <w:rPr>
                <w:noProof/>
                <w:webHidden/>
              </w:rPr>
              <w:fldChar w:fldCharType="separate"/>
            </w:r>
            <w:r w:rsidR="009A56DB">
              <w:rPr>
                <w:noProof/>
                <w:webHidden/>
              </w:rPr>
              <w:t>48</w:t>
            </w:r>
            <w:r w:rsidR="00CF6D8F">
              <w:rPr>
                <w:noProof/>
                <w:webHidden/>
              </w:rPr>
              <w:fldChar w:fldCharType="end"/>
            </w:r>
          </w:hyperlink>
        </w:p>
        <w:p w14:paraId="12C10523" w14:textId="69242DA7" w:rsidR="00CF6D8F" w:rsidRDefault="004A5153">
          <w:pPr>
            <w:pStyle w:val="T2"/>
            <w:tabs>
              <w:tab w:val="right" w:leader="dot" w:pos="9062"/>
            </w:tabs>
            <w:rPr>
              <w:rFonts w:asciiTheme="minorHAnsi" w:hAnsiTheme="minorHAnsi" w:cstheme="minorBidi"/>
              <w:noProof/>
              <w:sz w:val="22"/>
            </w:rPr>
          </w:pPr>
          <w:hyperlink w:anchor="_Toc534791591" w:history="1">
            <w:r w:rsidR="00CF6D8F" w:rsidRPr="00BB53E1">
              <w:rPr>
                <w:rStyle w:val="Kpr"/>
                <w:rFonts w:ascii="Times New Roman" w:hAnsi="Times New Roman"/>
                <w:noProof/>
              </w:rPr>
              <w:t xml:space="preserve">Amaç 3: </w:t>
            </w:r>
            <w:r w:rsidR="00CF6D8F">
              <w:rPr>
                <w:noProof/>
                <w:webHidden/>
              </w:rPr>
              <w:tab/>
            </w:r>
            <w:r w:rsidR="00CF6D8F">
              <w:rPr>
                <w:noProof/>
                <w:webHidden/>
              </w:rPr>
              <w:fldChar w:fldCharType="begin"/>
            </w:r>
            <w:r w:rsidR="00CF6D8F">
              <w:rPr>
                <w:noProof/>
                <w:webHidden/>
              </w:rPr>
              <w:instrText xml:space="preserve"> PAGEREF _Toc534791591 \h </w:instrText>
            </w:r>
            <w:r w:rsidR="00CF6D8F">
              <w:rPr>
                <w:noProof/>
                <w:webHidden/>
              </w:rPr>
            </w:r>
            <w:r w:rsidR="00CF6D8F">
              <w:rPr>
                <w:noProof/>
                <w:webHidden/>
              </w:rPr>
              <w:fldChar w:fldCharType="separate"/>
            </w:r>
            <w:r w:rsidR="009A56DB">
              <w:rPr>
                <w:noProof/>
                <w:webHidden/>
              </w:rPr>
              <w:t>50</w:t>
            </w:r>
            <w:r w:rsidR="00CF6D8F">
              <w:rPr>
                <w:noProof/>
                <w:webHidden/>
              </w:rPr>
              <w:fldChar w:fldCharType="end"/>
            </w:r>
          </w:hyperlink>
        </w:p>
        <w:p w14:paraId="11EEDADF" w14:textId="688E6246" w:rsidR="00CF6D8F" w:rsidRDefault="004A5153">
          <w:pPr>
            <w:pStyle w:val="T2"/>
            <w:tabs>
              <w:tab w:val="right" w:leader="dot" w:pos="9062"/>
            </w:tabs>
            <w:rPr>
              <w:rFonts w:asciiTheme="minorHAnsi" w:hAnsiTheme="minorHAnsi" w:cstheme="minorBidi"/>
              <w:noProof/>
              <w:sz w:val="22"/>
            </w:rPr>
          </w:pPr>
          <w:hyperlink w:anchor="_Toc534791592" w:history="1">
            <w:r w:rsidR="00CF6D8F" w:rsidRPr="00BB53E1">
              <w:rPr>
                <w:rStyle w:val="Kpr"/>
                <w:rFonts w:ascii="Times New Roman" w:hAnsi="Times New Roman"/>
                <w:noProof/>
              </w:rPr>
              <w:t xml:space="preserve">Amaç 4: </w:t>
            </w:r>
            <w:r w:rsidR="00CF6D8F">
              <w:rPr>
                <w:noProof/>
                <w:webHidden/>
              </w:rPr>
              <w:tab/>
            </w:r>
            <w:r w:rsidR="00CF6D8F">
              <w:rPr>
                <w:noProof/>
                <w:webHidden/>
              </w:rPr>
              <w:fldChar w:fldCharType="begin"/>
            </w:r>
            <w:r w:rsidR="00CF6D8F">
              <w:rPr>
                <w:noProof/>
                <w:webHidden/>
              </w:rPr>
              <w:instrText xml:space="preserve"> PAGEREF _Toc534791592 \h </w:instrText>
            </w:r>
            <w:r w:rsidR="00CF6D8F">
              <w:rPr>
                <w:noProof/>
                <w:webHidden/>
              </w:rPr>
            </w:r>
            <w:r w:rsidR="00CF6D8F">
              <w:rPr>
                <w:noProof/>
                <w:webHidden/>
              </w:rPr>
              <w:fldChar w:fldCharType="separate"/>
            </w:r>
            <w:r w:rsidR="009A56DB">
              <w:rPr>
                <w:noProof/>
                <w:webHidden/>
              </w:rPr>
              <w:t>54</w:t>
            </w:r>
            <w:r w:rsidR="00CF6D8F">
              <w:rPr>
                <w:noProof/>
                <w:webHidden/>
              </w:rPr>
              <w:fldChar w:fldCharType="end"/>
            </w:r>
          </w:hyperlink>
        </w:p>
        <w:p w14:paraId="134F579C" w14:textId="2B3C2972" w:rsidR="00CF6D8F" w:rsidRDefault="004A5153">
          <w:pPr>
            <w:pStyle w:val="T2"/>
            <w:tabs>
              <w:tab w:val="right" w:leader="dot" w:pos="9062"/>
            </w:tabs>
            <w:rPr>
              <w:rFonts w:asciiTheme="minorHAnsi" w:hAnsiTheme="minorHAnsi" w:cstheme="minorBidi"/>
              <w:noProof/>
              <w:sz w:val="22"/>
            </w:rPr>
          </w:pPr>
          <w:hyperlink w:anchor="_Toc534791593" w:history="1">
            <w:r w:rsidR="00CF6D8F" w:rsidRPr="00BB53E1">
              <w:rPr>
                <w:rStyle w:val="Kpr"/>
                <w:rFonts w:ascii="Times New Roman" w:hAnsi="Times New Roman"/>
                <w:noProof/>
              </w:rPr>
              <w:t>Amaç 5:</w:t>
            </w:r>
            <w:r w:rsidR="00CF6D8F">
              <w:rPr>
                <w:noProof/>
                <w:webHidden/>
              </w:rPr>
              <w:tab/>
            </w:r>
            <w:r w:rsidR="00CF6D8F">
              <w:rPr>
                <w:noProof/>
                <w:webHidden/>
              </w:rPr>
              <w:fldChar w:fldCharType="begin"/>
            </w:r>
            <w:r w:rsidR="00CF6D8F">
              <w:rPr>
                <w:noProof/>
                <w:webHidden/>
              </w:rPr>
              <w:instrText xml:space="preserve"> PAGEREF _Toc534791593 \h </w:instrText>
            </w:r>
            <w:r w:rsidR="00CF6D8F">
              <w:rPr>
                <w:noProof/>
                <w:webHidden/>
              </w:rPr>
            </w:r>
            <w:r w:rsidR="00CF6D8F">
              <w:rPr>
                <w:noProof/>
                <w:webHidden/>
              </w:rPr>
              <w:fldChar w:fldCharType="separate"/>
            </w:r>
            <w:r w:rsidR="009A56DB">
              <w:rPr>
                <w:noProof/>
                <w:webHidden/>
              </w:rPr>
              <w:t>58</w:t>
            </w:r>
            <w:r w:rsidR="00CF6D8F">
              <w:rPr>
                <w:noProof/>
                <w:webHidden/>
              </w:rPr>
              <w:fldChar w:fldCharType="end"/>
            </w:r>
          </w:hyperlink>
        </w:p>
        <w:p w14:paraId="65E0B0CB" w14:textId="380759B9" w:rsidR="00CF6D8F" w:rsidRDefault="004A5153">
          <w:pPr>
            <w:pStyle w:val="T2"/>
            <w:tabs>
              <w:tab w:val="right" w:leader="dot" w:pos="9062"/>
            </w:tabs>
            <w:rPr>
              <w:rFonts w:asciiTheme="minorHAnsi" w:hAnsiTheme="minorHAnsi" w:cstheme="minorBidi"/>
              <w:noProof/>
              <w:sz w:val="22"/>
            </w:rPr>
          </w:pPr>
          <w:hyperlink w:anchor="_Toc534791594" w:history="1">
            <w:r w:rsidR="00CF6D8F" w:rsidRPr="00BB53E1">
              <w:rPr>
                <w:rStyle w:val="Kpr"/>
                <w:rFonts w:ascii="Times New Roman" w:hAnsi="Times New Roman"/>
                <w:noProof/>
              </w:rPr>
              <w:t>Amaç 6:</w:t>
            </w:r>
            <w:r w:rsidR="00CF6D8F">
              <w:rPr>
                <w:noProof/>
                <w:webHidden/>
              </w:rPr>
              <w:tab/>
            </w:r>
            <w:r w:rsidR="00CF6D8F">
              <w:rPr>
                <w:noProof/>
                <w:webHidden/>
              </w:rPr>
              <w:fldChar w:fldCharType="begin"/>
            </w:r>
            <w:r w:rsidR="00CF6D8F">
              <w:rPr>
                <w:noProof/>
                <w:webHidden/>
              </w:rPr>
              <w:instrText xml:space="preserve"> PAGEREF _Toc534791594 \h </w:instrText>
            </w:r>
            <w:r w:rsidR="00CF6D8F">
              <w:rPr>
                <w:noProof/>
                <w:webHidden/>
              </w:rPr>
            </w:r>
            <w:r w:rsidR="00CF6D8F">
              <w:rPr>
                <w:noProof/>
                <w:webHidden/>
              </w:rPr>
              <w:fldChar w:fldCharType="separate"/>
            </w:r>
            <w:r w:rsidR="009A56DB">
              <w:rPr>
                <w:noProof/>
                <w:webHidden/>
              </w:rPr>
              <w:t>61</w:t>
            </w:r>
            <w:r w:rsidR="00CF6D8F">
              <w:rPr>
                <w:noProof/>
                <w:webHidden/>
              </w:rPr>
              <w:fldChar w:fldCharType="end"/>
            </w:r>
          </w:hyperlink>
        </w:p>
        <w:p w14:paraId="77EB53A1" w14:textId="14556966" w:rsidR="00CF6D8F" w:rsidRDefault="004A5153">
          <w:pPr>
            <w:pStyle w:val="T2"/>
            <w:tabs>
              <w:tab w:val="right" w:leader="dot" w:pos="9062"/>
            </w:tabs>
            <w:rPr>
              <w:rFonts w:asciiTheme="minorHAnsi" w:hAnsiTheme="minorHAnsi" w:cstheme="minorBidi"/>
              <w:noProof/>
              <w:sz w:val="22"/>
            </w:rPr>
          </w:pPr>
          <w:hyperlink w:anchor="_Toc534791595" w:history="1">
            <w:r w:rsidR="00CF6D8F" w:rsidRPr="00BB53E1">
              <w:rPr>
                <w:rStyle w:val="Kpr"/>
                <w:rFonts w:ascii="Times New Roman" w:hAnsi="Times New Roman"/>
                <w:noProof/>
              </w:rPr>
              <w:t>Amaç 7:</w:t>
            </w:r>
            <w:r w:rsidR="00CF6D8F">
              <w:rPr>
                <w:noProof/>
                <w:webHidden/>
              </w:rPr>
              <w:tab/>
            </w:r>
            <w:r w:rsidR="00CF6D8F">
              <w:rPr>
                <w:noProof/>
                <w:webHidden/>
              </w:rPr>
              <w:fldChar w:fldCharType="begin"/>
            </w:r>
            <w:r w:rsidR="00CF6D8F">
              <w:rPr>
                <w:noProof/>
                <w:webHidden/>
              </w:rPr>
              <w:instrText xml:space="preserve"> PAGEREF _Toc534791595 \h </w:instrText>
            </w:r>
            <w:r w:rsidR="00CF6D8F">
              <w:rPr>
                <w:noProof/>
                <w:webHidden/>
              </w:rPr>
            </w:r>
            <w:r w:rsidR="00CF6D8F">
              <w:rPr>
                <w:noProof/>
                <w:webHidden/>
              </w:rPr>
              <w:fldChar w:fldCharType="separate"/>
            </w:r>
            <w:r w:rsidR="009A56DB">
              <w:rPr>
                <w:noProof/>
                <w:webHidden/>
              </w:rPr>
              <w:t>66</w:t>
            </w:r>
            <w:r w:rsidR="00CF6D8F">
              <w:rPr>
                <w:noProof/>
                <w:webHidden/>
              </w:rPr>
              <w:fldChar w:fldCharType="end"/>
            </w:r>
          </w:hyperlink>
        </w:p>
        <w:p w14:paraId="19F4394F" w14:textId="593B6F13" w:rsidR="00CF6D8F" w:rsidRDefault="004A5153">
          <w:pPr>
            <w:pStyle w:val="T1"/>
            <w:rPr>
              <w:rFonts w:asciiTheme="minorHAnsi" w:hAnsiTheme="minorHAnsi" w:cstheme="minorBidi"/>
              <w:noProof/>
              <w:sz w:val="22"/>
            </w:rPr>
          </w:pPr>
          <w:hyperlink w:anchor="_Toc534791596" w:history="1">
            <w:r w:rsidR="00CF6D8F" w:rsidRPr="00BB53E1">
              <w:rPr>
                <w:rStyle w:val="Kpr"/>
                <w:rFonts w:ascii="Times New Roman" w:hAnsi="Times New Roman"/>
                <w:noProof/>
              </w:rPr>
              <w:t>Maliyetlendirme</w:t>
            </w:r>
            <w:r w:rsidR="00CF6D8F">
              <w:rPr>
                <w:noProof/>
                <w:webHidden/>
              </w:rPr>
              <w:tab/>
            </w:r>
            <w:r w:rsidR="00CF6D8F">
              <w:rPr>
                <w:noProof/>
                <w:webHidden/>
              </w:rPr>
              <w:fldChar w:fldCharType="begin"/>
            </w:r>
            <w:r w:rsidR="00CF6D8F">
              <w:rPr>
                <w:noProof/>
                <w:webHidden/>
              </w:rPr>
              <w:instrText xml:space="preserve"> PAGEREF _Toc534791596 \h </w:instrText>
            </w:r>
            <w:r w:rsidR="00CF6D8F">
              <w:rPr>
                <w:noProof/>
                <w:webHidden/>
              </w:rPr>
            </w:r>
            <w:r w:rsidR="00CF6D8F">
              <w:rPr>
                <w:noProof/>
                <w:webHidden/>
              </w:rPr>
              <w:fldChar w:fldCharType="separate"/>
            </w:r>
            <w:r w:rsidR="009A56DB">
              <w:rPr>
                <w:noProof/>
                <w:webHidden/>
              </w:rPr>
              <w:t>68</w:t>
            </w:r>
            <w:r w:rsidR="00CF6D8F">
              <w:rPr>
                <w:noProof/>
                <w:webHidden/>
              </w:rPr>
              <w:fldChar w:fldCharType="end"/>
            </w:r>
          </w:hyperlink>
        </w:p>
        <w:p w14:paraId="49473BE1" w14:textId="580DC01D" w:rsidR="00CF6D8F" w:rsidRDefault="004A5153">
          <w:pPr>
            <w:pStyle w:val="T1"/>
            <w:rPr>
              <w:rFonts w:asciiTheme="minorHAnsi" w:hAnsiTheme="minorHAnsi" w:cstheme="minorBidi"/>
              <w:noProof/>
              <w:sz w:val="22"/>
            </w:rPr>
          </w:pPr>
          <w:hyperlink w:anchor="_Toc534791597" w:history="1">
            <w:r w:rsidR="00CF6D8F" w:rsidRPr="00BB53E1">
              <w:rPr>
                <w:rStyle w:val="Kpr"/>
                <w:rFonts w:ascii="Times New Roman" w:hAnsi="Times New Roman"/>
                <w:noProof/>
              </w:rPr>
              <w:t>İzleme ve Değerlendirme</w:t>
            </w:r>
            <w:r w:rsidR="00CF6D8F">
              <w:rPr>
                <w:noProof/>
                <w:webHidden/>
              </w:rPr>
              <w:tab/>
            </w:r>
            <w:r w:rsidR="00CF6D8F">
              <w:rPr>
                <w:noProof/>
                <w:webHidden/>
              </w:rPr>
              <w:fldChar w:fldCharType="begin"/>
            </w:r>
            <w:r w:rsidR="00CF6D8F">
              <w:rPr>
                <w:noProof/>
                <w:webHidden/>
              </w:rPr>
              <w:instrText xml:space="preserve"> PAGEREF _Toc534791597 \h </w:instrText>
            </w:r>
            <w:r w:rsidR="00CF6D8F">
              <w:rPr>
                <w:noProof/>
                <w:webHidden/>
              </w:rPr>
            </w:r>
            <w:r w:rsidR="00CF6D8F">
              <w:rPr>
                <w:noProof/>
                <w:webHidden/>
              </w:rPr>
              <w:fldChar w:fldCharType="separate"/>
            </w:r>
            <w:r w:rsidR="009A56DB">
              <w:rPr>
                <w:noProof/>
                <w:webHidden/>
              </w:rPr>
              <w:t>70</w:t>
            </w:r>
            <w:r w:rsidR="00CF6D8F">
              <w:rPr>
                <w:noProof/>
                <w:webHidden/>
              </w:rPr>
              <w:fldChar w:fldCharType="end"/>
            </w:r>
          </w:hyperlink>
        </w:p>
        <w:p w14:paraId="4CD0F8B6" w14:textId="6E1A7C85" w:rsidR="00CF6D8F" w:rsidRDefault="004A5153">
          <w:pPr>
            <w:pStyle w:val="T2"/>
            <w:tabs>
              <w:tab w:val="right" w:leader="dot" w:pos="9062"/>
            </w:tabs>
            <w:rPr>
              <w:rFonts w:asciiTheme="minorHAnsi" w:hAnsiTheme="minorHAnsi" w:cstheme="minorBidi"/>
              <w:noProof/>
              <w:sz w:val="22"/>
            </w:rPr>
          </w:pPr>
          <w:hyperlink w:anchor="_Toc534791598" w:history="1">
            <w:r w:rsidR="002D344A">
              <w:rPr>
                <w:rStyle w:val="Kpr"/>
                <w:rFonts w:ascii="Times New Roman" w:hAnsi="Times New Roman"/>
                <w:noProof/>
              </w:rPr>
              <w:t>Ağlasun</w:t>
            </w:r>
            <w:r w:rsidR="00CF6D8F" w:rsidRPr="00BB53E1">
              <w:rPr>
                <w:rStyle w:val="Kpr"/>
                <w:rFonts w:ascii="Times New Roman" w:hAnsi="Times New Roman"/>
                <w:noProof/>
              </w:rPr>
              <w:t xml:space="preserve"> İl</w:t>
            </w:r>
            <w:r w:rsidR="002D344A">
              <w:rPr>
                <w:rStyle w:val="Kpr"/>
                <w:rFonts w:ascii="Times New Roman" w:hAnsi="Times New Roman"/>
                <w:noProof/>
              </w:rPr>
              <w:t>çe</w:t>
            </w:r>
            <w:r w:rsidR="00CF6D8F" w:rsidRPr="00BB53E1">
              <w:rPr>
                <w:rStyle w:val="Kpr"/>
                <w:rFonts w:ascii="Times New Roman" w:hAnsi="Times New Roman"/>
                <w:noProof/>
              </w:rPr>
              <w:t xml:space="preserve"> Milli Eğitim Müdürlüğü 2019-2023 Stratejik Planı İzleme ve Değerlendirme Modeli</w:t>
            </w:r>
            <w:r w:rsidR="00CF6D8F">
              <w:rPr>
                <w:noProof/>
                <w:webHidden/>
              </w:rPr>
              <w:tab/>
            </w:r>
            <w:r w:rsidR="00CF6D8F">
              <w:rPr>
                <w:noProof/>
                <w:webHidden/>
              </w:rPr>
              <w:fldChar w:fldCharType="begin"/>
            </w:r>
            <w:r w:rsidR="00CF6D8F">
              <w:rPr>
                <w:noProof/>
                <w:webHidden/>
              </w:rPr>
              <w:instrText xml:space="preserve"> PAGEREF _Toc534791598 \h </w:instrText>
            </w:r>
            <w:r w:rsidR="00CF6D8F">
              <w:rPr>
                <w:noProof/>
                <w:webHidden/>
              </w:rPr>
            </w:r>
            <w:r w:rsidR="00CF6D8F">
              <w:rPr>
                <w:noProof/>
                <w:webHidden/>
              </w:rPr>
              <w:fldChar w:fldCharType="separate"/>
            </w:r>
            <w:r w:rsidR="009A56DB">
              <w:rPr>
                <w:noProof/>
                <w:webHidden/>
              </w:rPr>
              <w:t>70</w:t>
            </w:r>
            <w:r w:rsidR="00CF6D8F">
              <w:rPr>
                <w:noProof/>
                <w:webHidden/>
              </w:rPr>
              <w:fldChar w:fldCharType="end"/>
            </w:r>
          </w:hyperlink>
        </w:p>
        <w:p w14:paraId="07E22D05" w14:textId="0E8F6E74" w:rsidR="00CF6D8F" w:rsidRDefault="004A5153">
          <w:pPr>
            <w:pStyle w:val="T2"/>
            <w:tabs>
              <w:tab w:val="right" w:leader="dot" w:pos="9062"/>
            </w:tabs>
            <w:rPr>
              <w:rFonts w:asciiTheme="minorHAnsi" w:hAnsiTheme="minorHAnsi" w:cstheme="minorBidi"/>
              <w:noProof/>
              <w:sz w:val="22"/>
            </w:rPr>
          </w:pPr>
          <w:hyperlink w:anchor="_Toc534791599" w:history="1">
            <w:r w:rsidR="00CF6D8F" w:rsidRPr="00BB53E1">
              <w:rPr>
                <w:rStyle w:val="Kpr"/>
                <w:rFonts w:ascii="Times New Roman" w:hAnsi="Times New Roman"/>
                <w:noProof/>
              </w:rPr>
              <w:t>İzleme ve Değerlendirme Sürecinin İşleyişi</w:t>
            </w:r>
            <w:r w:rsidR="00CF6D8F">
              <w:rPr>
                <w:noProof/>
                <w:webHidden/>
              </w:rPr>
              <w:tab/>
            </w:r>
            <w:r w:rsidR="00CF6D8F">
              <w:rPr>
                <w:noProof/>
                <w:webHidden/>
              </w:rPr>
              <w:fldChar w:fldCharType="begin"/>
            </w:r>
            <w:r w:rsidR="00CF6D8F">
              <w:rPr>
                <w:noProof/>
                <w:webHidden/>
              </w:rPr>
              <w:instrText xml:space="preserve"> PAGEREF _Toc534791599 \h </w:instrText>
            </w:r>
            <w:r w:rsidR="00CF6D8F">
              <w:rPr>
                <w:noProof/>
                <w:webHidden/>
              </w:rPr>
            </w:r>
            <w:r w:rsidR="00CF6D8F">
              <w:rPr>
                <w:noProof/>
                <w:webHidden/>
              </w:rPr>
              <w:fldChar w:fldCharType="separate"/>
            </w:r>
            <w:r w:rsidR="009A56DB">
              <w:rPr>
                <w:noProof/>
                <w:webHidden/>
              </w:rPr>
              <w:t>70</w:t>
            </w:r>
            <w:r w:rsidR="00CF6D8F">
              <w:rPr>
                <w:noProof/>
                <w:webHidden/>
              </w:rPr>
              <w:fldChar w:fldCharType="end"/>
            </w:r>
          </w:hyperlink>
        </w:p>
        <w:p w14:paraId="0AE5D690" w14:textId="2FD2D44C" w:rsidR="00CF6D8F" w:rsidRDefault="004A5153">
          <w:pPr>
            <w:pStyle w:val="T2"/>
            <w:tabs>
              <w:tab w:val="right" w:leader="dot" w:pos="9062"/>
            </w:tabs>
            <w:rPr>
              <w:rFonts w:asciiTheme="minorHAnsi" w:hAnsiTheme="minorHAnsi" w:cstheme="minorBidi"/>
              <w:noProof/>
              <w:sz w:val="22"/>
            </w:rPr>
          </w:pPr>
          <w:hyperlink w:anchor="_Toc534791600" w:history="1">
            <w:r w:rsidR="002D344A">
              <w:rPr>
                <w:rStyle w:val="Kpr"/>
                <w:rFonts w:ascii="Times New Roman" w:hAnsi="Times New Roman"/>
                <w:noProof/>
              </w:rPr>
              <w:t>Ağlasun</w:t>
            </w:r>
            <w:r w:rsidR="00CF6D8F" w:rsidRPr="00BB53E1">
              <w:rPr>
                <w:rStyle w:val="Kpr"/>
                <w:rFonts w:ascii="Times New Roman" w:hAnsi="Times New Roman"/>
                <w:noProof/>
              </w:rPr>
              <w:t xml:space="preserve"> İl</w:t>
            </w:r>
            <w:r w:rsidR="002D344A">
              <w:rPr>
                <w:rStyle w:val="Kpr"/>
                <w:rFonts w:ascii="Times New Roman" w:hAnsi="Times New Roman"/>
                <w:noProof/>
              </w:rPr>
              <w:t>çe</w:t>
            </w:r>
            <w:r w:rsidR="00CF6D8F" w:rsidRPr="00BB53E1">
              <w:rPr>
                <w:rStyle w:val="Kpr"/>
                <w:rFonts w:ascii="Times New Roman" w:hAnsi="Times New Roman"/>
                <w:noProof/>
              </w:rPr>
              <w:t xml:space="preserve"> Milli Eğitim Müdürlüğü Stratejik Plan İzleme ve Değerlendirme Modülü</w:t>
            </w:r>
            <w:r w:rsidR="00CF6D8F">
              <w:rPr>
                <w:noProof/>
                <w:webHidden/>
              </w:rPr>
              <w:tab/>
            </w:r>
            <w:r w:rsidR="00CF6D8F">
              <w:rPr>
                <w:noProof/>
                <w:webHidden/>
              </w:rPr>
              <w:fldChar w:fldCharType="begin"/>
            </w:r>
            <w:r w:rsidR="00CF6D8F">
              <w:rPr>
                <w:noProof/>
                <w:webHidden/>
              </w:rPr>
              <w:instrText xml:space="preserve"> PAGEREF _Toc534791600 \h </w:instrText>
            </w:r>
            <w:r w:rsidR="00CF6D8F">
              <w:rPr>
                <w:noProof/>
                <w:webHidden/>
              </w:rPr>
            </w:r>
            <w:r w:rsidR="00CF6D8F">
              <w:rPr>
                <w:noProof/>
                <w:webHidden/>
              </w:rPr>
              <w:fldChar w:fldCharType="separate"/>
            </w:r>
            <w:r w:rsidR="009A56DB">
              <w:rPr>
                <w:noProof/>
                <w:webHidden/>
              </w:rPr>
              <w:t>71</w:t>
            </w:r>
            <w:r w:rsidR="00CF6D8F">
              <w:rPr>
                <w:noProof/>
                <w:webHidden/>
              </w:rPr>
              <w:fldChar w:fldCharType="end"/>
            </w:r>
          </w:hyperlink>
        </w:p>
        <w:p w14:paraId="2E64F934" w14:textId="77BFD5FE" w:rsidR="00CF6D8F" w:rsidRDefault="004A5153">
          <w:pPr>
            <w:pStyle w:val="T1"/>
            <w:rPr>
              <w:rFonts w:asciiTheme="minorHAnsi" w:hAnsiTheme="minorHAnsi" w:cstheme="minorBidi"/>
              <w:noProof/>
              <w:sz w:val="22"/>
            </w:rPr>
          </w:pPr>
          <w:hyperlink w:anchor="_Toc534791601" w:history="1">
            <w:r w:rsidR="00CF6D8F" w:rsidRPr="00BB53E1">
              <w:rPr>
                <w:rStyle w:val="Kpr"/>
                <w:rFonts w:ascii="Times New Roman" w:hAnsi="Times New Roman"/>
                <w:noProof/>
              </w:rPr>
              <w:t>Performans Göstergeleri</w:t>
            </w:r>
            <w:r w:rsidR="00CF6D8F">
              <w:rPr>
                <w:noProof/>
                <w:webHidden/>
              </w:rPr>
              <w:tab/>
            </w:r>
            <w:r w:rsidR="00CF6D8F">
              <w:rPr>
                <w:noProof/>
                <w:webHidden/>
              </w:rPr>
              <w:fldChar w:fldCharType="begin"/>
            </w:r>
            <w:r w:rsidR="00CF6D8F">
              <w:rPr>
                <w:noProof/>
                <w:webHidden/>
              </w:rPr>
              <w:instrText xml:space="preserve"> PAGEREF _Toc534791601 \h </w:instrText>
            </w:r>
            <w:r w:rsidR="00CF6D8F">
              <w:rPr>
                <w:noProof/>
                <w:webHidden/>
              </w:rPr>
            </w:r>
            <w:r w:rsidR="00CF6D8F">
              <w:rPr>
                <w:noProof/>
                <w:webHidden/>
              </w:rPr>
              <w:fldChar w:fldCharType="separate"/>
            </w:r>
            <w:r w:rsidR="009A56DB">
              <w:rPr>
                <w:noProof/>
                <w:webHidden/>
              </w:rPr>
              <w:t>71</w:t>
            </w:r>
            <w:r w:rsidR="00CF6D8F">
              <w:rPr>
                <w:noProof/>
                <w:webHidden/>
              </w:rPr>
              <w:fldChar w:fldCharType="end"/>
            </w:r>
          </w:hyperlink>
        </w:p>
        <w:p w14:paraId="2F2A5699" w14:textId="4291ED35" w:rsidR="002D10A0" w:rsidRPr="00F5392C" w:rsidRDefault="00FE7ECA" w:rsidP="00FE7ECA">
          <w:pPr>
            <w:rPr>
              <w:rFonts w:ascii="Times New Roman" w:hAnsi="Times New Roman" w:cs="Times New Roman"/>
              <w:sz w:val="24"/>
              <w:szCs w:val="24"/>
            </w:rPr>
          </w:pPr>
          <w:r w:rsidRPr="005432F2">
            <w:rPr>
              <w:b/>
              <w:bCs/>
            </w:rPr>
            <w:fldChar w:fldCharType="end"/>
          </w:r>
        </w:p>
      </w:sdtContent>
    </w:sdt>
    <w:p w14:paraId="6FE90218" w14:textId="77777777" w:rsidR="00FE7ECA" w:rsidRDefault="00FE7ECA" w:rsidP="00AF51AB">
      <w:pPr>
        <w:jc w:val="center"/>
        <w:rPr>
          <w:rFonts w:ascii="Times New Roman" w:hAnsi="Times New Roman" w:cs="Times New Roman"/>
          <w:b/>
          <w:color w:val="1F4E79" w:themeColor="accent1" w:themeShade="80"/>
          <w:sz w:val="24"/>
          <w:szCs w:val="24"/>
        </w:rPr>
      </w:pPr>
    </w:p>
    <w:p w14:paraId="590239F8" w14:textId="77777777" w:rsidR="00FE7ECA" w:rsidRDefault="00FE7ECA" w:rsidP="00AF51AB">
      <w:pPr>
        <w:jc w:val="center"/>
        <w:rPr>
          <w:rFonts w:ascii="Times New Roman" w:hAnsi="Times New Roman" w:cs="Times New Roman"/>
          <w:b/>
          <w:color w:val="1F4E79" w:themeColor="accent1" w:themeShade="80"/>
          <w:sz w:val="24"/>
          <w:szCs w:val="24"/>
        </w:rPr>
      </w:pPr>
    </w:p>
    <w:p w14:paraId="4576C49F" w14:textId="77777777" w:rsidR="00FE7ECA" w:rsidRDefault="00FE7ECA" w:rsidP="00AF51AB">
      <w:pPr>
        <w:jc w:val="center"/>
        <w:rPr>
          <w:rFonts w:ascii="Times New Roman" w:hAnsi="Times New Roman" w:cs="Times New Roman"/>
          <w:b/>
          <w:color w:val="1F4E79" w:themeColor="accent1" w:themeShade="80"/>
          <w:sz w:val="24"/>
          <w:szCs w:val="24"/>
        </w:rPr>
      </w:pPr>
    </w:p>
    <w:p w14:paraId="7861E651" w14:textId="77777777" w:rsidR="00FE7ECA" w:rsidRDefault="00FE7ECA" w:rsidP="00AF51AB">
      <w:pPr>
        <w:jc w:val="center"/>
        <w:rPr>
          <w:rFonts w:ascii="Times New Roman" w:hAnsi="Times New Roman" w:cs="Times New Roman"/>
          <w:b/>
          <w:color w:val="1F4E79" w:themeColor="accent1" w:themeShade="80"/>
          <w:sz w:val="24"/>
          <w:szCs w:val="24"/>
        </w:rPr>
      </w:pPr>
    </w:p>
    <w:p w14:paraId="5ECDBA78" w14:textId="77777777" w:rsidR="00FE7ECA" w:rsidRDefault="00FE7ECA" w:rsidP="00AF51AB">
      <w:pPr>
        <w:jc w:val="center"/>
        <w:rPr>
          <w:rFonts w:ascii="Times New Roman" w:hAnsi="Times New Roman" w:cs="Times New Roman"/>
          <w:b/>
          <w:color w:val="1F4E79" w:themeColor="accent1" w:themeShade="80"/>
          <w:sz w:val="24"/>
          <w:szCs w:val="24"/>
        </w:rPr>
      </w:pPr>
    </w:p>
    <w:p w14:paraId="15776FFA" w14:textId="42F519E5" w:rsidR="00FE7ECA" w:rsidRDefault="00FE7ECA" w:rsidP="00AF51AB">
      <w:pPr>
        <w:jc w:val="center"/>
        <w:rPr>
          <w:rFonts w:ascii="Times New Roman" w:hAnsi="Times New Roman" w:cs="Times New Roman"/>
          <w:b/>
          <w:color w:val="1F4E79" w:themeColor="accent1" w:themeShade="80"/>
          <w:sz w:val="24"/>
          <w:szCs w:val="24"/>
        </w:rPr>
      </w:pPr>
    </w:p>
    <w:p w14:paraId="4FEF3EFB" w14:textId="5C482A00" w:rsidR="00082268" w:rsidRDefault="00082268" w:rsidP="00AF51AB">
      <w:pPr>
        <w:jc w:val="center"/>
        <w:rPr>
          <w:rFonts w:ascii="Times New Roman" w:hAnsi="Times New Roman" w:cs="Times New Roman"/>
          <w:b/>
          <w:color w:val="1F4E79" w:themeColor="accent1" w:themeShade="80"/>
          <w:sz w:val="24"/>
          <w:szCs w:val="24"/>
        </w:rPr>
      </w:pPr>
    </w:p>
    <w:p w14:paraId="578027FA" w14:textId="473FF5E4" w:rsidR="00082268" w:rsidRDefault="00082268" w:rsidP="00AF51AB">
      <w:pPr>
        <w:jc w:val="center"/>
        <w:rPr>
          <w:rFonts w:ascii="Times New Roman" w:hAnsi="Times New Roman" w:cs="Times New Roman"/>
          <w:b/>
          <w:color w:val="1F4E79" w:themeColor="accent1" w:themeShade="80"/>
          <w:sz w:val="24"/>
          <w:szCs w:val="24"/>
        </w:rPr>
      </w:pPr>
    </w:p>
    <w:p w14:paraId="7BC90943" w14:textId="759EF43A" w:rsidR="00082268" w:rsidRDefault="00082268" w:rsidP="00AF51AB">
      <w:pPr>
        <w:jc w:val="center"/>
        <w:rPr>
          <w:rFonts w:ascii="Times New Roman" w:hAnsi="Times New Roman" w:cs="Times New Roman"/>
          <w:b/>
          <w:color w:val="1F4E79" w:themeColor="accent1" w:themeShade="80"/>
          <w:sz w:val="24"/>
          <w:szCs w:val="24"/>
        </w:rPr>
      </w:pPr>
    </w:p>
    <w:p w14:paraId="3729A921" w14:textId="6C83EA96" w:rsidR="00E131B2" w:rsidRDefault="00E131B2" w:rsidP="0086137C">
      <w:pPr>
        <w:rPr>
          <w:rFonts w:ascii="Times New Roman" w:hAnsi="Times New Roman" w:cs="Times New Roman"/>
          <w:b/>
          <w:color w:val="1F4E79" w:themeColor="accent1" w:themeShade="80"/>
          <w:sz w:val="24"/>
          <w:szCs w:val="24"/>
        </w:rPr>
      </w:pPr>
    </w:p>
    <w:p w14:paraId="1BCB7B59" w14:textId="77777777" w:rsidR="002D344A" w:rsidRDefault="002D344A" w:rsidP="0086137C">
      <w:pPr>
        <w:rPr>
          <w:rFonts w:ascii="Times New Roman" w:hAnsi="Times New Roman" w:cs="Times New Roman"/>
          <w:b/>
          <w:color w:val="1F4E79" w:themeColor="accent1" w:themeShade="80"/>
          <w:sz w:val="24"/>
          <w:szCs w:val="24"/>
        </w:rPr>
      </w:pPr>
    </w:p>
    <w:p w14:paraId="0648F4B7" w14:textId="77777777" w:rsidR="00AF51AB" w:rsidRPr="00F5392C" w:rsidRDefault="00AF51AB" w:rsidP="00AF51AB">
      <w:pPr>
        <w:jc w:val="center"/>
        <w:rPr>
          <w:rFonts w:ascii="Times New Roman" w:hAnsi="Times New Roman" w:cs="Times New Roman"/>
          <w:b/>
          <w:color w:val="1F4E79" w:themeColor="accent1" w:themeShade="80"/>
          <w:sz w:val="24"/>
          <w:szCs w:val="24"/>
        </w:rPr>
      </w:pPr>
      <w:r w:rsidRPr="00F5392C">
        <w:rPr>
          <w:rFonts w:ascii="Times New Roman" w:hAnsi="Times New Roman" w:cs="Times New Roman"/>
          <w:b/>
          <w:color w:val="1F4E79" w:themeColor="accent1" w:themeShade="80"/>
          <w:sz w:val="24"/>
          <w:szCs w:val="24"/>
        </w:rPr>
        <w:lastRenderedPageBreak/>
        <w:t>SUNUŞ</w:t>
      </w:r>
    </w:p>
    <w:p w14:paraId="37E0CEBF" w14:textId="5DADB942" w:rsidR="00AF51AB" w:rsidRPr="00F5392C" w:rsidRDefault="004A5153" w:rsidP="00AF51AB">
      <w:pPr>
        <w:jc w:val="center"/>
        <w:rPr>
          <w:rFonts w:ascii="Times New Roman" w:hAnsi="Times New Roman" w:cs="Times New Roman"/>
          <w:sz w:val="24"/>
          <w:szCs w:val="24"/>
        </w:rPr>
      </w:pPr>
      <w:r>
        <w:rPr>
          <w:rFonts w:ascii="Times New Roman" w:hAnsi="Times New Roman" w:cs="Times New Roman"/>
          <w:sz w:val="24"/>
          <w:szCs w:val="24"/>
        </w:rPr>
        <w:pict w14:anchorId="548EDC55">
          <v:shape id="_x0000_i1026" type="#_x0000_t75" style="width:480pt;height:254.9pt">
            <v:imagedata r:id="rId16" o:title="kaymakam bey 850_2"/>
          </v:shape>
        </w:pict>
      </w:r>
    </w:p>
    <w:p w14:paraId="2A60D97F" w14:textId="77777777" w:rsidR="00AF51AB" w:rsidRPr="00F5392C" w:rsidRDefault="00AF51AB" w:rsidP="00B70C34">
      <w:pPr>
        <w:ind w:firstLine="708"/>
        <w:jc w:val="both"/>
        <w:rPr>
          <w:rFonts w:ascii="Times New Roman" w:hAnsi="Times New Roman" w:cs="Times New Roman"/>
          <w:sz w:val="24"/>
          <w:szCs w:val="24"/>
        </w:rPr>
      </w:pPr>
      <w:r w:rsidRPr="00F5392C">
        <w:rPr>
          <w:rFonts w:ascii="Times New Roman" w:hAnsi="Times New Roman" w:cs="Times New Roman"/>
          <w:sz w:val="24"/>
          <w:szCs w:val="24"/>
        </w:rPr>
        <w:t>Her alanda olduğu gibi eğitimde de yeni uygulamalara gidilmiş ve yeni yaklaşımlar benimsenmeye başlanmıştır. Geleceğin nesillerini en güzel şekilde yetiştirmenin ancak planlı bir eğitimle sağlanabileceği bilinciyle Stratejik Plan hazırlanmıştır.</w:t>
      </w:r>
    </w:p>
    <w:p w14:paraId="60849495" w14:textId="77777777" w:rsidR="00AF51AB" w:rsidRPr="00F5392C" w:rsidRDefault="00AF51AB" w:rsidP="00B70C34">
      <w:pPr>
        <w:ind w:firstLine="708"/>
        <w:jc w:val="both"/>
        <w:rPr>
          <w:rFonts w:ascii="Times New Roman" w:hAnsi="Times New Roman" w:cs="Times New Roman"/>
          <w:sz w:val="24"/>
          <w:szCs w:val="24"/>
        </w:rPr>
      </w:pPr>
      <w:r w:rsidRPr="00F5392C">
        <w:rPr>
          <w:rFonts w:ascii="Times New Roman" w:hAnsi="Times New Roman" w:cs="Times New Roman"/>
          <w:sz w:val="24"/>
          <w:szCs w:val="24"/>
        </w:rPr>
        <w:t xml:space="preserve">Şeffaflık, ölçülebilirlik, hesap verilebilirlik prensiplerine uygun olarak hazırlanan Stratejik Planda; kaynakları </w:t>
      </w:r>
      <w:r w:rsidR="00441F07" w:rsidRPr="00F5392C">
        <w:rPr>
          <w:rFonts w:ascii="Times New Roman" w:hAnsi="Times New Roman" w:cs="Times New Roman"/>
          <w:sz w:val="24"/>
          <w:szCs w:val="24"/>
        </w:rPr>
        <w:t>etkili</w:t>
      </w:r>
      <w:r w:rsidRPr="00F5392C">
        <w:rPr>
          <w:rFonts w:ascii="Times New Roman" w:hAnsi="Times New Roman" w:cs="Times New Roman"/>
          <w:sz w:val="24"/>
          <w:szCs w:val="24"/>
        </w:rPr>
        <w:t xml:space="preserve"> kullanabilmek, güçlü ve zayıf yönlerimizi iyi tespit edebilmek ve buradan çıkan sonuçlara uygun olarak hedeflerimizi belirlemek amaçlanmıştır.</w:t>
      </w:r>
    </w:p>
    <w:p w14:paraId="594501DA" w14:textId="7FBD4206" w:rsidR="00AF51AB" w:rsidRPr="00F5392C" w:rsidRDefault="00AF51AB" w:rsidP="00B70C34">
      <w:pPr>
        <w:ind w:firstLine="708"/>
        <w:jc w:val="both"/>
        <w:rPr>
          <w:rFonts w:ascii="Times New Roman" w:hAnsi="Times New Roman" w:cs="Times New Roman"/>
          <w:sz w:val="24"/>
          <w:szCs w:val="24"/>
        </w:rPr>
      </w:pPr>
      <w:r w:rsidRPr="00F5392C">
        <w:rPr>
          <w:rFonts w:ascii="Times New Roman" w:hAnsi="Times New Roman" w:cs="Times New Roman"/>
          <w:sz w:val="24"/>
          <w:szCs w:val="24"/>
        </w:rPr>
        <w:t>2023 Eği</w:t>
      </w:r>
      <w:r w:rsidR="00CF6D8F">
        <w:rPr>
          <w:rFonts w:ascii="Times New Roman" w:hAnsi="Times New Roman" w:cs="Times New Roman"/>
          <w:sz w:val="24"/>
          <w:szCs w:val="24"/>
        </w:rPr>
        <w:t>tim Vizyonu esas alınarak Ağlasun İlçe</w:t>
      </w:r>
      <w:r w:rsidRPr="00F5392C">
        <w:rPr>
          <w:rFonts w:ascii="Times New Roman" w:hAnsi="Times New Roman" w:cs="Times New Roman"/>
          <w:sz w:val="24"/>
          <w:szCs w:val="24"/>
        </w:rPr>
        <w:t xml:space="preserve"> Milli Eğitim Müdürlüğünce hazırlanan Stratejik </w:t>
      </w:r>
      <w:r w:rsidR="00441F07" w:rsidRPr="00F5392C">
        <w:rPr>
          <w:rFonts w:ascii="Times New Roman" w:hAnsi="Times New Roman" w:cs="Times New Roman"/>
          <w:sz w:val="24"/>
          <w:szCs w:val="24"/>
        </w:rPr>
        <w:t xml:space="preserve">Plan çalışmalarında </w:t>
      </w:r>
      <w:r w:rsidRPr="00F5392C">
        <w:rPr>
          <w:rFonts w:ascii="Times New Roman" w:hAnsi="Times New Roman" w:cs="Times New Roman"/>
          <w:sz w:val="24"/>
          <w:szCs w:val="24"/>
        </w:rPr>
        <w:t xml:space="preserve">emeği geçen herkese teşekkür ediyor,  Stratejik Planın tüm paydaşlarımız için hayırlı olmasını diliyorum. </w:t>
      </w:r>
    </w:p>
    <w:p w14:paraId="4764ED59" w14:textId="77777777" w:rsidR="00AF51AB" w:rsidRPr="00F5392C" w:rsidRDefault="00AF51AB" w:rsidP="0086137C">
      <w:pPr>
        <w:rPr>
          <w:rFonts w:ascii="Times New Roman" w:hAnsi="Times New Roman" w:cs="Times New Roman"/>
          <w:sz w:val="24"/>
          <w:szCs w:val="24"/>
        </w:rPr>
      </w:pPr>
    </w:p>
    <w:p w14:paraId="05F2516B" w14:textId="64D549D5" w:rsidR="00AF51AB" w:rsidRPr="0079342E" w:rsidRDefault="00B67B7F" w:rsidP="008C2FA8">
      <w:pPr>
        <w:ind w:left="6372"/>
        <w:jc w:val="center"/>
        <w:rPr>
          <w:rFonts w:ascii="Times New Roman" w:hAnsi="Times New Roman" w:cs="Times New Roman"/>
          <w:b/>
          <w:sz w:val="24"/>
          <w:szCs w:val="24"/>
        </w:rPr>
      </w:pPr>
      <w:r>
        <w:rPr>
          <w:rFonts w:ascii="Times New Roman" w:hAnsi="Times New Roman" w:cs="Times New Roman"/>
          <w:b/>
          <w:sz w:val="24"/>
          <w:szCs w:val="24"/>
        </w:rPr>
        <w:t xml:space="preserve"> Tanju ÇANAKCIOĞLU</w:t>
      </w:r>
    </w:p>
    <w:p w14:paraId="06AB306F" w14:textId="3B593C57" w:rsidR="002D10A0" w:rsidRPr="0079342E" w:rsidRDefault="0079342E" w:rsidP="0079342E">
      <w:pPr>
        <w:ind w:firstLine="708"/>
        <w:jc w:val="center"/>
        <w:rPr>
          <w:rFonts w:ascii="Times New Roman" w:hAnsi="Times New Roman" w:cs="Times New Roman"/>
          <w:b/>
          <w:sz w:val="24"/>
          <w:szCs w:val="24"/>
        </w:rPr>
      </w:pPr>
      <w:r w:rsidRPr="0079342E">
        <w:rPr>
          <w:rFonts w:ascii="Times New Roman" w:hAnsi="Times New Roman" w:cs="Times New Roman"/>
          <w:b/>
          <w:sz w:val="24"/>
          <w:szCs w:val="24"/>
        </w:rPr>
        <w:t xml:space="preserve">                                                                               </w:t>
      </w:r>
      <w:r w:rsidR="00616C71">
        <w:rPr>
          <w:rFonts w:ascii="Times New Roman" w:hAnsi="Times New Roman" w:cs="Times New Roman"/>
          <w:b/>
          <w:sz w:val="24"/>
          <w:szCs w:val="24"/>
        </w:rPr>
        <w:t xml:space="preserve">         </w:t>
      </w:r>
      <w:r w:rsidR="00B67B7F">
        <w:rPr>
          <w:rFonts w:ascii="Times New Roman" w:hAnsi="Times New Roman" w:cs="Times New Roman"/>
          <w:b/>
          <w:sz w:val="24"/>
          <w:szCs w:val="24"/>
        </w:rPr>
        <w:t xml:space="preserve">          </w:t>
      </w:r>
      <w:r w:rsidR="00616C71">
        <w:rPr>
          <w:rFonts w:ascii="Times New Roman" w:hAnsi="Times New Roman" w:cs="Times New Roman"/>
          <w:b/>
          <w:sz w:val="24"/>
          <w:szCs w:val="24"/>
        </w:rPr>
        <w:t>Ağlasun Kaymakamı</w:t>
      </w:r>
    </w:p>
    <w:p w14:paraId="3CBB7F16" w14:textId="77777777" w:rsidR="00B066D7" w:rsidRDefault="00B066D7" w:rsidP="0086137C">
      <w:pPr>
        <w:ind w:firstLine="708"/>
        <w:jc w:val="right"/>
        <w:rPr>
          <w:rFonts w:ascii="Times New Roman" w:hAnsi="Times New Roman" w:cs="Times New Roman"/>
          <w:sz w:val="24"/>
          <w:szCs w:val="24"/>
        </w:rPr>
      </w:pPr>
    </w:p>
    <w:p w14:paraId="0007562C" w14:textId="77777777" w:rsidR="00B066D7" w:rsidRDefault="00B066D7" w:rsidP="0086137C">
      <w:pPr>
        <w:ind w:firstLine="708"/>
        <w:jc w:val="right"/>
        <w:rPr>
          <w:rFonts w:ascii="Times New Roman" w:hAnsi="Times New Roman" w:cs="Times New Roman"/>
          <w:sz w:val="24"/>
          <w:szCs w:val="24"/>
        </w:rPr>
      </w:pPr>
    </w:p>
    <w:p w14:paraId="34818E08" w14:textId="77777777" w:rsidR="00B066D7" w:rsidRDefault="00B066D7" w:rsidP="0086137C">
      <w:pPr>
        <w:ind w:firstLine="708"/>
        <w:jc w:val="right"/>
        <w:rPr>
          <w:rFonts w:ascii="Times New Roman" w:hAnsi="Times New Roman" w:cs="Times New Roman"/>
          <w:sz w:val="24"/>
          <w:szCs w:val="24"/>
        </w:rPr>
      </w:pPr>
    </w:p>
    <w:p w14:paraId="194F31F1" w14:textId="77777777" w:rsidR="009A7D30" w:rsidRDefault="0086137C" w:rsidP="00561221">
      <w:pPr>
        <w:ind w:firstLine="708"/>
        <w:rPr>
          <w:rFonts w:ascii="Times New Roman" w:hAnsi="Times New Roman" w:cs="Times New Roman"/>
          <w:b/>
          <w:color w:val="1F4E79" w:themeColor="accent1" w:themeShade="80"/>
          <w:sz w:val="24"/>
          <w:szCs w:val="24"/>
        </w:rPr>
      </w:pPr>
      <w:r>
        <w:rPr>
          <w:rFonts w:ascii="Times New Roman" w:hAnsi="Times New Roman" w:cs="Times New Roman"/>
          <w:b/>
          <w:color w:val="1F4E79" w:themeColor="accent1" w:themeShade="80"/>
          <w:sz w:val="24"/>
          <w:szCs w:val="24"/>
        </w:rPr>
        <w:t xml:space="preserve">                                                 </w:t>
      </w:r>
    </w:p>
    <w:p w14:paraId="45DC28D6" w14:textId="77777777" w:rsidR="00CF6D8F" w:rsidRDefault="00CF6D8F" w:rsidP="009A7D30">
      <w:pPr>
        <w:ind w:firstLine="708"/>
        <w:jc w:val="center"/>
        <w:rPr>
          <w:rFonts w:ascii="Times New Roman" w:hAnsi="Times New Roman" w:cs="Times New Roman"/>
          <w:b/>
          <w:color w:val="1F4E79" w:themeColor="accent1" w:themeShade="80"/>
          <w:sz w:val="24"/>
          <w:szCs w:val="24"/>
        </w:rPr>
      </w:pPr>
    </w:p>
    <w:p w14:paraId="1B53F810" w14:textId="77777777" w:rsidR="00CF6D8F" w:rsidRDefault="00CF6D8F" w:rsidP="009A7D30">
      <w:pPr>
        <w:ind w:firstLine="708"/>
        <w:jc w:val="center"/>
        <w:rPr>
          <w:rFonts w:ascii="Times New Roman" w:hAnsi="Times New Roman" w:cs="Times New Roman"/>
          <w:b/>
          <w:color w:val="1F4E79" w:themeColor="accent1" w:themeShade="80"/>
          <w:sz w:val="24"/>
          <w:szCs w:val="24"/>
        </w:rPr>
      </w:pPr>
    </w:p>
    <w:p w14:paraId="4AF0C7F6" w14:textId="77777777" w:rsidR="00CF6D8F" w:rsidRDefault="00CF6D8F" w:rsidP="009A7D30">
      <w:pPr>
        <w:ind w:firstLine="708"/>
        <w:jc w:val="center"/>
        <w:rPr>
          <w:rFonts w:ascii="Times New Roman" w:hAnsi="Times New Roman" w:cs="Times New Roman"/>
          <w:b/>
          <w:color w:val="1F4E79" w:themeColor="accent1" w:themeShade="80"/>
          <w:sz w:val="24"/>
          <w:szCs w:val="24"/>
        </w:rPr>
      </w:pPr>
    </w:p>
    <w:p w14:paraId="5C578631" w14:textId="1ACEA0A9" w:rsidR="00315FED" w:rsidRPr="00561221" w:rsidRDefault="0086137C" w:rsidP="00315FED">
      <w:pPr>
        <w:ind w:firstLine="708"/>
        <w:jc w:val="center"/>
        <w:rPr>
          <w:rFonts w:ascii="Times New Roman" w:hAnsi="Times New Roman" w:cs="Times New Roman"/>
          <w:b/>
          <w:color w:val="1F4E79" w:themeColor="accent1" w:themeShade="80"/>
          <w:sz w:val="24"/>
          <w:szCs w:val="24"/>
        </w:rPr>
      </w:pPr>
      <w:r>
        <w:rPr>
          <w:rFonts w:ascii="Times New Roman" w:hAnsi="Times New Roman" w:cs="Times New Roman"/>
          <w:b/>
          <w:color w:val="1F4E79" w:themeColor="accent1" w:themeShade="80"/>
          <w:sz w:val="24"/>
          <w:szCs w:val="24"/>
        </w:rPr>
        <w:lastRenderedPageBreak/>
        <w:t>ÖNSÖZ</w:t>
      </w:r>
      <w:r w:rsidR="00315FED">
        <w:rPr>
          <w:rFonts w:ascii="Times New Roman" w:hAnsi="Times New Roman" w:cs="Times New Roman"/>
          <w:b/>
          <w:color w:val="1F4E79" w:themeColor="accent1" w:themeShade="80"/>
          <w:sz w:val="24"/>
          <w:szCs w:val="24"/>
        </w:rPr>
        <w:br/>
      </w:r>
    </w:p>
    <w:p w14:paraId="706DC57F" w14:textId="10138F70" w:rsidR="00B4190E" w:rsidRPr="00F5392C" w:rsidRDefault="00315FED" w:rsidP="002D10A0">
      <w:pPr>
        <w:jc w:val="center"/>
        <w:rPr>
          <w:rFonts w:ascii="Times New Roman" w:hAnsi="Times New Roman" w:cs="Times New Roman"/>
          <w:sz w:val="24"/>
          <w:szCs w:val="24"/>
        </w:rPr>
      </w:pPr>
      <w:r>
        <w:rPr>
          <w:noProof/>
          <w:lang w:eastAsia="tr-TR"/>
        </w:rPr>
        <w:drawing>
          <wp:inline distT="0" distB="0" distL="0" distR="0" wp14:anchorId="42E686EC" wp14:editId="41C079F5">
            <wp:extent cx="5753100" cy="3238500"/>
            <wp:effectExtent l="0" t="0" r="0" b="0"/>
            <wp:docPr id="57" name="Resim 57" descr="C:\Users\hemlp\Desktop\09193050_IMG_7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mlp\Desktop\09193050_IMG_767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inline>
        </w:drawing>
      </w:r>
    </w:p>
    <w:p w14:paraId="3E3E9BAA" w14:textId="4FADA7DD" w:rsidR="00B4190E" w:rsidRPr="00F5392C" w:rsidRDefault="00561221" w:rsidP="00561221">
      <w:pPr>
        <w:tabs>
          <w:tab w:val="left" w:pos="3259"/>
        </w:tabs>
        <w:rPr>
          <w:rFonts w:ascii="Times New Roman" w:hAnsi="Times New Roman" w:cs="Times New Roman"/>
          <w:sz w:val="24"/>
          <w:szCs w:val="24"/>
        </w:rPr>
      </w:pPr>
      <w:r>
        <w:rPr>
          <w:rFonts w:ascii="Times New Roman" w:hAnsi="Times New Roman" w:cs="Times New Roman"/>
          <w:sz w:val="24"/>
          <w:szCs w:val="24"/>
        </w:rPr>
        <w:tab/>
      </w:r>
    </w:p>
    <w:p w14:paraId="61A5BF88" w14:textId="639EE8B4" w:rsidR="00B4190E" w:rsidRDefault="00A25318" w:rsidP="00A25318">
      <w:pPr>
        <w:ind w:firstLine="708"/>
        <w:rPr>
          <w:rFonts w:ascii="Times New Roman" w:hAnsi="Times New Roman" w:cs="Times New Roman"/>
          <w:sz w:val="24"/>
          <w:szCs w:val="24"/>
        </w:rPr>
      </w:pPr>
      <w:r w:rsidRPr="00A25318">
        <w:rPr>
          <w:rFonts w:ascii="Times New Roman" w:hAnsi="Times New Roman" w:cs="Times New Roman"/>
          <w:sz w:val="24"/>
          <w:szCs w:val="24"/>
        </w:rPr>
        <w:t>Dünyada ve ülkemizde büyük bir rekabetin yaşandığı günümüzde, hızla değişen iç ve dış dinamikler ve dengeler karşısında geleceğin doğru ve etkin şekilde planlanamaması halinde, bu yarışta geride kalınacağı kaçınılmaz olacaktır. Bizler, Ağlasun İlçe Milli Eğitim Müdürlüğü yöneticileri, okul yöneticileri, öğretmen ve destek personeli olarak bu yarış sürecinde üzerimize düşen sorumlulukları yerine getirmeyi ülkemizin ve toplumumuzun geleceği açısından bir fırsat ve topluma karşı bir borç olarak algılamaktayız. Ağlasun İlçe Milli Eğitim Müdürlüğünü çağın gereklerine uygun olarak eğitim-öğretime hazırlamak, okullarımızda milli eğitimin amaçlarına uygun olarak eğitim ve öğretim ortamı yaratmak, bu ortamı tüm paydaşlar için çekici hâle getirmek de görevlerimiz arasındadır.</w:t>
      </w:r>
    </w:p>
    <w:p w14:paraId="09880347" w14:textId="558DE432" w:rsidR="00A25318" w:rsidRPr="00FD29FC" w:rsidRDefault="00A25318" w:rsidP="00A25318">
      <w:pPr>
        <w:ind w:firstLine="708"/>
        <w:rPr>
          <w:rFonts w:ascii="Times New Roman" w:hAnsi="Times New Roman" w:cs="Times New Roman"/>
          <w:sz w:val="24"/>
          <w:szCs w:val="24"/>
        </w:rPr>
      </w:pPr>
      <w:r>
        <w:rPr>
          <w:rFonts w:ascii="Times New Roman" w:hAnsi="Times New Roman" w:cs="Times New Roman"/>
          <w:sz w:val="24"/>
          <w:szCs w:val="24"/>
        </w:rPr>
        <w:t xml:space="preserve">Ağlasun </w:t>
      </w:r>
      <w:r w:rsidR="00F81A97">
        <w:rPr>
          <w:rFonts w:ascii="Times New Roman" w:hAnsi="Times New Roman" w:cs="Times New Roman"/>
          <w:sz w:val="24"/>
          <w:szCs w:val="24"/>
        </w:rPr>
        <w:t>İlçe Milli Eğitim Müdürlüğü; ilçe</w:t>
      </w:r>
      <w:r>
        <w:rPr>
          <w:rFonts w:ascii="Times New Roman" w:hAnsi="Times New Roman" w:cs="Times New Roman"/>
          <w:sz w:val="24"/>
          <w:szCs w:val="24"/>
        </w:rPr>
        <w:t xml:space="preserve">mize milli ve manevi değerleri veren, hedeflerine uygun eğitim ortamları geliştiren, teknolojik yenilikleri takip ederek somut çalışmalar ortaya koyan, bilgi ve beceriler ile donatılmış bireyler yetiştiren ve eğitimin temellerini güçlü yapılandırarak geleceğe ışık tutan bir kurumdur. Başta Müdürlüğümüz olmak üzere tüm paydaşlarımızın 2023 Eğitim Vizyonu hedeflerine uygun olarak çalışmasını temenni eder, stratejik planın eğitim kurumlarımıza </w:t>
      </w:r>
      <w:r w:rsidRPr="00FD29FC">
        <w:rPr>
          <w:rFonts w:ascii="Times New Roman" w:hAnsi="Times New Roman" w:cs="Times New Roman"/>
          <w:sz w:val="24"/>
          <w:szCs w:val="24"/>
        </w:rPr>
        <w:t>önemli katkılar sağlayacağı düşüncesiyle, çalışmada eme</w:t>
      </w:r>
      <w:r>
        <w:rPr>
          <w:rFonts w:ascii="Times New Roman" w:hAnsi="Times New Roman" w:cs="Times New Roman"/>
          <w:sz w:val="24"/>
          <w:szCs w:val="24"/>
        </w:rPr>
        <w:t>ği geçenlere teşekkür ederim.</w:t>
      </w:r>
    </w:p>
    <w:p w14:paraId="62522B56" w14:textId="77777777" w:rsidR="00A25318" w:rsidRDefault="00A25318" w:rsidP="00A25318">
      <w:pPr>
        <w:ind w:firstLine="708"/>
        <w:rPr>
          <w:rFonts w:ascii="Times New Roman" w:hAnsi="Times New Roman" w:cs="Times New Roman"/>
          <w:sz w:val="24"/>
          <w:szCs w:val="24"/>
        </w:rPr>
      </w:pPr>
    </w:p>
    <w:p w14:paraId="2EB1BC5F" w14:textId="54CBB9A3" w:rsidR="00B4190E" w:rsidRPr="00B066D7" w:rsidRDefault="0079342E" w:rsidP="0079342E">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002D344A">
        <w:rPr>
          <w:rFonts w:ascii="Times New Roman" w:hAnsi="Times New Roman" w:cs="Times New Roman"/>
          <w:b/>
          <w:sz w:val="24"/>
          <w:szCs w:val="24"/>
        </w:rPr>
        <w:t>Ahmet Yasin ARSLAN</w:t>
      </w:r>
    </w:p>
    <w:p w14:paraId="73944B92" w14:textId="2B04EC01" w:rsidR="00B4190E" w:rsidRPr="0079342E" w:rsidRDefault="00A25318" w:rsidP="0079342E">
      <w:pPr>
        <w:jc w:val="right"/>
        <w:rPr>
          <w:rFonts w:ascii="Times New Roman" w:hAnsi="Times New Roman" w:cs="Times New Roman"/>
          <w:b/>
          <w:sz w:val="24"/>
          <w:szCs w:val="24"/>
        </w:rPr>
      </w:pPr>
      <w:r>
        <w:rPr>
          <w:rFonts w:ascii="Times New Roman" w:hAnsi="Times New Roman" w:cs="Times New Roman"/>
          <w:b/>
          <w:sz w:val="24"/>
          <w:szCs w:val="24"/>
        </w:rPr>
        <w:t>Ağlasun</w:t>
      </w:r>
      <w:r w:rsidR="00561221" w:rsidRPr="00B066D7">
        <w:rPr>
          <w:rFonts w:ascii="Times New Roman" w:hAnsi="Times New Roman" w:cs="Times New Roman"/>
          <w:b/>
          <w:sz w:val="24"/>
          <w:szCs w:val="24"/>
        </w:rPr>
        <w:t xml:space="preserve"> İl</w:t>
      </w:r>
      <w:r>
        <w:rPr>
          <w:rFonts w:ascii="Times New Roman" w:hAnsi="Times New Roman" w:cs="Times New Roman"/>
          <w:b/>
          <w:sz w:val="24"/>
          <w:szCs w:val="24"/>
        </w:rPr>
        <w:t>çe</w:t>
      </w:r>
      <w:r w:rsidR="00561221" w:rsidRPr="00B066D7">
        <w:rPr>
          <w:rFonts w:ascii="Times New Roman" w:hAnsi="Times New Roman" w:cs="Times New Roman"/>
          <w:b/>
          <w:sz w:val="24"/>
          <w:szCs w:val="24"/>
        </w:rPr>
        <w:t xml:space="preserve"> Milli Eğitim Müdürü</w:t>
      </w:r>
    </w:p>
    <w:p w14:paraId="7D0B297A" w14:textId="2AAF0152" w:rsidR="00F87BE4" w:rsidRPr="00F5392C" w:rsidRDefault="00B4190E" w:rsidP="00F87BE4">
      <w:pPr>
        <w:rPr>
          <w:rFonts w:ascii="Times New Roman" w:hAnsi="Times New Roman" w:cs="Times New Roman"/>
          <w:sz w:val="24"/>
          <w:szCs w:val="24"/>
        </w:rPr>
      </w:pPr>
      <w:r w:rsidRPr="00F5392C">
        <w:rPr>
          <w:rFonts w:ascii="Times New Roman" w:hAnsi="Times New Roman" w:cs="Times New Roman"/>
          <w:sz w:val="24"/>
          <w:szCs w:val="24"/>
        </w:rPr>
        <w:br w:type="page"/>
      </w:r>
      <w:r w:rsidR="00E131B2" w:rsidRPr="00F5392C">
        <w:rPr>
          <w:rFonts w:ascii="Times New Roman" w:hAnsi="Times New Roman" w:cs="Times New Roman"/>
          <w:noProof/>
          <w:sz w:val="24"/>
          <w:szCs w:val="24"/>
          <w:lang w:eastAsia="tr-TR"/>
        </w:rPr>
        <w:lastRenderedPageBreak/>
        <mc:AlternateContent>
          <mc:Choice Requires="wps">
            <w:drawing>
              <wp:anchor distT="0" distB="0" distL="114300" distR="114300" simplePos="0" relativeHeight="251656192" behindDoc="0" locked="0" layoutInCell="1" allowOverlap="1" wp14:anchorId="24971C2C" wp14:editId="4B03B03E">
                <wp:simplePos x="0" y="0"/>
                <wp:positionH relativeFrom="margin">
                  <wp:posOffset>1534795</wp:posOffset>
                </wp:positionH>
                <wp:positionV relativeFrom="paragraph">
                  <wp:posOffset>-571500</wp:posOffset>
                </wp:positionV>
                <wp:extent cx="1828800" cy="1828800"/>
                <wp:effectExtent l="0" t="0" r="0" b="2540"/>
                <wp:wrapNone/>
                <wp:docPr id="6" name="Metin Kutusu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5AA7926" w14:textId="77777777" w:rsidR="004A5153" w:rsidRPr="00774C1F" w:rsidRDefault="004A5153" w:rsidP="008B1909">
                            <w:pPr>
                              <w:jc w:val="center"/>
                              <w:rPr>
                                <w:sz w:val="56"/>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774C1F">
                              <w:rPr>
                                <w:sz w:val="56"/>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KISALTMALAR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4971C2C" id="_x0000_t202" coordsize="21600,21600" o:spt="202" path="m,l,21600r21600,l21600,xe">
                <v:stroke joinstyle="miter"/>
                <v:path gradientshapeok="t" o:connecttype="rect"/>
              </v:shapetype>
              <v:shape id="Metin Kutusu 6" o:spid="_x0000_s1042" type="#_x0000_t202" style="position:absolute;margin-left:120.85pt;margin-top:-45pt;width:2in;height:2in;z-index:25165619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" filled="f" stroked="f">
                <v:textbox style="mso-fit-shape-to-text:t">
                  <w:txbxContent>
                    <w:p w14:paraId="15AA7926" w14:textId="77777777" w:rsidR="004A5153" w:rsidRPr="00774C1F" w:rsidRDefault="004A5153" w:rsidP="008B1909">
                      <w:pPr>
                        <w:jc w:val="center"/>
                        <w:rPr>
                          <w:sz w:val="56"/>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774C1F">
                        <w:rPr>
                          <w:sz w:val="56"/>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KISALTMALAR</w:t>
                      </w:r>
                    </w:p>
                  </w:txbxContent>
                </v:textbox>
                <w10:wrap anchorx="margin"/>
              </v:shape>
            </w:pict>
          </mc:Fallback>
        </mc:AlternateContent>
      </w:r>
      <w:r w:rsidR="00E131B2">
        <w:rPr>
          <w:rFonts w:ascii="Times New Roman" w:hAnsi="Times New Roman" w:cs="Times New Roman"/>
          <w:sz w:val="24"/>
          <w:szCs w:val="24"/>
        </w:rPr>
        <w:tab/>
      </w:r>
    </w:p>
    <w:p w14:paraId="304320DC" w14:textId="7946F33D" w:rsidR="00710693" w:rsidRPr="00F5392C" w:rsidRDefault="00710693" w:rsidP="00F87BE4">
      <w:pPr>
        <w:rPr>
          <w:rFonts w:ascii="Times New Roman" w:hAnsi="Times New Roman" w:cs="Times New Roman"/>
          <w:sz w:val="24"/>
          <w:szCs w:val="24"/>
        </w:rPr>
      </w:pPr>
      <w:r w:rsidRPr="00F5392C">
        <w:rPr>
          <w:rFonts w:ascii="Times New Roman" w:hAnsi="Times New Roman" w:cs="Times New Roman"/>
          <w:sz w:val="24"/>
          <w:szCs w:val="24"/>
        </w:rPr>
        <w:t xml:space="preserve">AB </w:t>
      </w:r>
      <w:r w:rsidR="002831C5">
        <w:rPr>
          <w:rFonts w:ascii="Times New Roman" w:hAnsi="Times New Roman" w:cs="Times New Roman"/>
          <w:sz w:val="24"/>
          <w:szCs w:val="24"/>
        </w:rPr>
        <w:tab/>
      </w:r>
      <w:r w:rsidR="002831C5">
        <w:rPr>
          <w:rFonts w:ascii="Times New Roman" w:hAnsi="Times New Roman" w:cs="Times New Roman"/>
          <w:sz w:val="24"/>
          <w:szCs w:val="24"/>
        </w:rPr>
        <w:tab/>
      </w:r>
      <w:r w:rsidR="002831C5">
        <w:rPr>
          <w:rFonts w:ascii="Times New Roman" w:hAnsi="Times New Roman" w:cs="Times New Roman"/>
          <w:sz w:val="24"/>
          <w:szCs w:val="24"/>
        </w:rPr>
        <w:tab/>
      </w:r>
      <w:r w:rsidR="002831C5">
        <w:rPr>
          <w:rFonts w:ascii="Times New Roman" w:hAnsi="Times New Roman" w:cs="Times New Roman"/>
          <w:sz w:val="24"/>
          <w:szCs w:val="24"/>
        </w:rPr>
        <w:tab/>
        <w:t xml:space="preserve">           </w:t>
      </w:r>
      <w:r w:rsidRPr="00F5392C">
        <w:rPr>
          <w:rFonts w:ascii="Times New Roman" w:hAnsi="Times New Roman" w:cs="Times New Roman"/>
          <w:sz w:val="24"/>
          <w:szCs w:val="24"/>
        </w:rPr>
        <w:t>Avrupa Birliği</w:t>
      </w:r>
    </w:p>
    <w:p w14:paraId="1A50755C" w14:textId="77777777" w:rsidR="00710693" w:rsidRPr="00F5392C" w:rsidRDefault="00710693" w:rsidP="00710693">
      <w:pPr>
        <w:tabs>
          <w:tab w:val="left" w:pos="3510"/>
          <w:tab w:val="left" w:pos="7695"/>
        </w:tabs>
        <w:rPr>
          <w:rFonts w:ascii="Times New Roman" w:hAnsi="Times New Roman" w:cs="Times New Roman"/>
          <w:sz w:val="24"/>
          <w:szCs w:val="24"/>
        </w:rPr>
      </w:pPr>
      <w:r w:rsidRPr="00F5392C">
        <w:rPr>
          <w:rFonts w:ascii="Times New Roman" w:hAnsi="Times New Roman" w:cs="Times New Roman"/>
          <w:sz w:val="24"/>
          <w:szCs w:val="24"/>
        </w:rPr>
        <w:t xml:space="preserve">ADÜ </w:t>
      </w:r>
      <w:r w:rsidRPr="00F5392C">
        <w:rPr>
          <w:rFonts w:ascii="Times New Roman" w:hAnsi="Times New Roman" w:cs="Times New Roman"/>
          <w:sz w:val="24"/>
          <w:szCs w:val="24"/>
        </w:rPr>
        <w:tab/>
        <w:t>Adnan Menderes Üniversitesi</w:t>
      </w:r>
      <w:r w:rsidRPr="00F5392C">
        <w:rPr>
          <w:rFonts w:ascii="Times New Roman" w:hAnsi="Times New Roman" w:cs="Times New Roman"/>
          <w:sz w:val="24"/>
          <w:szCs w:val="24"/>
        </w:rPr>
        <w:tab/>
      </w:r>
    </w:p>
    <w:p w14:paraId="1BB3114E" w14:textId="77777777" w:rsidR="00F87BE4" w:rsidRPr="00F5392C" w:rsidRDefault="00710693" w:rsidP="00710693">
      <w:pPr>
        <w:tabs>
          <w:tab w:val="left" w:pos="3510"/>
          <w:tab w:val="left" w:pos="7695"/>
        </w:tabs>
        <w:rPr>
          <w:rFonts w:ascii="Times New Roman" w:hAnsi="Times New Roman" w:cs="Times New Roman"/>
          <w:sz w:val="24"/>
          <w:szCs w:val="24"/>
        </w:rPr>
      </w:pPr>
      <w:r w:rsidRPr="00F5392C">
        <w:rPr>
          <w:rFonts w:ascii="Times New Roman" w:hAnsi="Times New Roman" w:cs="Times New Roman"/>
          <w:sz w:val="24"/>
          <w:szCs w:val="24"/>
        </w:rPr>
        <w:t xml:space="preserve">AFAD  </w:t>
      </w:r>
      <w:r w:rsidRPr="00F5392C">
        <w:rPr>
          <w:rFonts w:ascii="Times New Roman" w:hAnsi="Times New Roman" w:cs="Times New Roman"/>
          <w:sz w:val="24"/>
          <w:szCs w:val="24"/>
        </w:rPr>
        <w:tab/>
        <w:t>Afet ve Acil Durum Yönetimi Başkanlığı</w:t>
      </w:r>
    </w:p>
    <w:p w14:paraId="3FABB0BB" w14:textId="77777777" w:rsidR="00710693" w:rsidRPr="00F5392C" w:rsidRDefault="00710693" w:rsidP="00710693">
      <w:pPr>
        <w:tabs>
          <w:tab w:val="left" w:pos="3510"/>
          <w:tab w:val="left" w:pos="7695"/>
        </w:tabs>
        <w:rPr>
          <w:rFonts w:ascii="Times New Roman" w:hAnsi="Times New Roman" w:cs="Times New Roman"/>
          <w:sz w:val="24"/>
          <w:szCs w:val="24"/>
        </w:rPr>
      </w:pPr>
      <w:r w:rsidRPr="00F5392C">
        <w:rPr>
          <w:rFonts w:ascii="Times New Roman" w:hAnsi="Times New Roman" w:cs="Times New Roman"/>
          <w:sz w:val="24"/>
          <w:szCs w:val="24"/>
        </w:rPr>
        <w:t xml:space="preserve">AR-GE </w:t>
      </w:r>
      <w:r w:rsidRPr="00F5392C">
        <w:rPr>
          <w:rFonts w:ascii="Times New Roman" w:hAnsi="Times New Roman" w:cs="Times New Roman"/>
          <w:sz w:val="24"/>
          <w:szCs w:val="24"/>
        </w:rPr>
        <w:tab/>
        <w:t>Araştırma Geliştirme</w:t>
      </w:r>
    </w:p>
    <w:p w14:paraId="38A7D624" w14:textId="77777777" w:rsidR="00710693" w:rsidRPr="00F5392C" w:rsidRDefault="00710693" w:rsidP="00710693">
      <w:pPr>
        <w:tabs>
          <w:tab w:val="left" w:pos="3510"/>
          <w:tab w:val="left" w:pos="7695"/>
        </w:tabs>
        <w:rPr>
          <w:rFonts w:ascii="Times New Roman" w:hAnsi="Times New Roman" w:cs="Times New Roman"/>
          <w:sz w:val="24"/>
          <w:szCs w:val="24"/>
        </w:rPr>
      </w:pPr>
      <w:r w:rsidRPr="00F5392C">
        <w:rPr>
          <w:rFonts w:ascii="Times New Roman" w:hAnsi="Times New Roman" w:cs="Times New Roman"/>
          <w:sz w:val="24"/>
          <w:szCs w:val="24"/>
        </w:rPr>
        <w:t xml:space="preserve">ASO  </w:t>
      </w:r>
      <w:r w:rsidRPr="00F5392C">
        <w:rPr>
          <w:rFonts w:ascii="Times New Roman" w:hAnsi="Times New Roman" w:cs="Times New Roman"/>
          <w:sz w:val="24"/>
          <w:szCs w:val="24"/>
        </w:rPr>
        <w:tab/>
        <w:t>Akşam Sanat Okulu</w:t>
      </w:r>
    </w:p>
    <w:p w14:paraId="19CF059D" w14:textId="77777777" w:rsidR="00F87BE4" w:rsidRPr="00F5392C" w:rsidRDefault="00F87BE4" w:rsidP="00710693">
      <w:pPr>
        <w:tabs>
          <w:tab w:val="left" w:pos="3510"/>
          <w:tab w:val="left" w:pos="7695"/>
        </w:tabs>
        <w:rPr>
          <w:rFonts w:ascii="Times New Roman" w:hAnsi="Times New Roman" w:cs="Times New Roman"/>
          <w:sz w:val="24"/>
          <w:szCs w:val="24"/>
        </w:rPr>
      </w:pPr>
      <w:r w:rsidRPr="00F5392C">
        <w:rPr>
          <w:rFonts w:ascii="Times New Roman" w:hAnsi="Times New Roman" w:cs="Times New Roman"/>
          <w:sz w:val="24"/>
          <w:szCs w:val="24"/>
        </w:rPr>
        <w:t>BAKA</w:t>
      </w:r>
      <w:r w:rsidRPr="00F5392C">
        <w:rPr>
          <w:rFonts w:ascii="Times New Roman" w:hAnsi="Times New Roman" w:cs="Times New Roman"/>
          <w:sz w:val="24"/>
          <w:szCs w:val="24"/>
        </w:rPr>
        <w:tab/>
        <w:t>Batı Akdeniz Kalkınma Ajansı</w:t>
      </w:r>
    </w:p>
    <w:p w14:paraId="3617060B" w14:textId="77777777" w:rsidR="00710693" w:rsidRPr="00F5392C" w:rsidRDefault="00710693" w:rsidP="00710693">
      <w:pPr>
        <w:tabs>
          <w:tab w:val="left" w:pos="3510"/>
          <w:tab w:val="left" w:pos="7695"/>
        </w:tabs>
        <w:rPr>
          <w:rFonts w:ascii="Times New Roman" w:hAnsi="Times New Roman" w:cs="Times New Roman"/>
          <w:sz w:val="24"/>
          <w:szCs w:val="24"/>
        </w:rPr>
      </w:pPr>
      <w:r w:rsidRPr="00F5392C">
        <w:rPr>
          <w:rFonts w:ascii="Times New Roman" w:hAnsi="Times New Roman" w:cs="Times New Roman"/>
          <w:sz w:val="24"/>
          <w:szCs w:val="24"/>
        </w:rPr>
        <w:t xml:space="preserve">BT  </w:t>
      </w:r>
      <w:r w:rsidRPr="00F5392C">
        <w:rPr>
          <w:rFonts w:ascii="Times New Roman" w:hAnsi="Times New Roman" w:cs="Times New Roman"/>
          <w:sz w:val="24"/>
          <w:szCs w:val="24"/>
        </w:rPr>
        <w:tab/>
        <w:t>Bilişim Teknolojileri</w:t>
      </w:r>
    </w:p>
    <w:p w14:paraId="2C4F9BB4" w14:textId="77777777" w:rsidR="00710693" w:rsidRPr="00F5392C" w:rsidRDefault="00710693" w:rsidP="00710693">
      <w:pPr>
        <w:tabs>
          <w:tab w:val="left" w:pos="3510"/>
          <w:tab w:val="left" w:pos="7695"/>
        </w:tabs>
        <w:rPr>
          <w:rFonts w:ascii="Times New Roman" w:hAnsi="Times New Roman" w:cs="Times New Roman"/>
          <w:sz w:val="24"/>
          <w:szCs w:val="24"/>
        </w:rPr>
      </w:pPr>
      <w:r w:rsidRPr="00F5392C">
        <w:rPr>
          <w:rFonts w:ascii="Times New Roman" w:hAnsi="Times New Roman" w:cs="Times New Roman"/>
          <w:sz w:val="24"/>
          <w:szCs w:val="24"/>
        </w:rPr>
        <w:t xml:space="preserve">BTR  </w:t>
      </w:r>
      <w:r w:rsidRPr="00F5392C">
        <w:rPr>
          <w:rFonts w:ascii="Times New Roman" w:hAnsi="Times New Roman" w:cs="Times New Roman"/>
          <w:sz w:val="24"/>
          <w:szCs w:val="24"/>
        </w:rPr>
        <w:tab/>
        <w:t>Bilişim Teknolojileri Rehber</w:t>
      </w:r>
    </w:p>
    <w:p w14:paraId="05151BB7" w14:textId="77777777" w:rsidR="00710693" w:rsidRPr="00F5392C" w:rsidRDefault="00710693" w:rsidP="00710693">
      <w:pPr>
        <w:tabs>
          <w:tab w:val="left" w:pos="3510"/>
          <w:tab w:val="left" w:pos="7695"/>
        </w:tabs>
        <w:rPr>
          <w:rFonts w:ascii="Times New Roman" w:hAnsi="Times New Roman" w:cs="Times New Roman"/>
          <w:sz w:val="24"/>
          <w:szCs w:val="24"/>
        </w:rPr>
      </w:pPr>
      <w:r w:rsidRPr="00F5392C">
        <w:rPr>
          <w:rFonts w:ascii="Times New Roman" w:hAnsi="Times New Roman" w:cs="Times New Roman"/>
          <w:sz w:val="24"/>
          <w:szCs w:val="24"/>
        </w:rPr>
        <w:t xml:space="preserve">DYS </w:t>
      </w:r>
      <w:r w:rsidRPr="00F5392C">
        <w:rPr>
          <w:rFonts w:ascii="Times New Roman" w:hAnsi="Times New Roman" w:cs="Times New Roman"/>
          <w:sz w:val="24"/>
          <w:szCs w:val="24"/>
        </w:rPr>
        <w:tab/>
        <w:t>Dokuman Yönetim Sistemi</w:t>
      </w:r>
    </w:p>
    <w:p w14:paraId="15D4EE5C" w14:textId="77777777" w:rsidR="00710693" w:rsidRPr="00F5392C" w:rsidRDefault="00710693" w:rsidP="00710693">
      <w:pPr>
        <w:tabs>
          <w:tab w:val="left" w:pos="3510"/>
          <w:tab w:val="left" w:pos="7695"/>
        </w:tabs>
        <w:rPr>
          <w:rFonts w:ascii="Times New Roman" w:hAnsi="Times New Roman" w:cs="Times New Roman"/>
          <w:sz w:val="24"/>
          <w:szCs w:val="24"/>
        </w:rPr>
      </w:pPr>
      <w:r w:rsidRPr="00F5392C">
        <w:rPr>
          <w:rFonts w:ascii="Times New Roman" w:hAnsi="Times New Roman" w:cs="Times New Roman"/>
          <w:sz w:val="24"/>
          <w:szCs w:val="24"/>
        </w:rPr>
        <w:t xml:space="preserve">DynEd  </w:t>
      </w:r>
      <w:r w:rsidRPr="00F5392C">
        <w:rPr>
          <w:rFonts w:ascii="Times New Roman" w:hAnsi="Times New Roman" w:cs="Times New Roman"/>
          <w:sz w:val="24"/>
          <w:szCs w:val="24"/>
        </w:rPr>
        <w:tab/>
        <w:t>Dynamic Education – Dinamik eğitim</w:t>
      </w:r>
    </w:p>
    <w:p w14:paraId="24C8FFB6" w14:textId="77777777" w:rsidR="00F87BE4" w:rsidRPr="00F5392C" w:rsidRDefault="00F87BE4" w:rsidP="00710693">
      <w:pPr>
        <w:tabs>
          <w:tab w:val="left" w:pos="3510"/>
          <w:tab w:val="left" w:pos="7695"/>
        </w:tabs>
        <w:rPr>
          <w:rFonts w:ascii="Times New Roman" w:hAnsi="Times New Roman" w:cs="Times New Roman"/>
          <w:sz w:val="24"/>
          <w:szCs w:val="24"/>
        </w:rPr>
      </w:pPr>
      <w:r w:rsidRPr="00F5392C">
        <w:rPr>
          <w:rFonts w:ascii="Times New Roman" w:hAnsi="Times New Roman" w:cs="Times New Roman"/>
          <w:sz w:val="24"/>
          <w:szCs w:val="24"/>
        </w:rPr>
        <w:t>EBA</w:t>
      </w:r>
      <w:r w:rsidRPr="00F5392C">
        <w:rPr>
          <w:rFonts w:ascii="Times New Roman" w:hAnsi="Times New Roman" w:cs="Times New Roman"/>
          <w:sz w:val="24"/>
          <w:szCs w:val="24"/>
        </w:rPr>
        <w:tab/>
        <w:t>Eğitim Bilişim Ağı</w:t>
      </w:r>
    </w:p>
    <w:p w14:paraId="4E06BD1C" w14:textId="77777777" w:rsidR="00710693" w:rsidRPr="00F5392C" w:rsidRDefault="00710693" w:rsidP="00710693">
      <w:pPr>
        <w:tabs>
          <w:tab w:val="left" w:pos="3510"/>
          <w:tab w:val="left" w:pos="7695"/>
        </w:tabs>
        <w:rPr>
          <w:rFonts w:ascii="Times New Roman" w:hAnsi="Times New Roman" w:cs="Times New Roman"/>
          <w:sz w:val="24"/>
          <w:szCs w:val="24"/>
        </w:rPr>
      </w:pPr>
      <w:r w:rsidRPr="00F5392C">
        <w:rPr>
          <w:rFonts w:ascii="Times New Roman" w:hAnsi="Times New Roman" w:cs="Times New Roman"/>
          <w:sz w:val="24"/>
          <w:szCs w:val="24"/>
        </w:rPr>
        <w:t xml:space="preserve">FATİH  </w:t>
      </w:r>
      <w:r w:rsidRPr="00F5392C">
        <w:rPr>
          <w:rFonts w:ascii="Times New Roman" w:hAnsi="Times New Roman" w:cs="Times New Roman"/>
          <w:sz w:val="24"/>
          <w:szCs w:val="24"/>
        </w:rPr>
        <w:tab/>
        <w:t>Fırsatları Artırma ve Teknolojiyi İyileştirme Hareketi</w:t>
      </w:r>
    </w:p>
    <w:p w14:paraId="7391CCC3" w14:textId="77777777" w:rsidR="00710693" w:rsidRPr="00F5392C" w:rsidRDefault="00710693" w:rsidP="00710693">
      <w:pPr>
        <w:tabs>
          <w:tab w:val="left" w:pos="3510"/>
          <w:tab w:val="left" w:pos="7695"/>
        </w:tabs>
        <w:rPr>
          <w:rFonts w:ascii="Times New Roman" w:hAnsi="Times New Roman" w:cs="Times New Roman"/>
          <w:sz w:val="24"/>
          <w:szCs w:val="24"/>
        </w:rPr>
      </w:pPr>
      <w:r w:rsidRPr="00F5392C">
        <w:rPr>
          <w:rFonts w:ascii="Times New Roman" w:hAnsi="Times New Roman" w:cs="Times New Roman"/>
          <w:sz w:val="24"/>
          <w:szCs w:val="24"/>
        </w:rPr>
        <w:t xml:space="preserve">GZFT  </w:t>
      </w:r>
      <w:r w:rsidRPr="00F5392C">
        <w:rPr>
          <w:rFonts w:ascii="Times New Roman" w:hAnsi="Times New Roman" w:cs="Times New Roman"/>
          <w:sz w:val="24"/>
          <w:szCs w:val="24"/>
        </w:rPr>
        <w:tab/>
        <w:t>Güçlü-Zayıf, Fırsat-Tehdit</w:t>
      </w:r>
    </w:p>
    <w:p w14:paraId="3B693CC4" w14:textId="77777777" w:rsidR="00F87BE4" w:rsidRPr="00F5392C" w:rsidRDefault="00710693" w:rsidP="00F87BE4">
      <w:pPr>
        <w:tabs>
          <w:tab w:val="left" w:pos="3510"/>
          <w:tab w:val="left" w:pos="7695"/>
        </w:tabs>
        <w:rPr>
          <w:rFonts w:ascii="Times New Roman" w:hAnsi="Times New Roman" w:cs="Times New Roman"/>
          <w:sz w:val="24"/>
          <w:szCs w:val="24"/>
        </w:rPr>
      </w:pPr>
      <w:r w:rsidRPr="00F5392C">
        <w:rPr>
          <w:rFonts w:ascii="Times New Roman" w:hAnsi="Times New Roman" w:cs="Times New Roman"/>
          <w:sz w:val="24"/>
          <w:szCs w:val="24"/>
        </w:rPr>
        <w:t xml:space="preserve">İŞ-KUR </w:t>
      </w:r>
      <w:r w:rsidRPr="00F5392C">
        <w:rPr>
          <w:rFonts w:ascii="Times New Roman" w:hAnsi="Times New Roman" w:cs="Times New Roman"/>
          <w:sz w:val="24"/>
          <w:szCs w:val="24"/>
        </w:rPr>
        <w:tab/>
        <w:t>Türkiye İş Kurumu</w:t>
      </w:r>
    </w:p>
    <w:p w14:paraId="4F4D02A5" w14:textId="77777777" w:rsidR="00F87BE4" w:rsidRPr="00F5392C" w:rsidRDefault="00F87BE4" w:rsidP="00F87BE4">
      <w:pPr>
        <w:tabs>
          <w:tab w:val="left" w:pos="3510"/>
          <w:tab w:val="left" w:pos="7695"/>
        </w:tabs>
        <w:rPr>
          <w:rFonts w:ascii="Times New Roman" w:hAnsi="Times New Roman" w:cs="Times New Roman"/>
          <w:sz w:val="24"/>
          <w:szCs w:val="24"/>
        </w:rPr>
      </w:pPr>
      <w:r w:rsidRPr="00F5392C">
        <w:rPr>
          <w:rFonts w:ascii="Times New Roman" w:hAnsi="Times New Roman" w:cs="Times New Roman"/>
          <w:sz w:val="24"/>
          <w:szCs w:val="24"/>
        </w:rPr>
        <w:t>KHK</w:t>
      </w:r>
      <w:r w:rsidRPr="00F5392C">
        <w:rPr>
          <w:rFonts w:ascii="Times New Roman" w:hAnsi="Times New Roman" w:cs="Times New Roman"/>
          <w:sz w:val="24"/>
          <w:szCs w:val="24"/>
        </w:rPr>
        <w:tab/>
        <w:t>Kanun Hükmünde Kararname</w:t>
      </w:r>
    </w:p>
    <w:p w14:paraId="586B4CCE" w14:textId="77777777" w:rsidR="00710693" w:rsidRPr="00F5392C" w:rsidRDefault="00710693" w:rsidP="00710693">
      <w:pPr>
        <w:tabs>
          <w:tab w:val="left" w:pos="3510"/>
          <w:tab w:val="left" w:pos="7695"/>
        </w:tabs>
        <w:rPr>
          <w:rFonts w:ascii="Times New Roman" w:hAnsi="Times New Roman" w:cs="Times New Roman"/>
          <w:sz w:val="24"/>
          <w:szCs w:val="24"/>
        </w:rPr>
      </w:pPr>
      <w:r w:rsidRPr="00F5392C">
        <w:rPr>
          <w:rFonts w:ascii="Times New Roman" w:hAnsi="Times New Roman" w:cs="Times New Roman"/>
          <w:sz w:val="24"/>
          <w:szCs w:val="24"/>
        </w:rPr>
        <w:t xml:space="preserve">MEB  </w:t>
      </w:r>
      <w:r w:rsidRPr="00F5392C">
        <w:rPr>
          <w:rFonts w:ascii="Times New Roman" w:hAnsi="Times New Roman" w:cs="Times New Roman"/>
          <w:sz w:val="24"/>
          <w:szCs w:val="24"/>
        </w:rPr>
        <w:tab/>
        <w:t xml:space="preserve">Millî Eğitim Bakanlığı  </w:t>
      </w:r>
    </w:p>
    <w:p w14:paraId="276E6503" w14:textId="77777777" w:rsidR="00710693" w:rsidRPr="00F5392C" w:rsidRDefault="00710693" w:rsidP="00710693">
      <w:pPr>
        <w:tabs>
          <w:tab w:val="left" w:pos="3510"/>
          <w:tab w:val="left" w:pos="7695"/>
        </w:tabs>
        <w:rPr>
          <w:rFonts w:ascii="Times New Roman" w:hAnsi="Times New Roman" w:cs="Times New Roman"/>
          <w:sz w:val="24"/>
          <w:szCs w:val="24"/>
        </w:rPr>
      </w:pPr>
      <w:r w:rsidRPr="00F5392C">
        <w:rPr>
          <w:rFonts w:ascii="Times New Roman" w:hAnsi="Times New Roman" w:cs="Times New Roman"/>
          <w:sz w:val="24"/>
          <w:szCs w:val="24"/>
        </w:rPr>
        <w:t xml:space="preserve">MEBBİS </w:t>
      </w:r>
      <w:r w:rsidRPr="00F5392C">
        <w:rPr>
          <w:rFonts w:ascii="Times New Roman" w:hAnsi="Times New Roman" w:cs="Times New Roman"/>
          <w:sz w:val="24"/>
          <w:szCs w:val="24"/>
        </w:rPr>
        <w:tab/>
        <w:t xml:space="preserve">Millî Eğitim Bakanlığı Bilişim Sistemleri  </w:t>
      </w:r>
    </w:p>
    <w:p w14:paraId="5125E653" w14:textId="77777777" w:rsidR="00710693" w:rsidRPr="00F5392C" w:rsidRDefault="00710693" w:rsidP="00710693">
      <w:pPr>
        <w:tabs>
          <w:tab w:val="left" w:pos="3510"/>
          <w:tab w:val="left" w:pos="7695"/>
        </w:tabs>
        <w:rPr>
          <w:rFonts w:ascii="Times New Roman" w:hAnsi="Times New Roman" w:cs="Times New Roman"/>
          <w:sz w:val="24"/>
          <w:szCs w:val="24"/>
        </w:rPr>
      </w:pPr>
      <w:r w:rsidRPr="00F5392C">
        <w:rPr>
          <w:rFonts w:ascii="Times New Roman" w:hAnsi="Times New Roman" w:cs="Times New Roman"/>
          <w:sz w:val="24"/>
          <w:szCs w:val="24"/>
        </w:rPr>
        <w:t xml:space="preserve">MEM  </w:t>
      </w:r>
      <w:r w:rsidRPr="00F5392C">
        <w:rPr>
          <w:rFonts w:ascii="Times New Roman" w:hAnsi="Times New Roman" w:cs="Times New Roman"/>
          <w:sz w:val="24"/>
          <w:szCs w:val="24"/>
        </w:rPr>
        <w:tab/>
        <w:t>Millî Eğitim Müdürlüğü</w:t>
      </w:r>
    </w:p>
    <w:p w14:paraId="3601EDDF" w14:textId="77777777" w:rsidR="00710693" w:rsidRPr="00F5392C" w:rsidRDefault="00710693" w:rsidP="00710693">
      <w:pPr>
        <w:tabs>
          <w:tab w:val="left" w:pos="3510"/>
          <w:tab w:val="left" w:pos="7695"/>
        </w:tabs>
        <w:rPr>
          <w:rFonts w:ascii="Times New Roman" w:hAnsi="Times New Roman" w:cs="Times New Roman"/>
          <w:sz w:val="24"/>
          <w:szCs w:val="24"/>
        </w:rPr>
      </w:pPr>
      <w:r w:rsidRPr="00F5392C">
        <w:rPr>
          <w:rFonts w:ascii="Times New Roman" w:hAnsi="Times New Roman" w:cs="Times New Roman"/>
          <w:sz w:val="24"/>
          <w:szCs w:val="24"/>
        </w:rPr>
        <w:t xml:space="preserve">ÖSYM  </w:t>
      </w:r>
      <w:r w:rsidRPr="00F5392C">
        <w:rPr>
          <w:rFonts w:ascii="Times New Roman" w:hAnsi="Times New Roman" w:cs="Times New Roman"/>
          <w:sz w:val="24"/>
          <w:szCs w:val="24"/>
        </w:rPr>
        <w:tab/>
        <w:t>Öğrenci Seçme ve Yerleştirme Merkezi</w:t>
      </w:r>
    </w:p>
    <w:p w14:paraId="030F5730" w14:textId="77777777" w:rsidR="00F87BE4" w:rsidRPr="00F5392C" w:rsidRDefault="00F87BE4" w:rsidP="00710693">
      <w:pPr>
        <w:tabs>
          <w:tab w:val="left" w:pos="3510"/>
          <w:tab w:val="left" w:pos="7695"/>
        </w:tabs>
        <w:rPr>
          <w:rFonts w:ascii="Times New Roman" w:hAnsi="Times New Roman" w:cs="Times New Roman"/>
          <w:sz w:val="24"/>
          <w:szCs w:val="24"/>
        </w:rPr>
      </w:pPr>
      <w:r w:rsidRPr="00F5392C">
        <w:rPr>
          <w:rFonts w:ascii="Times New Roman" w:hAnsi="Times New Roman" w:cs="Times New Roman"/>
          <w:sz w:val="24"/>
          <w:szCs w:val="24"/>
        </w:rPr>
        <w:t xml:space="preserve">PG                </w:t>
      </w:r>
      <w:r w:rsidRPr="00F5392C">
        <w:rPr>
          <w:rFonts w:ascii="Times New Roman" w:hAnsi="Times New Roman" w:cs="Times New Roman"/>
          <w:sz w:val="24"/>
          <w:szCs w:val="24"/>
        </w:rPr>
        <w:tab/>
        <w:t>Performans Göstergesi</w:t>
      </w:r>
    </w:p>
    <w:p w14:paraId="7E907160" w14:textId="77777777" w:rsidR="00F87BE4" w:rsidRPr="00F5392C" w:rsidRDefault="00F87BE4" w:rsidP="00710693">
      <w:pPr>
        <w:tabs>
          <w:tab w:val="left" w:pos="3510"/>
          <w:tab w:val="left" w:pos="7695"/>
        </w:tabs>
        <w:rPr>
          <w:rFonts w:ascii="Times New Roman" w:hAnsi="Times New Roman" w:cs="Times New Roman"/>
          <w:sz w:val="24"/>
          <w:szCs w:val="24"/>
        </w:rPr>
      </w:pPr>
      <w:r w:rsidRPr="00F5392C">
        <w:rPr>
          <w:rFonts w:ascii="Times New Roman" w:hAnsi="Times New Roman" w:cs="Times New Roman"/>
          <w:sz w:val="24"/>
          <w:szCs w:val="24"/>
        </w:rPr>
        <w:t xml:space="preserve">PEST </w:t>
      </w:r>
      <w:r w:rsidRPr="00F5392C">
        <w:rPr>
          <w:rFonts w:ascii="Times New Roman" w:hAnsi="Times New Roman" w:cs="Times New Roman"/>
          <w:sz w:val="24"/>
          <w:szCs w:val="24"/>
        </w:rPr>
        <w:tab/>
        <w:t>Politik, Ekonomik, Sosyal, Teknolojik</w:t>
      </w:r>
    </w:p>
    <w:p w14:paraId="065A5EC6" w14:textId="77777777" w:rsidR="00F87BE4" w:rsidRPr="00F5392C" w:rsidRDefault="00F87BE4" w:rsidP="00710693">
      <w:pPr>
        <w:tabs>
          <w:tab w:val="left" w:pos="3510"/>
          <w:tab w:val="left" w:pos="7695"/>
        </w:tabs>
        <w:rPr>
          <w:rFonts w:ascii="Times New Roman" w:hAnsi="Times New Roman" w:cs="Times New Roman"/>
          <w:sz w:val="24"/>
          <w:szCs w:val="24"/>
        </w:rPr>
      </w:pPr>
      <w:r w:rsidRPr="00F5392C">
        <w:rPr>
          <w:rFonts w:ascii="Times New Roman" w:hAnsi="Times New Roman" w:cs="Times New Roman"/>
          <w:sz w:val="24"/>
          <w:szCs w:val="24"/>
        </w:rPr>
        <w:t xml:space="preserve">RG  </w:t>
      </w:r>
      <w:r w:rsidRPr="00F5392C">
        <w:rPr>
          <w:rFonts w:ascii="Times New Roman" w:hAnsi="Times New Roman" w:cs="Times New Roman"/>
          <w:sz w:val="24"/>
          <w:szCs w:val="24"/>
        </w:rPr>
        <w:tab/>
        <w:t>Resmi Gazete</w:t>
      </w:r>
    </w:p>
    <w:p w14:paraId="53F295E4" w14:textId="77777777" w:rsidR="00F87BE4" w:rsidRPr="00F5392C" w:rsidRDefault="00F87BE4" w:rsidP="00710693">
      <w:pPr>
        <w:tabs>
          <w:tab w:val="left" w:pos="3510"/>
          <w:tab w:val="left" w:pos="7695"/>
        </w:tabs>
        <w:rPr>
          <w:rFonts w:ascii="Times New Roman" w:hAnsi="Times New Roman" w:cs="Times New Roman"/>
          <w:sz w:val="24"/>
          <w:szCs w:val="24"/>
        </w:rPr>
      </w:pPr>
      <w:r w:rsidRPr="00F5392C">
        <w:rPr>
          <w:rFonts w:ascii="Times New Roman" w:hAnsi="Times New Roman" w:cs="Times New Roman"/>
          <w:sz w:val="24"/>
          <w:szCs w:val="24"/>
        </w:rPr>
        <w:t>SGB</w:t>
      </w:r>
      <w:r w:rsidRPr="00F5392C">
        <w:rPr>
          <w:rFonts w:ascii="Times New Roman" w:hAnsi="Times New Roman" w:cs="Times New Roman"/>
          <w:sz w:val="24"/>
          <w:szCs w:val="24"/>
        </w:rPr>
        <w:tab/>
        <w:t>Strateji Geliştirme Başkanlığı</w:t>
      </w:r>
    </w:p>
    <w:p w14:paraId="1C6D1C01" w14:textId="77777777" w:rsidR="00F87BE4" w:rsidRPr="00F5392C" w:rsidRDefault="00F87BE4" w:rsidP="00710693">
      <w:pPr>
        <w:tabs>
          <w:tab w:val="left" w:pos="3510"/>
          <w:tab w:val="left" w:pos="7695"/>
        </w:tabs>
        <w:rPr>
          <w:rFonts w:ascii="Times New Roman" w:hAnsi="Times New Roman" w:cs="Times New Roman"/>
          <w:sz w:val="24"/>
          <w:szCs w:val="24"/>
        </w:rPr>
      </w:pPr>
      <w:r w:rsidRPr="00F5392C">
        <w:rPr>
          <w:rFonts w:ascii="Times New Roman" w:hAnsi="Times New Roman" w:cs="Times New Roman"/>
          <w:sz w:val="24"/>
          <w:szCs w:val="24"/>
        </w:rPr>
        <w:t>SP</w:t>
      </w:r>
      <w:r w:rsidRPr="00F5392C">
        <w:rPr>
          <w:rFonts w:ascii="Times New Roman" w:hAnsi="Times New Roman" w:cs="Times New Roman"/>
          <w:sz w:val="24"/>
          <w:szCs w:val="24"/>
        </w:rPr>
        <w:tab/>
        <w:t>Stratejik Plan</w:t>
      </w:r>
    </w:p>
    <w:p w14:paraId="20D8137A" w14:textId="77777777" w:rsidR="00F87BE4" w:rsidRPr="00F5392C" w:rsidRDefault="00F87BE4" w:rsidP="00710693">
      <w:pPr>
        <w:tabs>
          <w:tab w:val="left" w:pos="3510"/>
          <w:tab w:val="left" w:pos="7695"/>
        </w:tabs>
        <w:rPr>
          <w:rFonts w:ascii="Times New Roman" w:hAnsi="Times New Roman" w:cs="Times New Roman"/>
          <w:sz w:val="24"/>
          <w:szCs w:val="24"/>
        </w:rPr>
      </w:pPr>
      <w:r w:rsidRPr="00F5392C">
        <w:rPr>
          <w:rFonts w:ascii="Times New Roman" w:hAnsi="Times New Roman" w:cs="Times New Roman"/>
          <w:sz w:val="24"/>
          <w:szCs w:val="24"/>
        </w:rPr>
        <w:t xml:space="preserve">STK  </w:t>
      </w:r>
      <w:r w:rsidRPr="00F5392C">
        <w:rPr>
          <w:rFonts w:ascii="Times New Roman" w:hAnsi="Times New Roman" w:cs="Times New Roman"/>
          <w:sz w:val="24"/>
          <w:szCs w:val="24"/>
        </w:rPr>
        <w:tab/>
        <w:t>Sivil Toplum Örgütü</w:t>
      </w:r>
    </w:p>
    <w:p w14:paraId="1C70033E" w14:textId="77777777" w:rsidR="00F87BE4" w:rsidRPr="00F5392C" w:rsidRDefault="00F87BE4" w:rsidP="00710693">
      <w:pPr>
        <w:tabs>
          <w:tab w:val="left" w:pos="3510"/>
          <w:tab w:val="left" w:pos="7695"/>
        </w:tabs>
        <w:rPr>
          <w:rFonts w:ascii="Times New Roman" w:hAnsi="Times New Roman" w:cs="Times New Roman"/>
          <w:sz w:val="24"/>
          <w:szCs w:val="24"/>
        </w:rPr>
      </w:pPr>
      <w:r w:rsidRPr="00F5392C">
        <w:rPr>
          <w:rFonts w:ascii="Times New Roman" w:hAnsi="Times New Roman" w:cs="Times New Roman"/>
          <w:sz w:val="24"/>
          <w:szCs w:val="24"/>
        </w:rPr>
        <w:t xml:space="preserve">T.C    </w:t>
      </w:r>
      <w:r w:rsidRPr="00F5392C">
        <w:rPr>
          <w:rFonts w:ascii="Times New Roman" w:hAnsi="Times New Roman" w:cs="Times New Roman"/>
          <w:sz w:val="24"/>
          <w:szCs w:val="24"/>
        </w:rPr>
        <w:tab/>
        <w:t>Türkiye Cumhuriyeti</w:t>
      </w:r>
    </w:p>
    <w:p w14:paraId="103925C9" w14:textId="77777777" w:rsidR="00F87BE4" w:rsidRPr="00F5392C" w:rsidRDefault="00F87BE4" w:rsidP="00710693">
      <w:pPr>
        <w:tabs>
          <w:tab w:val="left" w:pos="3510"/>
          <w:tab w:val="left" w:pos="7695"/>
        </w:tabs>
        <w:rPr>
          <w:rFonts w:ascii="Times New Roman" w:hAnsi="Times New Roman" w:cs="Times New Roman"/>
          <w:sz w:val="24"/>
          <w:szCs w:val="24"/>
        </w:rPr>
      </w:pPr>
      <w:r w:rsidRPr="00F5392C">
        <w:rPr>
          <w:rFonts w:ascii="Times New Roman" w:hAnsi="Times New Roman" w:cs="Times New Roman"/>
          <w:sz w:val="24"/>
          <w:szCs w:val="24"/>
        </w:rPr>
        <w:t xml:space="preserve">TEFBİS </w:t>
      </w:r>
      <w:r w:rsidRPr="00F5392C">
        <w:rPr>
          <w:rFonts w:ascii="Times New Roman" w:hAnsi="Times New Roman" w:cs="Times New Roman"/>
          <w:sz w:val="24"/>
          <w:szCs w:val="24"/>
        </w:rPr>
        <w:tab/>
        <w:t>Türkiye’de Eğitimin Finansmanı ve Eğitim Harcamaları Bilgi Yönetim Sistemi</w:t>
      </w:r>
    </w:p>
    <w:p w14:paraId="7B6B55B3" w14:textId="77777777" w:rsidR="00710693" w:rsidRPr="00F5392C" w:rsidRDefault="00F87BE4" w:rsidP="00710693">
      <w:pPr>
        <w:tabs>
          <w:tab w:val="left" w:pos="3510"/>
          <w:tab w:val="left" w:pos="7695"/>
        </w:tabs>
        <w:rPr>
          <w:rFonts w:ascii="Times New Roman" w:hAnsi="Times New Roman" w:cs="Times New Roman"/>
          <w:sz w:val="24"/>
          <w:szCs w:val="24"/>
        </w:rPr>
      </w:pPr>
      <w:r w:rsidRPr="00F5392C">
        <w:rPr>
          <w:rFonts w:ascii="Times New Roman" w:hAnsi="Times New Roman" w:cs="Times New Roman"/>
          <w:sz w:val="24"/>
          <w:szCs w:val="24"/>
        </w:rPr>
        <w:t xml:space="preserve">TÜBİTAK </w:t>
      </w:r>
      <w:r w:rsidRPr="00F5392C">
        <w:rPr>
          <w:rFonts w:ascii="Times New Roman" w:hAnsi="Times New Roman" w:cs="Times New Roman"/>
          <w:sz w:val="24"/>
          <w:szCs w:val="24"/>
        </w:rPr>
        <w:tab/>
        <w:t>Türkiye Bilimsel ve Teknolojik Araştırma Kurumu</w:t>
      </w:r>
    </w:p>
    <w:p w14:paraId="5FC3B161" w14:textId="77777777" w:rsidR="00F87BE4" w:rsidRPr="00F5392C" w:rsidRDefault="00F87BE4" w:rsidP="00710693">
      <w:pPr>
        <w:tabs>
          <w:tab w:val="left" w:pos="3510"/>
          <w:tab w:val="left" w:pos="7695"/>
        </w:tabs>
        <w:rPr>
          <w:rFonts w:ascii="Times New Roman" w:hAnsi="Times New Roman" w:cs="Times New Roman"/>
          <w:sz w:val="24"/>
          <w:szCs w:val="24"/>
        </w:rPr>
      </w:pPr>
      <w:r w:rsidRPr="00F5392C">
        <w:rPr>
          <w:rFonts w:ascii="Times New Roman" w:hAnsi="Times New Roman" w:cs="Times New Roman"/>
          <w:sz w:val="24"/>
          <w:szCs w:val="24"/>
        </w:rPr>
        <w:t xml:space="preserve">TÜİK  </w:t>
      </w:r>
      <w:r w:rsidRPr="00F5392C">
        <w:rPr>
          <w:rFonts w:ascii="Times New Roman" w:hAnsi="Times New Roman" w:cs="Times New Roman"/>
          <w:sz w:val="24"/>
          <w:szCs w:val="24"/>
        </w:rPr>
        <w:tab/>
        <w:t>Türkiye İstatistik Kurumu</w:t>
      </w:r>
    </w:p>
    <w:p w14:paraId="7178D218" w14:textId="77777777" w:rsidR="00710693" w:rsidRPr="00F5392C" w:rsidRDefault="00F87BE4" w:rsidP="00710693">
      <w:pPr>
        <w:tabs>
          <w:tab w:val="left" w:pos="3105"/>
        </w:tabs>
        <w:rPr>
          <w:rFonts w:ascii="Times New Roman" w:hAnsi="Times New Roman" w:cs="Times New Roman"/>
          <w:sz w:val="24"/>
          <w:szCs w:val="24"/>
        </w:rPr>
      </w:pPr>
      <w:r w:rsidRPr="00F5392C">
        <w:rPr>
          <w:rFonts w:ascii="Times New Roman" w:hAnsi="Times New Roman" w:cs="Times New Roman"/>
          <w:noProof/>
          <w:sz w:val="24"/>
          <w:szCs w:val="24"/>
          <w:lang w:eastAsia="tr-TR"/>
        </w:rPr>
        <w:lastRenderedPageBreak/>
        <mc:AlternateContent>
          <mc:Choice Requires="wps">
            <w:drawing>
              <wp:anchor distT="0" distB="0" distL="114300" distR="114300" simplePos="0" relativeHeight="251642880" behindDoc="0" locked="0" layoutInCell="1" allowOverlap="1" wp14:anchorId="7DBEAE16" wp14:editId="17297B27">
                <wp:simplePos x="0" y="0"/>
                <wp:positionH relativeFrom="margin">
                  <wp:align>center</wp:align>
                </wp:positionH>
                <wp:positionV relativeFrom="paragraph">
                  <wp:posOffset>-533400</wp:posOffset>
                </wp:positionV>
                <wp:extent cx="1828800" cy="1828800"/>
                <wp:effectExtent l="0" t="0" r="0" b="2540"/>
                <wp:wrapNone/>
                <wp:docPr id="7" name="Metin Kutusu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2C11901" w14:textId="77777777" w:rsidR="004A5153" w:rsidRPr="00774C1F" w:rsidRDefault="004A5153" w:rsidP="00B4190E">
                            <w:pPr>
                              <w:jc w:val="center"/>
                              <w:rPr>
                                <w:sz w:val="56"/>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774C1F">
                              <w:rPr>
                                <w:sz w:val="56"/>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TANIMLAR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DBEAE16" id="Metin Kutusu 7" o:spid="_x0000_s1043" type="#_x0000_t202" style="position:absolute;margin-left:0;margin-top:-42pt;width:2in;height:2in;z-index:2516428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" filled="f" stroked="f">
                <v:textbox style="mso-fit-shape-to-text:t">
                  <w:txbxContent>
                    <w:p w14:paraId="52C11901" w14:textId="77777777" w:rsidR="004A5153" w:rsidRPr="00774C1F" w:rsidRDefault="004A5153" w:rsidP="00B4190E">
                      <w:pPr>
                        <w:jc w:val="center"/>
                        <w:rPr>
                          <w:sz w:val="56"/>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774C1F">
                        <w:rPr>
                          <w:sz w:val="56"/>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TANIMLAR</w:t>
                      </w:r>
                    </w:p>
                  </w:txbxContent>
                </v:textbox>
                <w10:wrap anchorx="margin"/>
              </v:shape>
            </w:pict>
          </mc:Fallback>
        </mc:AlternateContent>
      </w:r>
      <w:r w:rsidR="00710693" w:rsidRPr="00F5392C">
        <w:rPr>
          <w:rFonts w:ascii="Times New Roman" w:hAnsi="Times New Roman" w:cs="Times New Roman"/>
          <w:sz w:val="24"/>
          <w:szCs w:val="24"/>
        </w:rPr>
        <w:tab/>
      </w:r>
    </w:p>
    <w:p w14:paraId="4320C639" w14:textId="77777777" w:rsidR="00F87BE4" w:rsidRPr="00F5392C" w:rsidRDefault="00F87BE4" w:rsidP="008B1909">
      <w:pPr>
        <w:tabs>
          <w:tab w:val="left" w:pos="3510"/>
        </w:tabs>
        <w:rPr>
          <w:rFonts w:ascii="Times New Roman" w:hAnsi="Times New Roman" w:cs="Times New Roman"/>
          <w:sz w:val="24"/>
          <w:szCs w:val="24"/>
        </w:rPr>
      </w:pPr>
    </w:p>
    <w:p w14:paraId="5B615AF0" w14:textId="77777777" w:rsidR="00F87BE4" w:rsidRPr="00F5392C" w:rsidRDefault="00F87BE4" w:rsidP="00B70C34">
      <w:pPr>
        <w:tabs>
          <w:tab w:val="left" w:pos="1965"/>
        </w:tabs>
        <w:ind w:firstLine="709"/>
        <w:jc w:val="both"/>
        <w:rPr>
          <w:rFonts w:ascii="Times New Roman" w:hAnsi="Times New Roman" w:cs="Times New Roman"/>
          <w:sz w:val="24"/>
          <w:szCs w:val="24"/>
        </w:rPr>
      </w:pPr>
      <w:r w:rsidRPr="00F5392C">
        <w:rPr>
          <w:rFonts w:ascii="Times New Roman" w:hAnsi="Times New Roman" w:cs="Times New Roman"/>
          <w:b/>
          <w:sz w:val="24"/>
          <w:szCs w:val="24"/>
        </w:rPr>
        <w:t>Amaç :</w:t>
      </w:r>
      <w:r w:rsidRPr="00F5392C">
        <w:rPr>
          <w:rFonts w:ascii="Times New Roman" w:hAnsi="Times New Roman" w:cs="Times New Roman"/>
          <w:sz w:val="24"/>
          <w:szCs w:val="24"/>
        </w:rPr>
        <w:t xml:space="preserve"> Stratejik planda yer alan ve kamu idaresinin ulaşmayı hedeflediği sonuçların kavramsal ifadesidir.</w:t>
      </w:r>
      <w:r w:rsidRPr="00F5392C">
        <w:rPr>
          <w:rFonts w:ascii="Times New Roman" w:hAnsi="Times New Roman" w:cs="Times New Roman"/>
          <w:sz w:val="24"/>
          <w:szCs w:val="24"/>
        </w:rPr>
        <w:tab/>
      </w:r>
    </w:p>
    <w:p w14:paraId="40EA880C" w14:textId="77777777" w:rsidR="0073520E" w:rsidRPr="00F5392C" w:rsidRDefault="0073520E" w:rsidP="00B70C34">
      <w:pPr>
        <w:tabs>
          <w:tab w:val="left" w:pos="1965"/>
        </w:tabs>
        <w:ind w:firstLine="709"/>
        <w:jc w:val="both"/>
        <w:rPr>
          <w:rFonts w:ascii="Times New Roman" w:hAnsi="Times New Roman" w:cs="Times New Roman"/>
          <w:sz w:val="24"/>
          <w:szCs w:val="24"/>
        </w:rPr>
      </w:pPr>
      <w:r w:rsidRPr="00F5392C">
        <w:rPr>
          <w:rFonts w:ascii="Times New Roman" w:hAnsi="Times New Roman" w:cs="Times New Roman"/>
          <w:b/>
          <w:sz w:val="24"/>
          <w:szCs w:val="24"/>
        </w:rPr>
        <w:t>Hedef:</w:t>
      </w:r>
      <w:r w:rsidRPr="00F5392C">
        <w:rPr>
          <w:rFonts w:ascii="Times New Roman" w:hAnsi="Times New Roman" w:cs="Times New Roman"/>
          <w:sz w:val="24"/>
          <w:szCs w:val="24"/>
        </w:rPr>
        <w:t xml:space="preserve"> Stratejik planda yer alan amaçların gerçekleştirilmesine yönelik spesifik ve ölçülebilir alt amaçlardır.</w:t>
      </w:r>
    </w:p>
    <w:p w14:paraId="00720C8E" w14:textId="77777777" w:rsidR="00F87BE4" w:rsidRPr="00F5392C" w:rsidRDefault="00F87BE4" w:rsidP="00B70C34">
      <w:pPr>
        <w:tabs>
          <w:tab w:val="left" w:pos="1965"/>
        </w:tabs>
        <w:ind w:firstLine="709"/>
        <w:jc w:val="both"/>
        <w:rPr>
          <w:rFonts w:ascii="Times New Roman" w:hAnsi="Times New Roman" w:cs="Times New Roman"/>
          <w:sz w:val="24"/>
          <w:szCs w:val="24"/>
        </w:rPr>
      </w:pPr>
      <w:r w:rsidRPr="00F5392C">
        <w:rPr>
          <w:rFonts w:ascii="Times New Roman" w:hAnsi="Times New Roman" w:cs="Times New Roman"/>
          <w:b/>
          <w:sz w:val="24"/>
          <w:szCs w:val="24"/>
        </w:rPr>
        <w:t>İç Paydaş</w:t>
      </w:r>
      <w:r w:rsidRPr="00F5392C">
        <w:rPr>
          <w:rFonts w:ascii="Times New Roman" w:hAnsi="Times New Roman" w:cs="Times New Roman"/>
          <w:sz w:val="24"/>
          <w:szCs w:val="24"/>
        </w:rPr>
        <w:t>: Hizmet üretim sürecinden etkilenen veya bu süreci etkileyen kuruluş içindeki kişi, grup veya (varsa) ilgili/bağlı kuruluşlar.</w:t>
      </w:r>
    </w:p>
    <w:p w14:paraId="32584F0C" w14:textId="77777777" w:rsidR="00F87BE4" w:rsidRPr="00F5392C" w:rsidRDefault="00F87BE4" w:rsidP="00B70C34">
      <w:pPr>
        <w:tabs>
          <w:tab w:val="left" w:pos="1965"/>
        </w:tabs>
        <w:ind w:firstLine="709"/>
        <w:jc w:val="both"/>
        <w:rPr>
          <w:rFonts w:ascii="Times New Roman" w:hAnsi="Times New Roman" w:cs="Times New Roman"/>
          <w:sz w:val="24"/>
          <w:szCs w:val="24"/>
        </w:rPr>
      </w:pPr>
      <w:r w:rsidRPr="00F5392C">
        <w:rPr>
          <w:rFonts w:ascii="Times New Roman" w:hAnsi="Times New Roman" w:cs="Times New Roman"/>
          <w:b/>
          <w:sz w:val="24"/>
          <w:szCs w:val="24"/>
        </w:rPr>
        <w:t>Dış Paydaş</w:t>
      </w:r>
      <w:r w:rsidRPr="00F5392C">
        <w:rPr>
          <w:rFonts w:ascii="Times New Roman" w:hAnsi="Times New Roman" w:cs="Times New Roman"/>
          <w:sz w:val="24"/>
          <w:szCs w:val="24"/>
        </w:rPr>
        <w:t>: Hizmet-üretim sürecinden etkilenen veya bu süreci etkileyen kuruluş dışındaki kişi, grup veya kurumlar.</w:t>
      </w:r>
    </w:p>
    <w:p w14:paraId="00DD4054" w14:textId="77777777" w:rsidR="00F87BE4" w:rsidRPr="00F5392C" w:rsidRDefault="0073520E" w:rsidP="00B70C34">
      <w:pPr>
        <w:tabs>
          <w:tab w:val="left" w:pos="1965"/>
        </w:tabs>
        <w:ind w:firstLine="709"/>
        <w:jc w:val="both"/>
        <w:rPr>
          <w:rFonts w:ascii="Times New Roman" w:hAnsi="Times New Roman" w:cs="Times New Roman"/>
          <w:sz w:val="24"/>
          <w:szCs w:val="24"/>
        </w:rPr>
      </w:pPr>
      <w:r w:rsidRPr="00F5392C">
        <w:rPr>
          <w:rFonts w:ascii="Times New Roman" w:hAnsi="Times New Roman" w:cs="Times New Roman"/>
          <w:b/>
          <w:sz w:val="24"/>
          <w:szCs w:val="24"/>
        </w:rPr>
        <w:t>Durum Analizi:</w:t>
      </w:r>
      <w:r w:rsidRPr="00F5392C">
        <w:rPr>
          <w:rFonts w:ascii="Times New Roman" w:hAnsi="Times New Roman" w:cs="Times New Roman"/>
          <w:sz w:val="24"/>
          <w:szCs w:val="24"/>
        </w:rPr>
        <w:t xml:space="preserve"> Stratejik planda kurumu, örgütsel yapı, tarihi gelişim, mali, beşeri, fiziki vb. yönlerden inceleme.</w:t>
      </w:r>
    </w:p>
    <w:p w14:paraId="42F981A3" w14:textId="77777777" w:rsidR="0073520E" w:rsidRPr="00F5392C" w:rsidRDefault="0073520E" w:rsidP="00B70C34">
      <w:pPr>
        <w:tabs>
          <w:tab w:val="left" w:pos="1965"/>
        </w:tabs>
        <w:ind w:firstLine="709"/>
        <w:jc w:val="both"/>
        <w:rPr>
          <w:rFonts w:ascii="Times New Roman" w:hAnsi="Times New Roman" w:cs="Times New Roman"/>
          <w:sz w:val="24"/>
          <w:szCs w:val="24"/>
        </w:rPr>
      </w:pPr>
      <w:r w:rsidRPr="00F5392C">
        <w:rPr>
          <w:rFonts w:ascii="Times New Roman" w:hAnsi="Times New Roman" w:cs="Times New Roman"/>
          <w:b/>
          <w:sz w:val="24"/>
          <w:szCs w:val="24"/>
        </w:rPr>
        <w:t>Kurum İçi Analiz:</w:t>
      </w:r>
      <w:r w:rsidRPr="00F5392C">
        <w:rPr>
          <w:rFonts w:ascii="Times New Roman" w:hAnsi="Times New Roman" w:cs="Times New Roman"/>
          <w:sz w:val="24"/>
          <w:szCs w:val="24"/>
        </w:rPr>
        <w:t xml:space="preserve"> Stratejik planda; kurumu, mali, beşeri, fiziki vb. yönlerden inceleme.</w:t>
      </w:r>
    </w:p>
    <w:p w14:paraId="78EF255D" w14:textId="77777777" w:rsidR="0073520E" w:rsidRPr="00F5392C" w:rsidRDefault="0073520E" w:rsidP="00B70C34">
      <w:pPr>
        <w:tabs>
          <w:tab w:val="left" w:pos="1965"/>
        </w:tabs>
        <w:ind w:firstLine="709"/>
        <w:jc w:val="both"/>
        <w:rPr>
          <w:rFonts w:ascii="Times New Roman" w:hAnsi="Times New Roman" w:cs="Times New Roman"/>
          <w:sz w:val="24"/>
          <w:szCs w:val="24"/>
        </w:rPr>
      </w:pPr>
      <w:r w:rsidRPr="00F5392C">
        <w:rPr>
          <w:rFonts w:ascii="Times New Roman" w:hAnsi="Times New Roman" w:cs="Times New Roman"/>
          <w:b/>
          <w:sz w:val="24"/>
          <w:szCs w:val="24"/>
        </w:rPr>
        <w:t>Kurum Dışı Analiz:</w:t>
      </w:r>
      <w:r w:rsidRPr="00F5392C">
        <w:rPr>
          <w:rFonts w:ascii="Times New Roman" w:hAnsi="Times New Roman" w:cs="Times New Roman"/>
          <w:sz w:val="24"/>
          <w:szCs w:val="24"/>
        </w:rPr>
        <w:t xml:space="preserve"> Stratejik planda, kurumun var olduğu çevreyi politik, ekonomik, sosyal ve teknolojik başlıklarda değerlendirme.</w:t>
      </w:r>
    </w:p>
    <w:p w14:paraId="09795800" w14:textId="77777777" w:rsidR="0073520E" w:rsidRPr="00F5392C" w:rsidRDefault="0073520E" w:rsidP="00B70C34">
      <w:pPr>
        <w:tabs>
          <w:tab w:val="left" w:pos="1965"/>
        </w:tabs>
        <w:ind w:firstLine="709"/>
        <w:jc w:val="both"/>
        <w:rPr>
          <w:rFonts w:ascii="Times New Roman" w:hAnsi="Times New Roman" w:cs="Times New Roman"/>
          <w:sz w:val="24"/>
          <w:szCs w:val="24"/>
        </w:rPr>
      </w:pPr>
      <w:r w:rsidRPr="00F5392C">
        <w:rPr>
          <w:rFonts w:ascii="Times New Roman" w:hAnsi="Times New Roman" w:cs="Times New Roman"/>
          <w:b/>
          <w:sz w:val="24"/>
          <w:szCs w:val="24"/>
        </w:rPr>
        <w:t>Misyon:</w:t>
      </w:r>
      <w:r w:rsidRPr="00F5392C">
        <w:rPr>
          <w:rFonts w:ascii="Times New Roman" w:hAnsi="Times New Roman" w:cs="Times New Roman"/>
          <w:sz w:val="24"/>
          <w:szCs w:val="24"/>
        </w:rPr>
        <w:t xml:space="preserve"> Bir kamu idaresinin ne yaptığını, nasıl yaptığını ve kimin için yaptığını açıkça ifade eden, idarenin varlık sebebini açıklayan temel bir bildirimdir.</w:t>
      </w:r>
    </w:p>
    <w:p w14:paraId="0F31AB2E" w14:textId="77777777" w:rsidR="0073520E" w:rsidRPr="00F5392C" w:rsidRDefault="0073520E" w:rsidP="00B70C34">
      <w:pPr>
        <w:tabs>
          <w:tab w:val="left" w:pos="1965"/>
        </w:tabs>
        <w:ind w:firstLine="709"/>
        <w:jc w:val="both"/>
        <w:rPr>
          <w:rFonts w:ascii="Times New Roman" w:hAnsi="Times New Roman" w:cs="Times New Roman"/>
          <w:sz w:val="24"/>
          <w:szCs w:val="24"/>
        </w:rPr>
      </w:pPr>
      <w:r w:rsidRPr="00F5392C">
        <w:rPr>
          <w:rFonts w:ascii="Times New Roman" w:hAnsi="Times New Roman" w:cs="Times New Roman"/>
          <w:b/>
          <w:sz w:val="24"/>
          <w:szCs w:val="24"/>
        </w:rPr>
        <w:t>Vizyon:</w:t>
      </w:r>
      <w:r w:rsidRPr="00F5392C">
        <w:rPr>
          <w:rFonts w:ascii="Times New Roman" w:hAnsi="Times New Roman" w:cs="Times New Roman"/>
          <w:sz w:val="24"/>
          <w:szCs w:val="24"/>
        </w:rPr>
        <w:t xml:space="preserve"> Bir kamu idaresinin ulaşmayı arzu ettiği geleceğin, iddialı ve gerçekçi bir ifadesidir.</w:t>
      </w:r>
    </w:p>
    <w:p w14:paraId="7F80B982" w14:textId="77777777" w:rsidR="0073520E" w:rsidRPr="00F5392C" w:rsidRDefault="0073520E" w:rsidP="00B70C34">
      <w:pPr>
        <w:tabs>
          <w:tab w:val="left" w:pos="1965"/>
        </w:tabs>
        <w:ind w:firstLine="709"/>
        <w:jc w:val="both"/>
        <w:rPr>
          <w:rFonts w:ascii="Times New Roman" w:hAnsi="Times New Roman" w:cs="Times New Roman"/>
          <w:sz w:val="24"/>
          <w:szCs w:val="24"/>
        </w:rPr>
      </w:pPr>
      <w:r w:rsidRPr="00F5392C">
        <w:rPr>
          <w:rFonts w:ascii="Times New Roman" w:hAnsi="Times New Roman" w:cs="Times New Roman"/>
          <w:b/>
          <w:sz w:val="24"/>
          <w:szCs w:val="24"/>
        </w:rPr>
        <w:t>Fizibilite:</w:t>
      </w:r>
      <w:r w:rsidRPr="00F5392C">
        <w:rPr>
          <w:rFonts w:ascii="Times New Roman" w:hAnsi="Times New Roman" w:cs="Times New Roman"/>
          <w:sz w:val="24"/>
          <w:szCs w:val="24"/>
        </w:rPr>
        <w:t xml:space="preserve"> Yapılabilirlik. Bir fikrin yapılıp yapılmayacağı ile ilgili karar vermek için yapılan analizlerdir.</w:t>
      </w:r>
    </w:p>
    <w:p w14:paraId="08599A1B" w14:textId="77777777" w:rsidR="0073520E" w:rsidRPr="00F5392C" w:rsidRDefault="0073520E" w:rsidP="00B70C34">
      <w:pPr>
        <w:tabs>
          <w:tab w:val="left" w:pos="1965"/>
        </w:tabs>
        <w:ind w:firstLine="709"/>
        <w:jc w:val="both"/>
        <w:rPr>
          <w:rFonts w:ascii="Times New Roman" w:hAnsi="Times New Roman" w:cs="Times New Roman"/>
          <w:sz w:val="24"/>
          <w:szCs w:val="24"/>
        </w:rPr>
      </w:pPr>
      <w:r w:rsidRPr="00F5392C">
        <w:rPr>
          <w:rFonts w:ascii="Times New Roman" w:hAnsi="Times New Roman" w:cs="Times New Roman"/>
          <w:b/>
          <w:sz w:val="24"/>
          <w:szCs w:val="24"/>
        </w:rPr>
        <w:t>Hibe:</w:t>
      </w:r>
      <w:r w:rsidRPr="00F5392C">
        <w:rPr>
          <w:rFonts w:ascii="Times New Roman" w:hAnsi="Times New Roman" w:cs="Times New Roman"/>
          <w:sz w:val="24"/>
          <w:szCs w:val="24"/>
        </w:rPr>
        <w:t xml:space="preserve"> Fon sağlayıcısı bir kurum veya kuruluş tarafından sağlanan maddi kaynak.</w:t>
      </w:r>
    </w:p>
    <w:p w14:paraId="7079A43F" w14:textId="77777777" w:rsidR="0073520E" w:rsidRPr="00F5392C" w:rsidRDefault="0073520E" w:rsidP="00B70C34">
      <w:pPr>
        <w:tabs>
          <w:tab w:val="left" w:pos="1965"/>
        </w:tabs>
        <w:ind w:firstLine="709"/>
        <w:jc w:val="both"/>
        <w:rPr>
          <w:rFonts w:ascii="Times New Roman" w:hAnsi="Times New Roman" w:cs="Times New Roman"/>
          <w:sz w:val="24"/>
          <w:szCs w:val="24"/>
        </w:rPr>
      </w:pPr>
      <w:r w:rsidRPr="00F5392C">
        <w:rPr>
          <w:rFonts w:ascii="Times New Roman" w:hAnsi="Times New Roman" w:cs="Times New Roman"/>
          <w:b/>
          <w:sz w:val="24"/>
          <w:szCs w:val="24"/>
        </w:rPr>
        <w:t>Maliyetlendirme</w:t>
      </w:r>
      <w:r w:rsidRPr="00F5392C">
        <w:rPr>
          <w:rFonts w:ascii="Times New Roman" w:hAnsi="Times New Roman" w:cs="Times New Roman"/>
          <w:sz w:val="24"/>
          <w:szCs w:val="24"/>
        </w:rPr>
        <w:t>: Ürün ve hizmetlerle ile ilgili, tahmini, süregelen ve gerçek maliyetlerin ortaya çıkarılması.</w:t>
      </w:r>
    </w:p>
    <w:p w14:paraId="059EE5B3" w14:textId="52B8682B" w:rsidR="0073520E" w:rsidRPr="00F5392C" w:rsidRDefault="0073520E" w:rsidP="00B70C34">
      <w:pPr>
        <w:tabs>
          <w:tab w:val="left" w:pos="1965"/>
        </w:tabs>
        <w:ind w:firstLine="709"/>
        <w:jc w:val="both"/>
        <w:rPr>
          <w:rFonts w:ascii="Times New Roman" w:hAnsi="Times New Roman" w:cs="Times New Roman"/>
          <w:sz w:val="24"/>
          <w:szCs w:val="24"/>
        </w:rPr>
      </w:pPr>
      <w:r w:rsidRPr="00F5392C">
        <w:rPr>
          <w:rFonts w:ascii="Times New Roman" w:hAnsi="Times New Roman" w:cs="Times New Roman"/>
          <w:b/>
          <w:sz w:val="24"/>
          <w:szCs w:val="24"/>
        </w:rPr>
        <w:t>Matris:</w:t>
      </w:r>
      <w:r w:rsidRPr="00F5392C">
        <w:rPr>
          <w:rFonts w:ascii="Times New Roman" w:hAnsi="Times New Roman" w:cs="Times New Roman"/>
          <w:sz w:val="24"/>
          <w:szCs w:val="24"/>
        </w:rPr>
        <w:t xml:space="preserve"> Sayıların, değişkenlerin veya parametrelerin oluşturduğu</w:t>
      </w:r>
      <w:r w:rsidR="00B70C34">
        <w:rPr>
          <w:rFonts w:ascii="Times New Roman" w:hAnsi="Times New Roman" w:cs="Times New Roman"/>
          <w:sz w:val="24"/>
          <w:szCs w:val="24"/>
        </w:rPr>
        <w:t xml:space="preserve"> dikdörtgen biçiminde bir tablo.</w:t>
      </w:r>
    </w:p>
    <w:p w14:paraId="3BDEAB37" w14:textId="77777777" w:rsidR="0073520E" w:rsidRPr="00F5392C" w:rsidRDefault="0073520E" w:rsidP="00B70C34">
      <w:pPr>
        <w:tabs>
          <w:tab w:val="left" w:pos="1965"/>
        </w:tabs>
        <w:ind w:firstLine="709"/>
        <w:jc w:val="both"/>
        <w:rPr>
          <w:rFonts w:ascii="Times New Roman" w:hAnsi="Times New Roman" w:cs="Times New Roman"/>
          <w:sz w:val="24"/>
          <w:szCs w:val="24"/>
        </w:rPr>
      </w:pPr>
      <w:r w:rsidRPr="00F5392C">
        <w:rPr>
          <w:rFonts w:ascii="Times New Roman" w:hAnsi="Times New Roman" w:cs="Times New Roman"/>
          <w:b/>
          <w:sz w:val="24"/>
          <w:szCs w:val="24"/>
        </w:rPr>
        <w:t>Örgün Öğretim:</w:t>
      </w:r>
      <w:r w:rsidRPr="00F5392C">
        <w:rPr>
          <w:rFonts w:ascii="Times New Roman" w:hAnsi="Times New Roman" w:cs="Times New Roman"/>
          <w:sz w:val="24"/>
          <w:szCs w:val="24"/>
        </w:rPr>
        <w:t xml:space="preserve"> Örgün eğitim, okul öncesi eğitim, ilköğretim, ortaöğretim ve yükseköğretim kurumlarını kapsar.</w:t>
      </w:r>
    </w:p>
    <w:p w14:paraId="685B36BE" w14:textId="77777777" w:rsidR="0073520E" w:rsidRPr="00F5392C" w:rsidRDefault="0073520E" w:rsidP="00B70C34">
      <w:pPr>
        <w:tabs>
          <w:tab w:val="left" w:pos="1965"/>
        </w:tabs>
        <w:ind w:firstLine="709"/>
        <w:jc w:val="both"/>
        <w:rPr>
          <w:rFonts w:ascii="Times New Roman" w:hAnsi="Times New Roman" w:cs="Times New Roman"/>
          <w:sz w:val="24"/>
          <w:szCs w:val="24"/>
        </w:rPr>
      </w:pPr>
      <w:r w:rsidRPr="00F5392C">
        <w:rPr>
          <w:rFonts w:ascii="Times New Roman" w:hAnsi="Times New Roman" w:cs="Times New Roman"/>
          <w:b/>
          <w:sz w:val="24"/>
          <w:szCs w:val="24"/>
        </w:rPr>
        <w:t>Yaygın Eğitim:</w:t>
      </w:r>
      <w:r w:rsidRPr="00F5392C">
        <w:rPr>
          <w:rFonts w:ascii="Times New Roman" w:hAnsi="Times New Roman" w:cs="Times New Roman"/>
          <w:sz w:val="24"/>
          <w:szCs w:val="24"/>
        </w:rPr>
        <w:t xml:space="preserve"> Yaygın eğitim, örgün eğitim yanında veya dışında düzenlenen eğitim faaliyetlerinin tümünü kapsar.</w:t>
      </w:r>
    </w:p>
    <w:p w14:paraId="0E500818" w14:textId="77777777" w:rsidR="0073520E" w:rsidRPr="00F5392C" w:rsidRDefault="0073520E" w:rsidP="00B70C34">
      <w:pPr>
        <w:tabs>
          <w:tab w:val="left" w:pos="1965"/>
        </w:tabs>
        <w:ind w:firstLine="709"/>
        <w:jc w:val="both"/>
        <w:rPr>
          <w:rFonts w:ascii="Times New Roman" w:hAnsi="Times New Roman" w:cs="Times New Roman"/>
          <w:sz w:val="24"/>
          <w:szCs w:val="24"/>
        </w:rPr>
      </w:pPr>
      <w:r w:rsidRPr="00F5392C">
        <w:rPr>
          <w:rFonts w:ascii="Times New Roman" w:hAnsi="Times New Roman" w:cs="Times New Roman"/>
          <w:b/>
          <w:sz w:val="24"/>
          <w:szCs w:val="24"/>
        </w:rPr>
        <w:t>Z-Kütüphane</w:t>
      </w:r>
      <w:r w:rsidRPr="00F5392C">
        <w:rPr>
          <w:rFonts w:ascii="Times New Roman" w:hAnsi="Times New Roman" w:cs="Times New Roman"/>
          <w:sz w:val="24"/>
          <w:szCs w:val="24"/>
        </w:rPr>
        <w:t>: Zenginleştirilmiş kütüphane. Okullar Hayat Olsun Projesi kapsamında okullarda oluşturulan, internet hizmeti sunan ve içerisinde temel eserleri barındıran kütüphane.</w:t>
      </w:r>
    </w:p>
    <w:p w14:paraId="2F5337DE" w14:textId="77777777" w:rsidR="0073520E" w:rsidRPr="00F5392C" w:rsidRDefault="0073520E" w:rsidP="00B70C34">
      <w:pPr>
        <w:tabs>
          <w:tab w:val="left" w:pos="1965"/>
        </w:tabs>
        <w:ind w:firstLine="709"/>
        <w:jc w:val="both"/>
        <w:rPr>
          <w:rFonts w:ascii="Times New Roman" w:hAnsi="Times New Roman" w:cs="Times New Roman"/>
          <w:sz w:val="24"/>
          <w:szCs w:val="24"/>
        </w:rPr>
      </w:pPr>
      <w:r w:rsidRPr="00F5392C">
        <w:rPr>
          <w:rFonts w:ascii="Times New Roman" w:hAnsi="Times New Roman" w:cs="Times New Roman"/>
          <w:b/>
          <w:sz w:val="24"/>
          <w:szCs w:val="24"/>
        </w:rPr>
        <w:t>Bütünleştirici eğitim (kaynaştırma eğitimi):</w:t>
      </w:r>
      <w:r w:rsidRPr="00F5392C">
        <w:rPr>
          <w:rFonts w:ascii="Times New Roman" w:hAnsi="Times New Roman" w:cs="Times New Roman"/>
          <w:sz w:val="24"/>
          <w:szCs w:val="24"/>
        </w:rPr>
        <w:t xml:space="preserve"> Özel eğitime ihtiyacı olan bireylerin eğitimlerini, destek eğitim hizmetleri de sağlanarak akranlarıyla birlikte resmî veya özel örgün ve yaygın eğitim kurumlarında sürdürmeleri esasına dayanan özel eğitim uygulamalarıdır.</w:t>
      </w:r>
    </w:p>
    <w:p w14:paraId="26930D80" w14:textId="77777777" w:rsidR="0073520E" w:rsidRPr="00F5392C" w:rsidRDefault="0073520E" w:rsidP="00B70C34">
      <w:pPr>
        <w:tabs>
          <w:tab w:val="left" w:pos="1965"/>
        </w:tabs>
        <w:ind w:firstLine="709"/>
        <w:jc w:val="both"/>
        <w:rPr>
          <w:rFonts w:ascii="Times New Roman" w:hAnsi="Times New Roman" w:cs="Times New Roman"/>
          <w:sz w:val="24"/>
          <w:szCs w:val="24"/>
        </w:rPr>
      </w:pPr>
      <w:r w:rsidRPr="00F5392C">
        <w:rPr>
          <w:rFonts w:ascii="Times New Roman" w:hAnsi="Times New Roman" w:cs="Times New Roman"/>
          <w:b/>
          <w:sz w:val="24"/>
          <w:szCs w:val="24"/>
        </w:rPr>
        <w:lastRenderedPageBreak/>
        <w:t>Çıraklık eğitimi:</w:t>
      </w:r>
      <w:r w:rsidRPr="00F5392C">
        <w:rPr>
          <w:rFonts w:ascii="Times New Roman" w:hAnsi="Times New Roman" w:cs="Times New Roman"/>
          <w:sz w:val="24"/>
          <w:szCs w:val="24"/>
        </w:rPr>
        <w:t xml:space="preserve"> Kurumlarda yapılan teorik eğitim ile işletmelerde yapılan pratik eğitimin bütünlüğü içerisinde bireyleri bir mesleğe hazırlayan, mesleklerinde gelişmelerine olanak sağlayan ve belgeye götüren eğitimi ifade eder.</w:t>
      </w:r>
    </w:p>
    <w:p w14:paraId="7279B6C5" w14:textId="77777777" w:rsidR="0073520E" w:rsidRPr="00F5392C" w:rsidRDefault="0073520E" w:rsidP="00B70C34">
      <w:pPr>
        <w:tabs>
          <w:tab w:val="left" w:pos="1965"/>
        </w:tabs>
        <w:ind w:firstLine="709"/>
        <w:jc w:val="both"/>
        <w:rPr>
          <w:rFonts w:ascii="Times New Roman" w:hAnsi="Times New Roman" w:cs="Times New Roman"/>
          <w:sz w:val="24"/>
          <w:szCs w:val="24"/>
        </w:rPr>
      </w:pPr>
      <w:r w:rsidRPr="00F5392C">
        <w:rPr>
          <w:rFonts w:ascii="Times New Roman" w:hAnsi="Times New Roman" w:cs="Times New Roman"/>
          <w:b/>
          <w:sz w:val="24"/>
          <w:szCs w:val="24"/>
        </w:rPr>
        <w:t>Destek eğitim odası:</w:t>
      </w:r>
      <w:r w:rsidRPr="00F5392C">
        <w:rPr>
          <w:rFonts w:ascii="Times New Roman" w:hAnsi="Times New Roman" w:cs="Times New Roman"/>
          <w:sz w:val="24"/>
          <w:szCs w:val="24"/>
        </w:rPr>
        <w:t xml:space="preserve"> Okul ve kurumlarda, yetersizliği olmayan akranlarıyla birlikte aynı sınıfta eğitimlerine devam eden özel eğitime ihtiyacı olan öğrenciler ile üstün yetenekli öğrenciler için özel araç-gereçler ile eğitim materyalleri sağlanarak özel eğitim desteği verilmesi amacıyla açılan odaları ifade eder.</w:t>
      </w:r>
    </w:p>
    <w:p w14:paraId="4265AA83" w14:textId="77777777" w:rsidR="0073520E" w:rsidRPr="00F5392C" w:rsidRDefault="0073520E" w:rsidP="00B70C34">
      <w:pPr>
        <w:tabs>
          <w:tab w:val="left" w:pos="1965"/>
        </w:tabs>
        <w:ind w:firstLine="709"/>
        <w:jc w:val="both"/>
        <w:rPr>
          <w:rFonts w:ascii="Times New Roman" w:hAnsi="Times New Roman" w:cs="Times New Roman"/>
          <w:sz w:val="24"/>
          <w:szCs w:val="24"/>
        </w:rPr>
      </w:pPr>
      <w:r w:rsidRPr="00F5392C">
        <w:rPr>
          <w:rFonts w:ascii="Times New Roman" w:hAnsi="Times New Roman" w:cs="Times New Roman"/>
          <w:b/>
          <w:sz w:val="24"/>
          <w:szCs w:val="24"/>
        </w:rPr>
        <w:t>Eğitim ve öğretimden erken ayrılma</w:t>
      </w:r>
      <w:r w:rsidRPr="00F5392C">
        <w:rPr>
          <w:rFonts w:ascii="Times New Roman" w:hAnsi="Times New Roman" w:cs="Times New Roman"/>
          <w:sz w:val="24"/>
          <w:szCs w:val="24"/>
        </w:rPr>
        <w:t>: Avrupa Topluluğu İstatistik Ofisinin (Eurostat) yayınladığı ve hane halkı araştırmasına göre 18-24 yaş aralığındaki kişilerden en fazla ortaokul mezunu olan ve daha üstü bir eğitim kademesinde kayıtlı olmayanların ilgili çağ nüfusuna oranı olarak ifade edilen göstergedir.</w:t>
      </w:r>
    </w:p>
    <w:p w14:paraId="514B42AC" w14:textId="77777777" w:rsidR="0073520E" w:rsidRPr="00F5392C" w:rsidRDefault="0073520E" w:rsidP="00B70C34">
      <w:pPr>
        <w:tabs>
          <w:tab w:val="left" w:pos="1965"/>
        </w:tabs>
        <w:ind w:firstLine="709"/>
        <w:jc w:val="both"/>
        <w:rPr>
          <w:rFonts w:ascii="Times New Roman" w:hAnsi="Times New Roman" w:cs="Times New Roman"/>
          <w:sz w:val="24"/>
          <w:szCs w:val="24"/>
        </w:rPr>
      </w:pPr>
      <w:r w:rsidRPr="00F5392C">
        <w:rPr>
          <w:rFonts w:ascii="Times New Roman" w:hAnsi="Times New Roman" w:cs="Times New Roman"/>
          <w:b/>
          <w:sz w:val="24"/>
          <w:szCs w:val="24"/>
        </w:rPr>
        <w:t>Özel gereksinimli bireyler (Özel eğitim gerektiren birey</w:t>
      </w:r>
      <w:r w:rsidRPr="00F5392C">
        <w:rPr>
          <w:rFonts w:ascii="Times New Roman" w:hAnsi="Times New Roman" w:cs="Times New Roman"/>
          <w:sz w:val="24"/>
          <w:szCs w:val="24"/>
        </w:rPr>
        <w:t>): Çeşitli nedenlerle, bireysel özellikleri ve eğitim yeterlilikleri açısından akranlarından beklenilen düzeyden anlamlı farklılık gösteren bireyi ifade eder.</w:t>
      </w:r>
    </w:p>
    <w:p w14:paraId="4F49AD94" w14:textId="77777777" w:rsidR="0073520E" w:rsidRPr="00F5392C" w:rsidRDefault="0073520E" w:rsidP="00B70C34">
      <w:pPr>
        <w:tabs>
          <w:tab w:val="left" w:pos="1965"/>
        </w:tabs>
        <w:ind w:firstLine="709"/>
        <w:jc w:val="both"/>
        <w:rPr>
          <w:rFonts w:ascii="Times New Roman" w:hAnsi="Times New Roman" w:cs="Times New Roman"/>
          <w:sz w:val="24"/>
          <w:szCs w:val="24"/>
        </w:rPr>
      </w:pPr>
      <w:r w:rsidRPr="00F5392C">
        <w:rPr>
          <w:rFonts w:ascii="Times New Roman" w:hAnsi="Times New Roman" w:cs="Times New Roman"/>
          <w:b/>
          <w:sz w:val="24"/>
          <w:szCs w:val="24"/>
        </w:rPr>
        <w:t>Özel yetenekli bireyler:</w:t>
      </w:r>
      <w:r w:rsidRPr="00F5392C">
        <w:rPr>
          <w:rFonts w:ascii="Times New Roman" w:hAnsi="Times New Roman" w:cs="Times New Roman"/>
          <w:sz w:val="24"/>
          <w:szCs w:val="24"/>
        </w:rPr>
        <w:t xml:space="preserve"> Zeka, yaratıcılık, sanat, liderlik kapasitesi, motivasyon ve özel akademik alanlarda yaşıtlarına göre daha yüksek düzeyde performans gösteren bireyi ifade eder.</w:t>
      </w:r>
    </w:p>
    <w:p w14:paraId="5894F296" w14:textId="77777777" w:rsidR="0073520E" w:rsidRPr="00F5392C" w:rsidRDefault="0073520E" w:rsidP="00B70C34">
      <w:pPr>
        <w:tabs>
          <w:tab w:val="left" w:pos="1965"/>
        </w:tabs>
        <w:ind w:firstLine="709"/>
        <w:jc w:val="both"/>
        <w:rPr>
          <w:rFonts w:ascii="Times New Roman" w:hAnsi="Times New Roman" w:cs="Times New Roman"/>
          <w:sz w:val="24"/>
          <w:szCs w:val="24"/>
        </w:rPr>
      </w:pPr>
    </w:p>
    <w:p w14:paraId="652B4CF1" w14:textId="77777777" w:rsidR="00B4190E" w:rsidRPr="00F5392C" w:rsidRDefault="00B4190E" w:rsidP="0073520E">
      <w:pPr>
        <w:tabs>
          <w:tab w:val="left" w:pos="1965"/>
        </w:tabs>
        <w:rPr>
          <w:rFonts w:ascii="Times New Roman" w:hAnsi="Times New Roman" w:cs="Times New Roman"/>
          <w:sz w:val="24"/>
          <w:szCs w:val="24"/>
        </w:rPr>
      </w:pPr>
      <w:r w:rsidRPr="00F5392C">
        <w:rPr>
          <w:rFonts w:ascii="Times New Roman" w:hAnsi="Times New Roman" w:cs="Times New Roman"/>
          <w:sz w:val="24"/>
          <w:szCs w:val="24"/>
        </w:rPr>
        <w:br w:type="page"/>
      </w:r>
    </w:p>
    <w:p w14:paraId="49339B55" w14:textId="77777777" w:rsidR="00B4190E" w:rsidRPr="00F5392C" w:rsidRDefault="00B4190E" w:rsidP="00B4190E">
      <w:pPr>
        <w:tabs>
          <w:tab w:val="left" w:pos="1590"/>
        </w:tabs>
        <w:rPr>
          <w:rFonts w:ascii="Times New Roman" w:hAnsi="Times New Roman" w:cs="Times New Roman"/>
          <w:sz w:val="24"/>
          <w:szCs w:val="24"/>
        </w:rPr>
      </w:pPr>
      <w:r w:rsidRPr="00F5392C">
        <w:rPr>
          <w:rFonts w:ascii="Times New Roman" w:hAnsi="Times New Roman" w:cs="Times New Roman"/>
          <w:noProof/>
          <w:sz w:val="24"/>
          <w:szCs w:val="24"/>
          <w:lang w:eastAsia="tr-TR"/>
        </w:rPr>
        <w:lastRenderedPageBreak/>
        <mc:AlternateContent>
          <mc:Choice Requires="wps">
            <w:drawing>
              <wp:anchor distT="0" distB="0" distL="114300" distR="114300" simplePos="0" relativeHeight="251643904" behindDoc="0" locked="0" layoutInCell="1" allowOverlap="1" wp14:anchorId="2D665612" wp14:editId="4A00AE48">
                <wp:simplePos x="0" y="0"/>
                <wp:positionH relativeFrom="margin">
                  <wp:posOffset>361950</wp:posOffset>
                </wp:positionH>
                <wp:positionV relativeFrom="paragraph">
                  <wp:posOffset>-466725</wp:posOffset>
                </wp:positionV>
                <wp:extent cx="1828800" cy="1828800"/>
                <wp:effectExtent l="0" t="0" r="0" b="1270"/>
                <wp:wrapNone/>
                <wp:docPr id="8" name="Metin Kutusu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0DBAFA8" w14:textId="77777777" w:rsidR="004A5153" w:rsidRPr="00B4190E" w:rsidRDefault="004A5153" w:rsidP="00B4190E">
                            <w:pPr>
                              <w:tabs>
                                <w:tab w:val="left" w:pos="5520"/>
                              </w:tabs>
                              <w:jc w:val="center"/>
                              <w:rPr>
                                <w:sz w:val="44"/>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B4190E">
                              <w:rPr>
                                <w:sz w:val="48"/>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GİRİŞ</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D665612" id="Metin Kutusu 8" o:spid="_x0000_s1044" type="#_x0000_t202" style="position:absolute;margin-left:28.5pt;margin-top:-36.75pt;width:2in;height:2in;z-index:25164390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" filled="f" stroked="f">
                <v:textbox style="mso-fit-shape-to-text:t">
                  <w:txbxContent>
                    <w:p w14:paraId="10DBAFA8" w14:textId="77777777" w:rsidR="004A5153" w:rsidRPr="00B4190E" w:rsidRDefault="004A5153" w:rsidP="00B4190E">
                      <w:pPr>
                        <w:tabs>
                          <w:tab w:val="left" w:pos="5520"/>
                        </w:tabs>
                        <w:jc w:val="center"/>
                        <w:rPr>
                          <w:sz w:val="44"/>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B4190E">
                        <w:rPr>
                          <w:sz w:val="48"/>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GİRİŞ</w:t>
                      </w:r>
                    </w:p>
                  </w:txbxContent>
                </v:textbox>
                <w10:wrap anchorx="margin"/>
              </v:shape>
            </w:pict>
          </mc:Fallback>
        </mc:AlternateContent>
      </w:r>
      <w:r w:rsidR="0073520E" w:rsidRPr="00F5392C">
        <w:rPr>
          <w:rFonts w:ascii="Times New Roman" w:hAnsi="Times New Roman" w:cs="Times New Roman"/>
          <w:sz w:val="24"/>
          <w:szCs w:val="24"/>
        </w:rPr>
        <w:tab/>
      </w:r>
      <w:r w:rsidR="0073520E" w:rsidRPr="00F5392C">
        <w:rPr>
          <w:rFonts w:ascii="Times New Roman" w:hAnsi="Times New Roman" w:cs="Times New Roman"/>
          <w:sz w:val="24"/>
          <w:szCs w:val="24"/>
        </w:rPr>
        <w:tab/>
      </w:r>
      <w:r w:rsidRPr="00F5392C">
        <w:rPr>
          <w:rFonts w:ascii="Times New Roman" w:hAnsi="Times New Roman" w:cs="Times New Roman"/>
          <w:sz w:val="24"/>
          <w:szCs w:val="24"/>
        </w:rPr>
        <w:tab/>
      </w:r>
    </w:p>
    <w:p w14:paraId="5BDAE74A" w14:textId="77777777" w:rsidR="00B4190E" w:rsidRPr="00F5392C" w:rsidRDefault="00B4190E" w:rsidP="00B70C34">
      <w:pPr>
        <w:ind w:firstLine="708"/>
        <w:jc w:val="both"/>
        <w:rPr>
          <w:rFonts w:ascii="Times New Roman" w:hAnsi="Times New Roman" w:cs="Times New Roman"/>
          <w:sz w:val="24"/>
          <w:szCs w:val="24"/>
        </w:rPr>
      </w:pPr>
      <w:r w:rsidRPr="00F5392C">
        <w:rPr>
          <w:rFonts w:ascii="Times New Roman" w:hAnsi="Times New Roman" w:cs="Times New Roman"/>
          <w:sz w:val="24"/>
          <w:szCs w:val="24"/>
        </w:rPr>
        <w:t>Ülkemizde son zamanlarda değişen ve gelişen yönetim sistemleriyle birlikte kamu kurum ve kuruluşlarımızda stratejik plan yönetiminin önemi çok daha fazla ortaya çıkmıştır. Kamu kurumlarının stratejik plan yapması, yasal bir zorunluluk olmasının yanında geleceği öngörme ve kontrolü elde tutma açısından önem arz etmektedir.  Mevcut kamu hizmet kalitesinin arttırılması, planlama ilkesiyle hareket edilebilir bir sistem oluşturması, kaynakların etkili ve verimli bir şekilde kullanılması kamu kurumlarımızın atması gereken önemli adımlardır.</w:t>
      </w:r>
    </w:p>
    <w:p w14:paraId="77E7F2CC" w14:textId="77777777" w:rsidR="00B4190E" w:rsidRPr="00F5392C" w:rsidRDefault="00B4190E" w:rsidP="00B70C34">
      <w:pPr>
        <w:ind w:firstLine="708"/>
        <w:jc w:val="both"/>
        <w:rPr>
          <w:rFonts w:ascii="Times New Roman" w:hAnsi="Times New Roman" w:cs="Times New Roman"/>
          <w:sz w:val="24"/>
          <w:szCs w:val="24"/>
        </w:rPr>
      </w:pPr>
      <w:r w:rsidRPr="00F5392C">
        <w:rPr>
          <w:rFonts w:ascii="Times New Roman" w:hAnsi="Times New Roman" w:cs="Times New Roman"/>
          <w:sz w:val="24"/>
          <w:szCs w:val="24"/>
        </w:rPr>
        <w:t xml:space="preserve">Günümüzde bilimsel, kültürel ve sosyal yapıların teknoloji ile değişime uğraması dünya kitlelerinde ekonomiyi ve eğitimi yüksek düzeyde etkilemektedir.  Eğitim bu değişimde büyük bir pay sahibi olmasının yanında geleceğin yapılanmasında da söz sahibidir. Eğitim kurumlarının da stratejik planlarını yapması eğitimin kalitesini arttıracaktır. </w:t>
      </w:r>
    </w:p>
    <w:p w14:paraId="185A720D" w14:textId="77777777" w:rsidR="00B4190E" w:rsidRPr="00F5392C" w:rsidRDefault="00B4190E" w:rsidP="00B70C34">
      <w:pPr>
        <w:ind w:firstLine="708"/>
        <w:jc w:val="both"/>
        <w:rPr>
          <w:rFonts w:ascii="Times New Roman" w:hAnsi="Times New Roman" w:cs="Times New Roman"/>
          <w:sz w:val="24"/>
          <w:szCs w:val="24"/>
        </w:rPr>
      </w:pPr>
      <w:r w:rsidRPr="00F5392C">
        <w:rPr>
          <w:rFonts w:ascii="Times New Roman" w:hAnsi="Times New Roman" w:cs="Times New Roman"/>
          <w:sz w:val="24"/>
          <w:szCs w:val="24"/>
        </w:rPr>
        <w:t>Stratejik yönetim ve planlama, kamu yönetimleri için gerekli bir unsur haline gelmiştir. Bu kapsamda 5018 sayılı Kamu Mali Yönetimi ve Kontrol Kanunu; kamu kuruluşlarının geleceğe dönük olarak stratejik planlarını hazırlamaları ve bütçelerinin planda öngörülen misyon, vizyon, amaç ve hedefleri ile uyumlu olacak biçimde performans programlarına dayalı olarak oluşturması gerektiği hükme bağlanmıştır.</w:t>
      </w:r>
    </w:p>
    <w:p w14:paraId="60D60C9A" w14:textId="77777777" w:rsidR="00B4190E" w:rsidRPr="00F5392C" w:rsidRDefault="00B4190E" w:rsidP="00B70C34">
      <w:pPr>
        <w:ind w:firstLine="708"/>
        <w:jc w:val="both"/>
        <w:rPr>
          <w:rFonts w:ascii="Times New Roman" w:hAnsi="Times New Roman" w:cs="Times New Roman"/>
          <w:sz w:val="24"/>
          <w:szCs w:val="24"/>
        </w:rPr>
      </w:pPr>
      <w:r w:rsidRPr="00F5392C">
        <w:rPr>
          <w:rFonts w:ascii="Times New Roman" w:hAnsi="Times New Roman" w:cs="Times New Roman"/>
          <w:sz w:val="24"/>
          <w:szCs w:val="24"/>
        </w:rPr>
        <w:t>Müdürlüğümüz 2015-2019 Stratejik Planını uygulamış ve 2019-2023 Stratejik Planını 5 yıllık süreyi kapsayacak şekilde mevzuatlara ve üst politikalara göre hazırlanmıştır.      2019-2023 Stratejik Planın bakanlığımız tarafından belirtildiği gibi 4 aşamada yürütülecektir.</w:t>
      </w:r>
      <w:r w:rsidRPr="00F5392C">
        <w:rPr>
          <w:rFonts w:ascii="Times New Roman" w:eastAsia="Times New Roman" w:hAnsi="Times New Roman" w:cs="Times New Roman"/>
          <w:sz w:val="24"/>
          <w:szCs w:val="24"/>
          <w:lang w:eastAsia="tr-TR"/>
        </w:rPr>
        <w:t xml:space="preserve"> Bu aşamalar: Hazırlık Dönemi Çalışmaları ve Hazırlık Programı, Durum Analizi, Geleceğe Yönelim, İzleme ve Değerlendirme aşamalarından oluşur.</w:t>
      </w:r>
    </w:p>
    <w:p w14:paraId="0EAE4C69" w14:textId="391DCA2E" w:rsidR="00B4190E" w:rsidRPr="00F5392C" w:rsidRDefault="002D344A" w:rsidP="00B70C34">
      <w:pPr>
        <w:ind w:firstLine="708"/>
        <w:jc w:val="both"/>
        <w:rPr>
          <w:rFonts w:ascii="Times New Roman" w:hAnsi="Times New Roman" w:cs="Times New Roman"/>
          <w:sz w:val="24"/>
          <w:szCs w:val="24"/>
        </w:rPr>
      </w:pPr>
      <w:r>
        <w:rPr>
          <w:rFonts w:ascii="Times New Roman" w:hAnsi="Times New Roman" w:cs="Times New Roman"/>
          <w:sz w:val="24"/>
          <w:szCs w:val="24"/>
        </w:rPr>
        <w:t xml:space="preserve"> Ağlasun</w:t>
      </w:r>
      <w:r w:rsidR="00B4190E" w:rsidRPr="00F5392C">
        <w:rPr>
          <w:rFonts w:ascii="Times New Roman" w:hAnsi="Times New Roman" w:cs="Times New Roman"/>
          <w:sz w:val="24"/>
          <w:szCs w:val="24"/>
        </w:rPr>
        <w:t xml:space="preserve"> İl</w:t>
      </w:r>
      <w:r>
        <w:rPr>
          <w:rFonts w:ascii="Times New Roman" w:hAnsi="Times New Roman" w:cs="Times New Roman"/>
          <w:sz w:val="24"/>
          <w:szCs w:val="24"/>
        </w:rPr>
        <w:t>çe</w:t>
      </w:r>
      <w:r w:rsidR="00B4190E" w:rsidRPr="00F5392C">
        <w:rPr>
          <w:rFonts w:ascii="Times New Roman" w:hAnsi="Times New Roman" w:cs="Times New Roman"/>
          <w:sz w:val="24"/>
          <w:szCs w:val="24"/>
        </w:rPr>
        <w:t xml:space="preserve"> Milli Eğitim Müdürlüğü 2019-2023 Stratejik Planı yürütülme aşamaları;</w:t>
      </w:r>
    </w:p>
    <w:p w14:paraId="4FB6112A" w14:textId="77777777" w:rsidR="00B4190E" w:rsidRPr="00F5392C" w:rsidRDefault="00B4190E" w:rsidP="00B70C34">
      <w:pPr>
        <w:ind w:firstLine="708"/>
        <w:jc w:val="both"/>
        <w:rPr>
          <w:rFonts w:ascii="Times New Roman" w:eastAsia="Times New Roman" w:hAnsi="Times New Roman" w:cs="Times New Roman"/>
          <w:sz w:val="24"/>
          <w:szCs w:val="24"/>
          <w:lang w:eastAsia="tr-TR"/>
        </w:rPr>
      </w:pPr>
      <w:r w:rsidRPr="00F5392C">
        <w:rPr>
          <w:rFonts w:ascii="Times New Roman" w:eastAsia="Times New Roman" w:hAnsi="Times New Roman" w:cs="Times New Roman"/>
          <w:b/>
          <w:sz w:val="24"/>
          <w:szCs w:val="24"/>
          <w:lang w:eastAsia="tr-TR"/>
        </w:rPr>
        <w:t>1-Hazırlık Dönemi Çalışmaları ve Hazırlık Programı:</w:t>
      </w:r>
      <w:r w:rsidRPr="00F5392C">
        <w:rPr>
          <w:rFonts w:ascii="Times New Roman" w:eastAsia="Times New Roman" w:hAnsi="Times New Roman" w:cs="Times New Roman"/>
          <w:sz w:val="24"/>
          <w:szCs w:val="24"/>
          <w:lang w:eastAsia="tr-TR"/>
        </w:rPr>
        <w:t xml:space="preserve"> Stratejik plan hazırlama çalışmalarının başlatıldığının duyurulması, üst kurul ve ekiplerin oluşturulması, eğitimlerin düzenlenmesi ve stratejik plan hazırlama takviminin oluşturulması yer almaktadır.</w:t>
      </w:r>
    </w:p>
    <w:p w14:paraId="16BD5ADE" w14:textId="77777777" w:rsidR="00B4190E" w:rsidRPr="00F5392C" w:rsidRDefault="00B4190E" w:rsidP="00B70C34">
      <w:pPr>
        <w:tabs>
          <w:tab w:val="left" w:pos="709"/>
        </w:tabs>
        <w:autoSpaceDE w:val="0"/>
        <w:autoSpaceDN w:val="0"/>
        <w:adjustRightInd w:val="0"/>
        <w:spacing w:after="0" w:line="288" w:lineRule="auto"/>
        <w:contextualSpacing/>
        <w:mirrorIndents/>
        <w:jc w:val="both"/>
        <w:rPr>
          <w:rFonts w:ascii="Times New Roman" w:hAnsi="Times New Roman" w:cs="Times New Roman"/>
          <w:sz w:val="24"/>
          <w:szCs w:val="24"/>
        </w:rPr>
      </w:pPr>
      <w:r w:rsidRPr="00F5392C">
        <w:rPr>
          <w:rFonts w:ascii="Times New Roman" w:eastAsia="Times New Roman" w:hAnsi="Times New Roman" w:cs="Times New Roman"/>
          <w:sz w:val="24"/>
          <w:szCs w:val="24"/>
          <w:lang w:eastAsia="tr-TR"/>
        </w:rPr>
        <w:tab/>
      </w:r>
      <w:r w:rsidRPr="00F5392C">
        <w:rPr>
          <w:rFonts w:ascii="Times New Roman" w:eastAsia="Times New Roman" w:hAnsi="Times New Roman" w:cs="Times New Roman"/>
          <w:b/>
          <w:sz w:val="24"/>
          <w:szCs w:val="24"/>
          <w:lang w:eastAsia="tr-TR"/>
        </w:rPr>
        <w:t>2-Durum Analizi:</w:t>
      </w:r>
      <w:r w:rsidRPr="00F5392C">
        <w:rPr>
          <w:rFonts w:ascii="Times New Roman" w:hAnsi="Times New Roman" w:cs="Times New Roman"/>
          <w:b/>
          <w:sz w:val="24"/>
          <w:szCs w:val="24"/>
        </w:rPr>
        <w:t xml:space="preserve"> </w:t>
      </w:r>
      <w:r w:rsidRPr="00F5392C">
        <w:rPr>
          <w:rFonts w:ascii="Times New Roman" w:hAnsi="Times New Roman" w:cs="Times New Roman"/>
          <w:sz w:val="24"/>
          <w:szCs w:val="24"/>
        </w:rPr>
        <w:t>Kuruluşun yasal yükümlülükleri çerçevesinde yürüttüğü faaliyetler ve sunduğu hizmetler ortaya konulur. Kurumun yerine getirmekle yükümlü bulunduğu üst politika belgeleri hedefleri ile mevzuatının irdelendiği; paydaşların beklenti ve önerilerinin değerlendirildiği ve son olarak kurumun sorun alanlarının belirlendiği bölümdür.</w:t>
      </w:r>
      <w:r w:rsidRPr="00F5392C">
        <w:rPr>
          <w:rFonts w:ascii="Times New Roman" w:hAnsi="Times New Roman" w:cs="Times New Roman"/>
          <w:sz w:val="24"/>
          <w:szCs w:val="24"/>
        </w:rPr>
        <w:tab/>
      </w:r>
    </w:p>
    <w:p w14:paraId="7953AB9F" w14:textId="77777777" w:rsidR="00B4190E" w:rsidRPr="00F5392C" w:rsidRDefault="00B4190E" w:rsidP="00B70C34">
      <w:pPr>
        <w:tabs>
          <w:tab w:val="left" w:pos="709"/>
        </w:tabs>
        <w:autoSpaceDE w:val="0"/>
        <w:autoSpaceDN w:val="0"/>
        <w:adjustRightInd w:val="0"/>
        <w:spacing w:after="0" w:line="288" w:lineRule="auto"/>
        <w:contextualSpacing/>
        <w:mirrorIndents/>
        <w:jc w:val="both"/>
        <w:rPr>
          <w:rFonts w:ascii="Times New Roman" w:hAnsi="Times New Roman" w:cs="Times New Roman"/>
          <w:sz w:val="24"/>
          <w:szCs w:val="24"/>
          <w:lang w:eastAsia="tr-TR"/>
        </w:rPr>
      </w:pPr>
      <w:r w:rsidRPr="00F5392C">
        <w:rPr>
          <w:rFonts w:ascii="Times New Roman" w:hAnsi="Times New Roman" w:cs="Times New Roman"/>
          <w:sz w:val="24"/>
          <w:szCs w:val="24"/>
          <w:lang w:eastAsia="tr-TR"/>
        </w:rPr>
        <w:tab/>
        <w:t>Kurumsal Tarihçe, uygulanmakta olan stratejik planın değerlendirilmesi, mevzuat analizi, üst politika belgelerinin analizi, faaliyet alanları ile hizmetlerin belirlenmesi, paydaş analizi, kurum içi ve kurum dışı analizler, PESTLE ve GZFT analizleri ile birlikte tespitler ve ihtiyaçlar belirlenir.</w:t>
      </w:r>
    </w:p>
    <w:p w14:paraId="19EBDCB7" w14:textId="77777777" w:rsidR="00B4190E" w:rsidRPr="00F5392C" w:rsidRDefault="00B4190E" w:rsidP="00B70C34">
      <w:pPr>
        <w:tabs>
          <w:tab w:val="left" w:pos="709"/>
        </w:tabs>
        <w:autoSpaceDE w:val="0"/>
        <w:autoSpaceDN w:val="0"/>
        <w:adjustRightInd w:val="0"/>
        <w:spacing w:after="0" w:line="288" w:lineRule="auto"/>
        <w:contextualSpacing/>
        <w:mirrorIndents/>
        <w:jc w:val="both"/>
        <w:rPr>
          <w:rFonts w:ascii="Times New Roman" w:hAnsi="Times New Roman" w:cs="Times New Roman"/>
          <w:bCs/>
          <w:sz w:val="24"/>
          <w:szCs w:val="24"/>
        </w:rPr>
      </w:pPr>
      <w:r w:rsidRPr="00F5392C">
        <w:rPr>
          <w:rFonts w:ascii="Times New Roman" w:hAnsi="Times New Roman" w:cs="Times New Roman"/>
          <w:sz w:val="24"/>
          <w:szCs w:val="24"/>
          <w:lang w:eastAsia="tr-TR"/>
        </w:rPr>
        <w:tab/>
      </w:r>
      <w:r w:rsidRPr="00F5392C">
        <w:rPr>
          <w:rFonts w:ascii="Times New Roman" w:hAnsi="Times New Roman" w:cs="Times New Roman"/>
          <w:b/>
          <w:sz w:val="24"/>
          <w:szCs w:val="24"/>
          <w:lang w:eastAsia="tr-TR"/>
        </w:rPr>
        <w:t xml:space="preserve">3-Geleceğe Yönelim: </w:t>
      </w:r>
      <w:r w:rsidRPr="00F5392C">
        <w:rPr>
          <w:rFonts w:ascii="Times New Roman" w:hAnsi="Times New Roman" w:cs="Times New Roman"/>
          <w:bCs/>
          <w:sz w:val="24"/>
          <w:szCs w:val="24"/>
        </w:rPr>
        <w:t xml:space="preserve">Misyon, vizyon ve temel </w:t>
      </w:r>
      <w:r w:rsidRPr="00F5392C">
        <w:rPr>
          <w:rFonts w:ascii="Times New Roman" w:hAnsi="Times New Roman" w:cs="Times New Roman"/>
          <w:color w:val="000000"/>
          <w:sz w:val="24"/>
          <w:szCs w:val="24"/>
        </w:rPr>
        <w:t xml:space="preserve">değerlerin yer aldığı stratejik amaç ve hedeflere </w:t>
      </w:r>
      <w:r w:rsidRPr="00F5392C">
        <w:rPr>
          <w:rFonts w:ascii="Times New Roman" w:hAnsi="Times New Roman" w:cs="Times New Roman"/>
          <w:bCs/>
          <w:sz w:val="24"/>
          <w:szCs w:val="24"/>
        </w:rPr>
        <w:t>ulaşmak istediğimiz bölümdür.</w:t>
      </w:r>
    </w:p>
    <w:p w14:paraId="087F05F7" w14:textId="77777777" w:rsidR="00B4190E" w:rsidRPr="00F5392C" w:rsidRDefault="00B4190E" w:rsidP="00B70C34">
      <w:pPr>
        <w:tabs>
          <w:tab w:val="left" w:pos="709"/>
        </w:tabs>
        <w:autoSpaceDE w:val="0"/>
        <w:autoSpaceDN w:val="0"/>
        <w:adjustRightInd w:val="0"/>
        <w:spacing w:after="0" w:line="288" w:lineRule="auto"/>
        <w:contextualSpacing/>
        <w:mirrorIndents/>
        <w:jc w:val="both"/>
        <w:rPr>
          <w:rFonts w:ascii="Times New Roman" w:hAnsi="Times New Roman" w:cs="Times New Roman"/>
          <w:bCs/>
          <w:sz w:val="24"/>
          <w:szCs w:val="24"/>
        </w:rPr>
      </w:pPr>
      <w:r w:rsidRPr="00F5392C">
        <w:rPr>
          <w:rFonts w:ascii="Times New Roman" w:hAnsi="Times New Roman" w:cs="Times New Roman"/>
          <w:bCs/>
          <w:sz w:val="24"/>
          <w:szCs w:val="24"/>
        </w:rPr>
        <w:tab/>
      </w:r>
      <w:r w:rsidRPr="00F5392C">
        <w:rPr>
          <w:rFonts w:ascii="Times New Roman" w:hAnsi="Times New Roman" w:cs="Times New Roman"/>
          <w:b/>
          <w:bCs/>
          <w:sz w:val="24"/>
          <w:szCs w:val="24"/>
        </w:rPr>
        <w:t>4-İzleme ve Değerlendirme:</w:t>
      </w:r>
      <w:r w:rsidRPr="00F5392C">
        <w:rPr>
          <w:rFonts w:ascii="Times New Roman" w:hAnsi="Times New Roman" w:cs="Times New Roman"/>
          <w:sz w:val="24"/>
          <w:szCs w:val="24"/>
        </w:rPr>
        <w:t xml:space="preserve"> </w:t>
      </w:r>
      <w:r w:rsidRPr="00F5392C">
        <w:rPr>
          <w:rFonts w:ascii="Times New Roman" w:hAnsi="Times New Roman" w:cs="Times New Roman"/>
          <w:bCs/>
          <w:sz w:val="24"/>
          <w:szCs w:val="24"/>
        </w:rPr>
        <w:t>İzleme ve değerlendirme içerisinde stratejik planda yer alan hedeflerin izlenmesi ve değerlendirilmesine ilişkin içerikler yer almaktadır.</w:t>
      </w:r>
    </w:p>
    <w:p w14:paraId="0C149206" w14:textId="77777777" w:rsidR="00B4190E" w:rsidRPr="00F5392C" w:rsidRDefault="00B4190E" w:rsidP="00B70C34">
      <w:pPr>
        <w:tabs>
          <w:tab w:val="left" w:pos="709"/>
        </w:tabs>
        <w:autoSpaceDE w:val="0"/>
        <w:autoSpaceDN w:val="0"/>
        <w:adjustRightInd w:val="0"/>
        <w:spacing w:after="0" w:line="288" w:lineRule="auto"/>
        <w:contextualSpacing/>
        <w:mirrorIndents/>
        <w:jc w:val="both"/>
        <w:rPr>
          <w:rFonts w:ascii="Times New Roman" w:hAnsi="Times New Roman" w:cs="Times New Roman"/>
          <w:bCs/>
          <w:sz w:val="24"/>
          <w:szCs w:val="24"/>
        </w:rPr>
      </w:pPr>
    </w:p>
    <w:p w14:paraId="0C32B9FD" w14:textId="0AA05134" w:rsidR="00B4190E" w:rsidRPr="00F5392C" w:rsidRDefault="00CF6D8F" w:rsidP="00B70C34">
      <w:pPr>
        <w:tabs>
          <w:tab w:val="left" w:pos="709"/>
        </w:tabs>
        <w:autoSpaceDE w:val="0"/>
        <w:autoSpaceDN w:val="0"/>
        <w:adjustRightInd w:val="0"/>
        <w:spacing w:after="0" w:line="288" w:lineRule="auto"/>
        <w:contextualSpacing/>
        <w:mirrorIndents/>
        <w:jc w:val="both"/>
        <w:rPr>
          <w:rFonts w:ascii="Times New Roman" w:hAnsi="Times New Roman" w:cs="Times New Roman"/>
          <w:bCs/>
          <w:sz w:val="24"/>
          <w:szCs w:val="24"/>
        </w:rPr>
      </w:pPr>
      <w:r>
        <w:rPr>
          <w:rFonts w:ascii="Times New Roman" w:hAnsi="Times New Roman" w:cs="Times New Roman"/>
          <w:bCs/>
          <w:sz w:val="24"/>
          <w:szCs w:val="24"/>
        </w:rPr>
        <w:tab/>
        <w:t>Ağlasun İlçe</w:t>
      </w:r>
      <w:r w:rsidR="00B4190E" w:rsidRPr="00F5392C">
        <w:rPr>
          <w:rFonts w:ascii="Times New Roman" w:hAnsi="Times New Roman" w:cs="Times New Roman"/>
          <w:bCs/>
          <w:sz w:val="24"/>
          <w:szCs w:val="24"/>
        </w:rPr>
        <w:t xml:space="preserve"> Milli Eğitim Müdürlüğü,2019-2023 Stratejik Planını başarılı bir şeklide hazırlamış ve 2019-2023 döneminde başarılı bir şekilde uygulanmasını sağlayacaktır.</w:t>
      </w:r>
    </w:p>
    <w:p w14:paraId="1115CF2B" w14:textId="726EE860" w:rsidR="00A1504F" w:rsidRPr="00F5392C" w:rsidRDefault="00C74607" w:rsidP="00B4190E">
      <w:pPr>
        <w:tabs>
          <w:tab w:val="left" w:pos="1590"/>
        </w:tabs>
        <w:rPr>
          <w:rFonts w:ascii="Times New Roman" w:hAnsi="Times New Roman" w:cs="Times New Roman"/>
          <w:sz w:val="24"/>
          <w:szCs w:val="24"/>
        </w:rPr>
      </w:pPr>
      <w:r w:rsidRPr="00F5392C">
        <w:rPr>
          <w:rFonts w:ascii="Times New Roman" w:hAnsi="Times New Roman" w:cs="Times New Roman"/>
          <w:noProof/>
          <w:sz w:val="24"/>
          <w:szCs w:val="24"/>
          <w:lang w:eastAsia="tr-TR"/>
        </w:rPr>
        <w:lastRenderedPageBreak/>
        <mc:AlternateContent>
          <mc:Choice Requires="wps">
            <w:drawing>
              <wp:anchor distT="0" distB="0" distL="114300" distR="114300" simplePos="0" relativeHeight="251644928" behindDoc="0" locked="0" layoutInCell="1" allowOverlap="1" wp14:anchorId="172ACD69" wp14:editId="51E4CD42">
                <wp:simplePos x="0" y="0"/>
                <wp:positionH relativeFrom="margin">
                  <wp:posOffset>1668795</wp:posOffset>
                </wp:positionH>
                <wp:positionV relativeFrom="paragraph">
                  <wp:posOffset>1433182</wp:posOffset>
                </wp:positionV>
                <wp:extent cx="2905125" cy="1795111"/>
                <wp:effectExtent l="133350" t="361950" r="123825" b="358140"/>
                <wp:wrapNone/>
                <wp:docPr id="9" name="Metin Kutusu 9"/>
                <wp:cNvGraphicFramePr/>
                <a:graphic xmlns:a="http://schemas.openxmlformats.org/drawingml/2006/main">
                  <a:graphicData uri="http://schemas.microsoft.com/office/word/2010/wordprocessingShape">
                    <wps:wsp>
                      <wps:cNvSpPr txBox="1"/>
                      <wps:spPr>
                        <a:xfrm rot="20605373">
                          <a:off x="0" y="0"/>
                          <a:ext cx="2905125" cy="1795111"/>
                        </a:xfrm>
                        <a:prstGeom prst="rect">
                          <a:avLst/>
                        </a:prstGeom>
                        <a:noFill/>
                        <a:ln>
                          <a:noFill/>
                        </a:ln>
                        <a:effectLst/>
                      </wps:spPr>
                      <wps:txbx>
                        <w:txbxContent>
                          <w:p w14:paraId="13FA7D9A" w14:textId="77777777" w:rsidR="004A5153" w:rsidRPr="00C74607" w:rsidRDefault="004A5153" w:rsidP="00A1504F">
                            <w:pPr>
                              <w:tabs>
                                <w:tab w:val="left" w:pos="1590"/>
                              </w:tabs>
                              <w:jc w:val="center"/>
                              <w:rPr>
                                <w:b/>
                                <w:sz w:val="56"/>
                                <w:szCs w:val="7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pPr>
                            <w:r w:rsidRPr="00C74607">
                              <w:rPr>
                                <w:b/>
                                <w:sz w:val="56"/>
                                <w:szCs w:val="7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t>BÖLÜM 1</w:t>
                            </w:r>
                          </w:p>
                          <w:p w14:paraId="0BB13226" w14:textId="77777777" w:rsidR="004A5153" w:rsidRPr="00C74607" w:rsidRDefault="004A5153" w:rsidP="00A1504F">
                            <w:pPr>
                              <w:tabs>
                                <w:tab w:val="left" w:pos="1590"/>
                              </w:tabs>
                              <w:jc w:val="center"/>
                              <w:rPr>
                                <w:b/>
                                <w:sz w:val="56"/>
                                <w:szCs w:val="7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pPr>
                            <w:r w:rsidRPr="00C74607">
                              <w:rPr>
                                <w:b/>
                                <w:sz w:val="56"/>
                                <w:szCs w:val="7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t>STRATEJİK PLAN HAZIRLIK SÜRECİ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 w14:anchorId="172ACD69" id="Metin Kutusu 9" o:spid="_x0000_s1045" type="#_x0000_t202" style="position:absolute;margin-left:131.4pt;margin-top:112.85pt;width:228.75pt;height:141.35pt;rotation:-1086398fd;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" filled="f" stroked="f">
                <v:textbox>
                  <w:txbxContent>
                    <w:p w14:paraId="13FA7D9A" w14:textId="77777777" w:rsidR="004A5153" w:rsidRPr="00C74607" w:rsidRDefault="004A5153" w:rsidP="00A1504F">
                      <w:pPr>
                        <w:tabs>
                          <w:tab w:val="left" w:pos="1590"/>
                        </w:tabs>
                        <w:jc w:val="center"/>
                        <w:rPr>
                          <w:b/>
                          <w:sz w:val="56"/>
                          <w:szCs w:val="7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pPr>
                      <w:r w:rsidRPr="00C74607">
                        <w:rPr>
                          <w:b/>
                          <w:sz w:val="56"/>
                          <w:szCs w:val="7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t>BÖLÜM 1</w:t>
                      </w:r>
                    </w:p>
                    <w:p w14:paraId="0BB13226" w14:textId="77777777" w:rsidR="004A5153" w:rsidRPr="00C74607" w:rsidRDefault="004A5153" w:rsidP="00A1504F">
                      <w:pPr>
                        <w:tabs>
                          <w:tab w:val="left" w:pos="1590"/>
                        </w:tabs>
                        <w:jc w:val="center"/>
                        <w:rPr>
                          <w:b/>
                          <w:sz w:val="56"/>
                          <w:szCs w:val="7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pPr>
                      <w:r w:rsidRPr="00C74607">
                        <w:rPr>
                          <w:b/>
                          <w:sz w:val="56"/>
                          <w:szCs w:val="7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t>STRATEJİK PLAN HAZIRLIK SÜRECİ</w:t>
                      </w:r>
                    </w:p>
                  </w:txbxContent>
                </v:textbox>
                <w10:wrap anchorx="margin"/>
              </v:shape>
            </w:pict>
          </mc:Fallback>
        </mc:AlternateContent>
      </w:r>
      <w:r w:rsidR="0039326B" w:rsidRPr="0039326B">
        <w:rPr>
          <w:rFonts w:ascii="Times New Roman" w:hAnsi="Times New Roman" w:cs="Times New Roman"/>
          <w:noProof/>
          <w:sz w:val="24"/>
          <w:szCs w:val="24"/>
          <w:lang w:eastAsia="tr-TR"/>
        </w:rPr>
        <w:drawing>
          <wp:anchor distT="0" distB="0" distL="114300" distR="114300" simplePos="0" relativeHeight="251663360" behindDoc="0" locked="0" layoutInCell="1" allowOverlap="1" wp14:anchorId="4D6F4653" wp14:editId="23D59D11">
            <wp:simplePos x="0" y="0"/>
            <wp:positionH relativeFrom="margin">
              <wp:align>left</wp:align>
            </wp:positionH>
            <wp:positionV relativeFrom="paragraph">
              <wp:posOffset>3919855</wp:posOffset>
            </wp:positionV>
            <wp:extent cx="5953125" cy="2479040"/>
            <wp:effectExtent l="0" t="0" r="9525" b="0"/>
            <wp:wrapNone/>
            <wp:docPr id="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953652" cy="2479259"/>
                    </a:xfrm>
                    <a:prstGeom prst="rect">
                      <a:avLst/>
                    </a:prstGeom>
                  </pic:spPr>
                </pic:pic>
              </a:graphicData>
            </a:graphic>
            <wp14:sizeRelH relativeFrom="margin">
              <wp14:pctWidth>0</wp14:pctWidth>
            </wp14:sizeRelH>
            <wp14:sizeRelV relativeFrom="margin">
              <wp14:pctHeight>0</wp14:pctHeight>
            </wp14:sizeRelV>
          </wp:anchor>
        </w:drawing>
      </w:r>
      <w:r w:rsidR="0039326B" w:rsidRPr="0039326B">
        <w:rPr>
          <w:rFonts w:ascii="Times New Roman" w:hAnsi="Times New Roman" w:cs="Times New Roman"/>
          <w:noProof/>
          <w:sz w:val="24"/>
          <w:szCs w:val="24"/>
          <w:lang w:eastAsia="tr-TR"/>
        </w:rPr>
        <w:drawing>
          <wp:inline distT="0" distB="0" distL="0" distR="0" wp14:anchorId="53DFFEAB" wp14:editId="12741391">
            <wp:extent cx="5934075" cy="3857625"/>
            <wp:effectExtent l="0" t="0" r="9525" b="9525"/>
            <wp:docPr id="28" name="İçerik Yer Tutucusu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İçerik Yer Tutucusu 3"/>
                    <pic:cNvPicPr>
                      <a:picLocks noGrp="1"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34075" cy="3857625"/>
                    </a:xfrm>
                    <a:prstGeom prst="rect">
                      <a:avLst/>
                    </a:prstGeom>
                  </pic:spPr>
                </pic:pic>
              </a:graphicData>
            </a:graphic>
          </wp:inline>
        </w:drawing>
      </w:r>
    </w:p>
    <w:p w14:paraId="0CB95733" w14:textId="2F8B74BC" w:rsidR="00A1504F" w:rsidRPr="00F5392C" w:rsidRDefault="00A1504F" w:rsidP="00A1504F">
      <w:pPr>
        <w:rPr>
          <w:rFonts w:ascii="Times New Roman" w:hAnsi="Times New Roman" w:cs="Times New Roman"/>
          <w:sz w:val="24"/>
          <w:szCs w:val="24"/>
        </w:rPr>
      </w:pPr>
    </w:p>
    <w:p w14:paraId="3D530A4E" w14:textId="48B607C2" w:rsidR="00A1504F" w:rsidRPr="00F5392C" w:rsidRDefault="00A1504F" w:rsidP="00A1504F">
      <w:pPr>
        <w:rPr>
          <w:rFonts w:ascii="Times New Roman" w:hAnsi="Times New Roman" w:cs="Times New Roman"/>
          <w:sz w:val="24"/>
          <w:szCs w:val="24"/>
        </w:rPr>
      </w:pPr>
    </w:p>
    <w:p w14:paraId="35BF36D1" w14:textId="576796E8" w:rsidR="00A1504F" w:rsidRPr="00F5392C" w:rsidRDefault="00A1504F" w:rsidP="00A1504F">
      <w:pPr>
        <w:rPr>
          <w:rFonts w:ascii="Times New Roman" w:hAnsi="Times New Roman" w:cs="Times New Roman"/>
          <w:sz w:val="24"/>
          <w:szCs w:val="24"/>
        </w:rPr>
      </w:pPr>
    </w:p>
    <w:p w14:paraId="03A6B9A9" w14:textId="6EE463E0" w:rsidR="00A1504F" w:rsidRPr="00F5392C" w:rsidRDefault="00A1504F" w:rsidP="00A1504F">
      <w:pPr>
        <w:rPr>
          <w:rFonts w:ascii="Times New Roman" w:hAnsi="Times New Roman" w:cs="Times New Roman"/>
          <w:sz w:val="24"/>
          <w:szCs w:val="24"/>
        </w:rPr>
      </w:pPr>
    </w:p>
    <w:p w14:paraId="2E2D31AE" w14:textId="615C1FDF" w:rsidR="00A1504F" w:rsidRPr="00F5392C" w:rsidRDefault="00A1504F" w:rsidP="00A1504F">
      <w:pPr>
        <w:rPr>
          <w:rFonts w:ascii="Times New Roman" w:hAnsi="Times New Roman" w:cs="Times New Roman"/>
          <w:sz w:val="24"/>
          <w:szCs w:val="24"/>
        </w:rPr>
      </w:pPr>
    </w:p>
    <w:p w14:paraId="16D7BD46" w14:textId="656762CF" w:rsidR="00A1504F" w:rsidRPr="00F5392C" w:rsidRDefault="00A1504F" w:rsidP="00A1504F">
      <w:pPr>
        <w:rPr>
          <w:rFonts w:ascii="Times New Roman" w:hAnsi="Times New Roman" w:cs="Times New Roman"/>
          <w:sz w:val="24"/>
          <w:szCs w:val="24"/>
        </w:rPr>
      </w:pPr>
    </w:p>
    <w:p w14:paraId="6D84F0D5" w14:textId="2C50CB45" w:rsidR="00A1504F" w:rsidRPr="00F5392C" w:rsidRDefault="00A1504F" w:rsidP="00A1504F">
      <w:pPr>
        <w:jc w:val="right"/>
        <w:rPr>
          <w:rFonts w:ascii="Times New Roman" w:hAnsi="Times New Roman" w:cs="Times New Roman"/>
          <w:sz w:val="24"/>
          <w:szCs w:val="24"/>
        </w:rPr>
      </w:pPr>
    </w:p>
    <w:p w14:paraId="20180362" w14:textId="4C0B2CDB" w:rsidR="00A1504F" w:rsidRPr="00F5392C" w:rsidRDefault="00A1504F" w:rsidP="00A1504F">
      <w:pPr>
        <w:rPr>
          <w:rFonts w:ascii="Times New Roman" w:hAnsi="Times New Roman" w:cs="Times New Roman"/>
          <w:sz w:val="24"/>
          <w:szCs w:val="24"/>
        </w:rPr>
      </w:pPr>
    </w:p>
    <w:p w14:paraId="54467E92" w14:textId="31F8A488" w:rsidR="00A1504F" w:rsidRPr="00F5392C" w:rsidRDefault="00A1504F" w:rsidP="00A1504F">
      <w:pPr>
        <w:rPr>
          <w:rFonts w:ascii="Times New Roman" w:hAnsi="Times New Roman" w:cs="Times New Roman"/>
          <w:sz w:val="24"/>
          <w:szCs w:val="24"/>
        </w:rPr>
      </w:pPr>
    </w:p>
    <w:p w14:paraId="2F729B2E" w14:textId="3DC0F987" w:rsidR="00A1504F" w:rsidRPr="00F5392C" w:rsidRDefault="00A1504F" w:rsidP="00A1504F">
      <w:pPr>
        <w:rPr>
          <w:rFonts w:ascii="Times New Roman" w:hAnsi="Times New Roman" w:cs="Times New Roman"/>
          <w:sz w:val="24"/>
          <w:szCs w:val="24"/>
        </w:rPr>
      </w:pPr>
    </w:p>
    <w:p w14:paraId="5AB7FC04" w14:textId="5D94081B" w:rsidR="00A1504F" w:rsidRPr="00F5392C" w:rsidRDefault="00A1504F" w:rsidP="00A1504F">
      <w:pPr>
        <w:rPr>
          <w:rFonts w:ascii="Times New Roman" w:hAnsi="Times New Roman" w:cs="Times New Roman"/>
          <w:sz w:val="24"/>
          <w:szCs w:val="24"/>
        </w:rPr>
      </w:pPr>
    </w:p>
    <w:p w14:paraId="5F4C0A28" w14:textId="66116C6B" w:rsidR="00A1504F" w:rsidRPr="00F5392C" w:rsidRDefault="00A1504F" w:rsidP="00A1504F">
      <w:pPr>
        <w:rPr>
          <w:rFonts w:ascii="Times New Roman" w:hAnsi="Times New Roman" w:cs="Times New Roman"/>
          <w:sz w:val="24"/>
          <w:szCs w:val="24"/>
        </w:rPr>
      </w:pPr>
    </w:p>
    <w:p w14:paraId="032E7F2B" w14:textId="252436B0" w:rsidR="00A1504F" w:rsidRPr="00F5392C" w:rsidRDefault="00A1504F" w:rsidP="00A1504F">
      <w:pPr>
        <w:rPr>
          <w:rFonts w:ascii="Times New Roman" w:hAnsi="Times New Roman" w:cs="Times New Roman"/>
          <w:sz w:val="24"/>
          <w:szCs w:val="24"/>
        </w:rPr>
      </w:pPr>
    </w:p>
    <w:p w14:paraId="29D157E9" w14:textId="00971281" w:rsidR="00A1504F" w:rsidRPr="00F5392C" w:rsidRDefault="00A1504F" w:rsidP="00A1504F">
      <w:pPr>
        <w:rPr>
          <w:rFonts w:ascii="Times New Roman" w:hAnsi="Times New Roman" w:cs="Times New Roman"/>
          <w:sz w:val="24"/>
          <w:szCs w:val="24"/>
        </w:rPr>
      </w:pPr>
    </w:p>
    <w:p w14:paraId="5F263D78" w14:textId="38C61755" w:rsidR="00A1504F" w:rsidRPr="00F5392C" w:rsidRDefault="00A1504F" w:rsidP="00A1504F">
      <w:pPr>
        <w:rPr>
          <w:rFonts w:ascii="Times New Roman" w:hAnsi="Times New Roman" w:cs="Times New Roman"/>
          <w:sz w:val="24"/>
          <w:szCs w:val="24"/>
        </w:rPr>
      </w:pPr>
    </w:p>
    <w:p w14:paraId="5910FB6F" w14:textId="37285032" w:rsidR="00A1504F" w:rsidRPr="00F5392C" w:rsidRDefault="00A1504F" w:rsidP="00A1504F">
      <w:pPr>
        <w:rPr>
          <w:rFonts w:ascii="Times New Roman" w:hAnsi="Times New Roman" w:cs="Times New Roman"/>
          <w:sz w:val="24"/>
          <w:szCs w:val="24"/>
        </w:rPr>
      </w:pPr>
    </w:p>
    <w:p w14:paraId="6A672B72" w14:textId="77777777" w:rsidR="0039326B" w:rsidRDefault="0039326B" w:rsidP="0039326B">
      <w:pPr>
        <w:rPr>
          <w:rFonts w:ascii="Times New Roman" w:hAnsi="Times New Roman" w:cs="Times New Roman"/>
          <w:sz w:val="24"/>
          <w:szCs w:val="24"/>
        </w:rPr>
      </w:pPr>
    </w:p>
    <w:p w14:paraId="27E1CB3A" w14:textId="2194F426" w:rsidR="00065ECA" w:rsidRPr="0039326B" w:rsidRDefault="00065ECA" w:rsidP="00B70C34">
      <w:pPr>
        <w:ind w:firstLine="708"/>
        <w:jc w:val="both"/>
        <w:rPr>
          <w:rFonts w:ascii="Times New Roman" w:hAnsi="Times New Roman" w:cs="Times New Roman"/>
          <w:sz w:val="24"/>
          <w:szCs w:val="24"/>
        </w:rPr>
      </w:pPr>
      <w:r w:rsidRPr="00F5392C">
        <w:rPr>
          <w:rFonts w:ascii="Times New Roman" w:eastAsia="Times New Roman" w:hAnsi="Times New Roman" w:cs="Times New Roman"/>
          <w:b/>
          <w:sz w:val="24"/>
          <w:szCs w:val="24"/>
          <w:lang w:eastAsia="tr-TR"/>
        </w:rPr>
        <w:lastRenderedPageBreak/>
        <w:t>1-STRATEJİK PLAN HAZIRLIK SÜRECİ</w:t>
      </w:r>
    </w:p>
    <w:p w14:paraId="1C3E4604" w14:textId="7BED51B5" w:rsidR="00065ECA" w:rsidRPr="00F5392C" w:rsidRDefault="00090CA2" w:rsidP="00B70C34">
      <w:pPr>
        <w:autoSpaceDE w:val="0"/>
        <w:autoSpaceDN w:val="0"/>
        <w:adjustRightInd w:val="0"/>
        <w:spacing w:after="0" w:line="360" w:lineRule="auto"/>
        <w:ind w:firstLine="708"/>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b/>
        <w:t>Ağlasun</w:t>
      </w:r>
      <w:r w:rsidR="00065ECA" w:rsidRPr="00F5392C">
        <w:rPr>
          <w:rFonts w:ascii="Times New Roman" w:eastAsia="Times New Roman" w:hAnsi="Times New Roman" w:cs="Times New Roman"/>
          <w:sz w:val="24"/>
          <w:szCs w:val="24"/>
          <w:lang w:eastAsia="tr-TR"/>
        </w:rPr>
        <w:t xml:space="preserve"> İl</w:t>
      </w:r>
      <w:r>
        <w:rPr>
          <w:rFonts w:ascii="Times New Roman" w:eastAsia="Times New Roman" w:hAnsi="Times New Roman" w:cs="Times New Roman"/>
          <w:sz w:val="24"/>
          <w:szCs w:val="24"/>
          <w:lang w:eastAsia="tr-TR"/>
        </w:rPr>
        <w:t>çe</w:t>
      </w:r>
      <w:r w:rsidR="00065ECA" w:rsidRPr="00F5392C">
        <w:rPr>
          <w:rFonts w:ascii="Times New Roman" w:eastAsia="Times New Roman" w:hAnsi="Times New Roman" w:cs="Times New Roman"/>
          <w:sz w:val="24"/>
          <w:szCs w:val="24"/>
          <w:lang w:eastAsia="tr-TR"/>
        </w:rPr>
        <w:t xml:space="preserve"> Milli Eğ</w:t>
      </w:r>
      <w:r w:rsidR="0073520E" w:rsidRPr="00F5392C">
        <w:rPr>
          <w:rFonts w:ascii="Times New Roman" w:eastAsia="Times New Roman" w:hAnsi="Times New Roman" w:cs="Times New Roman"/>
          <w:sz w:val="24"/>
          <w:szCs w:val="24"/>
          <w:lang w:eastAsia="tr-TR"/>
        </w:rPr>
        <w:t>i</w:t>
      </w:r>
      <w:r w:rsidR="00B70C34">
        <w:rPr>
          <w:rFonts w:ascii="Times New Roman" w:eastAsia="Times New Roman" w:hAnsi="Times New Roman" w:cs="Times New Roman"/>
          <w:sz w:val="24"/>
          <w:szCs w:val="24"/>
          <w:lang w:eastAsia="tr-TR"/>
        </w:rPr>
        <w:t xml:space="preserve">tim Müdürlüğü Stratejik plan </w:t>
      </w:r>
      <w:r w:rsidR="0073520E" w:rsidRPr="00F5392C">
        <w:rPr>
          <w:rFonts w:ascii="Times New Roman" w:eastAsia="Times New Roman" w:hAnsi="Times New Roman" w:cs="Times New Roman"/>
          <w:sz w:val="24"/>
          <w:szCs w:val="24"/>
          <w:lang w:eastAsia="tr-TR"/>
        </w:rPr>
        <w:t>sürecini</w:t>
      </w:r>
      <w:r w:rsidR="00065ECA" w:rsidRPr="00F5392C">
        <w:rPr>
          <w:rFonts w:ascii="Times New Roman" w:eastAsia="Times New Roman" w:hAnsi="Times New Roman" w:cs="Times New Roman"/>
          <w:sz w:val="24"/>
          <w:szCs w:val="24"/>
          <w:lang w:eastAsia="tr-TR"/>
        </w:rPr>
        <w:t xml:space="preserve"> 4 aşamada oluşturmuştur.</w:t>
      </w:r>
    </w:p>
    <w:p w14:paraId="1C10C80B" w14:textId="77777777" w:rsidR="00065ECA" w:rsidRPr="00F5392C" w:rsidRDefault="00065ECA" w:rsidP="00B70C34">
      <w:pPr>
        <w:autoSpaceDE w:val="0"/>
        <w:autoSpaceDN w:val="0"/>
        <w:adjustRightInd w:val="0"/>
        <w:spacing w:after="0" w:line="360" w:lineRule="auto"/>
        <w:ind w:firstLine="708"/>
        <w:jc w:val="both"/>
        <w:rPr>
          <w:rFonts w:ascii="Times New Roman" w:eastAsia="Times New Roman" w:hAnsi="Times New Roman" w:cs="Times New Roman"/>
          <w:sz w:val="24"/>
          <w:szCs w:val="24"/>
          <w:lang w:eastAsia="tr-TR"/>
        </w:rPr>
      </w:pPr>
      <w:r w:rsidRPr="00F5392C">
        <w:rPr>
          <w:rFonts w:ascii="Times New Roman" w:eastAsia="Times New Roman" w:hAnsi="Times New Roman" w:cs="Times New Roman"/>
          <w:sz w:val="24"/>
          <w:szCs w:val="24"/>
          <w:lang w:eastAsia="tr-TR"/>
        </w:rPr>
        <w:t xml:space="preserve">1-Stratejik </w:t>
      </w:r>
      <w:r w:rsidR="00C53057" w:rsidRPr="00F5392C">
        <w:rPr>
          <w:rFonts w:ascii="Times New Roman" w:eastAsia="Times New Roman" w:hAnsi="Times New Roman" w:cs="Times New Roman"/>
          <w:sz w:val="24"/>
          <w:szCs w:val="24"/>
          <w:lang w:eastAsia="tr-TR"/>
        </w:rPr>
        <w:t>p</w:t>
      </w:r>
      <w:r w:rsidRPr="00F5392C">
        <w:rPr>
          <w:rFonts w:ascii="Times New Roman" w:eastAsia="Times New Roman" w:hAnsi="Times New Roman" w:cs="Times New Roman"/>
          <w:sz w:val="24"/>
          <w:szCs w:val="24"/>
          <w:lang w:eastAsia="tr-TR"/>
        </w:rPr>
        <w:t>lanın sahiplenilmesi</w:t>
      </w:r>
    </w:p>
    <w:p w14:paraId="4AD71780" w14:textId="77777777" w:rsidR="00065ECA" w:rsidRPr="00F5392C" w:rsidRDefault="00065ECA" w:rsidP="00B70C34">
      <w:pPr>
        <w:autoSpaceDE w:val="0"/>
        <w:autoSpaceDN w:val="0"/>
        <w:adjustRightInd w:val="0"/>
        <w:spacing w:after="0" w:line="360" w:lineRule="auto"/>
        <w:ind w:firstLine="708"/>
        <w:jc w:val="both"/>
        <w:rPr>
          <w:rFonts w:ascii="Times New Roman" w:eastAsia="Times New Roman" w:hAnsi="Times New Roman" w:cs="Times New Roman"/>
          <w:sz w:val="24"/>
          <w:szCs w:val="24"/>
          <w:lang w:eastAsia="tr-TR"/>
        </w:rPr>
      </w:pPr>
      <w:r w:rsidRPr="00F5392C">
        <w:rPr>
          <w:rFonts w:ascii="Times New Roman" w:eastAsia="Times New Roman" w:hAnsi="Times New Roman" w:cs="Times New Roman"/>
          <w:sz w:val="24"/>
          <w:szCs w:val="24"/>
          <w:lang w:eastAsia="tr-TR"/>
        </w:rPr>
        <w:t>2-Plan organizasyonunun oluşturulması</w:t>
      </w:r>
    </w:p>
    <w:p w14:paraId="38AD6A9C" w14:textId="77777777" w:rsidR="00065ECA" w:rsidRPr="00F5392C" w:rsidRDefault="00065ECA" w:rsidP="00B70C34">
      <w:pPr>
        <w:autoSpaceDE w:val="0"/>
        <w:autoSpaceDN w:val="0"/>
        <w:adjustRightInd w:val="0"/>
        <w:spacing w:after="0" w:line="360" w:lineRule="auto"/>
        <w:ind w:firstLine="708"/>
        <w:jc w:val="both"/>
        <w:rPr>
          <w:rFonts w:ascii="Times New Roman" w:eastAsia="Times New Roman" w:hAnsi="Times New Roman" w:cs="Times New Roman"/>
          <w:sz w:val="24"/>
          <w:szCs w:val="24"/>
          <w:lang w:eastAsia="tr-TR"/>
        </w:rPr>
      </w:pPr>
      <w:r w:rsidRPr="00F5392C">
        <w:rPr>
          <w:rFonts w:ascii="Times New Roman" w:eastAsia="Times New Roman" w:hAnsi="Times New Roman" w:cs="Times New Roman"/>
          <w:sz w:val="24"/>
          <w:szCs w:val="24"/>
          <w:lang w:eastAsia="tr-TR"/>
        </w:rPr>
        <w:t>3-İhtiyaçların tespit edilmesi</w:t>
      </w:r>
    </w:p>
    <w:p w14:paraId="71E5E693" w14:textId="4AEFA763" w:rsidR="00065ECA" w:rsidRPr="00F5392C" w:rsidRDefault="00065ECA" w:rsidP="008C2FA8">
      <w:pPr>
        <w:autoSpaceDE w:val="0"/>
        <w:autoSpaceDN w:val="0"/>
        <w:adjustRightInd w:val="0"/>
        <w:spacing w:after="0" w:line="360" w:lineRule="auto"/>
        <w:ind w:firstLine="708"/>
        <w:jc w:val="both"/>
        <w:rPr>
          <w:rFonts w:ascii="Times New Roman" w:eastAsia="Times New Roman" w:hAnsi="Times New Roman" w:cs="Times New Roman"/>
          <w:sz w:val="24"/>
          <w:szCs w:val="24"/>
          <w:lang w:eastAsia="tr-TR"/>
        </w:rPr>
      </w:pPr>
      <w:r w:rsidRPr="00F5392C">
        <w:rPr>
          <w:rFonts w:ascii="Times New Roman" w:eastAsia="Times New Roman" w:hAnsi="Times New Roman" w:cs="Times New Roman"/>
          <w:sz w:val="24"/>
          <w:szCs w:val="24"/>
          <w:lang w:eastAsia="tr-TR"/>
        </w:rPr>
        <w:t xml:space="preserve">4-Stratejik </w:t>
      </w:r>
      <w:r w:rsidR="00C53057" w:rsidRPr="00F5392C">
        <w:rPr>
          <w:rFonts w:ascii="Times New Roman" w:eastAsia="Times New Roman" w:hAnsi="Times New Roman" w:cs="Times New Roman"/>
          <w:sz w:val="24"/>
          <w:szCs w:val="24"/>
          <w:lang w:eastAsia="tr-TR"/>
        </w:rPr>
        <w:t>p</w:t>
      </w:r>
      <w:r w:rsidRPr="00F5392C">
        <w:rPr>
          <w:rFonts w:ascii="Times New Roman" w:eastAsia="Times New Roman" w:hAnsi="Times New Roman" w:cs="Times New Roman"/>
          <w:sz w:val="24"/>
          <w:szCs w:val="24"/>
          <w:lang w:eastAsia="tr-TR"/>
        </w:rPr>
        <w:t>lan hazırlık programının yapılması</w:t>
      </w:r>
    </w:p>
    <w:p w14:paraId="1BCB881F" w14:textId="7D5A178F" w:rsidR="00065ECA" w:rsidRPr="00F5392C" w:rsidRDefault="00082268" w:rsidP="00B70C34">
      <w:pPr>
        <w:autoSpaceDE w:val="0"/>
        <w:autoSpaceDN w:val="0"/>
        <w:adjustRightInd w:val="0"/>
        <w:spacing w:after="0" w:line="360" w:lineRule="auto"/>
        <w:ind w:firstLine="708"/>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w:t>
      </w:r>
      <w:r w:rsidR="00C53057" w:rsidRPr="00F5392C">
        <w:rPr>
          <w:rFonts w:ascii="Times New Roman" w:eastAsia="Times New Roman" w:hAnsi="Times New Roman" w:cs="Times New Roman"/>
          <w:b/>
          <w:sz w:val="24"/>
          <w:szCs w:val="24"/>
          <w:lang w:eastAsia="tr-TR"/>
        </w:rPr>
        <w:t>Stratjil Planın Sahiplenilmesi</w:t>
      </w:r>
    </w:p>
    <w:p w14:paraId="1245DE21" w14:textId="7F160868" w:rsidR="00E6629D" w:rsidRPr="008C2FA8" w:rsidRDefault="00C53057" w:rsidP="008C2FA8">
      <w:pPr>
        <w:autoSpaceDE w:val="0"/>
        <w:autoSpaceDN w:val="0"/>
        <w:adjustRightInd w:val="0"/>
        <w:spacing w:after="0" w:line="360" w:lineRule="auto"/>
        <w:ind w:firstLine="708"/>
        <w:jc w:val="both"/>
        <w:rPr>
          <w:rFonts w:ascii="Times New Roman" w:eastAsia="Times New Roman" w:hAnsi="Times New Roman" w:cs="Times New Roman"/>
          <w:sz w:val="24"/>
          <w:szCs w:val="24"/>
          <w:lang w:eastAsia="tr-TR"/>
        </w:rPr>
      </w:pPr>
      <w:r w:rsidRPr="00F5392C">
        <w:rPr>
          <w:rFonts w:ascii="Times New Roman" w:eastAsia="Times New Roman" w:hAnsi="Times New Roman" w:cs="Times New Roman"/>
          <w:sz w:val="24"/>
          <w:szCs w:val="24"/>
          <w:lang w:eastAsia="tr-TR"/>
        </w:rPr>
        <w:t>Stratejik planın kuruluşun içerisinde kişi ya da gruba ait olarak oluşturulması ve süreçlerini ilerletmesi, planın temel anlayışına uymamaktadır. Stratejik planın kurumun bütün çalışanları tarafından sahiplenilmesi ile başarıya ulaşması mümkündür. Stratejik planın</w:t>
      </w:r>
      <w:r w:rsidR="00521BFE" w:rsidRPr="00F5392C">
        <w:rPr>
          <w:rFonts w:ascii="Times New Roman" w:eastAsia="Times New Roman" w:hAnsi="Times New Roman" w:cs="Times New Roman"/>
          <w:sz w:val="24"/>
          <w:szCs w:val="24"/>
          <w:lang w:eastAsia="tr-TR"/>
        </w:rPr>
        <w:t xml:space="preserve"> kurumun yönetiminde temel işlevlerinden biri olması</w:t>
      </w:r>
      <w:r w:rsidR="00E6629D" w:rsidRPr="00F5392C">
        <w:rPr>
          <w:rFonts w:ascii="Times New Roman" w:eastAsia="Times New Roman" w:hAnsi="Times New Roman" w:cs="Times New Roman"/>
          <w:sz w:val="24"/>
          <w:szCs w:val="24"/>
          <w:lang w:eastAsia="tr-TR"/>
        </w:rPr>
        <w:t>ndan dolayı</w:t>
      </w:r>
      <w:r w:rsidR="00521BFE" w:rsidRPr="00F5392C">
        <w:rPr>
          <w:rFonts w:ascii="Times New Roman" w:eastAsia="Times New Roman" w:hAnsi="Times New Roman" w:cs="Times New Roman"/>
          <w:sz w:val="24"/>
          <w:szCs w:val="24"/>
          <w:lang w:eastAsia="tr-TR"/>
        </w:rPr>
        <w:t xml:space="preserve"> kurum yöneticisinin</w:t>
      </w:r>
      <w:r w:rsidR="00E6629D" w:rsidRPr="00F5392C">
        <w:rPr>
          <w:rFonts w:ascii="Times New Roman" w:eastAsia="Times New Roman" w:hAnsi="Times New Roman" w:cs="Times New Roman"/>
          <w:sz w:val="24"/>
          <w:szCs w:val="24"/>
          <w:lang w:eastAsia="tr-TR"/>
        </w:rPr>
        <w:t xml:space="preserve"> plana desteğini vermesi ve planı sahiplenmesi önelidir.</w:t>
      </w:r>
    </w:p>
    <w:p w14:paraId="1D674506" w14:textId="745E24AF" w:rsidR="00E6629D" w:rsidRPr="00F5392C" w:rsidRDefault="00082268" w:rsidP="00B70C34">
      <w:pPr>
        <w:autoSpaceDE w:val="0"/>
        <w:autoSpaceDN w:val="0"/>
        <w:adjustRightInd w:val="0"/>
        <w:spacing w:after="0" w:line="360" w:lineRule="auto"/>
        <w:ind w:firstLine="708"/>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2.</w:t>
      </w:r>
      <w:r w:rsidR="00E6629D" w:rsidRPr="00F5392C">
        <w:rPr>
          <w:rFonts w:ascii="Times New Roman" w:eastAsia="Times New Roman" w:hAnsi="Times New Roman" w:cs="Times New Roman"/>
          <w:b/>
          <w:sz w:val="24"/>
          <w:szCs w:val="24"/>
          <w:lang w:eastAsia="tr-TR"/>
        </w:rPr>
        <w:t>Plan Organizasyonunun Oluşturulması</w:t>
      </w:r>
    </w:p>
    <w:p w14:paraId="5D9851D2" w14:textId="081CC66F" w:rsidR="000521DC" w:rsidRPr="008C2FA8" w:rsidRDefault="00504E04" w:rsidP="008C2FA8">
      <w:pPr>
        <w:autoSpaceDE w:val="0"/>
        <w:autoSpaceDN w:val="0"/>
        <w:adjustRightInd w:val="0"/>
        <w:spacing w:after="0" w:line="360" w:lineRule="auto"/>
        <w:ind w:firstLine="708"/>
        <w:jc w:val="both"/>
        <w:rPr>
          <w:rFonts w:ascii="Times New Roman" w:eastAsia="Times New Roman" w:hAnsi="Times New Roman" w:cs="Times New Roman"/>
          <w:sz w:val="24"/>
          <w:szCs w:val="24"/>
          <w:lang w:eastAsia="tr-TR"/>
        </w:rPr>
      </w:pPr>
      <w:r w:rsidRPr="00F5392C">
        <w:rPr>
          <w:rFonts w:ascii="Times New Roman" w:eastAsia="Times New Roman" w:hAnsi="Times New Roman" w:cs="Times New Roman"/>
          <w:sz w:val="24"/>
          <w:szCs w:val="24"/>
          <w:lang w:eastAsia="tr-TR"/>
        </w:rPr>
        <w:t>Stratejik planın oluşturulması için organizasyonun te</w:t>
      </w:r>
      <w:r w:rsidR="006F25DB" w:rsidRPr="00F5392C">
        <w:rPr>
          <w:rFonts w:ascii="Times New Roman" w:eastAsia="Times New Roman" w:hAnsi="Times New Roman" w:cs="Times New Roman"/>
          <w:sz w:val="24"/>
          <w:szCs w:val="24"/>
          <w:lang w:eastAsia="tr-TR"/>
        </w:rPr>
        <w:t>mel taşı olan Stratejik Planlama Ekibi (Stratejik Plan Hazırlama Ekibi)</w:t>
      </w:r>
      <w:r w:rsidRPr="00F5392C">
        <w:rPr>
          <w:rFonts w:ascii="Times New Roman" w:eastAsia="Times New Roman" w:hAnsi="Times New Roman" w:cs="Times New Roman"/>
          <w:sz w:val="24"/>
          <w:szCs w:val="24"/>
          <w:lang w:eastAsia="tr-TR"/>
        </w:rPr>
        <w:t xml:space="preserve"> oluşturularak süreç başlatılmıştır. </w:t>
      </w:r>
      <w:r w:rsidR="00F07AB1" w:rsidRPr="00F5392C">
        <w:rPr>
          <w:rFonts w:ascii="Times New Roman" w:eastAsia="Times New Roman" w:hAnsi="Times New Roman" w:cs="Times New Roman"/>
          <w:sz w:val="24"/>
          <w:szCs w:val="24"/>
          <w:lang w:eastAsia="tr-TR"/>
        </w:rPr>
        <w:t>Stratejik Plan Üst Kurulunun</w:t>
      </w:r>
      <w:r w:rsidR="006F25DB" w:rsidRPr="00F5392C">
        <w:rPr>
          <w:rFonts w:ascii="Times New Roman" w:eastAsia="Times New Roman" w:hAnsi="Times New Roman" w:cs="Times New Roman"/>
          <w:sz w:val="24"/>
          <w:szCs w:val="24"/>
          <w:lang w:eastAsia="tr-TR"/>
        </w:rPr>
        <w:t xml:space="preserve"> (Strateji Geliştirme Kurulu) ve Strateji Geliştirme Ekibinin</w:t>
      </w:r>
      <w:r w:rsidR="00F07AB1" w:rsidRPr="00F5392C">
        <w:rPr>
          <w:rFonts w:ascii="Times New Roman" w:eastAsia="Times New Roman" w:hAnsi="Times New Roman" w:cs="Times New Roman"/>
          <w:sz w:val="24"/>
          <w:szCs w:val="24"/>
          <w:lang w:eastAsia="tr-TR"/>
        </w:rPr>
        <w:t xml:space="preserve"> oluşturulması </w:t>
      </w:r>
      <w:r w:rsidR="000521DC" w:rsidRPr="00F5392C">
        <w:rPr>
          <w:rFonts w:ascii="Times New Roman" w:eastAsia="Times New Roman" w:hAnsi="Times New Roman" w:cs="Times New Roman"/>
          <w:sz w:val="24"/>
          <w:szCs w:val="24"/>
          <w:lang w:eastAsia="tr-TR"/>
        </w:rPr>
        <w:t>ile Müdürlüğümüz 2019-2023 Stratejik Plan çalışmaları başlatılmıştır. Stratejik Planlama E</w:t>
      </w:r>
      <w:r w:rsidRPr="00F5392C">
        <w:rPr>
          <w:rFonts w:ascii="Times New Roman" w:eastAsia="Times New Roman" w:hAnsi="Times New Roman" w:cs="Times New Roman"/>
          <w:sz w:val="24"/>
          <w:szCs w:val="24"/>
          <w:lang w:eastAsia="tr-TR"/>
        </w:rPr>
        <w:t xml:space="preserve">kibi planın yürütülmesinde ve paydaşların koordinasyonunda </w:t>
      </w:r>
      <w:r w:rsidR="00F07AB1" w:rsidRPr="00F5392C">
        <w:rPr>
          <w:rFonts w:ascii="Times New Roman" w:eastAsia="Times New Roman" w:hAnsi="Times New Roman" w:cs="Times New Roman"/>
          <w:sz w:val="24"/>
          <w:szCs w:val="24"/>
          <w:lang w:eastAsia="tr-TR"/>
        </w:rPr>
        <w:t>süreci or</w:t>
      </w:r>
      <w:r w:rsidR="000521DC" w:rsidRPr="00F5392C">
        <w:rPr>
          <w:rFonts w:ascii="Times New Roman" w:eastAsia="Times New Roman" w:hAnsi="Times New Roman" w:cs="Times New Roman"/>
          <w:sz w:val="24"/>
          <w:szCs w:val="24"/>
          <w:lang w:eastAsia="tr-TR"/>
        </w:rPr>
        <w:t>ganize etmiş, okulların da ekiplerini oluşturmasını sağlamış ve okullara danışmanlık yapmıştır.</w:t>
      </w:r>
    </w:p>
    <w:p w14:paraId="6FD88E58" w14:textId="05305B12" w:rsidR="00065ECA" w:rsidRPr="00F5392C" w:rsidRDefault="000521DC" w:rsidP="008C2FA8">
      <w:pPr>
        <w:autoSpaceDE w:val="0"/>
        <w:autoSpaceDN w:val="0"/>
        <w:adjustRightInd w:val="0"/>
        <w:spacing w:after="0" w:line="360" w:lineRule="auto"/>
        <w:rPr>
          <w:rFonts w:ascii="Times New Roman" w:eastAsia="Times New Roman" w:hAnsi="Times New Roman" w:cs="Times New Roman"/>
          <w:b/>
          <w:sz w:val="24"/>
          <w:szCs w:val="24"/>
          <w:lang w:eastAsia="tr-TR"/>
        </w:rPr>
      </w:pPr>
      <w:r w:rsidRPr="00F5392C">
        <w:rPr>
          <w:rFonts w:ascii="Times New Roman" w:eastAsia="Times New Roman" w:hAnsi="Times New Roman" w:cs="Times New Roman"/>
          <w:b/>
          <w:sz w:val="24"/>
          <w:szCs w:val="24"/>
          <w:lang w:eastAsia="tr-TR"/>
        </w:rPr>
        <w:t>2.1</w:t>
      </w:r>
      <w:r w:rsidR="00082268">
        <w:rPr>
          <w:rFonts w:ascii="Times New Roman" w:eastAsia="Times New Roman" w:hAnsi="Times New Roman" w:cs="Times New Roman"/>
          <w:b/>
          <w:sz w:val="24"/>
          <w:szCs w:val="24"/>
          <w:lang w:eastAsia="tr-TR"/>
        </w:rPr>
        <w:t>.</w:t>
      </w:r>
      <w:r w:rsidR="00090CA2">
        <w:rPr>
          <w:rFonts w:ascii="Times New Roman" w:eastAsia="Times New Roman" w:hAnsi="Times New Roman" w:cs="Times New Roman"/>
          <w:b/>
          <w:sz w:val="24"/>
          <w:szCs w:val="24"/>
          <w:lang w:eastAsia="tr-TR"/>
        </w:rPr>
        <w:t xml:space="preserve"> Ağlasun</w:t>
      </w:r>
      <w:r w:rsidRPr="00F5392C">
        <w:rPr>
          <w:rFonts w:ascii="Times New Roman" w:eastAsia="Times New Roman" w:hAnsi="Times New Roman" w:cs="Times New Roman"/>
          <w:b/>
          <w:sz w:val="24"/>
          <w:szCs w:val="24"/>
          <w:lang w:eastAsia="tr-TR"/>
        </w:rPr>
        <w:t xml:space="preserve"> İl</w:t>
      </w:r>
      <w:r w:rsidR="00090CA2">
        <w:rPr>
          <w:rFonts w:ascii="Times New Roman" w:eastAsia="Times New Roman" w:hAnsi="Times New Roman" w:cs="Times New Roman"/>
          <w:b/>
          <w:sz w:val="24"/>
          <w:szCs w:val="24"/>
          <w:lang w:eastAsia="tr-TR"/>
        </w:rPr>
        <w:t>çe</w:t>
      </w:r>
      <w:r w:rsidRPr="00F5392C">
        <w:rPr>
          <w:rFonts w:ascii="Times New Roman" w:eastAsia="Times New Roman" w:hAnsi="Times New Roman" w:cs="Times New Roman"/>
          <w:b/>
          <w:sz w:val="24"/>
          <w:szCs w:val="24"/>
          <w:lang w:eastAsia="tr-TR"/>
        </w:rPr>
        <w:t xml:space="preserve"> Milli Eğitim Müdürlüğü </w:t>
      </w:r>
      <w:r w:rsidR="006F25DB" w:rsidRPr="00F5392C">
        <w:rPr>
          <w:rFonts w:ascii="Times New Roman" w:eastAsia="Times New Roman" w:hAnsi="Times New Roman" w:cs="Times New Roman"/>
          <w:b/>
          <w:sz w:val="24"/>
          <w:szCs w:val="24"/>
          <w:lang w:eastAsia="tr-TR"/>
        </w:rPr>
        <w:t>Strateji Geliştirme Kurulu</w:t>
      </w:r>
    </w:p>
    <w:tbl>
      <w:tblPr>
        <w:tblStyle w:val="TabloKlavuzu"/>
        <w:tblW w:w="8788" w:type="dxa"/>
        <w:tblInd w:w="279" w:type="dxa"/>
        <w:tblCellMar>
          <w:left w:w="70" w:type="dxa"/>
          <w:right w:w="70" w:type="dxa"/>
        </w:tblCellMar>
        <w:tblLook w:val="0000" w:firstRow="0" w:lastRow="0" w:firstColumn="0" w:lastColumn="0" w:noHBand="0" w:noVBand="0"/>
      </w:tblPr>
      <w:tblGrid>
        <w:gridCol w:w="4213"/>
        <w:gridCol w:w="4575"/>
      </w:tblGrid>
      <w:tr w:rsidR="000521DC" w:rsidRPr="00F5392C" w14:paraId="5931AEDB" w14:textId="77777777" w:rsidTr="00893E9F">
        <w:trPr>
          <w:trHeight w:val="465"/>
        </w:trPr>
        <w:tc>
          <w:tcPr>
            <w:tcW w:w="8788" w:type="dxa"/>
            <w:gridSpan w:val="2"/>
            <w:shd w:val="clear" w:color="auto" w:fill="auto"/>
          </w:tcPr>
          <w:p w14:paraId="61D9BE3A" w14:textId="77777777" w:rsidR="000521DC" w:rsidRPr="00F5392C" w:rsidRDefault="000521DC" w:rsidP="004F50EF">
            <w:pPr>
              <w:spacing w:line="276" w:lineRule="auto"/>
              <w:jc w:val="center"/>
              <w:rPr>
                <w:rFonts w:ascii="Times New Roman" w:hAnsi="Times New Roman" w:cs="Times New Roman"/>
                <w:b/>
                <w:sz w:val="24"/>
                <w:szCs w:val="24"/>
              </w:rPr>
            </w:pPr>
          </w:p>
          <w:p w14:paraId="7963A570" w14:textId="2658EEA4" w:rsidR="000521DC" w:rsidRPr="00F5392C" w:rsidRDefault="00090CA2" w:rsidP="004F50EF">
            <w:pPr>
              <w:jc w:val="center"/>
              <w:rPr>
                <w:rFonts w:ascii="Times New Roman" w:hAnsi="Times New Roman" w:cs="Times New Roman"/>
                <w:b/>
                <w:sz w:val="24"/>
                <w:szCs w:val="24"/>
              </w:rPr>
            </w:pPr>
            <w:r>
              <w:rPr>
                <w:rFonts w:ascii="Times New Roman" w:hAnsi="Times New Roman" w:cs="Times New Roman"/>
                <w:b/>
                <w:sz w:val="24"/>
                <w:szCs w:val="24"/>
              </w:rPr>
              <w:t>AĞLASUN</w:t>
            </w:r>
            <w:r w:rsidR="000521DC" w:rsidRPr="00F5392C">
              <w:rPr>
                <w:rFonts w:ascii="Times New Roman" w:hAnsi="Times New Roman" w:cs="Times New Roman"/>
                <w:b/>
                <w:sz w:val="24"/>
                <w:szCs w:val="24"/>
              </w:rPr>
              <w:t xml:space="preserve"> İL</w:t>
            </w:r>
            <w:r>
              <w:rPr>
                <w:rFonts w:ascii="Times New Roman" w:hAnsi="Times New Roman" w:cs="Times New Roman"/>
                <w:b/>
                <w:sz w:val="24"/>
                <w:szCs w:val="24"/>
              </w:rPr>
              <w:t>ÇE</w:t>
            </w:r>
            <w:r w:rsidR="000521DC" w:rsidRPr="00F5392C">
              <w:rPr>
                <w:rFonts w:ascii="Times New Roman" w:hAnsi="Times New Roman" w:cs="Times New Roman"/>
                <w:b/>
                <w:sz w:val="24"/>
                <w:szCs w:val="24"/>
              </w:rPr>
              <w:t xml:space="preserve"> MİLLİ EĞİTİM MÜDÜRLÜĞÜ STRATEJİ GELİŞTİRME KURULU</w:t>
            </w:r>
          </w:p>
          <w:p w14:paraId="7ECEA8E1" w14:textId="77777777" w:rsidR="000521DC" w:rsidRPr="00F5392C" w:rsidRDefault="000521DC" w:rsidP="004F50EF">
            <w:pPr>
              <w:spacing w:line="276" w:lineRule="auto"/>
              <w:jc w:val="center"/>
              <w:rPr>
                <w:rFonts w:ascii="Times New Roman" w:hAnsi="Times New Roman" w:cs="Times New Roman"/>
                <w:b/>
                <w:sz w:val="24"/>
                <w:szCs w:val="24"/>
              </w:rPr>
            </w:pPr>
          </w:p>
        </w:tc>
      </w:tr>
      <w:tr w:rsidR="000521DC" w:rsidRPr="00F5392C" w14:paraId="700C3EF7" w14:textId="77777777" w:rsidTr="00893E9F">
        <w:tblPrEx>
          <w:tblCellMar>
            <w:left w:w="108" w:type="dxa"/>
            <w:right w:w="108" w:type="dxa"/>
          </w:tblCellMar>
          <w:tblLook w:val="04A0" w:firstRow="1" w:lastRow="0" w:firstColumn="1" w:lastColumn="0" w:noHBand="0" w:noVBand="1"/>
        </w:tblPrEx>
        <w:trPr>
          <w:trHeight w:val="600"/>
        </w:trPr>
        <w:tc>
          <w:tcPr>
            <w:tcW w:w="4213" w:type="dxa"/>
            <w:shd w:val="clear" w:color="auto" w:fill="auto"/>
          </w:tcPr>
          <w:p w14:paraId="620DEFC8" w14:textId="481FB7EE" w:rsidR="000521DC" w:rsidRPr="00F5392C" w:rsidRDefault="000521DC" w:rsidP="004F50EF">
            <w:pPr>
              <w:rPr>
                <w:rFonts w:ascii="Times New Roman" w:hAnsi="Times New Roman" w:cs="Times New Roman"/>
                <w:sz w:val="24"/>
                <w:szCs w:val="24"/>
              </w:rPr>
            </w:pPr>
            <w:r w:rsidRPr="00F5392C">
              <w:rPr>
                <w:rFonts w:ascii="Times New Roman" w:hAnsi="Times New Roman" w:cs="Times New Roman"/>
                <w:sz w:val="24"/>
                <w:szCs w:val="24"/>
              </w:rPr>
              <w:t>İl</w:t>
            </w:r>
            <w:r w:rsidR="00090CA2">
              <w:rPr>
                <w:rFonts w:ascii="Times New Roman" w:hAnsi="Times New Roman" w:cs="Times New Roman"/>
                <w:sz w:val="24"/>
                <w:szCs w:val="24"/>
              </w:rPr>
              <w:t>çe</w:t>
            </w:r>
            <w:r w:rsidRPr="00F5392C">
              <w:rPr>
                <w:rFonts w:ascii="Times New Roman" w:hAnsi="Times New Roman" w:cs="Times New Roman"/>
                <w:sz w:val="24"/>
                <w:szCs w:val="24"/>
              </w:rPr>
              <w:t xml:space="preserve"> Milli Eğitim Müdürü</w:t>
            </w:r>
          </w:p>
        </w:tc>
        <w:tc>
          <w:tcPr>
            <w:tcW w:w="4575" w:type="dxa"/>
            <w:shd w:val="clear" w:color="auto" w:fill="auto"/>
          </w:tcPr>
          <w:p w14:paraId="4BB4BEE5" w14:textId="33DA99B8" w:rsidR="000521DC" w:rsidRPr="00F5392C" w:rsidRDefault="00C41670" w:rsidP="004F50EF">
            <w:pPr>
              <w:rPr>
                <w:rFonts w:ascii="Times New Roman" w:hAnsi="Times New Roman" w:cs="Times New Roman"/>
                <w:sz w:val="24"/>
                <w:szCs w:val="24"/>
              </w:rPr>
            </w:pPr>
            <w:r>
              <w:rPr>
                <w:rFonts w:ascii="Times New Roman" w:hAnsi="Times New Roman" w:cs="Times New Roman"/>
                <w:sz w:val="24"/>
                <w:szCs w:val="24"/>
              </w:rPr>
              <w:t>Ahmet Yasin ARSLAN</w:t>
            </w:r>
          </w:p>
        </w:tc>
      </w:tr>
      <w:tr w:rsidR="000521DC" w:rsidRPr="00F5392C" w14:paraId="3BC2B679" w14:textId="77777777" w:rsidTr="00893E9F">
        <w:tblPrEx>
          <w:tblCellMar>
            <w:left w:w="108" w:type="dxa"/>
            <w:right w:w="108" w:type="dxa"/>
          </w:tblCellMar>
          <w:tblLook w:val="04A0" w:firstRow="1" w:lastRow="0" w:firstColumn="1" w:lastColumn="0" w:noHBand="0" w:noVBand="1"/>
        </w:tblPrEx>
        <w:trPr>
          <w:trHeight w:val="552"/>
        </w:trPr>
        <w:tc>
          <w:tcPr>
            <w:tcW w:w="4213" w:type="dxa"/>
            <w:shd w:val="clear" w:color="auto" w:fill="auto"/>
          </w:tcPr>
          <w:p w14:paraId="20D87987" w14:textId="4BCEC30A" w:rsidR="000521DC" w:rsidRPr="00F5392C" w:rsidRDefault="000521DC" w:rsidP="004F50EF">
            <w:pPr>
              <w:rPr>
                <w:rFonts w:ascii="Times New Roman" w:hAnsi="Times New Roman" w:cs="Times New Roman"/>
                <w:sz w:val="24"/>
                <w:szCs w:val="24"/>
              </w:rPr>
            </w:pPr>
            <w:r w:rsidRPr="00F5392C">
              <w:rPr>
                <w:rFonts w:ascii="Times New Roman" w:hAnsi="Times New Roman" w:cs="Times New Roman"/>
                <w:sz w:val="24"/>
                <w:szCs w:val="24"/>
              </w:rPr>
              <w:t>İl</w:t>
            </w:r>
            <w:r w:rsidR="00090CA2">
              <w:rPr>
                <w:rFonts w:ascii="Times New Roman" w:hAnsi="Times New Roman" w:cs="Times New Roman"/>
                <w:sz w:val="24"/>
                <w:szCs w:val="24"/>
              </w:rPr>
              <w:t>çe</w:t>
            </w:r>
            <w:r w:rsidRPr="00F5392C">
              <w:rPr>
                <w:rFonts w:ascii="Times New Roman" w:hAnsi="Times New Roman" w:cs="Times New Roman"/>
                <w:sz w:val="24"/>
                <w:szCs w:val="24"/>
              </w:rPr>
              <w:t xml:space="preserve"> </w:t>
            </w:r>
            <w:r w:rsidR="00090CA2">
              <w:rPr>
                <w:rFonts w:ascii="Times New Roman" w:hAnsi="Times New Roman" w:cs="Times New Roman"/>
                <w:sz w:val="24"/>
                <w:szCs w:val="24"/>
              </w:rPr>
              <w:t>Milli Eğitim Şube Müdürü</w:t>
            </w:r>
          </w:p>
        </w:tc>
        <w:tc>
          <w:tcPr>
            <w:tcW w:w="4575" w:type="dxa"/>
            <w:shd w:val="clear" w:color="auto" w:fill="auto"/>
          </w:tcPr>
          <w:p w14:paraId="2BBAE3D2" w14:textId="10D6EF3D" w:rsidR="000521DC" w:rsidRPr="00F5392C" w:rsidRDefault="00070E47" w:rsidP="004F50EF">
            <w:pPr>
              <w:rPr>
                <w:rFonts w:ascii="Times New Roman" w:hAnsi="Times New Roman" w:cs="Times New Roman"/>
                <w:sz w:val="24"/>
                <w:szCs w:val="24"/>
              </w:rPr>
            </w:pPr>
            <w:r>
              <w:rPr>
                <w:rFonts w:ascii="Times New Roman" w:hAnsi="Times New Roman" w:cs="Times New Roman"/>
                <w:sz w:val="24"/>
                <w:szCs w:val="24"/>
              </w:rPr>
              <w:t>Osman KESKİN</w:t>
            </w:r>
          </w:p>
        </w:tc>
      </w:tr>
      <w:tr w:rsidR="000521DC" w:rsidRPr="00F5392C" w14:paraId="4B15EEC1" w14:textId="77777777" w:rsidTr="00893E9F">
        <w:tblPrEx>
          <w:tblCellMar>
            <w:left w:w="108" w:type="dxa"/>
            <w:right w:w="108" w:type="dxa"/>
          </w:tblCellMar>
          <w:tblLook w:val="04A0" w:firstRow="1" w:lastRow="0" w:firstColumn="1" w:lastColumn="0" w:noHBand="0" w:noVBand="1"/>
        </w:tblPrEx>
        <w:trPr>
          <w:trHeight w:val="560"/>
        </w:trPr>
        <w:tc>
          <w:tcPr>
            <w:tcW w:w="4213" w:type="dxa"/>
            <w:shd w:val="clear" w:color="auto" w:fill="auto"/>
          </w:tcPr>
          <w:p w14:paraId="37DF08DD" w14:textId="448462B9" w:rsidR="000521DC" w:rsidRPr="00F5392C" w:rsidRDefault="00090CA2" w:rsidP="004F50EF">
            <w:pPr>
              <w:rPr>
                <w:rFonts w:ascii="Times New Roman" w:hAnsi="Times New Roman" w:cs="Times New Roman"/>
                <w:sz w:val="24"/>
                <w:szCs w:val="24"/>
              </w:rPr>
            </w:pPr>
            <w:r>
              <w:rPr>
                <w:rFonts w:ascii="Times New Roman" w:hAnsi="Times New Roman" w:cs="Times New Roman"/>
                <w:sz w:val="24"/>
                <w:szCs w:val="24"/>
              </w:rPr>
              <w:t>İlçe Halk Eğitimi Merkezi Müdürü</w:t>
            </w:r>
          </w:p>
        </w:tc>
        <w:tc>
          <w:tcPr>
            <w:tcW w:w="4575" w:type="dxa"/>
            <w:shd w:val="clear" w:color="auto" w:fill="auto"/>
          </w:tcPr>
          <w:p w14:paraId="0263D603" w14:textId="1E3DA5E9" w:rsidR="000521DC" w:rsidRPr="00F5392C" w:rsidRDefault="00090CA2" w:rsidP="004F50EF">
            <w:pPr>
              <w:rPr>
                <w:rFonts w:ascii="Times New Roman" w:hAnsi="Times New Roman" w:cs="Times New Roman"/>
                <w:sz w:val="24"/>
                <w:szCs w:val="24"/>
              </w:rPr>
            </w:pPr>
            <w:r>
              <w:rPr>
                <w:rFonts w:ascii="Times New Roman" w:hAnsi="Times New Roman" w:cs="Times New Roman"/>
                <w:sz w:val="24"/>
                <w:szCs w:val="24"/>
              </w:rPr>
              <w:t>Mehmet Ali KILIÇ</w:t>
            </w:r>
          </w:p>
        </w:tc>
      </w:tr>
      <w:tr w:rsidR="000521DC" w:rsidRPr="00F5392C" w14:paraId="5BAC0E4E" w14:textId="77777777" w:rsidTr="00893E9F">
        <w:tblPrEx>
          <w:tblCellMar>
            <w:left w:w="108" w:type="dxa"/>
            <w:right w:w="108" w:type="dxa"/>
          </w:tblCellMar>
          <w:tblLook w:val="04A0" w:firstRow="1" w:lastRow="0" w:firstColumn="1" w:lastColumn="0" w:noHBand="0" w:noVBand="1"/>
        </w:tblPrEx>
        <w:trPr>
          <w:trHeight w:val="554"/>
        </w:trPr>
        <w:tc>
          <w:tcPr>
            <w:tcW w:w="4213" w:type="dxa"/>
            <w:shd w:val="clear" w:color="auto" w:fill="auto"/>
          </w:tcPr>
          <w:p w14:paraId="23754EC4" w14:textId="03289318" w:rsidR="000521DC" w:rsidRPr="00F5392C" w:rsidRDefault="00DF0D88" w:rsidP="004F50EF">
            <w:pPr>
              <w:rPr>
                <w:rFonts w:ascii="Times New Roman" w:hAnsi="Times New Roman" w:cs="Times New Roman"/>
                <w:sz w:val="24"/>
                <w:szCs w:val="24"/>
              </w:rPr>
            </w:pPr>
            <w:r>
              <w:rPr>
                <w:rFonts w:ascii="Times New Roman" w:hAnsi="Times New Roman" w:cs="Times New Roman"/>
                <w:sz w:val="24"/>
                <w:szCs w:val="24"/>
              </w:rPr>
              <w:t>Yunus Emre Ortaokulu</w:t>
            </w:r>
            <w:r w:rsidR="000521DC" w:rsidRPr="00F5392C">
              <w:rPr>
                <w:rFonts w:ascii="Times New Roman" w:hAnsi="Times New Roman" w:cs="Times New Roman"/>
                <w:sz w:val="24"/>
                <w:szCs w:val="24"/>
              </w:rPr>
              <w:t xml:space="preserve"> Müdürü</w:t>
            </w:r>
          </w:p>
        </w:tc>
        <w:tc>
          <w:tcPr>
            <w:tcW w:w="4575" w:type="dxa"/>
            <w:shd w:val="clear" w:color="auto" w:fill="auto"/>
          </w:tcPr>
          <w:p w14:paraId="665B67DA" w14:textId="6055CC66" w:rsidR="000521DC" w:rsidRPr="00F5392C" w:rsidRDefault="00070E47" w:rsidP="004F50EF">
            <w:pPr>
              <w:rPr>
                <w:rFonts w:ascii="Times New Roman" w:hAnsi="Times New Roman" w:cs="Times New Roman"/>
                <w:sz w:val="24"/>
                <w:szCs w:val="24"/>
              </w:rPr>
            </w:pPr>
            <w:r>
              <w:rPr>
                <w:rFonts w:ascii="Times New Roman" w:hAnsi="Times New Roman" w:cs="Times New Roman"/>
                <w:sz w:val="24"/>
                <w:szCs w:val="24"/>
              </w:rPr>
              <w:t>Çetin DOĞANBAŞ</w:t>
            </w:r>
          </w:p>
        </w:tc>
      </w:tr>
      <w:tr w:rsidR="000521DC" w:rsidRPr="00F5392C" w14:paraId="6BE985C4" w14:textId="77777777" w:rsidTr="00893E9F">
        <w:tblPrEx>
          <w:tblCellMar>
            <w:left w:w="108" w:type="dxa"/>
            <w:right w:w="108" w:type="dxa"/>
          </w:tblCellMar>
          <w:tblLook w:val="04A0" w:firstRow="1" w:lastRow="0" w:firstColumn="1" w:lastColumn="0" w:noHBand="0" w:noVBand="1"/>
        </w:tblPrEx>
        <w:trPr>
          <w:trHeight w:val="548"/>
        </w:trPr>
        <w:tc>
          <w:tcPr>
            <w:tcW w:w="4213" w:type="dxa"/>
            <w:shd w:val="clear" w:color="auto" w:fill="auto"/>
          </w:tcPr>
          <w:p w14:paraId="72ADA6B1" w14:textId="63A24AEE" w:rsidR="000521DC" w:rsidRPr="00F5392C" w:rsidRDefault="00DF0D88" w:rsidP="004F50EF">
            <w:pPr>
              <w:rPr>
                <w:rFonts w:ascii="Times New Roman" w:hAnsi="Times New Roman" w:cs="Times New Roman"/>
                <w:sz w:val="24"/>
                <w:szCs w:val="24"/>
              </w:rPr>
            </w:pPr>
            <w:r>
              <w:rPr>
                <w:rFonts w:ascii="Times New Roman" w:hAnsi="Times New Roman" w:cs="Times New Roman"/>
                <w:sz w:val="24"/>
                <w:szCs w:val="24"/>
              </w:rPr>
              <w:t>50. Yıl İlkokulu Müdürü</w:t>
            </w:r>
          </w:p>
        </w:tc>
        <w:tc>
          <w:tcPr>
            <w:tcW w:w="4575" w:type="dxa"/>
            <w:shd w:val="clear" w:color="auto" w:fill="auto"/>
          </w:tcPr>
          <w:p w14:paraId="0AE0C4C6" w14:textId="4CF2A422" w:rsidR="000521DC" w:rsidRPr="00F5392C" w:rsidRDefault="00090CA2" w:rsidP="004F50EF">
            <w:pPr>
              <w:rPr>
                <w:rFonts w:ascii="Times New Roman" w:hAnsi="Times New Roman" w:cs="Times New Roman"/>
                <w:sz w:val="24"/>
                <w:szCs w:val="24"/>
              </w:rPr>
            </w:pPr>
            <w:r>
              <w:rPr>
                <w:rFonts w:ascii="Times New Roman" w:hAnsi="Times New Roman" w:cs="Times New Roman"/>
                <w:sz w:val="24"/>
                <w:szCs w:val="24"/>
              </w:rPr>
              <w:t>Osman BALCIOĞLU</w:t>
            </w:r>
          </w:p>
        </w:tc>
      </w:tr>
      <w:tr w:rsidR="000521DC" w:rsidRPr="00F5392C" w14:paraId="735D57CD" w14:textId="77777777" w:rsidTr="00893E9F">
        <w:tblPrEx>
          <w:tblCellMar>
            <w:left w:w="108" w:type="dxa"/>
            <w:right w:w="108" w:type="dxa"/>
          </w:tblCellMar>
          <w:tblLook w:val="04A0" w:firstRow="1" w:lastRow="0" w:firstColumn="1" w:lastColumn="0" w:noHBand="0" w:noVBand="1"/>
        </w:tblPrEx>
        <w:trPr>
          <w:trHeight w:val="569"/>
        </w:trPr>
        <w:tc>
          <w:tcPr>
            <w:tcW w:w="4213" w:type="dxa"/>
            <w:shd w:val="clear" w:color="auto" w:fill="auto"/>
          </w:tcPr>
          <w:p w14:paraId="78BDA5FD" w14:textId="37B7E986" w:rsidR="000521DC" w:rsidRPr="00F5392C" w:rsidRDefault="00DF0D88" w:rsidP="004F50EF">
            <w:pPr>
              <w:rPr>
                <w:rFonts w:ascii="Times New Roman" w:hAnsi="Times New Roman" w:cs="Times New Roman"/>
                <w:sz w:val="24"/>
                <w:szCs w:val="24"/>
              </w:rPr>
            </w:pPr>
            <w:r>
              <w:rPr>
                <w:rFonts w:ascii="Times New Roman" w:hAnsi="Times New Roman" w:cs="Times New Roman"/>
                <w:sz w:val="24"/>
                <w:szCs w:val="24"/>
              </w:rPr>
              <w:t>İmam Hatip Ortaokulu</w:t>
            </w:r>
            <w:r w:rsidR="000521DC" w:rsidRPr="00F5392C">
              <w:rPr>
                <w:rFonts w:ascii="Times New Roman" w:hAnsi="Times New Roman" w:cs="Times New Roman"/>
                <w:sz w:val="24"/>
                <w:szCs w:val="24"/>
              </w:rPr>
              <w:t xml:space="preserve"> Müdürü</w:t>
            </w:r>
          </w:p>
        </w:tc>
        <w:tc>
          <w:tcPr>
            <w:tcW w:w="4575" w:type="dxa"/>
            <w:shd w:val="clear" w:color="auto" w:fill="auto"/>
          </w:tcPr>
          <w:p w14:paraId="1E95C96F" w14:textId="3561800A" w:rsidR="000521DC" w:rsidRPr="00F5392C" w:rsidRDefault="000521DC" w:rsidP="004F50EF">
            <w:pPr>
              <w:rPr>
                <w:rFonts w:ascii="Times New Roman" w:hAnsi="Times New Roman" w:cs="Times New Roman"/>
                <w:sz w:val="24"/>
                <w:szCs w:val="24"/>
              </w:rPr>
            </w:pPr>
          </w:p>
        </w:tc>
      </w:tr>
      <w:tr w:rsidR="000521DC" w:rsidRPr="00F5392C" w14:paraId="7500613B" w14:textId="77777777" w:rsidTr="00893E9F">
        <w:tblPrEx>
          <w:tblCellMar>
            <w:left w:w="108" w:type="dxa"/>
            <w:right w:w="108" w:type="dxa"/>
          </w:tblCellMar>
          <w:tblLook w:val="04A0" w:firstRow="1" w:lastRow="0" w:firstColumn="1" w:lastColumn="0" w:noHBand="0" w:noVBand="1"/>
        </w:tblPrEx>
        <w:trPr>
          <w:trHeight w:val="550"/>
        </w:trPr>
        <w:tc>
          <w:tcPr>
            <w:tcW w:w="4213" w:type="dxa"/>
            <w:shd w:val="clear" w:color="auto" w:fill="auto"/>
          </w:tcPr>
          <w:p w14:paraId="5EFE4151" w14:textId="4D4C1929" w:rsidR="000521DC" w:rsidRPr="00F5392C" w:rsidRDefault="00070E47" w:rsidP="004F50EF">
            <w:pPr>
              <w:rPr>
                <w:rFonts w:ascii="Times New Roman" w:hAnsi="Times New Roman" w:cs="Times New Roman"/>
                <w:sz w:val="24"/>
                <w:szCs w:val="24"/>
              </w:rPr>
            </w:pPr>
            <w:r>
              <w:rPr>
                <w:rFonts w:ascii="Times New Roman" w:hAnsi="Times New Roman" w:cs="Times New Roman"/>
                <w:sz w:val="24"/>
                <w:szCs w:val="24"/>
              </w:rPr>
              <w:t>Mamak ŞMA Ortaokulu</w:t>
            </w:r>
            <w:r w:rsidR="000521DC" w:rsidRPr="00F5392C">
              <w:rPr>
                <w:rFonts w:ascii="Times New Roman" w:hAnsi="Times New Roman" w:cs="Times New Roman"/>
                <w:sz w:val="24"/>
                <w:szCs w:val="24"/>
              </w:rPr>
              <w:t xml:space="preserve"> Müdürü</w:t>
            </w:r>
          </w:p>
        </w:tc>
        <w:tc>
          <w:tcPr>
            <w:tcW w:w="4575" w:type="dxa"/>
            <w:shd w:val="clear" w:color="auto" w:fill="auto"/>
          </w:tcPr>
          <w:p w14:paraId="5B1CA55A" w14:textId="4ACC6FE3" w:rsidR="000521DC" w:rsidRPr="00F5392C" w:rsidRDefault="00070E47" w:rsidP="004F50EF">
            <w:pPr>
              <w:rPr>
                <w:rFonts w:ascii="Times New Roman" w:hAnsi="Times New Roman" w:cs="Times New Roman"/>
                <w:sz w:val="24"/>
                <w:szCs w:val="24"/>
              </w:rPr>
            </w:pPr>
            <w:r>
              <w:rPr>
                <w:rFonts w:ascii="Times New Roman" w:hAnsi="Times New Roman" w:cs="Times New Roman"/>
                <w:sz w:val="24"/>
                <w:szCs w:val="24"/>
              </w:rPr>
              <w:t>Kemal KİPER</w:t>
            </w:r>
          </w:p>
        </w:tc>
      </w:tr>
    </w:tbl>
    <w:p w14:paraId="1C0606DD" w14:textId="33DAC17A" w:rsidR="000521DC" w:rsidRPr="00F5392C" w:rsidRDefault="00DF0D88" w:rsidP="008C2FA8">
      <w:pPr>
        <w:autoSpaceDE w:val="0"/>
        <w:autoSpaceDN w:val="0"/>
        <w:adjustRightInd w:val="0"/>
        <w:spacing w:after="0" w:line="36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lastRenderedPageBreak/>
        <w:t>2.2.Ağlasun</w:t>
      </w:r>
      <w:r w:rsidR="006F25DB" w:rsidRPr="00F5392C">
        <w:rPr>
          <w:rFonts w:ascii="Times New Roman" w:eastAsia="Times New Roman" w:hAnsi="Times New Roman" w:cs="Times New Roman"/>
          <w:b/>
          <w:sz w:val="24"/>
          <w:szCs w:val="24"/>
          <w:lang w:eastAsia="tr-TR"/>
        </w:rPr>
        <w:t xml:space="preserve"> İl</w:t>
      </w:r>
      <w:r>
        <w:rPr>
          <w:rFonts w:ascii="Times New Roman" w:eastAsia="Times New Roman" w:hAnsi="Times New Roman" w:cs="Times New Roman"/>
          <w:b/>
          <w:sz w:val="24"/>
          <w:szCs w:val="24"/>
          <w:lang w:eastAsia="tr-TR"/>
        </w:rPr>
        <w:t>çe</w:t>
      </w:r>
      <w:r w:rsidR="006F25DB" w:rsidRPr="00F5392C">
        <w:rPr>
          <w:rFonts w:ascii="Times New Roman" w:eastAsia="Times New Roman" w:hAnsi="Times New Roman" w:cs="Times New Roman"/>
          <w:b/>
          <w:sz w:val="24"/>
          <w:szCs w:val="24"/>
          <w:lang w:eastAsia="tr-TR"/>
        </w:rPr>
        <w:t xml:space="preserve"> Milli Eğitim Müdürlüğü Strateji Geliştirme Ekibi</w:t>
      </w:r>
    </w:p>
    <w:tbl>
      <w:tblPr>
        <w:tblStyle w:val="TabloKlavuzu"/>
        <w:tblW w:w="8788" w:type="dxa"/>
        <w:tblInd w:w="279" w:type="dxa"/>
        <w:tblCellMar>
          <w:left w:w="70" w:type="dxa"/>
          <w:right w:w="70" w:type="dxa"/>
        </w:tblCellMar>
        <w:tblLook w:val="0000" w:firstRow="0" w:lastRow="0" w:firstColumn="0" w:lastColumn="0" w:noHBand="0" w:noVBand="0"/>
      </w:tblPr>
      <w:tblGrid>
        <w:gridCol w:w="5103"/>
        <w:gridCol w:w="3685"/>
      </w:tblGrid>
      <w:tr w:rsidR="0061189D" w:rsidRPr="00F5392C" w14:paraId="438D526D" w14:textId="200959EE" w:rsidTr="00893E9F">
        <w:trPr>
          <w:trHeight w:val="465"/>
        </w:trPr>
        <w:tc>
          <w:tcPr>
            <w:tcW w:w="8788" w:type="dxa"/>
            <w:gridSpan w:val="2"/>
            <w:shd w:val="clear" w:color="auto" w:fill="auto"/>
          </w:tcPr>
          <w:p w14:paraId="2E4205AE" w14:textId="77777777" w:rsidR="0061189D" w:rsidRPr="00F5392C" w:rsidRDefault="0061189D" w:rsidP="004F50EF">
            <w:pPr>
              <w:spacing w:line="276" w:lineRule="auto"/>
              <w:jc w:val="center"/>
              <w:rPr>
                <w:rFonts w:ascii="Times New Roman" w:hAnsi="Times New Roman" w:cs="Times New Roman"/>
                <w:b/>
                <w:sz w:val="24"/>
                <w:szCs w:val="24"/>
              </w:rPr>
            </w:pPr>
          </w:p>
          <w:p w14:paraId="35E0C34C" w14:textId="7CC2A572" w:rsidR="0061189D" w:rsidRPr="00F5392C" w:rsidRDefault="0061189D" w:rsidP="004F50EF">
            <w:pPr>
              <w:jc w:val="center"/>
              <w:rPr>
                <w:rFonts w:ascii="Times New Roman" w:hAnsi="Times New Roman" w:cs="Times New Roman"/>
                <w:b/>
                <w:sz w:val="24"/>
                <w:szCs w:val="24"/>
              </w:rPr>
            </w:pPr>
            <w:r>
              <w:rPr>
                <w:rFonts w:ascii="Times New Roman" w:hAnsi="Times New Roman" w:cs="Times New Roman"/>
                <w:b/>
                <w:sz w:val="24"/>
                <w:szCs w:val="24"/>
              </w:rPr>
              <w:t>AĞLASUN</w:t>
            </w:r>
            <w:r w:rsidRPr="00F5392C">
              <w:rPr>
                <w:rFonts w:ascii="Times New Roman" w:hAnsi="Times New Roman" w:cs="Times New Roman"/>
                <w:b/>
                <w:sz w:val="24"/>
                <w:szCs w:val="24"/>
              </w:rPr>
              <w:t xml:space="preserve"> İL</w:t>
            </w:r>
            <w:r>
              <w:rPr>
                <w:rFonts w:ascii="Times New Roman" w:hAnsi="Times New Roman" w:cs="Times New Roman"/>
                <w:b/>
                <w:sz w:val="24"/>
                <w:szCs w:val="24"/>
              </w:rPr>
              <w:t>ÇE</w:t>
            </w:r>
            <w:r w:rsidRPr="00F5392C">
              <w:rPr>
                <w:rFonts w:ascii="Times New Roman" w:hAnsi="Times New Roman" w:cs="Times New Roman"/>
                <w:b/>
                <w:sz w:val="24"/>
                <w:szCs w:val="24"/>
              </w:rPr>
              <w:t xml:space="preserve"> MİLLİ EĞİTİM MÜDÜRLÜĞÜ STRATEJİK GELİŞTİRME EKİBİ</w:t>
            </w:r>
          </w:p>
          <w:p w14:paraId="0AB10158" w14:textId="77777777" w:rsidR="0061189D" w:rsidRPr="00F5392C" w:rsidRDefault="0061189D" w:rsidP="004F50EF">
            <w:pPr>
              <w:spacing w:line="276" w:lineRule="auto"/>
              <w:jc w:val="center"/>
              <w:rPr>
                <w:rFonts w:ascii="Times New Roman" w:hAnsi="Times New Roman" w:cs="Times New Roman"/>
                <w:b/>
                <w:sz w:val="24"/>
                <w:szCs w:val="24"/>
              </w:rPr>
            </w:pPr>
          </w:p>
        </w:tc>
      </w:tr>
      <w:tr w:rsidR="0061189D" w:rsidRPr="00F5392C" w14:paraId="0FC9BE7E" w14:textId="1F76E908" w:rsidTr="00893E9F">
        <w:tblPrEx>
          <w:tblCellMar>
            <w:left w:w="108" w:type="dxa"/>
            <w:right w:w="108" w:type="dxa"/>
          </w:tblCellMar>
          <w:tblLook w:val="04A0" w:firstRow="1" w:lastRow="0" w:firstColumn="1" w:lastColumn="0" w:noHBand="0" w:noVBand="1"/>
        </w:tblPrEx>
        <w:trPr>
          <w:trHeight w:val="420"/>
        </w:trPr>
        <w:tc>
          <w:tcPr>
            <w:tcW w:w="5103" w:type="dxa"/>
            <w:shd w:val="clear" w:color="auto" w:fill="auto"/>
          </w:tcPr>
          <w:p w14:paraId="1FA0080D" w14:textId="2B2F9B07" w:rsidR="0061189D" w:rsidRPr="00F5392C" w:rsidRDefault="0061189D" w:rsidP="004F50EF">
            <w:pPr>
              <w:rPr>
                <w:rFonts w:ascii="Times New Roman" w:hAnsi="Times New Roman" w:cs="Times New Roman"/>
                <w:sz w:val="24"/>
                <w:szCs w:val="24"/>
              </w:rPr>
            </w:pPr>
            <w:r w:rsidRPr="00F5392C">
              <w:rPr>
                <w:rFonts w:ascii="Times New Roman" w:hAnsi="Times New Roman" w:cs="Times New Roman"/>
                <w:sz w:val="24"/>
                <w:szCs w:val="24"/>
              </w:rPr>
              <w:t>İl</w:t>
            </w:r>
            <w:r>
              <w:rPr>
                <w:rFonts w:ascii="Times New Roman" w:hAnsi="Times New Roman" w:cs="Times New Roman"/>
                <w:sz w:val="24"/>
                <w:szCs w:val="24"/>
              </w:rPr>
              <w:t>çe Milli Eğitim Şube Müdürü</w:t>
            </w:r>
          </w:p>
        </w:tc>
        <w:tc>
          <w:tcPr>
            <w:tcW w:w="3685" w:type="dxa"/>
            <w:shd w:val="clear" w:color="auto" w:fill="auto"/>
          </w:tcPr>
          <w:p w14:paraId="59619624" w14:textId="17AB257B" w:rsidR="0061189D" w:rsidRPr="00F5392C" w:rsidRDefault="00C864CE" w:rsidP="004F50EF">
            <w:pPr>
              <w:rPr>
                <w:rFonts w:ascii="Times New Roman" w:hAnsi="Times New Roman" w:cs="Times New Roman"/>
                <w:sz w:val="24"/>
                <w:szCs w:val="24"/>
              </w:rPr>
            </w:pPr>
            <w:r>
              <w:rPr>
                <w:rFonts w:ascii="Times New Roman" w:hAnsi="Times New Roman" w:cs="Times New Roman"/>
                <w:sz w:val="24"/>
                <w:szCs w:val="24"/>
              </w:rPr>
              <w:t>Çetin DOĞANBAŞ</w:t>
            </w:r>
          </w:p>
        </w:tc>
      </w:tr>
      <w:tr w:rsidR="0061189D" w:rsidRPr="00F5392C" w14:paraId="3FA91873" w14:textId="596B09B2" w:rsidTr="00893E9F">
        <w:tblPrEx>
          <w:tblCellMar>
            <w:left w:w="108" w:type="dxa"/>
            <w:right w:w="108" w:type="dxa"/>
          </w:tblCellMar>
          <w:tblLook w:val="04A0" w:firstRow="1" w:lastRow="0" w:firstColumn="1" w:lastColumn="0" w:noHBand="0" w:noVBand="1"/>
        </w:tblPrEx>
        <w:trPr>
          <w:trHeight w:val="397"/>
        </w:trPr>
        <w:tc>
          <w:tcPr>
            <w:tcW w:w="5103" w:type="dxa"/>
            <w:shd w:val="clear" w:color="auto" w:fill="auto"/>
          </w:tcPr>
          <w:p w14:paraId="499DB254" w14:textId="77777777" w:rsidR="0061189D" w:rsidRPr="00F5392C" w:rsidRDefault="0061189D" w:rsidP="004F50EF">
            <w:pPr>
              <w:rPr>
                <w:rFonts w:ascii="Times New Roman" w:hAnsi="Times New Roman" w:cs="Times New Roman"/>
                <w:sz w:val="24"/>
                <w:szCs w:val="24"/>
              </w:rPr>
            </w:pPr>
            <w:r w:rsidRPr="00F5392C">
              <w:rPr>
                <w:rFonts w:ascii="Times New Roman" w:hAnsi="Times New Roman" w:cs="Times New Roman"/>
                <w:sz w:val="24"/>
                <w:szCs w:val="24"/>
              </w:rPr>
              <w:t>AR-GE Stratejik Plan Ekip Üyesi</w:t>
            </w:r>
          </w:p>
        </w:tc>
        <w:tc>
          <w:tcPr>
            <w:tcW w:w="3685" w:type="dxa"/>
            <w:shd w:val="clear" w:color="auto" w:fill="auto"/>
          </w:tcPr>
          <w:p w14:paraId="41CF1017" w14:textId="21D89235" w:rsidR="0061189D" w:rsidRPr="00F5392C" w:rsidRDefault="0061189D" w:rsidP="004F50EF">
            <w:pPr>
              <w:rPr>
                <w:rFonts w:ascii="Times New Roman" w:hAnsi="Times New Roman" w:cs="Times New Roman"/>
                <w:sz w:val="24"/>
                <w:szCs w:val="24"/>
              </w:rPr>
            </w:pPr>
            <w:r>
              <w:rPr>
                <w:rFonts w:ascii="Times New Roman" w:hAnsi="Times New Roman" w:cs="Times New Roman"/>
                <w:sz w:val="24"/>
                <w:szCs w:val="24"/>
              </w:rPr>
              <w:t>Nurten İLERİ</w:t>
            </w:r>
          </w:p>
        </w:tc>
      </w:tr>
      <w:tr w:rsidR="0061189D" w:rsidRPr="00F5392C" w14:paraId="22D02E71" w14:textId="4BD4BA15" w:rsidTr="00893E9F">
        <w:tblPrEx>
          <w:tblCellMar>
            <w:left w:w="108" w:type="dxa"/>
            <w:right w:w="108" w:type="dxa"/>
          </w:tblCellMar>
          <w:tblLook w:val="04A0" w:firstRow="1" w:lastRow="0" w:firstColumn="1" w:lastColumn="0" w:noHBand="0" w:noVBand="1"/>
        </w:tblPrEx>
        <w:trPr>
          <w:trHeight w:val="420"/>
        </w:trPr>
        <w:tc>
          <w:tcPr>
            <w:tcW w:w="5103" w:type="dxa"/>
            <w:shd w:val="clear" w:color="auto" w:fill="auto"/>
          </w:tcPr>
          <w:p w14:paraId="551BC24D" w14:textId="77777777" w:rsidR="0061189D" w:rsidRPr="00F5392C" w:rsidRDefault="0061189D" w:rsidP="004F50EF">
            <w:pPr>
              <w:rPr>
                <w:rFonts w:ascii="Times New Roman" w:hAnsi="Times New Roman" w:cs="Times New Roman"/>
                <w:sz w:val="24"/>
                <w:szCs w:val="24"/>
              </w:rPr>
            </w:pPr>
            <w:r w:rsidRPr="00F5392C">
              <w:rPr>
                <w:rFonts w:ascii="Times New Roman" w:hAnsi="Times New Roman" w:cs="Times New Roman"/>
                <w:sz w:val="24"/>
                <w:szCs w:val="24"/>
              </w:rPr>
              <w:t>AR-GE Stratejik Plan Ekip Üyesi</w:t>
            </w:r>
          </w:p>
        </w:tc>
        <w:tc>
          <w:tcPr>
            <w:tcW w:w="3685" w:type="dxa"/>
            <w:shd w:val="clear" w:color="auto" w:fill="auto"/>
          </w:tcPr>
          <w:p w14:paraId="24F9EB9A" w14:textId="734D92F2" w:rsidR="0061189D" w:rsidRPr="00F5392C" w:rsidRDefault="0061189D" w:rsidP="004F50EF">
            <w:pPr>
              <w:rPr>
                <w:rFonts w:ascii="Times New Roman" w:hAnsi="Times New Roman" w:cs="Times New Roman"/>
                <w:sz w:val="24"/>
                <w:szCs w:val="24"/>
              </w:rPr>
            </w:pPr>
            <w:r>
              <w:rPr>
                <w:rFonts w:ascii="Times New Roman" w:hAnsi="Times New Roman" w:cs="Times New Roman"/>
                <w:sz w:val="24"/>
                <w:szCs w:val="24"/>
              </w:rPr>
              <w:t>Ramazan KASAP</w:t>
            </w:r>
          </w:p>
        </w:tc>
      </w:tr>
      <w:tr w:rsidR="0061189D" w:rsidRPr="00F5392C" w14:paraId="4660D3C6" w14:textId="77777777" w:rsidTr="00893E9F">
        <w:tblPrEx>
          <w:tblCellMar>
            <w:left w:w="108" w:type="dxa"/>
            <w:right w:w="108" w:type="dxa"/>
          </w:tblCellMar>
          <w:tblLook w:val="04A0" w:firstRow="1" w:lastRow="0" w:firstColumn="1" w:lastColumn="0" w:noHBand="0" w:noVBand="1"/>
        </w:tblPrEx>
        <w:trPr>
          <w:trHeight w:val="420"/>
        </w:trPr>
        <w:tc>
          <w:tcPr>
            <w:tcW w:w="5103" w:type="dxa"/>
            <w:shd w:val="clear" w:color="auto" w:fill="auto"/>
          </w:tcPr>
          <w:p w14:paraId="2671ED22" w14:textId="4E7A77E6" w:rsidR="0061189D" w:rsidRPr="00F5392C" w:rsidRDefault="0061189D" w:rsidP="0061189D">
            <w:pPr>
              <w:rPr>
                <w:rFonts w:ascii="Times New Roman" w:hAnsi="Times New Roman" w:cs="Times New Roman"/>
                <w:sz w:val="24"/>
                <w:szCs w:val="24"/>
              </w:rPr>
            </w:pPr>
            <w:r w:rsidRPr="00F5392C">
              <w:rPr>
                <w:rFonts w:ascii="Times New Roman" w:hAnsi="Times New Roman" w:cs="Times New Roman"/>
                <w:sz w:val="24"/>
                <w:szCs w:val="24"/>
              </w:rPr>
              <w:t>AR-GE Stratejik Plan Ekip Üyesi</w:t>
            </w:r>
          </w:p>
        </w:tc>
        <w:tc>
          <w:tcPr>
            <w:tcW w:w="3685" w:type="dxa"/>
            <w:shd w:val="clear" w:color="auto" w:fill="auto"/>
          </w:tcPr>
          <w:p w14:paraId="7BA2F921" w14:textId="5B30BF88" w:rsidR="0061189D" w:rsidRDefault="0061189D" w:rsidP="0061189D">
            <w:pPr>
              <w:rPr>
                <w:rFonts w:ascii="Times New Roman" w:hAnsi="Times New Roman" w:cs="Times New Roman"/>
                <w:sz w:val="24"/>
                <w:szCs w:val="24"/>
              </w:rPr>
            </w:pPr>
            <w:r>
              <w:rPr>
                <w:rFonts w:ascii="Times New Roman" w:hAnsi="Times New Roman" w:cs="Times New Roman"/>
                <w:sz w:val="24"/>
                <w:szCs w:val="24"/>
              </w:rPr>
              <w:t>Bekir  GÜN</w:t>
            </w:r>
          </w:p>
        </w:tc>
      </w:tr>
      <w:tr w:rsidR="0061189D" w:rsidRPr="00F5392C" w14:paraId="3E2BE168" w14:textId="2C8B00FE" w:rsidTr="00893E9F">
        <w:tblPrEx>
          <w:tblCellMar>
            <w:left w:w="108" w:type="dxa"/>
            <w:right w:w="108" w:type="dxa"/>
          </w:tblCellMar>
          <w:tblLook w:val="04A0" w:firstRow="1" w:lastRow="0" w:firstColumn="1" w:lastColumn="0" w:noHBand="0" w:noVBand="1"/>
        </w:tblPrEx>
        <w:trPr>
          <w:trHeight w:val="462"/>
        </w:trPr>
        <w:tc>
          <w:tcPr>
            <w:tcW w:w="5103" w:type="dxa"/>
            <w:shd w:val="clear" w:color="auto" w:fill="auto"/>
          </w:tcPr>
          <w:p w14:paraId="27926112" w14:textId="77777777" w:rsidR="0061189D" w:rsidRPr="00F5392C" w:rsidRDefault="0061189D" w:rsidP="0061189D">
            <w:pPr>
              <w:rPr>
                <w:rFonts w:ascii="Times New Roman" w:hAnsi="Times New Roman" w:cs="Times New Roman"/>
                <w:sz w:val="24"/>
                <w:szCs w:val="24"/>
              </w:rPr>
            </w:pPr>
            <w:r w:rsidRPr="00F5392C">
              <w:rPr>
                <w:rFonts w:ascii="Times New Roman" w:hAnsi="Times New Roman" w:cs="Times New Roman"/>
                <w:sz w:val="24"/>
                <w:szCs w:val="24"/>
              </w:rPr>
              <w:t>Strateji Geliştirme Birimi</w:t>
            </w:r>
          </w:p>
        </w:tc>
        <w:tc>
          <w:tcPr>
            <w:tcW w:w="3685" w:type="dxa"/>
            <w:shd w:val="clear" w:color="auto" w:fill="auto"/>
          </w:tcPr>
          <w:p w14:paraId="35A2B5F9" w14:textId="11B38D20" w:rsidR="0061189D" w:rsidRPr="00F5392C" w:rsidRDefault="00F3364C" w:rsidP="0061189D">
            <w:pPr>
              <w:rPr>
                <w:rFonts w:ascii="Times New Roman" w:hAnsi="Times New Roman" w:cs="Times New Roman"/>
                <w:sz w:val="24"/>
                <w:szCs w:val="24"/>
              </w:rPr>
            </w:pPr>
            <w:r>
              <w:rPr>
                <w:rFonts w:ascii="Times New Roman" w:hAnsi="Times New Roman" w:cs="Times New Roman"/>
                <w:sz w:val="24"/>
                <w:szCs w:val="24"/>
              </w:rPr>
              <w:t>Bekir GÜN</w:t>
            </w:r>
          </w:p>
        </w:tc>
      </w:tr>
      <w:tr w:rsidR="0061189D" w:rsidRPr="00F5392C" w14:paraId="2926D952" w14:textId="20FC8867" w:rsidTr="00893E9F">
        <w:tblPrEx>
          <w:tblCellMar>
            <w:left w:w="108" w:type="dxa"/>
            <w:right w:w="108" w:type="dxa"/>
          </w:tblCellMar>
          <w:tblLook w:val="04A0" w:firstRow="1" w:lastRow="0" w:firstColumn="1" w:lastColumn="0" w:noHBand="0" w:noVBand="1"/>
        </w:tblPrEx>
        <w:trPr>
          <w:trHeight w:val="397"/>
        </w:trPr>
        <w:tc>
          <w:tcPr>
            <w:tcW w:w="5103" w:type="dxa"/>
            <w:shd w:val="clear" w:color="auto" w:fill="auto"/>
          </w:tcPr>
          <w:p w14:paraId="3473255A" w14:textId="77777777" w:rsidR="0061189D" w:rsidRPr="00F5392C" w:rsidRDefault="0061189D" w:rsidP="0061189D">
            <w:pPr>
              <w:rPr>
                <w:rFonts w:ascii="Times New Roman" w:hAnsi="Times New Roman" w:cs="Times New Roman"/>
                <w:sz w:val="24"/>
                <w:szCs w:val="24"/>
              </w:rPr>
            </w:pPr>
            <w:r w:rsidRPr="00F5392C">
              <w:rPr>
                <w:rFonts w:ascii="Times New Roman" w:hAnsi="Times New Roman" w:cs="Times New Roman"/>
                <w:sz w:val="24"/>
                <w:szCs w:val="24"/>
              </w:rPr>
              <w:t>Bilgi İşlem ve Eğitim Teknolojileri Birimi</w:t>
            </w:r>
          </w:p>
        </w:tc>
        <w:tc>
          <w:tcPr>
            <w:tcW w:w="3685" w:type="dxa"/>
            <w:shd w:val="clear" w:color="auto" w:fill="auto"/>
          </w:tcPr>
          <w:p w14:paraId="406CCDFA" w14:textId="7898677E" w:rsidR="0061189D" w:rsidRPr="00F5392C" w:rsidRDefault="00F3364C" w:rsidP="0061189D">
            <w:pPr>
              <w:rPr>
                <w:rFonts w:ascii="Times New Roman" w:hAnsi="Times New Roman" w:cs="Times New Roman"/>
                <w:sz w:val="24"/>
                <w:szCs w:val="24"/>
              </w:rPr>
            </w:pPr>
            <w:r>
              <w:rPr>
                <w:rFonts w:ascii="Times New Roman" w:hAnsi="Times New Roman" w:cs="Times New Roman"/>
                <w:sz w:val="24"/>
                <w:szCs w:val="24"/>
              </w:rPr>
              <w:t>Bekir GÜN</w:t>
            </w:r>
          </w:p>
        </w:tc>
      </w:tr>
      <w:tr w:rsidR="0061189D" w:rsidRPr="00F5392C" w14:paraId="4513AE47" w14:textId="727829F6" w:rsidTr="00893E9F">
        <w:tblPrEx>
          <w:tblCellMar>
            <w:left w:w="108" w:type="dxa"/>
            <w:right w:w="108" w:type="dxa"/>
          </w:tblCellMar>
          <w:tblLook w:val="04A0" w:firstRow="1" w:lastRow="0" w:firstColumn="1" w:lastColumn="0" w:noHBand="0" w:noVBand="1"/>
        </w:tblPrEx>
        <w:trPr>
          <w:trHeight w:val="324"/>
        </w:trPr>
        <w:tc>
          <w:tcPr>
            <w:tcW w:w="5103" w:type="dxa"/>
            <w:shd w:val="clear" w:color="auto" w:fill="auto"/>
          </w:tcPr>
          <w:p w14:paraId="526BEF09" w14:textId="77777777" w:rsidR="0061189D" w:rsidRPr="00F5392C" w:rsidRDefault="0061189D" w:rsidP="0061189D">
            <w:pPr>
              <w:rPr>
                <w:rFonts w:ascii="Times New Roman" w:hAnsi="Times New Roman" w:cs="Times New Roman"/>
                <w:sz w:val="24"/>
                <w:szCs w:val="24"/>
              </w:rPr>
            </w:pPr>
            <w:r w:rsidRPr="00F5392C">
              <w:rPr>
                <w:rFonts w:ascii="Times New Roman" w:hAnsi="Times New Roman" w:cs="Times New Roman"/>
                <w:sz w:val="24"/>
                <w:szCs w:val="24"/>
              </w:rPr>
              <w:t>Destek Hizmetleri Birimi</w:t>
            </w:r>
          </w:p>
        </w:tc>
        <w:tc>
          <w:tcPr>
            <w:tcW w:w="3685" w:type="dxa"/>
            <w:shd w:val="clear" w:color="auto" w:fill="auto"/>
          </w:tcPr>
          <w:p w14:paraId="11BE1AB8" w14:textId="0B9CA253" w:rsidR="0061189D" w:rsidRPr="00F5392C" w:rsidRDefault="00F3364C" w:rsidP="0061189D">
            <w:pPr>
              <w:rPr>
                <w:rFonts w:ascii="Times New Roman" w:hAnsi="Times New Roman" w:cs="Times New Roman"/>
                <w:sz w:val="24"/>
                <w:szCs w:val="24"/>
              </w:rPr>
            </w:pPr>
            <w:r>
              <w:rPr>
                <w:rFonts w:ascii="Times New Roman" w:hAnsi="Times New Roman" w:cs="Times New Roman"/>
                <w:sz w:val="24"/>
                <w:szCs w:val="24"/>
              </w:rPr>
              <w:t>Mustan ALBAYRAK</w:t>
            </w:r>
          </w:p>
        </w:tc>
      </w:tr>
      <w:tr w:rsidR="0061189D" w:rsidRPr="00F5392C" w14:paraId="2133EA09" w14:textId="0EA00454" w:rsidTr="00893E9F">
        <w:tblPrEx>
          <w:tblCellMar>
            <w:left w:w="108" w:type="dxa"/>
            <w:right w:w="108" w:type="dxa"/>
          </w:tblCellMar>
          <w:tblLook w:val="04A0" w:firstRow="1" w:lastRow="0" w:firstColumn="1" w:lastColumn="0" w:noHBand="0" w:noVBand="1"/>
        </w:tblPrEx>
        <w:trPr>
          <w:trHeight w:val="397"/>
        </w:trPr>
        <w:tc>
          <w:tcPr>
            <w:tcW w:w="5103" w:type="dxa"/>
            <w:shd w:val="clear" w:color="auto" w:fill="auto"/>
          </w:tcPr>
          <w:p w14:paraId="1F11C4CB" w14:textId="77777777" w:rsidR="0061189D" w:rsidRPr="00F5392C" w:rsidRDefault="0061189D" w:rsidP="0061189D">
            <w:pPr>
              <w:rPr>
                <w:rFonts w:ascii="Times New Roman" w:hAnsi="Times New Roman" w:cs="Times New Roman"/>
                <w:sz w:val="24"/>
                <w:szCs w:val="24"/>
              </w:rPr>
            </w:pPr>
            <w:r w:rsidRPr="00F5392C">
              <w:rPr>
                <w:rFonts w:ascii="Times New Roman" w:hAnsi="Times New Roman" w:cs="Times New Roman"/>
                <w:sz w:val="24"/>
                <w:szCs w:val="24"/>
              </w:rPr>
              <w:t>Din Öğretimi Birimi</w:t>
            </w:r>
          </w:p>
        </w:tc>
        <w:tc>
          <w:tcPr>
            <w:tcW w:w="3685" w:type="dxa"/>
            <w:shd w:val="clear" w:color="auto" w:fill="auto"/>
          </w:tcPr>
          <w:p w14:paraId="07B761E9" w14:textId="6EDD4A32" w:rsidR="0061189D" w:rsidRPr="00F5392C" w:rsidRDefault="00F3364C" w:rsidP="0061189D">
            <w:pPr>
              <w:rPr>
                <w:rFonts w:ascii="Times New Roman" w:hAnsi="Times New Roman" w:cs="Times New Roman"/>
                <w:sz w:val="24"/>
                <w:szCs w:val="24"/>
              </w:rPr>
            </w:pPr>
            <w:r>
              <w:rPr>
                <w:rFonts w:ascii="Times New Roman" w:hAnsi="Times New Roman" w:cs="Times New Roman"/>
                <w:sz w:val="24"/>
                <w:szCs w:val="24"/>
              </w:rPr>
              <w:t>Mustan ALBAYRAK</w:t>
            </w:r>
          </w:p>
        </w:tc>
      </w:tr>
      <w:tr w:rsidR="0061189D" w:rsidRPr="00F5392C" w14:paraId="1E40138F" w14:textId="4D347D70" w:rsidTr="00893E9F">
        <w:tblPrEx>
          <w:tblCellMar>
            <w:left w:w="108" w:type="dxa"/>
            <w:right w:w="108" w:type="dxa"/>
          </w:tblCellMar>
          <w:tblLook w:val="04A0" w:firstRow="1" w:lastRow="0" w:firstColumn="1" w:lastColumn="0" w:noHBand="0" w:noVBand="1"/>
        </w:tblPrEx>
        <w:trPr>
          <w:trHeight w:val="420"/>
        </w:trPr>
        <w:tc>
          <w:tcPr>
            <w:tcW w:w="5103" w:type="dxa"/>
            <w:shd w:val="clear" w:color="auto" w:fill="auto"/>
          </w:tcPr>
          <w:p w14:paraId="5FA60C32" w14:textId="77777777" w:rsidR="0061189D" w:rsidRPr="00F5392C" w:rsidRDefault="0061189D" w:rsidP="0061189D">
            <w:pPr>
              <w:rPr>
                <w:rFonts w:ascii="Times New Roman" w:hAnsi="Times New Roman" w:cs="Times New Roman"/>
                <w:sz w:val="24"/>
                <w:szCs w:val="24"/>
              </w:rPr>
            </w:pPr>
            <w:r w:rsidRPr="00F5392C">
              <w:rPr>
                <w:rFonts w:ascii="Times New Roman" w:hAnsi="Times New Roman" w:cs="Times New Roman"/>
                <w:sz w:val="24"/>
                <w:szCs w:val="24"/>
              </w:rPr>
              <w:t>Hayat Boyu Öğrenme Birimi</w:t>
            </w:r>
          </w:p>
        </w:tc>
        <w:tc>
          <w:tcPr>
            <w:tcW w:w="3685" w:type="dxa"/>
            <w:shd w:val="clear" w:color="auto" w:fill="auto"/>
          </w:tcPr>
          <w:p w14:paraId="002ECB76" w14:textId="765A716E" w:rsidR="0061189D" w:rsidRPr="00F5392C" w:rsidRDefault="00FB1996" w:rsidP="0061189D">
            <w:pPr>
              <w:rPr>
                <w:rFonts w:ascii="Times New Roman" w:hAnsi="Times New Roman" w:cs="Times New Roman"/>
                <w:sz w:val="24"/>
                <w:szCs w:val="24"/>
              </w:rPr>
            </w:pPr>
            <w:r>
              <w:rPr>
                <w:rFonts w:ascii="Times New Roman" w:hAnsi="Times New Roman" w:cs="Times New Roman"/>
                <w:sz w:val="24"/>
                <w:szCs w:val="24"/>
              </w:rPr>
              <w:t>Mustan ALBAYRAK</w:t>
            </w:r>
          </w:p>
        </w:tc>
      </w:tr>
      <w:tr w:rsidR="0061189D" w:rsidRPr="00F5392C" w14:paraId="4650E42E" w14:textId="7E729490" w:rsidTr="00893E9F">
        <w:tblPrEx>
          <w:tblCellMar>
            <w:left w:w="108" w:type="dxa"/>
            <w:right w:w="108" w:type="dxa"/>
          </w:tblCellMar>
          <w:tblLook w:val="04A0" w:firstRow="1" w:lastRow="0" w:firstColumn="1" w:lastColumn="0" w:noHBand="0" w:noVBand="1"/>
        </w:tblPrEx>
        <w:trPr>
          <w:trHeight w:val="377"/>
        </w:trPr>
        <w:tc>
          <w:tcPr>
            <w:tcW w:w="5103" w:type="dxa"/>
            <w:shd w:val="clear" w:color="auto" w:fill="auto"/>
          </w:tcPr>
          <w:p w14:paraId="1B3B1671" w14:textId="77777777" w:rsidR="0061189D" w:rsidRPr="00F5392C" w:rsidRDefault="0061189D" w:rsidP="0061189D">
            <w:pPr>
              <w:rPr>
                <w:rFonts w:ascii="Times New Roman" w:hAnsi="Times New Roman" w:cs="Times New Roman"/>
                <w:sz w:val="24"/>
                <w:szCs w:val="24"/>
              </w:rPr>
            </w:pPr>
            <w:r w:rsidRPr="00F5392C">
              <w:rPr>
                <w:rFonts w:ascii="Times New Roman" w:hAnsi="Times New Roman" w:cs="Times New Roman"/>
                <w:sz w:val="24"/>
                <w:szCs w:val="24"/>
              </w:rPr>
              <w:t>Hukuk Hizmetleri Birimi</w:t>
            </w:r>
          </w:p>
        </w:tc>
        <w:tc>
          <w:tcPr>
            <w:tcW w:w="3685" w:type="dxa"/>
            <w:shd w:val="clear" w:color="auto" w:fill="auto"/>
          </w:tcPr>
          <w:p w14:paraId="44D8A579" w14:textId="729E4E22" w:rsidR="0061189D" w:rsidRPr="00F5392C" w:rsidRDefault="00FB1996" w:rsidP="0061189D">
            <w:pPr>
              <w:rPr>
                <w:rFonts w:ascii="Times New Roman" w:hAnsi="Times New Roman" w:cs="Times New Roman"/>
                <w:sz w:val="24"/>
                <w:szCs w:val="24"/>
              </w:rPr>
            </w:pPr>
            <w:r>
              <w:rPr>
                <w:rFonts w:ascii="Times New Roman" w:hAnsi="Times New Roman" w:cs="Times New Roman"/>
                <w:sz w:val="24"/>
                <w:szCs w:val="24"/>
              </w:rPr>
              <w:t>Nurten İLERİ</w:t>
            </w:r>
          </w:p>
        </w:tc>
      </w:tr>
      <w:tr w:rsidR="0061189D" w:rsidRPr="00F5392C" w14:paraId="2F9D3445" w14:textId="6283E17A" w:rsidTr="00893E9F">
        <w:tblPrEx>
          <w:tblCellMar>
            <w:left w:w="108" w:type="dxa"/>
            <w:right w:w="108" w:type="dxa"/>
          </w:tblCellMar>
          <w:tblLook w:val="04A0" w:firstRow="1" w:lastRow="0" w:firstColumn="1" w:lastColumn="0" w:noHBand="0" w:noVBand="1"/>
        </w:tblPrEx>
        <w:trPr>
          <w:trHeight w:val="420"/>
        </w:trPr>
        <w:tc>
          <w:tcPr>
            <w:tcW w:w="5103" w:type="dxa"/>
            <w:shd w:val="clear" w:color="auto" w:fill="auto"/>
          </w:tcPr>
          <w:p w14:paraId="284E8EA8" w14:textId="77777777" w:rsidR="0061189D" w:rsidRPr="00F5392C" w:rsidRDefault="0061189D" w:rsidP="0061189D">
            <w:pPr>
              <w:rPr>
                <w:rFonts w:ascii="Times New Roman" w:hAnsi="Times New Roman" w:cs="Times New Roman"/>
                <w:sz w:val="24"/>
                <w:szCs w:val="24"/>
              </w:rPr>
            </w:pPr>
            <w:r w:rsidRPr="00F5392C">
              <w:rPr>
                <w:rFonts w:ascii="Times New Roman" w:hAnsi="Times New Roman" w:cs="Times New Roman"/>
                <w:sz w:val="24"/>
                <w:szCs w:val="24"/>
              </w:rPr>
              <w:t>İnsan Kaynakları Birimi</w:t>
            </w:r>
          </w:p>
        </w:tc>
        <w:tc>
          <w:tcPr>
            <w:tcW w:w="3685" w:type="dxa"/>
            <w:shd w:val="clear" w:color="auto" w:fill="auto"/>
          </w:tcPr>
          <w:p w14:paraId="68C3839E" w14:textId="5DAABDFA" w:rsidR="0061189D" w:rsidRPr="00F5392C" w:rsidRDefault="00FB1996" w:rsidP="0061189D">
            <w:pPr>
              <w:rPr>
                <w:rFonts w:ascii="Times New Roman" w:hAnsi="Times New Roman" w:cs="Times New Roman"/>
                <w:sz w:val="24"/>
                <w:szCs w:val="24"/>
              </w:rPr>
            </w:pPr>
            <w:r>
              <w:rPr>
                <w:rFonts w:ascii="Times New Roman" w:hAnsi="Times New Roman" w:cs="Times New Roman"/>
                <w:sz w:val="24"/>
                <w:szCs w:val="24"/>
              </w:rPr>
              <w:t>Nurten İLERİ</w:t>
            </w:r>
          </w:p>
        </w:tc>
      </w:tr>
      <w:tr w:rsidR="0061189D" w:rsidRPr="00F5392C" w14:paraId="15C99668" w14:textId="2BAC4755" w:rsidTr="00893E9F">
        <w:tblPrEx>
          <w:tblCellMar>
            <w:left w:w="108" w:type="dxa"/>
            <w:right w:w="108" w:type="dxa"/>
          </w:tblCellMar>
          <w:tblLook w:val="04A0" w:firstRow="1" w:lastRow="0" w:firstColumn="1" w:lastColumn="0" w:noHBand="0" w:noVBand="1"/>
        </w:tblPrEx>
        <w:trPr>
          <w:trHeight w:val="420"/>
        </w:trPr>
        <w:tc>
          <w:tcPr>
            <w:tcW w:w="5103" w:type="dxa"/>
            <w:shd w:val="clear" w:color="auto" w:fill="auto"/>
          </w:tcPr>
          <w:p w14:paraId="3CEAF5D0" w14:textId="77777777" w:rsidR="0061189D" w:rsidRPr="00F5392C" w:rsidRDefault="0061189D" w:rsidP="0061189D">
            <w:pPr>
              <w:rPr>
                <w:rFonts w:ascii="Times New Roman" w:hAnsi="Times New Roman" w:cs="Times New Roman"/>
                <w:sz w:val="24"/>
                <w:szCs w:val="24"/>
              </w:rPr>
            </w:pPr>
            <w:r w:rsidRPr="00F5392C">
              <w:rPr>
                <w:rFonts w:ascii="Times New Roman" w:hAnsi="Times New Roman" w:cs="Times New Roman"/>
                <w:sz w:val="24"/>
                <w:szCs w:val="24"/>
              </w:rPr>
              <w:t>İnşaat ve Emlak Birimi</w:t>
            </w:r>
          </w:p>
        </w:tc>
        <w:tc>
          <w:tcPr>
            <w:tcW w:w="3685" w:type="dxa"/>
            <w:shd w:val="clear" w:color="auto" w:fill="auto"/>
          </w:tcPr>
          <w:p w14:paraId="1CE4EFA0" w14:textId="58A575E9" w:rsidR="0061189D" w:rsidRPr="00F5392C" w:rsidRDefault="00FB1996" w:rsidP="0061189D">
            <w:pPr>
              <w:rPr>
                <w:rFonts w:ascii="Times New Roman" w:hAnsi="Times New Roman" w:cs="Times New Roman"/>
                <w:sz w:val="24"/>
                <w:szCs w:val="24"/>
              </w:rPr>
            </w:pPr>
            <w:r>
              <w:rPr>
                <w:rFonts w:ascii="Times New Roman" w:hAnsi="Times New Roman" w:cs="Times New Roman"/>
                <w:sz w:val="24"/>
                <w:szCs w:val="24"/>
              </w:rPr>
              <w:t>Nurten İLERİ</w:t>
            </w:r>
          </w:p>
        </w:tc>
      </w:tr>
      <w:tr w:rsidR="0061189D" w:rsidRPr="00F5392C" w14:paraId="2642399D" w14:textId="3280ABDD" w:rsidTr="00893E9F">
        <w:tblPrEx>
          <w:tblCellMar>
            <w:left w:w="108" w:type="dxa"/>
            <w:right w:w="108" w:type="dxa"/>
          </w:tblCellMar>
          <w:tblLook w:val="04A0" w:firstRow="1" w:lastRow="0" w:firstColumn="1" w:lastColumn="0" w:noHBand="0" w:noVBand="1"/>
        </w:tblPrEx>
        <w:trPr>
          <w:trHeight w:val="420"/>
        </w:trPr>
        <w:tc>
          <w:tcPr>
            <w:tcW w:w="5103" w:type="dxa"/>
            <w:shd w:val="clear" w:color="auto" w:fill="auto"/>
          </w:tcPr>
          <w:p w14:paraId="719BDFFB" w14:textId="77777777" w:rsidR="0061189D" w:rsidRPr="00F5392C" w:rsidRDefault="0061189D" w:rsidP="0061189D">
            <w:pPr>
              <w:rPr>
                <w:rFonts w:ascii="Times New Roman" w:hAnsi="Times New Roman" w:cs="Times New Roman"/>
                <w:sz w:val="24"/>
                <w:szCs w:val="24"/>
              </w:rPr>
            </w:pPr>
            <w:r w:rsidRPr="00F5392C">
              <w:rPr>
                <w:rFonts w:ascii="Times New Roman" w:hAnsi="Times New Roman" w:cs="Times New Roman"/>
                <w:sz w:val="24"/>
                <w:szCs w:val="24"/>
              </w:rPr>
              <w:t>İşyeri Sağlık ve Güvenlik Birimi</w:t>
            </w:r>
          </w:p>
        </w:tc>
        <w:tc>
          <w:tcPr>
            <w:tcW w:w="3685" w:type="dxa"/>
            <w:shd w:val="clear" w:color="auto" w:fill="auto"/>
          </w:tcPr>
          <w:p w14:paraId="03EC95FA" w14:textId="3FB54D12" w:rsidR="0061189D" w:rsidRPr="00F5392C" w:rsidRDefault="00FB1996" w:rsidP="0061189D">
            <w:pPr>
              <w:rPr>
                <w:rFonts w:ascii="Times New Roman" w:hAnsi="Times New Roman" w:cs="Times New Roman"/>
                <w:sz w:val="24"/>
                <w:szCs w:val="24"/>
              </w:rPr>
            </w:pPr>
            <w:r>
              <w:rPr>
                <w:rFonts w:ascii="Times New Roman" w:hAnsi="Times New Roman" w:cs="Times New Roman"/>
                <w:sz w:val="24"/>
                <w:szCs w:val="24"/>
              </w:rPr>
              <w:t>Nurten İLERİ</w:t>
            </w:r>
          </w:p>
        </w:tc>
      </w:tr>
      <w:tr w:rsidR="0061189D" w:rsidRPr="00F5392C" w14:paraId="7596243B" w14:textId="0572D3FA" w:rsidTr="00893E9F">
        <w:tblPrEx>
          <w:tblCellMar>
            <w:left w:w="108" w:type="dxa"/>
            <w:right w:w="108" w:type="dxa"/>
          </w:tblCellMar>
          <w:tblLook w:val="04A0" w:firstRow="1" w:lastRow="0" w:firstColumn="1" w:lastColumn="0" w:noHBand="0" w:noVBand="1"/>
        </w:tblPrEx>
        <w:trPr>
          <w:trHeight w:val="420"/>
        </w:trPr>
        <w:tc>
          <w:tcPr>
            <w:tcW w:w="5103" w:type="dxa"/>
            <w:shd w:val="clear" w:color="auto" w:fill="auto"/>
          </w:tcPr>
          <w:p w14:paraId="55A912CD" w14:textId="77777777" w:rsidR="0061189D" w:rsidRPr="00F5392C" w:rsidRDefault="0061189D" w:rsidP="0061189D">
            <w:pPr>
              <w:rPr>
                <w:rFonts w:ascii="Times New Roman" w:hAnsi="Times New Roman" w:cs="Times New Roman"/>
                <w:sz w:val="24"/>
                <w:szCs w:val="24"/>
              </w:rPr>
            </w:pPr>
            <w:r w:rsidRPr="00F5392C">
              <w:rPr>
                <w:rFonts w:ascii="Times New Roman" w:hAnsi="Times New Roman" w:cs="Times New Roman"/>
                <w:sz w:val="24"/>
                <w:szCs w:val="24"/>
              </w:rPr>
              <w:t>Mesleki ve Teknik Eğitim Birimi</w:t>
            </w:r>
          </w:p>
        </w:tc>
        <w:tc>
          <w:tcPr>
            <w:tcW w:w="3685" w:type="dxa"/>
            <w:shd w:val="clear" w:color="auto" w:fill="auto"/>
          </w:tcPr>
          <w:p w14:paraId="52432959" w14:textId="6F58C056" w:rsidR="0061189D" w:rsidRPr="00F5392C" w:rsidRDefault="00FB1996" w:rsidP="0061189D">
            <w:pPr>
              <w:rPr>
                <w:rFonts w:ascii="Times New Roman" w:hAnsi="Times New Roman" w:cs="Times New Roman"/>
                <w:sz w:val="24"/>
                <w:szCs w:val="24"/>
              </w:rPr>
            </w:pPr>
            <w:r>
              <w:rPr>
                <w:rFonts w:ascii="Times New Roman" w:hAnsi="Times New Roman" w:cs="Times New Roman"/>
                <w:sz w:val="24"/>
                <w:szCs w:val="24"/>
              </w:rPr>
              <w:t>Ramazan KASAP</w:t>
            </w:r>
          </w:p>
        </w:tc>
      </w:tr>
      <w:tr w:rsidR="0061189D" w:rsidRPr="00F5392C" w14:paraId="7CD7DE15" w14:textId="6859A3D5" w:rsidTr="00893E9F">
        <w:tblPrEx>
          <w:tblCellMar>
            <w:left w:w="108" w:type="dxa"/>
            <w:right w:w="108" w:type="dxa"/>
          </w:tblCellMar>
          <w:tblLook w:val="04A0" w:firstRow="1" w:lastRow="0" w:firstColumn="1" w:lastColumn="0" w:noHBand="0" w:noVBand="1"/>
        </w:tblPrEx>
        <w:trPr>
          <w:trHeight w:val="420"/>
        </w:trPr>
        <w:tc>
          <w:tcPr>
            <w:tcW w:w="5103" w:type="dxa"/>
            <w:shd w:val="clear" w:color="auto" w:fill="auto"/>
          </w:tcPr>
          <w:p w14:paraId="1BF8D0AA" w14:textId="77777777" w:rsidR="0061189D" w:rsidRPr="00F5392C" w:rsidRDefault="0061189D" w:rsidP="0061189D">
            <w:pPr>
              <w:rPr>
                <w:rFonts w:ascii="Times New Roman" w:hAnsi="Times New Roman" w:cs="Times New Roman"/>
                <w:sz w:val="24"/>
                <w:szCs w:val="24"/>
              </w:rPr>
            </w:pPr>
            <w:r w:rsidRPr="00F5392C">
              <w:rPr>
                <w:rFonts w:ascii="Times New Roman" w:hAnsi="Times New Roman" w:cs="Times New Roman"/>
                <w:sz w:val="24"/>
                <w:szCs w:val="24"/>
              </w:rPr>
              <w:t>Ortaöğretim Birimi</w:t>
            </w:r>
          </w:p>
        </w:tc>
        <w:tc>
          <w:tcPr>
            <w:tcW w:w="3685" w:type="dxa"/>
            <w:shd w:val="clear" w:color="auto" w:fill="auto"/>
          </w:tcPr>
          <w:p w14:paraId="3369CC85" w14:textId="1A160924" w:rsidR="0061189D" w:rsidRPr="00F5392C" w:rsidRDefault="00FB1996" w:rsidP="0061189D">
            <w:pPr>
              <w:rPr>
                <w:rFonts w:ascii="Times New Roman" w:hAnsi="Times New Roman" w:cs="Times New Roman"/>
                <w:sz w:val="24"/>
                <w:szCs w:val="24"/>
              </w:rPr>
            </w:pPr>
            <w:r>
              <w:rPr>
                <w:rFonts w:ascii="Times New Roman" w:hAnsi="Times New Roman" w:cs="Times New Roman"/>
                <w:sz w:val="24"/>
                <w:szCs w:val="24"/>
              </w:rPr>
              <w:t>Ramazan KASAP</w:t>
            </w:r>
          </w:p>
        </w:tc>
      </w:tr>
      <w:tr w:rsidR="00FB1996" w:rsidRPr="00F5392C" w14:paraId="52796FD4" w14:textId="59E6EFA6" w:rsidTr="00893E9F">
        <w:tblPrEx>
          <w:tblCellMar>
            <w:left w:w="108" w:type="dxa"/>
            <w:right w:w="108" w:type="dxa"/>
          </w:tblCellMar>
          <w:tblLook w:val="04A0" w:firstRow="1" w:lastRow="0" w:firstColumn="1" w:lastColumn="0" w:noHBand="0" w:noVBand="1"/>
        </w:tblPrEx>
        <w:trPr>
          <w:trHeight w:val="420"/>
        </w:trPr>
        <w:tc>
          <w:tcPr>
            <w:tcW w:w="5103" w:type="dxa"/>
            <w:shd w:val="clear" w:color="auto" w:fill="auto"/>
          </w:tcPr>
          <w:p w14:paraId="006FCEAF" w14:textId="77777777" w:rsidR="00FB1996" w:rsidRPr="00F5392C" w:rsidRDefault="00FB1996" w:rsidP="00FB1996">
            <w:pPr>
              <w:rPr>
                <w:rFonts w:ascii="Times New Roman" w:hAnsi="Times New Roman" w:cs="Times New Roman"/>
                <w:sz w:val="24"/>
                <w:szCs w:val="24"/>
              </w:rPr>
            </w:pPr>
            <w:r w:rsidRPr="00F5392C">
              <w:rPr>
                <w:rFonts w:ascii="Times New Roman" w:hAnsi="Times New Roman" w:cs="Times New Roman"/>
                <w:sz w:val="24"/>
                <w:szCs w:val="24"/>
              </w:rPr>
              <w:t>Ölçme Değerlendirme ve Sınav Hizmetleri Birimi</w:t>
            </w:r>
          </w:p>
        </w:tc>
        <w:tc>
          <w:tcPr>
            <w:tcW w:w="3685" w:type="dxa"/>
            <w:shd w:val="clear" w:color="auto" w:fill="auto"/>
          </w:tcPr>
          <w:p w14:paraId="5C58B736" w14:textId="3715374D" w:rsidR="00FB1996" w:rsidRPr="00F5392C" w:rsidRDefault="00FB1996" w:rsidP="00FB1996">
            <w:pPr>
              <w:rPr>
                <w:rFonts w:ascii="Times New Roman" w:hAnsi="Times New Roman" w:cs="Times New Roman"/>
                <w:sz w:val="24"/>
                <w:szCs w:val="24"/>
              </w:rPr>
            </w:pPr>
            <w:r>
              <w:rPr>
                <w:rFonts w:ascii="Times New Roman" w:hAnsi="Times New Roman" w:cs="Times New Roman"/>
                <w:sz w:val="24"/>
                <w:szCs w:val="24"/>
              </w:rPr>
              <w:t>Ramazan KASAP</w:t>
            </w:r>
          </w:p>
        </w:tc>
      </w:tr>
      <w:tr w:rsidR="00FB1996" w:rsidRPr="00F5392C" w14:paraId="2C362448" w14:textId="7B60657C" w:rsidTr="00893E9F">
        <w:tblPrEx>
          <w:tblCellMar>
            <w:left w:w="108" w:type="dxa"/>
            <w:right w:w="108" w:type="dxa"/>
          </w:tblCellMar>
          <w:tblLook w:val="04A0" w:firstRow="1" w:lastRow="0" w:firstColumn="1" w:lastColumn="0" w:noHBand="0" w:noVBand="1"/>
        </w:tblPrEx>
        <w:trPr>
          <w:trHeight w:val="420"/>
        </w:trPr>
        <w:tc>
          <w:tcPr>
            <w:tcW w:w="5103" w:type="dxa"/>
            <w:shd w:val="clear" w:color="auto" w:fill="auto"/>
          </w:tcPr>
          <w:p w14:paraId="17C3FBD3" w14:textId="77777777" w:rsidR="00FB1996" w:rsidRPr="00F5392C" w:rsidRDefault="00FB1996" w:rsidP="00FB1996">
            <w:pPr>
              <w:rPr>
                <w:rFonts w:ascii="Times New Roman" w:hAnsi="Times New Roman" w:cs="Times New Roman"/>
                <w:sz w:val="24"/>
                <w:szCs w:val="24"/>
              </w:rPr>
            </w:pPr>
            <w:r w:rsidRPr="00F5392C">
              <w:rPr>
                <w:rFonts w:ascii="Times New Roman" w:hAnsi="Times New Roman" w:cs="Times New Roman"/>
                <w:sz w:val="24"/>
                <w:szCs w:val="24"/>
              </w:rPr>
              <w:t>Özel Büro Hizmetleri Birimi</w:t>
            </w:r>
          </w:p>
        </w:tc>
        <w:tc>
          <w:tcPr>
            <w:tcW w:w="3685" w:type="dxa"/>
            <w:shd w:val="clear" w:color="auto" w:fill="auto"/>
          </w:tcPr>
          <w:p w14:paraId="54A07F07" w14:textId="5E11160F" w:rsidR="00FB1996" w:rsidRPr="00F5392C" w:rsidRDefault="00FB1996" w:rsidP="00FB1996">
            <w:pPr>
              <w:rPr>
                <w:rFonts w:ascii="Times New Roman" w:hAnsi="Times New Roman" w:cs="Times New Roman"/>
                <w:sz w:val="24"/>
                <w:szCs w:val="24"/>
              </w:rPr>
            </w:pPr>
            <w:r>
              <w:rPr>
                <w:rFonts w:ascii="Times New Roman" w:hAnsi="Times New Roman" w:cs="Times New Roman"/>
                <w:sz w:val="24"/>
                <w:szCs w:val="24"/>
              </w:rPr>
              <w:t xml:space="preserve">Ramazan </w:t>
            </w:r>
            <w:r w:rsidR="00C46AC7">
              <w:rPr>
                <w:rFonts w:ascii="Times New Roman" w:hAnsi="Times New Roman" w:cs="Times New Roman"/>
                <w:sz w:val="24"/>
                <w:szCs w:val="24"/>
              </w:rPr>
              <w:t>DOYDU</w:t>
            </w:r>
          </w:p>
        </w:tc>
      </w:tr>
      <w:tr w:rsidR="00FB1996" w:rsidRPr="00F5392C" w14:paraId="5E5A734E" w14:textId="079DB1A4" w:rsidTr="00893E9F">
        <w:tblPrEx>
          <w:tblCellMar>
            <w:left w:w="108" w:type="dxa"/>
            <w:right w:w="108" w:type="dxa"/>
          </w:tblCellMar>
          <w:tblLook w:val="04A0" w:firstRow="1" w:lastRow="0" w:firstColumn="1" w:lastColumn="0" w:noHBand="0" w:noVBand="1"/>
        </w:tblPrEx>
        <w:trPr>
          <w:trHeight w:val="420"/>
        </w:trPr>
        <w:tc>
          <w:tcPr>
            <w:tcW w:w="5103" w:type="dxa"/>
            <w:shd w:val="clear" w:color="auto" w:fill="auto"/>
          </w:tcPr>
          <w:p w14:paraId="341AB7D9" w14:textId="77777777" w:rsidR="00FB1996" w:rsidRPr="00F5392C" w:rsidRDefault="00FB1996" w:rsidP="00FB1996">
            <w:pPr>
              <w:tabs>
                <w:tab w:val="left" w:pos="4080"/>
              </w:tabs>
              <w:rPr>
                <w:rFonts w:ascii="Times New Roman" w:hAnsi="Times New Roman" w:cs="Times New Roman"/>
                <w:sz w:val="24"/>
                <w:szCs w:val="24"/>
              </w:rPr>
            </w:pPr>
            <w:r w:rsidRPr="00F5392C">
              <w:rPr>
                <w:rFonts w:ascii="Times New Roman" w:hAnsi="Times New Roman" w:cs="Times New Roman"/>
                <w:sz w:val="24"/>
                <w:szCs w:val="24"/>
              </w:rPr>
              <w:t>Özel Eğitim ve Rehberlik Hizmetleri Birimi</w:t>
            </w:r>
          </w:p>
        </w:tc>
        <w:tc>
          <w:tcPr>
            <w:tcW w:w="3685" w:type="dxa"/>
            <w:shd w:val="clear" w:color="auto" w:fill="auto"/>
          </w:tcPr>
          <w:p w14:paraId="000BC392" w14:textId="1F2E11D5" w:rsidR="00FB1996" w:rsidRPr="00F5392C" w:rsidRDefault="00FB1996" w:rsidP="00FB1996">
            <w:pPr>
              <w:rPr>
                <w:rFonts w:ascii="Times New Roman" w:hAnsi="Times New Roman" w:cs="Times New Roman"/>
                <w:sz w:val="24"/>
                <w:szCs w:val="24"/>
              </w:rPr>
            </w:pPr>
            <w:r>
              <w:rPr>
                <w:rFonts w:ascii="Times New Roman" w:hAnsi="Times New Roman" w:cs="Times New Roman"/>
                <w:sz w:val="24"/>
                <w:szCs w:val="24"/>
              </w:rPr>
              <w:t>Ramazan KASAP</w:t>
            </w:r>
          </w:p>
        </w:tc>
      </w:tr>
      <w:tr w:rsidR="00FB1996" w:rsidRPr="00F5392C" w14:paraId="78C832BA" w14:textId="77587AF8" w:rsidTr="00893E9F">
        <w:tblPrEx>
          <w:tblCellMar>
            <w:left w:w="108" w:type="dxa"/>
            <w:right w:w="108" w:type="dxa"/>
          </w:tblCellMar>
          <w:tblLook w:val="04A0" w:firstRow="1" w:lastRow="0" w:firstColumn="1" w:lastColumn="0" w:noHBand="0" w:noVBand="1"/>
        </w:tblPrEx>
        <w:trPr>
          <w:trHeight w:val="420"/>
        </w:trPr>
        <w:tc>
          <w:tcPr>
            <w:tcW w:w="5103" w:type="dxa"/>
            <w:shd w:val="clear" w:color="auto" w:fill="auto"/>
          </w:tcPr>
          <w:p w14:paraId="4F066B2D" w14:textId="77777777" w:rsidR="00FB1996" w:rsidRPr="00F5392C" w:rsidRDefault="00FB1996" w:rsidP="00FB1996">
            <w:pPr>
              <w:rPr>
                <w:rFonts w:ascii="Times New Roman" w:hAnsi="Times New Roman" w:cs="Times New Roman"/>
                <w:sz w:val="24"/>
                <w:szCs w:val="24"/>
              </w:rPr>
            </w:pPr>
            <w:r w:rsidRPr="00F5392C">
              <w:rPr>
                <w:rFonts w:ascii="Times New Roman" w:hAnsi="Times New Roman" w:cs="Times New Roman"/>
                <w:sz w:val="24"/>
                <w:szCs w:val="24"/>
              </w:rPr>
              <w:t>Özel Öğretim Kurumları Birimi</w:t>
            </w:r>
          </w:p>
        </w:tc>
        <w:tc>
          <w:tcPr>
            <w:tcW w:w="3685" w:type="dxa"/>
            <w:shd w:val="clear" w:color="auto" w:fill="auto"/>
          </w:tcPr>
          <w:p w14:paraId="444A7DC8" w14:textId="03BCD6D1" w:rsidR="00FB1996" w:rsidRPr="00F5392C" w:rsidRDefault="00FB1996" w:rsidP="00FB1996">
            <w:pPr>
              <w:rPr>
                <w:rFonts w:ascii="Times New Roman" w:hAnsi="Times New Roman" w:cs="Times New Roman"/>
                <w:sz w:val="24"/>
                <w:szCs w:val="24"/>
              </w:rPr>
            </w:pPr>
            <w:r>
              <w:rPr>
                <w:rFonts w:ascii="Times New Roman" w:hAnsi="Times New Roman" w:cs="Times New Roman"/>
                <w:sz w:val="24"/>
                <w:szCs w:val="24"/>
              </w:rPr>
              <w:t>Nurten İLERİ</w:t>
            </w:r>
          </w:p>
        </w:tc>
      </w:tr>
      <w:tr w:rsidR="00FB1996" w:rsidRPr="00F5392C" w14:paraId="1C60D53B" w14:textId="7884FF0B" w:rsidTr="00893E9F">
        <w:tblPrEx>
          <w:tblCellMar>
            <w:left w:w="108" w:type="dxa"/>
            <w:right w:w="108" w:type="dxa"/>
          </w:tblCellMar>
          <w:tblLook w:val="04A0" w:firstRow="1" w:lastRow="0" w:firstColumn="1" w:lastColumn="0" w:noHBand="0" w:noVBand="1"/>
        </w:tblPrEx>
        <w:trPr>
          <w:trHeight w:val="420"/>
        </w:trPr>
        <w:tc>
          <w:tcPr>
            <w:tcW w:w="5103" w:type="dxa"/>
            <w:shd w:val="clear" w:color="auto" w:fill="auto"/>
          </w:tcPr>
          <w:p w14:paraId="334EF7F1" w14:textId="77777777" w:rsidR="00FB1996" w:rsidRPr="00F5392C" w:rsidRDefault="00FB1996" w:rsidP="00FB1996">
            <w:pPr>
              <w:rPr>
                <w:rFonts w:ascii="Times New Roman" w:hAnsi="Times New Roman" w:cs="Times New Roman"/>
                <w:sz w:val="24"/>
                <w:szCs w:val="24"/>
              </w:rPr>
            </w:pPr>
            <w:r w:rsidRPr="00F5392C">
              <w:rPr>
                <w:rFonts w:ascii="Times New Roman" w:hAnsi="Times New Roman" w:cs="Times New Roman"/>
                <w:sz w:val="24"/>
                <w:szCs w:val="24"/>
              </w:rPr>
              <w:t>Temel Eğitim Birimi</w:t>
            </w:r>
          </w:p>
        </w:tc>
        <w:tc>
          <w:tcPr>
            <w:tcW w:w="3685" w:type="dxa"/>
            <w:shd w:val="clear" w:color="auto" w:fill="auto"/>
          </w:tcPr>
          <w:p w14:paraId="778AA174" w14:textId="65B832C4" w:rsidR="00FB1996" w:rsidRPr="00F5392C" w:rsidRDefault="00FB1996" w:rsidP="00FB1996">
            <w:pPr>
              <w:rPr>
                <w:rFonts w:ascii="Times New Roman" w:hAnsi="Times New Roman" w:cs="Times New Roman"/>
                <w:sz w:val="24"/>
                <w:szCs w:val="24"/>
              </w:rPr>
            </w:pPr>
            <w:r>
              <w:rPr>
                <w:rFonts w:ascii="Times New Roman" w:hAnsi="Times New Roman" w:cs="Times New Roman"/>
                <w:sz w:val="24"/>
                <w:szCs w:val="24"/>
              </w:rPr>
              <w:t>Nurten İLERİ</w:t>
            </w:r>
          </w:p>
        </w:tc>
      </w:tr>
      <w:tr w:rsidR="00FB1996" w:rsidRPr="00F5392C" w14:paraId="0AD80CF3" w14:textId="2D721E95" w:rsidTr="00893E9F">
        <w:tblPrEx>
          <w:tblCellMar>
            <w:left w:w="108" w:type="dxa"/>
            <w:right w:w="108" w:type="dxa"/>
          </w:tblCellMar>
          <w:tblLook w:val="04A0" w:firstRow="1" w:lastRow="0" w:firstColumn="1" w:lastColumn="0" w:noHBand="0" w:noVBand="1"/>
        </w:tblPrEx>
        <w:trPr>
          <w:trHeight w:val="420"/>
        </w:trPr>
        <w:tc>
          <w:tcPr>
            <w:tcW w:w="5103" w:type="dxa"/>
            <w:shd w:val="clear" w:color="auto" w:fill="auto"/>
          </w:tcPr>
          <w:p w14:paraId="49E0F619" w14:textId="77777777" w:rsidR="00FB1996" w:rsidRPr="00F5392C" w:rsidRDefault="00FB1996" w:rsidP="00FB1996">
            <w:pPr>
              <w:rPr>
                <w:rFonts w:ascii="Times New Roman" w:hAnsi="Times New Roman" w:cs="Times New Roman"/>
                <w:sz w:val="24"/>
                <w:szCs w:val="24"/>
              </w:rPr>
            </w:pPr>
            <w:r w:rsidRPr="00F5392C">
              <w:rPr>
                <w:rFonts w:ascii="Times New Roman" w:hAnsi="Times New Roman" w:cs="Times New Roman"/>
                <w:sz w:val="24"/>
                <w:szCs w:val="24"/>
              </w:rPr>
              <w:t>Yükseköğretim ve Yurt Dışı Eğitim Birimi</w:t>
            </w:r>
          </w:p>
        </w:tc>
        <w:tc>
          <w:tcPr>
            <w:tcW w:w="3685" w:type="dxa"/>
            <w:shd w:val="clear" w:color="auto" w:fill="auto"/>
          </w:tcPr>
          <w:p w14:paraId="564E09BA" w14:textId="3C2DEF7B" w:rsidR="00FB1996" w:rsidRPr="00F5392C" w:rsidRDefault="00FB1996" w:rsidP="00FB1996">
            <w:pPr>
              <w:rPr>
                <w:rFonts w:ascii="Times New Roman" w:hAnsi="Times New Roman" w:cs="Times New Roman"/>
                <w:sz w:val="24"/>
                <w:szCs w:val="24"/>
              </w:rPr>
            </w:pPr>
            <w:r>
              <w:rPr>
                <w:rFonts w:ascii="Times New Roman" w:hAnsi="Times New Roman" w:cs="Times New Roman"/>
                <w:sz w:val="24"/>
                <w:szCs w:val="24"/>
              </w:rPr>
              <w:t>Nurten İLERİ</w:t>
            </w:r>
          </w:p>
        </w:tc>
      </w:tr>
      <w:tr w:rsidR="00070E47" w:rsidRPr="00F5392C" w14:paraId="015AF505" w14:textId="77777777" w:rsidTr="00893E9F">
        <w:tblPrEx>
          <w:tblCellMar>
            <w:left w:w="108" w:type="dxa"/>
            <w:right w:w="108" w:type="dxa"/>
          </w:tblCellMar>
          <w:tblLook w:val="04A0" w:firstRow="1" w:lastRow="0" w:firstColumn="1" w:lastColumn="0" w:noHBand="0" w:noVBand="1"/>
        </w:tblPrEx>
        <w:trPr>
          <w:trHeight w:val="420"/>
        </w:trPr>
        <w:tc>
          <w:tcPr>
            <w:tcW w:w="5103" w:type="dxa"/>
            <w:shd w:val="clear" w:color="auto" w:fill="auto"/>
          </w:tcPr>
          <w:p w14:paraId="774D4D41" w14:textId="72691B1F" w:rsidR="00070E47" w:rsidRPr="00F5392C" w:rsidRDefault="00070E47" w:rsidP="00FB1996">
            <w:pPr>
              <w:rPr>
                <w:rFonts w:ascii="Times New Roman" w:hAnsi="Times New Roman" w:cs="Times New Roman"/>
                <w:sz w:val="24"/>
                <w:szCs w:val="24"/>
              </w:rPr>
            </w:pPr>
            <w:r>
              <w:rPr>
                <w:rFonts w:ascii="Times New Roman" w:hAnsi="Times New Roman" w:cs="Times New Roman"/>
                <w:sz w:val="24"/>
                <w:szCs w:val="24"/>
              </w:rPr>
              <w:t>İlçe Milli Eğitim Şube Müdürü</w:t>
            </w:r>
          </w:p>
        </w:tc>
        <w:tc>
          <w:tcPr>
            <w:tcW w:w="3685" w:type="dxa"/>
            <w:shd w:val="clear" w:color="auto" w:fill="auto"/>
          </w:tcPr>
          <w:p w14:paraId="6B99ABA6" w14:textId="1EBBFAA3" w:rsidR="00070E47" w:rsidRDefault="00070E47" w:rsidP="00FB1996">
            <w:pPr>
              <w:rPr>
                <w:rFonts w:ascii="Times New Roman" w:hAnsi="Times New Roman" w:cs="Times New Roman"/>
                <w:sz w:val="24"/>
                <w:szCs w:val="24"/>
              </w:rPr>
            </w:pPr>
            <w:r>
              <w:rPr>
                <w:rFonts w:ascii="Times New Roman" w:hAnsi="Times New Roman" w:cs="Times New Roman"/>
                <w:sz w:val="24"/>
                <w:szCs w:val="24"/>
              </w:rPr>
              <w:t>Osman KESKİN</w:t>
            </w:r>
          </w:p>
        </w:tc>
      </w:tr>
    </w:tbl>
    <w:p w14:paraId="15FD0A63" w14:textId="77777777" w:rsidR="008C2FA8" w:rsidRDefault="008C2FA8" w:rsidP="008C2FA8">
      <w:pPr>
        <w:autoSpaceDE w:val="0"/>
        <w:autoSpaceDN w:val="0"/>
        <w:adjustRightInd w:val="0"/>
        <w:spacing w:after="0" w:line="360" w:lineRule="auto"/>
        <w:rPr>
          <w:rFonts w:ascii="Times New Roman" w:eastAsia="Times New Roman" w:hAnsi="Times New Roman" w:cs="Times New Roman"/>
          <w:b/>
          <w:sz w:val="24"/>
          <w:szCs w:val="24"/>
          <w:lang w:eastAsia="tr-TR"/>
        </w:rPr>
      </w:pPr>
    </w:p>
    <w:p w14:paraId="3EF2111B" w14:textId="059DE8EA" w:rsidR="006F25DB" w:rsidRPr="00F5392C" w:rsidRDefault="00FB1996" w:rsidP="008C2FA8">
      <w:pPr>
        <w:autoSpaceDE w:val="0"/>
        <w:autoSpaceDN w:val="0"/>
        <w:adjustRightInd w:val="0"/>
        <w:spacing w:after="0" w:line="36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2.3.Ağlasun</w:t>
      </w:r>
      <w:r w:rsidR="006F25DB" w:rsidRPr="00F5392C">
        <w:rPr>
          <w:rFonts w:ascii="Times New Roman" w:eastAsia="Times New Roman" w:hAnsi="Times New Roman" w:cs="Times New Roman"/>
          <w:b/>
          <w:sz w:val="24"/>
          <w:szCs w:val="24"/>
          <w:lang w:eastAsia="tr-TR"/>
        </w:rPr>
        <w:t xml:space="preserve"> İl</w:t>
      </w:r>
      <w:r>
        <w:rPr>
          <w:rFonts w:ascii="Times New Roman" w:eastAsia="Times New Roman" w:hAnsi="Times New Roman" w:cs="Times New Roman"/>
          <w:b/>
          <w:sz w:val="24"/>
          <w:szCs w:val="24"/>
          <w:lang w:eastAsia="tr-TR"/>
        </w:rPr>
        <w:t>çe</w:t>
      </w:r>
      <w:r w:rsidR="006F25DB" w:rsidRPr="00F5392C">
        <w:rPr>
          <w:rFonts w:ascii="Times New Roman" w:eastAsia="Times New Roman" w:hAnsi="Times New Roman" w:cs="Times New Roman"/>
          <w:b/>
          <w:sz w:val="24"/>
          <w:szCs w:val="24"/>
          <w:lang w:eastAsia="tr-TR"/>
        </w:rPr>
        <w:t xml:space="preserve"> Milli Eğitim Müdürlüğü Stratejik Plan Hazırlama Ekibi</w:t>
      </w:r>
    </w:p>
    <w:tbl>
      <w:tblPr>
        <w:tblStyle w:val="TabloKlavuzu"/>
        <w:tblW w:w="8788" w:type="dxa"/>
        <w:tblInd w:w="279" w:type="dxa"/>
        <w:tblCellMar>
          <w:left w:w="70" w:type="dxa"/>
          <w:right w:w="70" w:type="dxa"/>
        </w:tblCellMar>
        <w:tblLook w:val="0000" w:firstRow="0" w:lastRow="0" w:firstColumn="0" w:lastColumn="0" w:noHBand="0" w:noVBand="0"/>
      </w:tblPr>
      <w:tblGrid>
        <w:gridCol w:w="5103"/>
        <w:gridCol w:w="3685"/>
      </w:tblGrid>
      <w:tr w:rsidR="006F25DB" w:rsidRPr="00F5392C" w14:paraId="57E6CE77" w14:textId="77777777" w:rsidTr="00893E9F">
        <w:trPr>
          <w:trHeight w:val="465"/>
        </w:trPr>
        <w:tc>
          <w:tcPr>
            <w:tcW w:w="8788" w:type="dxa"/>
            <w:gridSpan w:val="2"/>
            <w:shd w:val="clear" w:color="auto" w:fill="auto"/>
          </w:tcPr>
          <w:p w14:paraId="678702FC" w14:textId="77777777" w:rsidR="006F25DB" w:rsidRPr="00F5392C" w:rsidRDefault="006F25DB" w:rsidP="004F50EF">
            <w:pPr>
              <w:spacing w:line="276" w:lineRule="auto"/>
              <w:jc w:val="center"/>
              <w:rPr>
                <w:rFonts w:ascii="Times New Roman" w:hAnsi="Times New Roman" w:cs="Times New Roman"/>
                <w:b/>
                <w:sz w:val="24"/>
                <w:szCs w:val="24"/>
              </w:rPr>
            </w:pPr>
          </w:p>
          <w:p w14:paraId="418A7702" w14:textId="77585C54" w:rsidR="006F25DB" w:rsidRPr="00F5392C" w:rsidRDefault="00FB1996" w:rsidP="004F50EF">
            <w:pPr>
              <w:jc w:val="center"/>
              <w:rPr>
                <w:rFonts w:ascii="Times New Roman" w:hAnsi="Times New Roman" w:cs="Times New Roman"/>
                <w:b/>
                <w:sz w:val="24"/>
                <w:szCs w:val="24"/>
              </w:rPr>
            </w:pPr>
            <w:r>
              <w:rPr>
                <w:rFonts w:ascii="Times New Roman" w:hAnsi="Times New Roman" w:cs="Times New Roman"/>
                <w:b/>
                <w:sz w:val="24"/>
                <w:szCs w:val="24"/>
              </w:rPr>
              <w:t>AĞLASUN</w:t>
            </w:r>
            <w:r w:rsidR="006F25DB" w:rsidRPr="00F5392C">
              <w:rPr>
                <w:rFonts w:ascii="Times New Roman" w:hAnsi="Times New Roman" w:cs="Times New Roman"/>
                <w:b/>
                <w:sz w:val="24"/>
                <w:szCs w:val="24"/>
              </w:rPr>
              <w:t xml:space="preserve"> İL</w:t>
            </w:r>
            <w:r>
              <w:rPr>
                <w:rFonts w:ascii="Times New Roman" w:hAnsi="Times New Roman" w:cs="Times New Roman"/>
                <w:b/>
                <w:sz w:val="24"/>
                <w:szCs w:val="24"/>
              </w:rPr>
              <w:t>ÇE</w:t>
            </w:r>
            <w:r w:rsidR="006F25DB" w:rsidRPr="00F5392C">
              <w:rPr>
                <w:rFonts w:ascii="Times New Roman" w:hAnsi="Times New Roman" w:cs="Times New Roman"/>
                <w:b/>
                <w:sz w:val="24"/>
                <w:szCs w:val="24"/>
              </w:rPr>
              <w:t xml:space="preserve"> MİLLİ EĞİTİM MÜDÜRLÜĞÜ STRATEJİK PLAN HAZIRLAMA EKİBİ</w:t>
            </w:r>
          </w:p>
          <w:p w14:paraId="78044C0F" w14:textId="77777777" w:rsidR="006F25DB" w:rsidRPr="00F5392C" w:rsidRDefault="006F25DB" w:rsidP="004F50EF">
            <w:pPr>
              <w:spacing w:line="276" w:lineRule="auto"/>
              <w:jc w:val="center"/>
              <w:rPr>
                <w:rFonts w:ascii="Times New Roman" w:hAnsi="Times New Roman" w:cs="Times New Roman"/>
                <w:b/>
                <w:sz w:val="24"/>
                <w:szCs w:val="24"/>
              </w:rPr>
            </w:pPr>
          </w:p>
        </w:tc>
      </w:tr>
      <w:tr w:rsidR="006F25DB" w:rsidRPr="00F5392C" w14:paraId="71BE4410" w14:textId="77777777" w:rsidTr="00893E9F">
        <w:tblPrEx>
          <w:tblCellMar>
            <w:left w:w="108" w:type="dxa"/>
            <w:right w:w="108" w:type="dxa"/>
          </w:tblCellMar>
          <w:tblLook w:val="04A0" w:firstRow="1" w:lastRow="0" w:firstColumn="1" w:lastColumn="0" w:noHBand="0" w:noVBand="1"/>
        </w:tblPrEx>
        <w:trPr>
          <w:trHeight w:val="420"/>
        </w:trPr>
        <w:tc>
          <w:tcPr>
            <w:tcW w:w="5103" w:type="dxa"/>
            <w:shd w:val="clear" w:color="auto" w:fill="auto"/>
          </w:tcPr>
          <w:p w14:paraId="4C8B7E2D" w14:textId="5FB534FF" w:rsidR="006F25DB" w:rsidRPr="00F5392C" w:rsidRDefault="00FB1996" w:rsidP="004F50EF">
            <w:pPr>
              <w:rPr>
                <w:rFonts w:ascii="Times New Roman" w:hAnsi="Times New Roman" w:cs="Times New Roman"/>
                <w:sz w:val="24"/>
                <w:szCs w:val="24"/>
              </w:rPr>
            </w:pPr>
            <w:r>
              <w:rPr>
                <w:rFonts w:ascii="Times New Roman" w:hAnsi="Times New Roman" w:cs="Times New Roman"/>
                <w:sz w:val="24"/>
                <w:szCs w:val="24"/>
              </w:rPr>
              <w:t>İlçe Milli Eğitim Şube Müdürü</w:t>
            </w:r>
          </w:p>
        </w:tc>
        <w:tc>
          <w:tcPr>
            <w:tcW w:w="3685" w:type="dxa"/>
            <w:shd w:val="clear" w:color="auto" w:fill="auto"/>
          </w:tcPr>
          <w:p w14:paraId="1E74611C" w14:textId="4B260B6F" w:rsidR="006F25DB" w:rsidRPr="00F5392C" w:rsidRDefault="00070E47" w:rsidP="004F50EF">
            <w:pPr>
              <w:rPr>
                <w:rFonts w:ascii="Times New Roman" w:hAnsi="Times New Roman" w:cs="Times New Roman"/>
                <w:sz w:val="24"/>
                <w:szCs w:val="24"/>
              </w:rPr>
            </w:pPr>
            <w:r>
              <w:rPr>
                <w:rFonts w:ascii="Times New Roman" w:hAnsi="Times New Roman" w:cs="Times New Roman"/>
                <w:sz w:val="24"/>
                <w:szCs w:val="24"/>
              </w:rPr>
              <w:t>Osman KESKİN</w:t>
            </w:r>
          </w:p>
        </w:tc>
      </w:tr>
      <w:tr w:rsidR="006F25DB" w:rsidRPr="00F5392C" w14:paraId="2FBB5347" w14:textId="77777777" w:rsidTr="00893E9F">
        <w:tblPrEx>
          <w:tblCellMar>
            <w:left w:w="108" w:type="dxa"/>
            <w:right w:w="108" w:type="dxa"/>
          </w:tblCellMar>
          <w:tblLook w:val="04A0" w:firstRow="1" w:lastRow="0" w:firstColumn="1" w:lastColumn="0" w:noHBand="0" w:noVBand="1"/>
        </w:tblPrEx>
        <w:trPr>
          <w:trHeight w:val="397"/>
        </w:trPr>
        <w:tc>
          <w:tcPr>
            <w:tcW w:w="5103" w:type="dxa"/>
            <w:shd w:val="clear" w:color="auto" w:fill="auto"/>
          </w:tcPr>
          <w:p w14:paraId="2B46124C" w14:textId="1F21C606" w:rsidR="006F25DB" w:rsidRPr="00F5392C" w:rsidRDefault="00FB1996" w:rsidP="004F50EF">
            <w:pPr>
              <w:rPr>
                <w:rFonts w:ascii="Times New Roman" w:hAnsi="Times New Roman" w:cs="Times New Roman"/>
                <w:sz w:val="24"/>
                <w:szCs w:val="24"/>
              </w:rPr>
            </w:pPr>
            <w:r>
              <w:rPr>
                <w:rFonts w:ascii="Times New Roman" w:hAnsi="Times New Roman" w:cs="Times New Roman"/>
                <w:sz w:val="24"/>
                <w:szCs w:val="24"/>
              </w:rPr>
              <w:t>İlçe H</w:t>
            </w:r>
            <w:r w:rsidR="00070E47">
              <w:rPr>
                <w:rFonts w:ascii="Times New Roman" w:hAnsi="Times New Roman" w:cs="Times New Roman"/>
                <w:sz w:val="24"/>
                <w:szCs w:val="24"/>
              </w:rPr>
              <w:t>alk Eğitimi Merkezi Müdür Yard.</w:t>
            </w:r>
          </w:p>
        </w:tc>
        <w:tc>
          <w:tcPr>
            <w:tcW w:w="3685" w:type="dxa"/>
            <w:shd w:val="clear" w:color="auto" w:fill="auto"/>
          </w:tcPr>
          <w:p w14:paraId="3A38CA72" w14:textId="7B06E108" w:rsidR="006F25DB" w:rsidRPr="00F5392C" w:rsidRDefault="00FB1996" w:rsidP="004F50EF">
            <w:pPr>
              <w:rPr>
                <w:rFonts w:ascii="Times New Roman" w:hAnsi="Times New Roman" w:cs="Times New Roman"/>
                <w:sz w:val="24"/>
                <w:szCs w:val="24"/>
              </w:rPr>
            </w:pPr>
            <w:r>
              <w:rPr>
                <w:rFonts w:ascii="Times New Roman" w:hAnsi="Times New Roman" w:cs="Times New Roman"/>
                <w:sz w:val="24"/>
                <w:szCs w:val="24"/>
              </w:rPr>
              <w:t>Ömer DİNGEÇ</w:t>
            </w:r>
          </w:p>
        </w:tc>
      </w:tr>
      <w:tr w:rsidR="006F25DB" w:rsidRPr="00F5392C" w14:paraId="79F00F57" w14:textId="77777777" w:rsidTr="00893E9F">
        <w:tblPrEx>
          <w:tblCellMar>
            <w:left w:w="108" w:type="dxa"/>
            <w:right w:w="108" w:type="dxa"/>
          </w:tblCellMar>
          <w:tblLook w:val="04A0" w:firstRow="1" w:lastRow="0" w:firstColumn="1" w:lastColumn="0" w:noHBand="0" w:noVBand="1"/>
        </w:tblPrEx>
        <w:trPr>
          <w:trHeight w:val="420"/>
        </w:trPr>
        <w:tc>
          <w:tcPr>
            <w:tcW w:w="5103" w:type="dxa"/>
            <w:shd w:val="clear" w:color="auto" w:fill="auto"/>
          </w:tcPr>
          <w:p w14:paraId="407698CB" w14:textId="77777777" w:rsidR="006F25DB" w:rsidRPr="00F5392C" w:rsidRDefault="006F25DB" w:rsidP="004F50EF">
            <w:pPr>
              <w:rPr>
                <w:rFonts w:ascii="Times New Roman" w:hAnsi="Times New Roman" w:cs="Times New Roman"/>
                <w:sz w:val="24"/>
                <w:szCs w:val="24"/>
              </w:rPr>
            </w:pPr>
            <w:r w:rsidRPr="00F5392C">
              <w:rPr>
                <w:rFonts w:ascii="Times New Roman" w:hAnsi="Times New Roman" w:cs="Times New Roman"/>
                <w:sz w:val="24"/>
                <w:szCs w:val="24"/>
              </w:rPr>
              <w:lastRenderedPageBreak/>
              <w:t>AR-GE Stratejik Plan Ekip Üyesi</w:t>
            </w:r>
          </w:p>
        </w:tc>
        <w:tc>
          <w:tcPr>
            <w:tcW w:w="3685" w:type="dxa"/>
            <w:shd w:val="clear" w:color="auto" w:fill="auto"/>
          </w:tcPr>
          <w:p w14:paraId="20D080F6" w14:textId="29F81973" w:rsidR="006F25DB" w:rsidRPr="00F5392C" w:rsidRDefault="00FB1996" w:rsidP="004F50EF">
            <w:pPr>
              <w:rPr>
                <w:rFonts w:ascii="Times New Roman" w:hAnsi="Times New Roman" w:cs="Times New Roman"/>
                <w:sz w:val="24"/>
                <w:szCs w:val="24"/>
              </w:rPr>
            </w:pPr>
            <w:r>
              <w:rPr>
                <w:rFonts w:ascii="Times New Roman" w:hAnsi="Times New Roman" w:cs="Times New Roman"/>
                <w:sz w:val="24"/>
                <w:szCs w:val="24"/>
              </w:rPr>
              <w:t>Nurten İLERİ</w:t>
            </w:r>
          </w:p>
        </w:tc>
      </w:tr>
      <w:tr w:rsidR="00C46AC7" w:rsidRPr="00F5392C" w14:paraId="4B522D6C" w14:textId="77777777" w:rsidTr="00893E9F">
        <w:tblPrEx>
          <w:tblCellMar>
            <w:left w:w="108" w:type="dxa"/>
            <w:right w:w="108" w:type="dxa"/>
          </w:tblCellMar>
          <w:tblLook w:val="04A0" w:firstRow="1" w:lastRow="0" w:firstColumn="1" w:lastColumn="0" w:noHBand="0" w:noVBand="1"/>
        </w:tblPrEx>
        <w:trPr>
          <w:trHeight w:val="420"/>
        </w:trPr>
        <w:tc>
          <w:tcPr>
            <w:tcW w:w="5103" w:type="dxa"/>
            <w:shd w:val="clear" w:color="auto" w:fill="auto"/>
          </w:tcPr>
          <w:p w14:paraId="00285EC5" w14:textId="763CB477" w:rsidR="00C46AC7" w:rsidRPr="00F5392C" w:rsidRDefault="00C46AC7" w:rsidP="004F50EF">
            <w:pPr>
              <w:rPr>
                <w:rFonts w:ascii="Times New Roman" w:hAnsi="Times New Roman" w:cs="Times New Roman"/>
                <w:sz w:val="24"/>
                <w:szCs w:val="24"/>
              </w:rPr>
            </w:pPr>
            <w:r>
              <w:rPr>
                <w:rFonts w:ascii="Times New Roman" w:hAnsi="Times New Roman" w:cs="Times New Roman"/>
                <w:sz w:val="24"/>
                <w:szCs w:val="24"/>
              </w:rPr>
              <w:t>İlçe Milli Eğitim Özel Büro Hizmetleri</w:t>
            </w:r>
          </w:p>
        </w:tc>
        <w:tc>
          <w:tcPr>
            <w:tcW w:w="3685" w:type="dxa"/>
            <w:shd w:val="clear" w:color="auto" w:fill="auto"/>
          </w:tcPr>
          <w:p w14:paraId="27C8542E" w14:textId="36CAD09F" w:rsidR="00C46AC7" w:rsidRDefault="00C46AC7" w:rsidP="004F50EF">
            <w:pPr>
              <w:rPr>
                <w:rFonts w:ascii="Times New Roman" w:hAnsi="Times New Roman" w:cs="Times New Roman"/>
                <w:sz w:val="24"/>
                <w:szCs w:val="24"/>
              </w:rPr>
            </w:pPr>
            <w:r>
              <w:rPr>
                <w:rFonts w:ascii="Times New Roman" w:hAnsi="Times New Roman" w:cs="Times New Roman"/>
                <w:sz w:val="24"/>
                <w:szCs w:val="24"/>
              </w:rPr>
              <w:t>Ramazan DOYDU</w:t>
            </w:r>
          </w:p>
        </w:tc>
      </w:tr>
    </w:tbl>
    <w:p w14:paraId="4E5BACC5" w14:textId="138AF24C" w:rsidR="000521DC" w:rsidRPr="00F5392C" w:rsidRDefault="00873BCC" w:rsidP="008C2FA8">
      <w:pPr>
        <w:autoSpaceDE w:val="0"/>
        <w:autoSpaceDN w:val="0"/>
        <w:adjustRightInd w:val="0"/>
        <w:spacing w:after="0" w:line="360" w:lineRule="auto"/>
        <w:jc w:val="both"/>
        <w:rPr>
          <w:rFonts w:ascii="Times New Roman" w:eastAsia="Times New Roman" w:hAnsi="Times New Roman" w:cs="Times New Roman"/>
          <w:b/>
          <w:sz w:val="24"/>
          <w:szCs w:val="24"/>
          <w:lang w:eastAsia="tr-TR"/>
        </w:rPr>
      </w:pPr>
      <w:r w:rsidRPr="00F5392C">
        <w:rPr>
          <w:rFonts w:ascii="Times New Roman" w:eastAsia="Times New Roman" w:hAnsi="Times New Roman" w:cs="Times New Roman"/>
          <w:b/>
          <w:sz w:val="24"/>
          <w:szCs w:val="24"/>
          <w:lang w:eastAsia="tr-TR"/>
        </w:rPr>
        <w:t>3-İhtiyaçların Tespiti</w:t>
      </w:r>
    </w:p>
    <w:p w14:paraId="2DFFDAE2" w14:textId="6AA2FAFD" w:rsidR="00873BCC" w:rsidRPr="00F5392C" w:rsidRDefault="00FB1996" w:rsidP="00B70C34">
      <w:pPr>
        <w:autoSpaceDE w:val="0"/>
        <w:autoSpaceDN w:val="0"/>
        <w:adjustRightInd w:val="0"/>
        <w:spacing w:after="0" w:line="360" w:lineRule="auto"/>
        <w:ind w:firstLine="708"/>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Ağlasun</w:t>
      </w:r>
      <w:r w:rsidR="00873BCC" w:rsidRPr="00F5392C">
        <w:rPr>
          <w:rFonts w:ascii="Times New Roman" w:eastAsia="Times New Roman" w:hAnsi="Times New Roman" w:cs="Times New Roman"/>
          <w:sz w:val="24"/>
          <w:szCs w:val="24"/>
          <w:lang w:eastAsia="tr-TR"/>
        </w:rPr>
        <w:t xml:space="preserve"> İl</w:t>
      </w:r>
      <w:r>
        <w:rPr>
          <w:rFonts w:ascii="Times New Roman" w:eastAsia="Times New Roman" w:hAnsi="Times New Roman" w:cs="Times New Roman"/>
          <w:sz w:val="24"/>
          <w:szCs w:val="24"/>
          <w:lang w:eastAsia="tr-TR"/>
        </w:rPr>
        <w:t>çe</w:t>
      </w:r>
      <w:r w:rsidR="00873BCC" w:rsidRPr="00F5392C">
        <w:rPr>
          <w:rFonts w:ascii="Times New Roman" w:eastAsia="Times New Roman" w:hAnsi="Times New Roman" w:cs="Times New Roman"/>
          <w:sz w:val="24"/>
          <w:szCs w:val="24"/>
          <w:lang w:eastAsia="tr-TR"/>
        </w:rPr>
        <w:t xml:space="preserve"> Milli Eğitim Müdürlüğü 2019-2023 Stratejik Planının hazırlanması için gereken ihtiyaçları tespit ederek süreç içerisindeki aksaklıkları gidermeye çalışmıştır. </w:t>
      </w:r>
    </w:p>
    <w:p w14:paraId="4B7CD75C" w14:textId="77777777" w:rsidR="00873BCC" w:rsidRPr="00F5392C" w:rsidRDefault="00873BCC" w:rsidP="00B70C34">
      <w:pPr>
        <w:autoSpaceDE w:val="0"/>
        <w:autoSpaceDN w:val="0"/>
        <w:adjustRightInd w:val="0"/>
        <w:spacing w:after="0" w:line="360" w:lineRule="auto"/>
        <w:ind w:firstLine="708"/>
        <w:jc w:val="both"/>
        <w:rPr>
          <w:rFonts w:ascii="Times New Roman" w:eastAsia="Times New Roman" w:hAnsi="Times New Roman" w:cs="Times New Roman"/>
          <w:sz w:val="24"/>
          <w:szCs w:val="24"/>
          <w:lang w:eastAsia="tr-TR"/>
        </w:rPr>
      </w:pPr>
      <w:r w:rsidRPr="00F5392C">
        <w:rPr>
          <w:rFonts w:ascii="Times New Roman" w:eastAsia="Times New Roman" w:hAnsi="Times New Roman" w:cs="Times New Roman"/>
          <w:sz w:val="24"/>
          <w:szCs w:val="24"/>
          <w:lang w:eastAsia="tr-TR"/>
        </w:rPr>
        <w:t xml:space="preserve">Planın oluşturulması için ekip ve kurullar oluşturulup paydaşların katılımını sağlamak için toplantılar, çalıştaylar ve anketler gerçekleştirilmiştir. </w:t>
      </w:r>
    </w:p>
    <w:p w14:paraId="0F5EB44C" w14:textId="77777777" w:rsidR="003128C5" w:rsidRPr="00F5392C" w:rsidRDefault="003128C5" w:rsidP="00B70C34">
      <w:pPr>
        <w:autoSpaceDE w:val="0"/>
        <w:autoSpaceDN w:val="0"/>
        <w:adjustRightInd w:val="0"/>
        <w:spacing w:after="0" w:line="360" w:lineRule="auto"/>
        <w:ind w:firstLine="708"/>
        <w:jc w:val="both"/>
        <w:rPr>
          <w:rFonts w:ascii="Times New Roman" w:eastAsia="Times New Roman" w:hAnsi="Times New Roman" w:cs="Times New Roman"/>
          <w:sz w:val="24"/>
          <w:szCs w:val="24"/>
          <w:lang w:eastAsia="tr-TR"/>
        </w:rPr>
      </w:pPr>
      <w:r w:rsidRPr="00F5392C">
        <w:rPr>
          <w:rFonts w:ascii="Times New Roman" w:eastAsia="Times New Roman" w:hAnsi="Times New Roman" w:cs="Times New Roman"/>
          <w:sz w:val="24"/>
          <w:szCs w:val="24"/>
          <w:lang w:eastAsia="tr-TR"/>
        </w:rPr>
        <w:t>Mevcut stratejik planın analizi yapılmış ve gelecek planın hazırlanmasında öngörülen hatalara çözüm önerileri sunulmuştur.</w:t>
      </w:r>
    </w:p>
    <w:p w14:paraId="52176305" w14:textId="7C242545" w:rsidR="00873BCC" w:rsidRPr="00F5392C" w:rsidRDefault="00873BCC" w:rsidP="008C2FA8">
      <w:pPr>
        <w:autoSpaceDE w:val="0"/>
        <w:autoSpaceDN w:val="0"/>
        <w:adjustRightInd w:val="0"/>
        <w:spacing w:after="0" w:line="360" w:lineRule="auto"/>
        <w:ind w:firstLine="708"/>
        <w:jc w:val="both"/>
        <w:rPr>
          <w:rFonts w:ascii="Times New Roman" w:eastAsia="Times New Roman" w:hAnsi="Times New Roman" w:cs="Times New Roman"/>
          <w:sz w:val="24"/>
          <w:szCs w:val="24"/>
          <w:lang w:eastAsia="tr-TR"/>
        </w:rPr>
      </w:pPr>
      <w:r w:rsidRPr="00F5392C">
        <w:rPr>
          <w:rFonts w:ascii="Times New Roman" w:eastAsia="Times New Roman" w:hAnsi="Times New Roman" w:cs="Times New Roman"/>
          <w:sz w:val="24"/>
          <w:szCs w:val="24"/>
          <w:lang w:eastAsia="tr-TR"/>
        </w:rPr>
        <w:t>Durum analizi çalışmaları paydaşların katılımıyla gerçekleştirilmiş ve okullara planlama sürecinde danışmanlık yapılmıştır.</w:t>
      </w:r>
    </w:p>
    <w:p w14:paraId="663E9FF0" w14:textId="77777777" w:rsidR="003128C5" w:rsidRPr="00F5392C" w:rsidRDefault="003128C5" w:rsidP="008C2FA8">
      <w:pPr>
        <w:autoSpaceDE w:val="0"/>
        <w:autoSpaceDN w:val="0"/>
        <w:adjustRightInd w:val="0"/>
        <w:spacing w:after="0" w:line="360" w:lineRule="auto"/>
        <w:jc w:val="both"/>
        <w:rPr>
          <w:rFonts w:ascii="Times New Roman" w:eastAsia="Times New Roman" w:hAnsi="Times New Roman" w:cs="Times New Roman"/>
          <w:b/>
          <w:sz w:val="24"/>
          <w:szCs w:val="24"/>
          <w:lang w:eastAsia="tr-TR"/>
        </w:rPr>
      </w:pPr>
      <w:r w:rsidRPr="00F5392C">
        <w:rPr>
          <w:rFonts w:ascii="Times New Roman" w:eastAsia="Times New Roman" w:hAnsi="Times New Roman" w:cs="Times New Roman"/>
          <w:b/>
          <w:sz w:val="24"/>
          <w:szCs w:val="24"/>
          <w:lang w:eastAsia="tr-TR"/>
        </w:rPr>
        <w:t>4-Hazırlık Programının Yapılması</w:t>
      </w:r>
    </w:p>
    <w:p w14:paraId="0B8AB453" w14:textId="25F244B1" w:rsidR="000521DC" w:rsidRPr="00F5392C" w:rsidRDefault="00FB1996" w:rsidP="00B70C34">
      <w:pPr>
        <w:autoSpaceDE w:val="0"/>
        <w:autoSpaceDN w:val="0"/>
        <w:adjustRightInd w:val="0"/>
        <w:spacing w:after="0" w:line="360" w:lineRule="auto"/>
        <w:ind w:firstLine="708"/>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Ağlasun</w:t>
      </w:r>
      <w:r w:rsidR="00C51A63" w:rsidRPr="00F5392C">
        <w:rPr>
          <w:rFonts w:ascii="Times New Roman" w:eastAsia="Times New Roman" w:hAnsi="Times New Roman" w:cs="Times New Roman"/>
          <w:sz w:val="24"/>
          <w:szCs w:val="24"/>
          <w:lang w:eastAsia="tr-TR"/>
        </w:rPr>
        <w:t xml:space="preserve"> İl</w:t>
      </w:r>
      <w:r>
        <w:rPr>
          <w:rFonts w:ascii="Times New Roman" w:eastAsia="Times New Roman" w:hAnsi="Times New Roman" w:cs="Times New Roman"/>
          <w:sz w:val="24"/>
          <w:szCs w:val="24"/>
          <w:lang w:eastAsia="tr-TR"/>
        </w:rPr>
        <w:t>çe</w:t>
      </w:r>
      <w:r w:rsidR="00C51A63" w:rsidRPr="00F5392C">
        <w:rPr>
          <w:rFonts w:ascii="Times New Roman" w:eastAsia="Times New Roman" w:hAnsi="Times New Roman" w:cs="Times New Roman"/>
          <w:sz w:val="24"/>
          <w:szCs w:val="24"/>
          <w:lang w:eastAsia="tr-TR"/>
        </w:rPr>
        <w:t xml:space="preserve"> Milli Eğitim Müdürlüğü hazırlık programını Milli Eğitim Bakanlığının belirlediği hazırlık programı çerçevesinde hazırlamıştır. Stratejik planlama modelini de mevcut yapısına göre şekillendirmiştir. </w:t>
      </w:r>
    </w:p>
    <w:p w14:paraId="7D01BD01" w14:textId="05E5138A" w:rsidR="00FB1996" w:rsidRPr="00F5392C" w:rsidRDefault="00FB1996" w:rsidP="0079342E">
      <w:pPr>
        <w:autoSpaceDE w:val="0"/>
        <w:autoSpaceDN w:val="0"/>
        <w:adjustRightInd w:val="0"/>
        <w:spacing w:after="0" w:line="360" w:lineRule="auto"/>
        <w:rPr>
          <w:rFonts w:ascii="Times New Roman" w:eastAsia="Times New Roman" w:hAnsi="Times New Roman" w:cs="Times New Roman"/>
          <w:b/>
          <w:sz w:val="24"/>
          <w:szCs w:val="24"/>
          <w:lang w:eastAsia="tr-TR"/>
        </w:rPr>
      </w:pPr>
    </w:p>
    <w:p w14:paraId="09C54239" w14:textId="250DC4FB" w:rsidR="00A1504F" w:rsidRPr="00F5392C" w:rsidRDefault="00FB1996" w:rsidP="00A1504F">
      <w:pPr>
        <w:autoSpaceDE w:val="0"/>
        <w:autoSpaceDN w:val="0"/>
        <w:adjustRightInd w:val="0"/>
        <w:spacing w:after="0" w:line="360" w:lineRule="auto"/>
        <w:ind w:firstLine="708"/>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AĞLASUN</w:t>
      </w:r>
      <w:r w:rsidR="00A1504F" w:rsidRPr="00F5392C">
        <w:rPr>
          <w:rFonts w:ascii="Times New Roman" w:eastAsia="Times New Roman" w:hAnsi="Times New Roman" w:cs="Times New Roman"/>
          <w:b/>
          <w:sz w:val="24"/>
          <w:szCs w:val="24"/>
          <w:lang w:eastAsia="tr-TR"/>
        </w:rPr>
        <w:t xml:space="preserve"> İL</w:t>
      </w:r>
      <w:r>
        <w:rPr>
          <w:rFonts w:ascii="Times New Roman" w:eastAsia="Times New Roman" w:hAnsi="Times New Roman" w:cs="Times New Roman"/>
          <w:b/>
          <w:sz w:val="24"/>
          <w:szCs w:val="24"/>
          <w:lang w:eastAsia="tr-TR"/>
        </w:rPr>
        <w:t>ÇE</w:t>
      </w:r>
      <w:r w:rsidR="00A1504F" w:rsidRPr="00F5392C">
        <w:rPr>
          <w:rFonts w:ascii="Times New Roman" w:eastAsia="Times New Roman" w:hAnsi="Times New Roman" w:cs="Times New Roman"/>
          <w:b/>
          <w:sz w:val="24"/>
          <w:szCs w:val="24"/>
          <w:lang w:eastAsia="tr-TR"/>
        </w:rPr>
        <w:t xml:space="preserve"> MİLLİ EĞİTİM MÜDÜRLÜĞÜ</w:t>
      </w:r>
    </w:p>
    <w:p w14:paraId="6F8A4DD6" w14:textId="33C540A4" w:rsidR="00A1504F" w:rsidRDefault="00A1504F" w:rsidP="00A1504F">
      <w:pPr>
        <w:autoSpaceDE w:val="0"/>
        <w:autoSpaceDN w:val="0"/>
        <w:adjustRightInd w:val="0"/>
        <w:spacing w:after="0" w:line="360" w:lineRule="auto"/>
        <w:ind w:firstLine="708"/>
        <w:jc w:val="center"/>
        <w:rPr>
          <w:rFonts w:ascii="Times New Roman" w:eastAsia="Times New Roman" w:hAnsi="Times New Roman" w:cs="Times New Roman"/>
          <w:b/>
          <w:sz w:val="24"/>
          <w:szCs w:val="24"/>
          <w:lang w:eastAsia="tr-TR"/>
        </w:rPr>
      </w:pPr>
      <w:r w:rsidRPr="00F5392C">
        <w:rPr>
          <w:rFonts w:ascii="Times New Roman" w:eastAsia="Times New Roman" w:hAnsi="Times New Roman" w:cs="Times New Roman"/>
          <w:b/>
          <w:sz w:val="24"/>
          <w:szCs w:val="24"/>
          <w:lang w:eastAsia="tr-TR"/>
        </w:rPr>
        <w:t xml:space="preserve"> STRATEJİK PLANLAMA MODELİ</w:t>
      </w:r>
    </w:p>
    <w:p w14:paraId="314D97B0" w14:textId="77777777" w:rsidR="0079342E" w:rsidRPr="00F5392C" w:rsidRDefault="0079342E" w:rsidP="00A1504F">
      <w:pPr>
        <w:autoSpaceDE w:val="0"/>
        <w:autoSpaceDN w:val="0"/>
        <w:adjustRightInd w:val="0"/>
        <w:spacing w:after="0" w:line="360" w:lineRule="auto"/>
        <w:ind w:firstLine="708"/>
        <w:jc w:val="center"/>
        <w:rPr>
          <w:rFonts w:ascii="Times New Roman" w:eastAsia="Times New Roman" w:hAnsi="Times New Roman" w:cs="Times New Roman"/>
          <w:b/>
          <w:sz w:val="24"/>
          <w:szCs w:val="24"/>
          <w:lang w:eastAsia="tr-TR"/>
        </w:rPr>
      </w:pPr>
    </w:p>
    <w:tbl>
      <w:tblPr>
        <w:tblW w:w="0" w:type="auto"/>
        <w:jc w:val="center"/>
        <w:tblCellSpacing w:w="20" w:type="dxa"/>
        <w:tblBorders>
          <w:top w:val="single" w:sz="4" w:space="0" w:color="943634"/>
          <w:left w:val="single" w:sz="4" w:space="0" w:color="943634"/>
          <w:bottom w:val="single" w:sz="4" w:space="0" w:color="943634"/>
          <w:right w:val="single" w:sz="4" w:space="0" w:color="943634"/>
          <w:insideH w:val="single" w:sz="4" w:space="0" w:color="943634"/>
          <w:insideV w:val="single" w:sz="4" w:space="0" w:color="943634"/>
        </w:tblBorders>
        <w:shd w:val="clear" w:color="auto" w:fill="E5B8B7"/>
        <w:tblLook w:val="04A0" w:firstRow="1" w:lastRow="0" w:firstColumn="1" w:lastColumn="0" w:noHBand="0" w:noVBand="1"/>
      </w:tblPr>
      <w:tblGrid>
        <w:gridCol w:w="6799"/>
      </w:tblGrid>
      <w:tr w:rsidR="00A1504F" w:rsidRPr="00F5392C" w14:paraId="7F4454AD" w14:textId="77777777" w:rsidTr="0079342E">
        <w:trPr>
          <w:trHeight w:val="397"/>
          <w:tblCellSpacing w:w="20" w:type="dxa"/>
          <w:jc w:val="center"/>
        </w:trPr>
        <w:tc>
          <w:tcPr>
            <w:tcW w:w="6719" w:type="dxa"/>
            <w:shd w:val="clear" w:color="auto" w:fill="BDD6EE" w:themeFill="accent1" w:themeFillTint="66"/>
            <w:vAlign w:val="center"/>
          </w:tcPr>
          <w:p w14:paraId="27D8EF5F" w14:textId="437C363D" w:rsidR="00A1504F" w:rsidRPr="00F5392C" w:rsidRDefault="0079342E" w:rsidP="004F50EF">
            <w:pPr>
              <w:spacing w:after="0"/>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w:t>
            </w:r>
            <w:r w:rsidRPr="00F5392C">
              <w:rPr>
                <w:rFonts w:ascii="Times New Roman" w:eastAsia="Times New Roman" w:hAnsi="Times New Roman" w:cs="Times New Roman"/>
                <w:b/>
                <w:sz w:val="24"/>
                <w:szCs w:val="24"/>
                <w:lang w:eastAsia="tr-TR"/>
              </w:rPr>
              <w:t>HAZIRLIK PROGRAMININ OLUŞTURULMASI</w:t>
            </w:r>
          </w:p>
          <w:p w14:paraId="4863E741" w14:textId="77777777" w:rsidR="00A1504F" w:rsidRPr="00F5392C" w:rsidRDefault="00A1504F" w:rsidP="004F50EF">
            <w:pPr>
              <w:spacing w:after="0"/>
              <w:ind w:left="1217" w:hanging="850"/>
              <w:jc w:val="center"/>
              <w:rPr>
                <w:rFonts w:ascii="Times New Roman" w:eastAsia="Times New Roman" w:hAnsi="Times New Roman" w:cs="Times New Roman"/>
                <w:color w:val="0D0D0D"/>
                <w:sz w:val="24"/>
                <w:szCs w:val="24"/>
                <w:lang w:eastAsia="tr-TR"/>
              </w:rPr>
            </w:pPr>
            <w:r w:rsidRPr="00F5392C">
              <w:rPr>
                <w:rFonts w:ascii="Times New Roman" w:eastAsia="Times New Roman" w:hAnsi="Times New Roman" w:cs="Times New Roman"/>
                <w:color w:val="0D0D0D"/>
                <w:sz w:val="24"/>
                <w:szCs w:val="24"/>
                <w:lang w:eastAsia="tr-TR"/>
              </w:rPr>
              <w:t>Stratejik Planlama Yöntem ve Kapsamı</w:t>
            </w:r>
          </w:p>
          <w:p w14:paraId="3BAB76FD" w14:textId="77777777" w:rsidR="00A1504F" w:rsidRPr="00F5392C" w:rsidRDefault="00A1504F" w:rsidP="004F50EF">
            <w:pPr>
              <w:spacing w:after="0"/>
              <w:ind w:left="1217" w:hanging="850"/>
              <w:jc w:val="center"/>
              <w:rPr>
                <w:rFonts w:ascii="Times New Roman" w:eastAsia="Times New Roman" w:hAnsi="Times New Roman" w:cs="Times New Roman"/>
                <w:color w:val="0D0D0D"/>
                <w:sz w:val="24"/>
                <w:szCs w:val="24"/>
                <w:lang w:eastAsia="tr-TR"/>
              </w:rPr>
            </w:pPr>
            <w:r w:rsidRPr="00F5392C">
              <w:rPr>
                <w:rFonts w:ascii="Times New Roman" w:eastAsia="Times New Roman" w:hAnsi="Times New Roman" w:cs="Times New Roman"/>
                <w:color w:val="0D0D0D"/>
                <w:sz w:val="24"/>
                <w:szCs w:val="24"/>
                <w:lang w:eastAsia="tr-TR"/>
              </w:rPr>
              <w:t>Stratejik Plan Ekip ve Kurulları</w:t>
            </w:r>
          </w:p>
          <w:p w14:paraId="3C00A19A" w14:textId="77777777" w:rsidR="00A1504F" w:rsidRPr="00F5392C" w:rsidRDefault="00A1504F" w:rsidP="004F50EF">
            <w:pPr>
              <w:spacing w:after="0"/>
              <w:ind w:left="1217" w:hanging="850"/>
              <w:jc w:val="center"/>
              <w:rPr>
                <w:rFonts w:ascii="Times New Roman" w:eastAsia="Times New Roman" w:hAnsi="Times New Roman" w:cs="Times New Roman"/>
                <w:color w:val="FF0000"/>
                <w:sz w:val="24"/>
                <w:szCs w:val="24"/>
                <w:lang w:eastAsia="tr-TR"/>
              </w:rPr>
            </w:pPr>
            <w:r w:rsidRPr="00F5392C">
              <w:rPr>
                <w:rFonts w:ascii="Times New Roman" w:eastAsia="Times New Roman" w:hAnsi="Times New Roman" w:cs="Times New Roman"/>
                <w:color w:val="0D0D0D"/>
                <w:sz w:val="24"/>
                <w:szCs w:val="24"/>
                <w:lang w:eastAsia="tr-TR"/>
              </w:rPr>
              <w:t>Stratejik Planlama İş Takvimi</w:t>
            </w:r>
          </w:p>
        </w:tc>
      </w:tr>
    </w:tbl>
    <w:tbl>
      <w:tblPr>
        <w:tblpPr w:leftFromText="141" w:rightFromText="141" w:vertAnchor="text" w:horzAnchor="margin" w:tblpXSpec="center" w:tblpY="361"/>
        <w:tblW w:w="9939" w:type="dxa"/>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2A1C7"/>
        <w:tblLook w:val="04A0" w:firstRow="1" w:lastRow="0" w:firstColumn="1" w:lastColumn="0" w:noHBand="0" w:noVBand="1"/>
      </w:tblPr>
      <w:tblGrid>
        <w:gridCol w:w="1243"/>
        <w:gridCol w:w="2009"/>
        <w:gridCol w:w="1116"/>
        <w:gridCol w:w="1156"/>
        <w:gridCol w:w="1503"/>
        <w:gridCol w:w="983"/>
        <w:gridCol w:w="1050"/>
        <w:gridCol w:w="1130"/>
        <w:gridCol w:w="1003"/>
      </w:tblGrid>
      <w:tr w:rsidR="00100388" w:rsidRPr="00F5392C" w14:paraId="68ADCDA7" w14:textId="77777777" w:rsidTr="00100388">
        <w:trPr>
          <w:trHeight w:val="647"/>
          <w:tblCellSpacing w:w="20" w:type="dxa"/>
        </w:trPr>
        <w:tc>
          <w:tcPr>
            <w:tcW w:w="9859" w:type="dxa"/>
            <w:gridSpan w:val="9"/>
            <w:shd w:val="clear" w:color="auto" w:fill="F4B083" w:themeFill="accent2" w:themeFillTint="99"/>
            <w:vAlign w:val="center"/>
          </w:tcPr>
          <w:p w14:paraId="7B7178D7" w14:textId="77777777" w:rsidR="00100388" w:rsidRPr="0079342E" w:rsidRDefault="00100388" w:rsidP="00100388">
            <w:pPr>
              <w:jc w:val="center"/>
              <w:rPr>
                <w:rFonts w:ascii="Times New Roman" w:eastAsia="Times New Roman" w:hAnsi="Times New Roman" w:cs="Times New Roman"/>
                <w:b/>
                <w:color w:val="002060"/>
                <w:sz w:val="24"/>
                <w:szCs w:val="24"/>
                <w:lang w:eastAsia="tr-TR"/>
              </w:rPr>
            </w:pPr>
          </w:p>
          <w:p w14:paraId="4B35C405" w14:textId="31DB6ACC" w:rsidR="00100388" w:rsidRPr="0079342E" w:rsidRDefault="0079342E" w:rsidP="00100388">
            <w:pPr>
              <w:jc w:val="center"/>
              <w:rPr>
                <w:rFonts w:ascii="Times New Roman" w:eastAsia="Times New Roman" w:hAnsi="Times New Roman" w:cs="Times New Roman"/>
                <w:b/>
                <w:color w:val="002060"/>
                <w:sz w:val="24"/>
                <w:szCs w:val="24"/>
                <w:lang w:eastAsia="tr-TR"/>
              </w:rPr>
            </w:pPr>
            <w:r w:rsidRPr="0079342E">
              <w:rPr>
                <w:rFonts w:ascii="Times New Roman" w:eastAsia="Times New Roman" w:hAnsi="Times New Roman" w:cs="Times New Roman"/>
                <w:b/>
                <w:color w:val="002060"/>
                <w:sz w:val="24"/>
                <w:szCs w:val="24"/>
                <w:lang w:eastAsia="tr-TR"/>
              </w:rPr>
              <w:t>2-DURUM ANALİZİ SÜRECİ</w:t>
            </w:r>
          </w:p>
        </w:tc>
      </w:tr>
      <w:tr w:rsidR="00100388" w:rsidRPr="0068168E" w14:paraId="312F6A95" w14:textId="77777777" w:rsidTr="00100388">
        <w:trPr>
          <w:trHeight w:val="788"/>
          <w:tblCellSpacing w:w="20" w:type="dxa"/>
        </w:trPr>
        <w:tc>
          <w:tcPr>
            <w:tcW w:w="1025" w:type="dxa"/>
            <w:shd w:val="clear" w:color="auto" w:fill="F4B083" w:themeFill="accent2" w:themeFillTint="99"/>
            <w:vAlign w:val="center"/>
          </w:tcPr>
          <w:p w14:paraId="6EB777B3" w14:textId="77777777" w:rsidR="00100388" w:rsidRPr="0079342E" w:rsidRDefault="00100388" w:rsidP="00100388">
            <w:pPr>
              <w:spacing w:after="0" w:line="240" w:lineRule="auto"/>
              <w:jc w:val="center"/>
              <w:textAlignment w:val="baseline"/>
              <w:rPr>
                <w:rFonts w:ascii="Times New Roman" w:eastAsia="Times New Roman" w:hAnsi="Times New Roman" w:cs="Times New Roman"/>
                <w:b/>
                <w:color w:val="002060"/>
                <w:sz w:val="24"/>
                <w:szCs w:val="24"/>
                <w:lang w:eastAsia="tr-TR"/>
              </w:rPr>
            </w:pPr>
            <w:r w:rsidRPr="0079342E">
              <w:rPr>
                <w:rFonts w:ascii="Times New Roman" w:hAnsi="Times New Roman" w:cs="Times New Roman"/>
                <w:color w:val="002060"/>
                <w:sz w:val="24"/>
                <w:szCs w:val="24"/>
                <w:lang w:eastAsia="tr-TR"/>
              </w:rPr>
              <w:t>Kurumsal Tarihçe</w:t>
            </w:r>
          </w:p>
        </w:tc>
        <w:tc>
          <w:tcPr>
            <w:tcW w:w="1680" w:type="dxa"/>
            <w:shd w:val="clear" w:color="auto" w:fill="F4B083" w:themeFill="accent2" w:themeFillTint="99"/>
            <w:vAlign w:val="center"/>
          </w:tcPr>
          <w:p w14:paraId="0F780DC9" w14:textId="77777777" w:rsidR="00100388" w:rsidRPr="0079342E" w:rsidRDefault="00100388" w:rsidP="00100388">
            <w:pPr>
              <w:spacing w:after="0" w:line="240" w:lineRule="auto"/>
              <w:jc w:val="center"/>
              <w:textAlignment w:val="baseline"/>
              <w:rPr>
                <w:rFonts w:ascii="Times New Roman" w:eastAsia="Times New Roman" w:hAnsi="Times New Roman" w:cs="Times New Roman"/>
                <w:b/>
                <w:color w:val="002060"/>
                <w:sz w:val="24"/>
                <w:szCs w:val="24"/>
                <w:lang w:eastAsia="tr-TR"/>
              </w:rPr>
            </w:pPr>
            <w:r w:rsidRPr="0079342E">
              <w:rPr>
                <w:rFonts w:ascii="Times New Roman" w:hAnsi="Times New Roman" w:cs="Times New Roman"/>
                <w:color w:val="002060"/>
                <w:sz w:val="24"/>
                <w:szCs w:val="24"/>
              </w:rPr>
              <w:t>Uygulanmakta Olan Stratejik Planın Değerlendirilmesi</w:t>
            </w:r>
          </w:p>
        </w:tc>
        <w:tc>
          <w:tcPr>
            <w:tcW w:w="936" w:type="dxa"/>
            <w:shd w:val="clear" w:color="auto" w:fill="F4B083" w:themeFill="accent2" w:themeFillTint="99"/>
            <w:vAlign w:val="center"/>
          </w:tcPr>
          <w:p w14:paraId="0BB57FF6" w14:textId="77777777" w:rsidR="00100388" w:rsidRPr="0079342E" w:rsidRDefault="00100388" w:rsidP="00100388">
            <w:pPr>
              <w:spacing w:after="0" w:line="240" w:lineRule="auto"/>
              <w:jc w:val="center"/>
              <w:textAlignment w:val="baseline"/>
              <w:rPr>
                <w:rFonts w:ascii="Times New Roman" w:eastAsia="Times New Roman" w:hAnsi="Times New Roman" w:cs="Times New Roman"/>
                <w:b/>
                <w:color w:val="002060"/>
                <w:sz w:val="24"/>
                <w:szCs w:val="24"/>
                <w:lang w:eastAsia="tr-TR"/>
              </w:rPr>
            </w:pPr>
            <w:r w:rsidRPr="0079342E">
              <w:rPr>
                <w:rFonts w:ascii="Times New Roman" w:hAnsi="Times New Roman" w:cs="Times New Roman"/>
                <w:color w:val="002060"/>
                <w:sz w:val="24"/>
                <w:szCs w:val="24"/>
              </w:rPr>
              <w:t>Mevzuat Analizi</w:t>
            </w:r>
          </w:p>
        </w:tc>
        <w:tc>
          <w:tcPr>
            <w:tcW w:w="970" w:type="dxa"/>
            <w:shd w:val="clear" w:color="auto" w:fill="F4B083" w:themeFill="accent2" w:themeFillTint="99"/>
            <w:vAlign w:val="center"/>
          </w:tcPr>
          <w:p w14:paraId="4CFAACB9" w14:textId="77777777" w:rsidR="00100388" w:rsidRPr="0079342E" w:rsidRDefault="00100388" w:rsidP="00100388">
            <w:pPr>
              <w:spacing w:after="0" w:line="240" w:lineRule="auto"/>
              <w:jc w:val="center"/>
              <w:textAlignment w:val="baseline"/>
              <w:rPr>
                <w:rFonts w:ascii="Times New Roman" w:eastAsia="Times New Roman" w:hAnsi="Times New Roman" w:cs="Times New Roman"/>
                <w:b/>
                <w:color w:val="002060"/>
                <w:sz w:val="24"/>
                <w:szCs w:val="24"/>
                <w:lang w:eastAsia="tr-TR"/>
              </w:rPr>
            </w:pPr>
            <w:r w:rsidRPr="0079342E">
              <w:rPr>
                <w:rFonts w:ascii="Times New Roman" w:hAnsi="Times New Roman" w:cs="Times New Roman"/>
                <w:color w:val="002060"/>
                <w:sz w:val="24"/>
                <w:szCs w:val="24"/>
              </w:rPr>
              <w:t>Üst Politika Belgeleri Analizi</w:t>
            </w:r>
          </w:p>
        </w:tc>
        <w:tc>
          <w:tcPr>
            <w:tcW w:w="1258" w:type="dxa"/>
            <w:shd w:val="clear" w:color="auto" w:fill="F4B083" w:themeFill="accent2" w:themeFillTint="99"/>
            <w:vAlign w:val="center"/>
          </w:tcPr>
          <w:p w14:paraId="47C1236D" w14:textId="77777777" w:rsidR="00100388" w:rsidRPr="0079342E" w:rsidRDefault="00100388" w:rsidP="00100388">
            <w:pPr>
              <w:jc w:val="center"/>
              <w:rPr>
                <w:rFonts w:ascii="Times New Roman" w:hAnsi="Times New Roman" w:cs="Times New Roman"/>
                <w:b/>
                <w:color w:val="002060"/>
                <w:sz w:val="24"/>
                <w:szCs w:val="24"/>
                <w:lang w:eastAsia="tr-TR"/>
              </w:rPr>
            </w:pPr>
          </w:p>
          <w:p w14:paraId="5778EDDA" w14:textId="77777777" w:rsidR="00100388" w:rsidRPr="0079342E" w:rsidRDefault="00100388" w:rsidP="00100388">
            <w:pPr>
              <w:jc w:val="center"/>
              <w:rPr>
                <w:rFonts w:ascii="Times New Roman" w:hAnsi="Times New Roman" w:cs="Times New Roman"/>
                <w:b/>
                <w:color w:val="002060"/>
                <w:sz w:val="24"/>
                <w:szCs w:val="24"/>
                <w:lang w:eastAsia="tr-TR"/>
              </w:rPr>
            </w:pPr>
            <w:r w:rsidRPr="0079342E">
              <w:rPr>
                <w:rFonts w:ascii="Times New Roman" w:hAnsi="Times New Roman" w:cs="Times New Roman"/>
                <w:color w:val="002060"/>
                <w:sz w:val="24"/>
                <w:szCs w:val="24"/>
              </w:rPr>
              <w:t>Faaliyet Alanları İle Ürün ve Hizmetlerin Belirlenmesi</w:t>
            </w:r>
          </w:p>
        </w:tc>
        <w:tc>
          <w:tcPr>
            <w:tcW w:w="825" w:type="dxa"/>
            <w:shd w:val="clear" w:color="auto" w:fill="F4B083" w:themeFill="accent2" w:themeFillTint="99"/>
            <w:vAlign w:val="center"/>
          </w:tcPr>
          <w:p w14:paraId="5549BB8E" w14:textId="77777777" w:rsidR="00100388" w:rsidRPr="0079342E" w:rsidRDefault="00100388" w:rsidP="00100388">
            <w:pPr>
              <w:jc w:val="center"/>
              <w:rPr>
                <w:rFonts w:ascii="Times New Roman" w:hAnsi="Times New Roman" w:cs="Times New Roman"/>
                <w:b/>
                <w:color w:val="002060"/>
                <w:sz w:val="24"/>
                <w:szCs w:val="24"/>
                <w:lang w:eastAsia="tr-TR"/>
              </w:rPr>
            </w:pPr>
            <w:r w:rsidRPr="0079342E">
              <w:rPr>
                <w:rFonts w:ascii="Times New Roman" w:hAnsi="Times New Roman" w:cs="Times New Roman"/>
                <w:color w:val="002060"/>
                <w:sz w:val="24"/>
                <w:szCs w:val="24"/>
              </w:rPr>
              <w:t>Paydaş Analizi</w:t>
            </w:r>
          </w:p>
        </w:tc>
        <w:tc>
          <w:tcPr>
            <w:tcW w:w="972" w:type="dxa"/>
            <w:shd w:val="clear" w:color="auto" w:fill="F4B083" w:themeFill="accent2" w:themeFillTint="99"/>
            <w:vAlign w:val="center"/>
          </w:tcPr>
          <w:p w14:paraId="08AD1DFE" w14:textId="77777777" w:rsidR="00100388" w:rsidRPr="0079342E" w:rsidRDefault="00100388" w:rsidP="00100388">
            <w:pPr>
              <w:jc w:val="center"/>
              <w:rPr>
                <w:rFonts w:ascii="Times New Roman" w:hAnsi="Times New Roman" w:cs="Times New Roman"/>
                <w:b/>
                <w:color w:val="002060"/>
                <w:sz w:val="24"/>
                <w:szCs w:val="24"/>
                <w:lang w:eastAsia="tr-TR"/>
              </w:rPr>
            </w:pPr>
            <w:r w:rsidRPr="0079342E">
              <w:rPr>
                <w:rFonts w:ascii="Times New Roman" w:hAnsi="Times New Roman" w:cs="Times New Roman"/>
                <w:color w:val="002060"/>
                <w:sz w:val="24"/>
                <w:szCs w:val="24"/>
              </w:rPr>
              <w:t>Kuruluş İçi Analiz</w:t>
            </w:r>
          </w:p>
        </w:tc>
        <w:tc>
          <w:tcPr>
            <w:tcW w:w="952" w:type="dxa"/>
            <w:shd w:val="clear" w:color="auto" w:fill="F4B083" w:themeFill="accent2" w:themeFillTint="99"/>
            <w:vAlign w:val="center"/>
          </w:tcPr>
          <w:p w14:paraId="74643FDC" w14:textId="77777777" w:rsidR="00100388" w:rsidRPr="0079342E" w:rsidRDefault="00100388" w:rsidP="00100388">
            <w:pPr>
              <w:jc w:val="center"/>
              <w:rPr>
                <w:rFonts w:ascii="Times New Roman" w:hAnsi="Times New Roman" w:cs="Times New Roman"/>
                <w:color w:val="002060"/>
                <w:sz w:val="24"/>
                <w:szCs w:val="24"/>
              </w:rPr>
            </w:pPr>
            <w:r w:rsidRPr="0079342E">
              <w:rPr>
                <w:rFonts w:ascii="Times New Roman" w:hAnsi="Times New Roman" w:cs="Times New Roman"/>
                <w:color w:val="002060"/>
                <w:sz w:val="24"/>
                <w:szCs w:val="24"/>
              </w:rPr>
              <w:t>PESTLE Analizi</w:t>
            </w:r>
          </w:p>
        </w:tc>
        <w:tc>
          <w:tcPr>
            <w:tcW w:w="921" w:type="dxa"/>
            <w:shd w:val="clear" w:color="auto" w:fill="F4B083" w:themeFill="accent2" w:themeFillTint="99"/>
            <w:vAlign w:val="center"/>
          </w:tcPr>
          <w:p w14:paraId="44F2C9AA" w14:textId="77777777" w:rsidR="00100388" w:rsidRPr="0079342E" w:rsidRDefault="00100388" w:rsidP="00100388">
            <w:pPr>
              <w:jc w:val="center"/>
              <w:rPr>
                <w:rFonts w:ascii="Times New Roman" w:hAnsi="Times New Roman" w:cs="Times New Roman"/>
                <w:color w:val="002060"/>
                <w:sz w:val="24"/>
                <w:szCs w:val="24"/>
              </w:rPr>
            </w:pPr>
            <w:r w:rsidRPr="0079342E">
              <w:rPr>
                <w:rFonts w:ascii="Times New Roman" w:hAnsi="Times New Roman" w:cs="Times New Roman"/>
                <w:color w:val="002060"/>
                <w:sz w:val="24"/>
                <w:szCs w:val="24"/>
              </w:rPr>
              <w:t>GZFT Analizi</w:t>
            </w:r>
          </w:p>
        </w:tc>
      </w:tr>
    </w:tbl>
    <w:p w14:paraId="03189838" w14:textId="77777777" w:rsidR="00A1504F" w:rsidRPr="00F5392C" w:rsidRDefault="00A1504F" w:rsidP="00A1504F">
      <w:pPr>
        <w:autoSpaceDE w:val="0"/>
        <w:autoSpaceDN w:val="0"/>
        <w:adjustRightInd w:val="0"/>
        <w:spacing w:after="0" w:line="360" w:lineRule="auto"/>
        <w:ind w:firstLine="708"/>
        <w:jc w:val="center"/>
        <w:rPr>
          <w:rFonts w:ascii="Times New Roman" w:hAnsi="Times New Roman" w:cs="Times New Roman"/>
          <w:sz w:val="24"/>
          <w:szCs w:val="24"/>
          <w:lang w:eastAsia="tr-TR"/>
        </w:rPr>
      </w:pPr>
      <w:r w:rsidRPr="00F5392C">
        <w:rPr>
          <w:rFonts w:ascii="Times New Roman" w:hAnsi="Times New Roman" w:cs="Times New Roman"/>
          <w:noProof/>
          <w:sz w:val="24"/>
          <w:szCs w:val="24"/>
          <w:lang w:eastAsia="tr-TR"/>
        </w:rPr>
        <mc:AlternateContent>
          <mc:Choice Requires="wps">
            <w:drawing>
              <wp:anchor distT="0" distB="0" distL="114298" distR="114298" simplePos="0" relativeHeight="251645952" behindDoc="0" locked="0" layoutInCell="1" allowOverlap="1" wp14:anchorId="6B767B74" wp14:editId="3B6B1384">
                <wp:simplePos x="0" y="0"/>
                <wp:positionH relativeFrom="column">
                  <wp:posOffset>2867024</wp:posOffset>
                </wp:positionH>
                <wp:positionV relativeFrom="paragraph">
                  <wp:posOffset>13335</wp:posOffset>
                </wp:positionV>
                <wp:extent cx="7620" cy="236220"/>
                <wp:effectExtent l="76200" t="38100" r="68580" b="49530"/>
                <wp:wrapNone/>
                <wp:docPr id="19" name="Düz Bağlayıcı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620" cy="236220"/>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27CC7EE" id="Düz Bağlayıcı 19" o:spid="_x0000_s1026" style="position:absolute;z-index:2516797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225.75pt,1.05pt" to="226.3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">
                <v:stroke startarrow="oval" endarrow="block"/>
                <o:lock v:ext="edit" shapetype="f"/>
              </v:line>
            </w:pict>
          </mc:Fallback>
        </mc:AlternateContent>
      </w:r>
      <w:r w:rsidRPr="00F5392C">
        <w:rPr>
          <w:rFonts w:ascii="Times New Roman" w:hAnsi="Times New Roman" w:cs="Times New Roman"/>
          <w:noProof/>
          <w:sz w:val="24"/>
          <w:szCs w:val="24"/>
          <w:lang w:eastAsia="tr-TR"/>
        </w:rPr>
        <mc:AlternateContent>
          <mc:Choice Requires="wps">
            <w:drawing>
              <wp:anchor distT="0" distB="0" distL="114298" distR="114298" simplePos="0" relativeHeight="251646976" behindDoc="0" locked="0" layoutInCell="1" allowOverlap="1" wp14:anchorId="15D88AE5" wp14:editId="2F5521CC">
                <wp:simplePos x="0" y="0"/>
                <wp:positionH relativeFrom="column">
                  <wp:posOffset>-9438641</wp:posOffset>
                </wp:positionH>
                <wp:positionV relativeFrom="paragraph">
                  <wp:posOffset>308610</wp:posOffset>
                </wp:positionV>
                <wp:extent cx="0" cy="224790"/>
                <wp:effectExtent l="76200" t="38100" r="76200" b="60960"/>
                <wp:wrapNone/>
                <wp:docPr id="18" name="Düz Bağlayıcı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24790"/>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1A21B86" id="Düz Bağlayıcı 18" o:spid="_x0000_s1026" style="position:absolute;z-index:2516807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743.2pt,24.3pt" to="-743.2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">
                <v:stroke startarrow="oval" endarrow="block"/>
                <o:lock v:ext="edit" shapetype="f"/>
              </v:line>
            </w:pict>
          </mc:Fallback>
        </mc:AlternateContent>
      </w:r>
    </w:p>
    <w:p w14:paraId="619457C3" w14:textId="77777777" w:rsidR="00A1504F" w:rsidRPr="00F5392C" w:rsidRDefault="00100388" w:rsidP="00A1504F">
      <w:pPr>
        <w:spacing w:after="0"/>
        <w:rPr>
          <w:rFonts w:ascii="Times New Roman" w:hAnsi="Times New Roman" w:cs="Times New Roman"/>
          <w:sz w:val="24"/>
          <w:szCs w:val="24"/>
          <w:lang w:eastAsia="tr-TR"/>
        </w:rPr>
      </w:pPr>
      <w:r w:rsidRPr="00F5392C">
        <w:rPr>
          <w:rFonts w:ascii="Times New Roman" w:hAnsi="Times New Roman" w:cs="Times New Roman"/>
          <w:noProof/>
          <w:sz w:val="24"/>
          <w:szCs w:val="24"/>
          <w:lang w:eastAsia="tr-TR"/>
        </w:rPr>
        <mc:AlternateContent>
          <mc:Choice Requires="wps">
            <w:drawing>
              <wp:anchor distT="0" distB="0" distL="114298" distR="114298" simplePos="0" relativeHeight="251655168" behindDoc="0" locked="0" layoutInCell="1" allowOverlap="1" wp14:anchorId="6FFE6832" wp14:editId="0DF0453F">
                <wp:simplePos x="0" y="0"/>
                <wp:positionH relativeFrom="column">
                  <wp:posOffset>2840990</wp:posOffset>
                </wp:positionH>
                <wp:positionV relativeFrom="paragraph">
                  <wp:posOffset>1540510</wp:posOffset>
                </wp:positionV>
                <wp:extent cx="9525" cy="189230"/>
                <wp:effectExtent l="76200" t="38100" r="66675" b="58420"/>
                <wp:wrapNone/>
                <wp:docPr id="17" name="Düz Bağlayıcı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525" cy="189230"/>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1F408C8" id="Düz Bağlayıcı 17" o:spid="_x0000_s1026" style="position:absolute;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23.7pt,121.3pt" to="224.45pt,1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">
                <v:stroke startarrow="oval" endarrow="block"/>
                <o:lock v:ext="edit" shapetype="f"/>
              </v:line>
            </w:pict>
          </mc:Fallback>
        </mc:AlternateContent>
      </w:r>
      <w:r w:rsidR="00A1504F" w:rsidRPr="00F5392C">
        <w:rPr>
          <w:rFonts w:ascii="Times New Roman" w:hAnsi="Times New Roman" w:cs="Times New Roman"/>
          <w:noProof/>
          <w:sz w:val="24"/>
          <w:szCs w:val="24"/>
          <w:lang w:eastAsia="tr-TR"/>
        </w:rPr>
        <mc:AlternateContent>
          <mc:Choice Requires="wps">
            <w:drawing>
              <wp:anchor distT="0" distB="0" distL="114298" distR="114298" simplePos="0" relativeHeight="251648000" behindDoc="0" locked="0" layoutInCell="1" allowOverlap="1" wp14:anchorId="559D37C2" wp14:editId="0B70FE52">
                <wp:simplePos x="0" y="0"/>
                <wp:positionH relativeFrom="column">
                  <wp:posOffset>2874644</wp:posOffset>
                </wp:positionH>
                <wp:positionV relativeFrom="paragraph">
                  <wp:posOffset>2816860</wp:posOffset>
                </wp:positionV>
                <wp:extent cx="0" cy="257810"/>
                <wp:effectExtent l="76200" t="38100" r="76200" b="66040"/>
                <wp:wrapNone/>
                <wp:docPr id="16" name="Düz Bağlayıcı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7810"/>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A719119" id="Düz Bağlayıcı 16" o:spid="_x0000_s1026" style="position:absolute;z-index:2516817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226.35pt,221.8pt" to="226.35pt,2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">
                <v:stroke startarrow="oval" endarrow="block"/>
                <o:lock v:ext="edit" shapetype="f"/>
              </v:line>
            </w:pict>
          </mc:Fallback>
        </mc:AlternateContent>
      </w:r>
    </w:p>
    <w:tbl>
      <w:tblPr>
        <w:tblpPr w:leftFromText="141" w:rightFromText="141" w:vertAnchor="text" w:horzAnchor="margin" w:tblpXSpec="center" w:tblpY="-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2A1C7"/>
        <w:tblLook w:val="04A0" w:firstRow="1" w:lastRow="0" w:firstColumn="1" w:lastColumn="0" w:noHBand="0" w:noVBand="1"/>
      </w:tblPr>
      <w:tblGrid>
        <w:gridCol w:w="4898"/>
      </w:tblGrid>
      <w:tr w:rsidR="00100388" w:rsidRPr="00F5392C" w14:paraId="430B322C" w14:textId="77777777" w:rsidTr="00100388">
        <w:trPr>
          <w:trHeight w:val="416"/>
        </w:trPr>
        <w:tc>
          <w:tcPr>
            <w:tcW w:w="4898" w:type="dxa"/>
            <w:shd w:val="clear" w:color="auto" w:fill="B2A1C7"/>
          </w:tcPr>
          <w:p w14:paraId="12F7AF42" w14:textId="6ECC7892" w:rsidR="00100388" w:rsidRPr="0079342E" w:rsidRDefault="0079342E" w:rsidP="00100388">
            <w:pPr>
              <w:jc w:val="center"/>
              <w:rPr>
                <w:rFonts w:ascii="Times New Roman" w:hAnsi="Times New Roman" w:cs="Times New Roman"/>
                <w:b/>
                <w:color w:val="002060"/>
                <w:sz w:val="24"/>
                <w:szCs w:val="24"/>
                <w:lang w:eastAsia="tr-TR"/>
              </w:rPr>
            </w:pPr>
            <w:r w:rsidRPr="0079342E">
              <w:rPr>
                <w:rFonts w:ascii="Times New Roman" w:hAnsi="Times New Roman" w:cs="Times New Roman"/>
                <w:b/>
                <w:color w:val="002060"/>
                <w:sz w:val="24"/>
                <w:szCs w:val="24"/>
                <w:lang w:eastAsia="tr-TR"/>
              </w:rPr>
              <w:t>3-GELECEĞE YÖNELİM</w:t>
            </w:r>
          </w:p>
        </w:tc>
      </w:tr>
    </w:tbl>
    <w:p w14:paraId="1F90887F" w14:textId="77777777" w:rsidR="00A1504F" w:rsidRPr="00F5392C" w:rsidRDefault="00A1504F" w:rsidP="00A1504F">
      <w:pPr>
        <w:rPr>
          <w:rFonts w:ascii="Times New Roman" w:hAnsi="Times New Roman" w:cs="Times New Roman"/>
          <w:sz w:val="24"/>
          <w:szCs w:val="24"/>
          <w:lang w:eastAsia="tr-TR"/>
        </w:rPr>
      </w:pPr>
    </w:p>
    <w:p w14:paraId="06D120B2" w14:textId="77777777" w:rsidR="00A1504F" w:rsidRPr="00F5392C" w:rsidRDefault="00A1504F" w:rsidP="00A1504F">
      <w:pPr>
        <w:rPr>
          <w:rFonts w:ascii="Times New Roman" w:hAnsi="Times New Roman" w:cs="Times New Roman"/>
          <w:sz w:val="24"/>
          <w:szCs w:val="24"/>
          <w:lang w:eastAsia="tr-TR"/>
        </w:rPr>
      </w:pPr>
      <w:r w:rsidRPr="00F5392C">
        <w:rPr>
          <w:rFonts w:ascii="Times New Roman" w:hAnsi="Times New Roman" w:cs="Times New Roman"/>
          <w:noProof/>
          <w:sz w:val="24"/>
          <w:szCs w:val="24"/>
          <w:lang w:eastAsia="tr-TR"/>
        </w:rPr>
        <mc:AlternateContent>
          <mc:Choice Requires="wps">
            <w:drawing>
              <wp:anchor distT="0" distB="0" distL="114300" distR="114300" simplePos="0" relativeHeight="251650048" behindDoc="0" locked="0" layoutInCell="1" allowOverlap="1" wp14:anchorId="08D95866" wp14:editId="1520F4E8">
                <wp:simplePos x="0" y="0"/>
                <wp:positionH relativeFrom="column">
                  <wp:posOffset>-39370</wp:posOffset>
                </wp:positionH>
                <wp:positionV relativeFrom="paragraph">
                  <wp:posOffset>186690</wp:posOffset>
                </wp:positionV>
                <wp:extent cx="5804535" cy="681990"/>
                <wp:effectExtent l="189230" t="45085" r="197485" b="44450"/>
                <wp:wrapNone/>
                <wp:docPr id="14" name="İkizkenar Üçgen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4535" cy="681990"/>
                        </a:xfrm>
                        <a:prstGeom prst="triangle">
                          <a:avLst>
                            <a:gd name="adj" fmla="val 50000"/>
                          </a:avLst>
                        </a:prstGeom>
                        <a:solidFill>
                          <a:srgbClr val="E36C0A"/>
                        </a:solidFill>
                        <a:ln w="38100">
                          <a:solidFill>
                            <a:srgbClr val="548DD4"/>
                          </a:solidFill>
                          <a:miter lim="800000"/>
                          <a:headEnd/>
                          <a:tailEnd/>
                        </a:ln>
                        <a:effectLst>
                          <a:outerShdw dist="28398" dir="3806097" algn="ctr" rotWithShape="0">
                            <a:srgbClr val="823B0B">
                              <a:alpha val="50000"/>
                            </a:srgbClr>
                          </a:outerShdw>
                        </a:effectLst>
                      </wps:spPr>
                      <wps:txbx>
                        <w:txbxContent>
                          <w:p w14:paraId="799AD127" w14:textId="77777777" w:rsidR="004A5153" w:rsidRPr="0068168E" w:rsidRDefault="004A5153" w:rsidP="00A1504F">
                            <w:pPr>
                              <w:jc w:val="center"/>
                              <w:rPr>
                                <w:rFonts w:ascii="Times New Roman" w:hAnsi="Times New Roman"/>
                                <w:b/>
                                <w:sz w:val="28"/>
                                <w:szCs w:val="24"/>
                              </w:rPr>
                            </w:pPr>
                            <w:r w:rsidRPr="0068168E">
                              <w:rPr>
                                <w:rFonts w:ascii="Times New Roman" w:hAnsi="Times New Roman"/>
                                <w:b/>
                                <w:sz w:val="28"/>
                                <w:szCs w:val="24"/>
                              </w:rPr>
                              <w:t>Vizyonun Belirlenmesi</w:t>
                            </w:r>
                          </w:p>
                          <w:p w14:paraId="4356C260" w14:textId="77777777" w:rsidR="004A5153" w:rsidRDefault="004A5153" w:rsidP="00A1504F">
                            <w:pPr>
                              <w:shd w:val="clear" w:color="auto" w:fill="F79646"/>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8D9586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14" o:spid="_x0000_s1046" type="#_x0000_t5" style="position:absolute;margin-left:-3.1pt;margin-top:14.7pt;width:457.05pt;height:53.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" fillcolor="#e36c0a" strokecolor="#548dd4" strokeweight="3pt">
                <v:shadow on="t" color="#823b0b" opacity=".5" offset="1pt"/>
                <v:textbox>
                  <w:txbxContent>
                    <w:p w14:paraId="799AD127" w14:textId="77777777" w:rsidR="004A5153" w:rsidRPr="0068168E" w:rsidRDefault="004A5153" w:rsidP="00A1504F">
                      <w:pPr>
                        <w:jc w:val="center"/>
                        <w:rPr>
                          <w:rFonts w:ascii="Times New Roman" w:hAnsi="Times New Roman"/>
                          <w:b/>
                          <w:sz w:val="28"/>
                          <w:szCs w:val="24"/>
                        </w:rPr>
                      </w:pPr>
                      <w:r w:rsidRPr="0068168E">
                        <w:rPr>
                          <w:rFonts w:ascii="Times New Roman" w:hAnsi="Times New Roman"/>
                          <w:b/>
                          <w:sz w:val="28"/>
                          <w:szCs w:val="24"/>
                        </w:rPr>
                        <w:t>Vizyonun Belirlenmesi</w:t>
                      </w:r>
                    </w:p>
                    <w:p w14:paraId="4356C260" w14:textId="77777777" w:rsidR="004A5153" w:rsidRDefault="004A5153" w:rsidP="00A1504F">
                      <w:pPr>
                        <w:shd w:val="clear" w:color="auto" w:fill="F79646"/>
                        <w:jc w:val="center"/>
                      </w:pPr>
                    </w:p>
                  </w:txbxContent>
                </v:textbox>
              </v:shape>
            </w:pict>
          </mc:Fallback>
        </mc:AlternateContent>
      </w:r>
      <w:r w:rsidRPr="00F5392C">
        <w:rPr>
          <w:rFonts w:ascii="Times New Roman" w:hAnsi="Times New Roman" w:cs="Times New Roman"/>
          <w:noProof/>
          <w:sz w:val="24"/>
          <w:szCs w:val="24"/>
          <w:lang w:eastAsia="tr-TR"/>
        </w:rPr>
        <mc:AlternateContent>
          <mc:Choice Requires="wps">
            <w:drawing>
              <wp:anchor distT="0" distB="0" distL="114298" distR="114298" simplePos="0" relativeHeight="251649024" behindDoc="0" locked="0" layoutInCell="1" allowOverlap="1" wp14:anchorId="2C60366F" wp14:editId="0215051D">
                <wp:simplePos x="0" y="0"/>
                <wp:positionH relativeFrom="column">
                  <wp:posOffset>2867024</wp:posOffset>
                </wp:positionH>
                <wp:positionV relativeFrom="paragraph">
                  <wp:posOffset>54610</wp:posOffset>
                </wp:positionV>
                <wp:extent cx="0" cy="265430"/>
                <wp:effectExtent l="76200" t="38100" r="76200" b="58420"/>
                <wp:wrapNone/>
                <wp:docPr id="15" name="Düz Bağlayıcı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65430"/>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9820B10" id="Düz Bağlayıcı 15" o:spid="_x0000_s1026" style="position:absolute;z-index:2516828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25.75pt,4.3pt" to="225.7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">
                <v:stroke startarrow="oval" endarrow="block"/>
                <o:lock v:ext="edit" shapetype="f"/>
              </v:line>
            </w:pict>
          </mc:Fallback>
        </mc:AlternateContent>
      </w:r>
    </w:p>
    <w:p w14:paraId="1FDFF4C1" w14:textId="77777777" w:rsidR="00A1504F" w:rsidRPr="00F5392C" w:rsidRDefault="00A1504F" w:rsidP="00A1504F">
      <w:pPr>
        <w:rPr>
          <w:rFonts w:ascii="Times New Roman" w:hAnsi="Times New Roman" w:cs="Times New Roman"/>
          <w:sz w:val="24"/>
          <w:szCs w:val="24"/>
          <w:lang w:eastAsia="tr-TR"/>
        </w:rPr>
      </w:pPr>
    </w:p>
    <w:p w14:paraId="6DBD4A68" w14:textId="77777777" w:rsidR="00A1504F" w:rsidRPr="00F5392C" w:rsidRDefault="00A1504F" w:rsidP="00A1504F">
      <w:pPr>
        <w:rPr>
          <w:rFonts w:ascii="Times New Roman" w:hAnsi="Times New Roman" w:cs="Times New Roman"/>
          <w:sz w:val="24"/>
          <w:szCs w:val="24"/>
          <w:lang w:eastAsia="tr-TR"/>
        </w:rPr>
      </w:pPr>
    </w:p>
    <w:p w14:paraId="11DC5DC3" w14:textId="77777777" w:rsidR="00A1504F" w:rsidRPr="00F5392C" w:rsidRDefault="00A1504F" w:rsidP="00A1504F">
      <w:pPr>
        <w:spacing w:after="0"/>
        <w:rPr>
          <w:rFonts w:ascii="Times New Roman" w:hAnsi="Times New Roman" w:cs="Times New Roman"/>
          <w:sz w:val="24"/>
          <w:szCs w:val="24"/>
          <w:lang w:eastAsia="tr-TR"/>
        </w:rPr>
      </w:pPr>
    </w:p>
    <w:tbl>
      <w:tblPr>
        <w:tblpPr w:leftFromText="141" w:rightFromText="141" w:vertAnchor="text" w:horzAnchor="margin" w:tblpXSpec="center" w:tblpY="32"/>
        <w:tblW w:w="0" w:type="auto"/>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4A0" w:firstRow="1" w:lastRow="0" w:firstColumn="1" w:lastColumn="0" w:noHBand="0" w:noVBand="1"/>
      </w:tblPr>
      <w:tblGrid>
        <w:gridCol w:w="4536"/>
        <w:gridCol w:w="54"/>
        <w:gridCol w:w="4472"/>
      </w:tblGrid>
      <w:tr w:rsidR="00A1504F" w:rsidRPr="00F5392C" w14:paraId="0DDD3673" w14:textId="77777777" w:rsidTr="0079342E">
        <w:trPr>
          <w:trHeight w:val="509"/>
          <w:tblCellSpacing w:w="20" w:type="dxa"/>
        </w:trPr>
        <w:tc>
          <w:tcPr>
            <w:tcW w:w="4530" w:type="dxa"/>
            <w:gridSpan w:val="2"/>
            <w:shd w:val="clear" w:color="auto" w:fill="AEAAAA" w:themeFill="background2" w:themeFillShade="BF"/>
            <w:vAlign w:val="center"/>
          </w:tcPr>
          <w:p w14:paraId="4E05BD8F" w14:textId="77777777" w:rsidR="00A1504F" w:rsidRPr="0068168E" w:rsidRDefault="00A1504F" w:rsidP="004F50EF">
            <w:pPr>
              <w:spacing w:after="0" w:line="240" w:lineRule="auto"/>
              <w:jc w:val="center"/>
              <w:textAlignment w:val="baseline"/>
              <w:rPr>
                <w:rFonts w:ascii="Times New Roman" w:hAnsi="Times New Roman" w:cs="Times New Roman"/>
                <w:b/>
                <w:sz w:val="24"/>
                <w:szCs w:val="24"/>
              </w:rPr>
            </w:pPr>
            <w:r w:rsidRPr="0068168E">
              <w:rPr>
                <w:rFonts w:ascii="Times New Roman" w:hAnsi="Times New Roman" w:cs="Times New Roman"/>
                <w:b/>
                <w:sz w:val="24"/>
                <w:szCs w:val="24"/>
              </w:rPr>
              <w:t>Misyonun Belirlenmesi</w:t>
            </w:r>
          </w:p>
        </w:tc>
        <w:tc>
          <w:tcPr>
            <w:tcW w:w="4412" w:type="dxa"/>
            <w:shd w:val="clear" w:color="auto" w:fill="AEAAAA" w:themeFill="background2" w:themeFillShade="BF"/>
            <w:vAlign w:val="center"/>
          </w:tcPr>
          <w:p w14:paraId="4D45E7DF" w14:textId="77777777" w:rsidR="00A1504F" w:rsidRPr="0068168E" w:rsidRDefault="00A1504F" w:rsidP="004F50EF">
            <w:pPr>
              <w:spacing w:after="0" w:line="240" w:lineRule="auto"/>
              <w:jc w:val="center"/>
              <w:textAlignment w:val="baseline"/>
              <w:rPr>
                <w:rFonts w:ascii="Times New Roman" w:hAnsi="Times New Roman" w:cs="Times New Roman"/>
                <w:b/>
                <w:sz w:val="24"/>
                <w:szCs w:val="24"/>
              </w:rPr>
            </w:pPr>
            <w:r w:rsidRPr="0068168E">
              <w:rPr>
                <w:rFonts w:ascii="Times New Roman" w:hAnsi="Times New Roman" w:cs="Times New Roman"/>
                <w:b/>
                <w:sz w:val="24"/>
                <w:szCs w:val="24"/>
              </w:rPr>
              <w:t>Temel İlke ve Değerlerin Belirlenmesi</w:t>
            </w:r>
          </w:p>
        </w:tc>
      </w:tr>
      <w:tr w:rsidR="00A1504F" w:rsidRPr="00F5392C" w14:paraId="0FB5FE05" w14:textId="77777777" w:rsidTr="0079342E">
        <w:trPr>
          <w:trHeight w:val="357"/>
          <w:tblCellSpacing w:w="20" w:type="dxa"/>
        </w:trPr>
        <w:tc>
          <w:tcPr>
            <w:tcW w:w="8982" w:type="dxa"/>
            <w:gridSpan w:val="3"/>
            <w:shd w:val="clear" w:color="auto" w:fill="AEAAAA" w:themeFill="background2" w:themeFillShade="BF"/>
            <w:vAlign w:val="center"/>
          </w:tcPr>
          <w:p w14:paraId="33CB0CC7" w14:textId="77777777" w:rsidR="00A1504F" w:rsidRPr="0068168E" w:rsidRDefault="00A1504F" w:rsidP="004F50EF">
            <w:pPr>
              <w:spacing w:after="0" w:line="240" w:lineRule="auto"/>
              <w:jc w:val="center"/>
              <w:textAlignment w:val="baseline"/>
              <w:rPr>
                <w:rFonts w:ascii="Times New Roman" w:eastAsia="Times New Roman" w:hAnsi="Times New Roman" w:cs="Times New Roman"/>
                <w:b/>
                <w:sz w:val="24"/>
                <w:szCs w:val="24"/>
                <w:lang w:eastAsia="tr-TR"/>
              </w:rPr>
            </w:pPr>
            <w:r w:rsidRPr="0068168E">
              <w:rPr>
                <w:rFonts w:ascii="Times New Roman" w:eastAsia="+mn-ea" w:hAnsi="Times New Roman" w:cs="Times New Roman"/>
                <w:b/>
                <w:kern w:val="24"/>
                <w:sz w:val="24"/>
                <w:szCs w:val="24"/>
                <w:lang w:eastAsia="tr-TR"/>
              </w:rPr>
              <w:t>Stratejik Amaçların Belirlenmesi</w:t>
            </w:r>
          </w:p>
        </w:tc>
      </w:tr>
      <w:tr w:rsidR="00A1504F" w:rsidRPr="00F5392C" w14:paraId="23FE3255" w14:textId="77777777" w:rsidTr="0079342E">
        <w:trPr>
          <w:trHeight w:val="351"/>
          <w:tblCellSpacing w:w="20" w:type="dxa"/>
        </w:trPr>
        <w:tc>
          <w:tcPr>
            <w:tcW w:w="8982" w:type="dxa"/>
            <w:gridSpan w:val="3"/>
            <w:shd w:val="clear" w:color="auto" w:fill="AEAAAA" w:themeFill="background2" w:themeFillShade="BF"/>
            <w:vAlign w:val="center"/>
          </w:tcPr>
          <w:p w14:paraId="53DEC37B" w14:textId="77777777" w:rsidR="00A1504F" w:rsidRPr="0068168E" w:rsidRDefault="00A1504F" w:rsidP="004F50EF">
            <w:pPr>
              <w:spacing w:after="0" w:line="240" w:lineRule="auto"/>
              <w:jc w:val="center"/>
              <w:textAlignment w:val="baseline"/>
              <w:rPr>
                <w:rFonts w:ascii="Times New Roman" w:eastAsia="Times New Roman" w:hAnsi="Times New Roman" w:cs="Times New Roman"/>
                <w:b/>
                <w:sz w:val="24"/>
                <w:szCs w:val="24"/>
                <w:lang w:eastAsia="tr-TR"/>
              </w:rPr>
            </w:pPr>
            <w:r w:rsidRPr="0068168E">
              <w:rPr>
                <w:rFonts w:ascii="Times New Roman" w:eastAsia="+mn-ea" w:hAnsi="Times New Roman" w:cs="Times New Roman"/>
                <w:b/>
                <w:kern w:val="24"/>
                <w:sz w:val="24"/>
                <w:szCs w:val="24"/>
                <w:lang w:eastAsia="tr-TR"/>
              </w:rPr>
              <w:t>Stratejik Hedeflerin Belirlenmesi</w:t>
            </w:r>
          </w:p>
        </w:tc>
      </w:tr>
      <w:tr w:rsidR="00A1504F" w:rsidRPr="00F5392C" w14:paraId="12092C1D" w14:textId="77777777" w:rsidTr="0079342E">
        <w:trPr>
          <w:trHeight w:val="359"/>
          <w:tblCellSpacing w:w="20" w:type="dxa"/>
        </w:trPr>
        <w:tc>
          <w:tcPr>
            <w:tcW w:w="4476" w:type="dxa"/>
            <w:shd w:val="clear" w:color="auto" w:fill="AEAAAA" w:themeFill="background2" w:themeFillShade="BF"/>
            <w:vAlign w:val="center"/>
          </w:tcPr>
          <w:p w14:paraId="69DDA8E3" w14:textId="77777777" w:rsidR="00A1504F" w:rsidRPr="0068168E" w:rsidRDefault="00A1504F" w:rsidP="004F50EF">
            <w:pPr>
              <w:spacing w:after="0" w:line="240" w:lineRule="auto"/>
              <w:jc w:val="center"/>
              <w:textAlignment w:val="baseline"/>
              <w:rPr>
                <w:rFonts w:ascii="Times New Roman" w:eastAsia="+mn-ea" w:hAnsi="Times New Roman" w:cs="Times New Roman"/>
                <w:b/>
                <w:kern w:val="24"/>
                <w:sz w:val="24"/>
                <w:szCs w:val="24"/>
                <w:lang w:eastAsia="tr-TR"/>
              </w:rPr>
            </w:pPr>
            <w:r w:rsidRPr="0068168E">
              <w:rPr>
                <w:rFonts w:ascii="Times New Roman" w:eastAsia="+mn-ea" w:hAnsi="Times New Roman" w:cs="Times New Roman"/>
                <w:b/>
                <w:kern w:val="24"/>
                <w:sz w:val="24"/>
                <w:szCs w:val="24"/>
                <w:lang w:eastAsia="tr-TR"/>
              </w:rPr>
              <w:t>Performans Göstergelerinin Belirlenmesi</w:t>
            </w:r>
          </w:p>
        </w:tc>
        <w:tc>
          <w:tcPr>
            <w:tcW w:w="4466" w:type="dxa"/>
            <w:gridSpan w:val="2"/>
            <w:shd w:val="clear" w:color="auto" w:fill="AEAAAA" w:themeFill="background2" w:themeFillShade="BF"/>
            <w:vAlign w:val="center"/>
          </w:tcPr>
          <w:p w14:paraId="77A50DA3" w14:textId="77777777" w:rsidR="00A1504F" w:rsidRPr="0068168E" w:rsidRDefault="00A1504F" w:rsidP="004F50EF">
            <w:pPr>
              <w:spacing w:after="0" w:line="240" w:lineRule="auto"/>
              <w:jc w:val="center"/>
              <w:textAlignment w:val="baseline"/>
              <w:rPr>
                <w:rFonts w:ascii="Times New Roman" w:eastAsia="+mn-ea" w:hAnsi="Times New Roman" w:cs="Times New Roman"/>
                <w:b/>
                <w:kern w:val="24"/>
                <w:sz w:val="24"/>
                <w:szCs w:val="24"/>
                <w:lang w:eastAsia="tr-TR"/>
              </w:rPr>
            </w:pPr>
            <w:r w:rsidRPr="0068168E">
              <w:rPr>
                <w:rFonts w:ascii="Times New Roman" w:eastAsia="+mn-ea" w:hAnsi="Times New Roman" w:cs="Times New Roman"/>
                <w:b/>
                <w:kern w:val="24"/>
                <w:sz w:val="24"/>
                <w:szCs w:val="24"/>
                <w:lang w:eastAsia="tr-TR"/>
              </w:rPr>
              <w:t>Stratejiler</w:t>
            </w:r>
          </w:p>
        </w:tc>
      </w:tr>
      <w:tr w:rsidR="00A1504F" w:rsidRPr="00F5392C" w14:paraId="3E200572" w14:textId="77777777" w:rsidTr="00A1504F">
        <w:trPr>
          <w:trHeight w:val="309"/>
          <w:tblCellSpacing w:w="20" w:type="dxa"/>
        </w:trPr>
        <w:tc>
          <w:tcPr>
            <w:tcW w:w="0" w:type="auto"/>
            <w:gridSpan w:val="3"/>
            <w:shd w:val="clear" w:color="auto" w:fill="AEAAAA" w:themeFill="background2" w:themeFillShade="BF"/>
            <w:vAlign w:val="center"/>
          </w:tcPr>
          <w:p w14:paraId="04EE1ECB" w14:textId="77777777" w:rsidR="00A1504F" w:rsidRPr="0068168E" w:rsidRDefault="00A1504F" w:rsidP="004F50EF">
            <w:pPr>
              <w:jc w:val="center"/>
              <w:rPr>
                <w:rFonts w:ascii="Times New Roman" w:eastAsia="Times New Roman" w:hAnsi="Times New Roman" w:cs="Times New Roman"/>
                <w:b/>
                <w:sz w:val="24"/>
                <w:szCs w:val="24"/>
                <w:lang w:eastAsia="tr-TR"/>
              </w:rPr>
            </w:pPr>
            <w:r w:rsidRPr="0068168E">
              <w:rPr>
                <w:rFonts w:ascii="Times New Roman" w:eastAsia="Times New Roman" w:hAnsi="Times New Roman" w:cs="Times New Roman"/>
                <w:b/>
                <w:sz w:val="24"/>
                <w:szCs w:val="24"/>
                <w:lang w:eastAsia="tr-TR"/>
              </w:rPr>
              <w:t>NİHAİ STRATEJİK PLAN</w:t>
            </w:r>
          </w:p>
        </w:tc>
      </w:tr>
    </w:tbl>
    <w:p w14:paraId="6D7DCCFD" w14:textId="60570F6D" w:rsidR="00A1504F" w:rsidRPr="00F5392C" w:rsidRDefault="00A1504F" w:rsidP="00A1504F">
      <w:pPr>
        <w:spacing w:after="120"/>
        <w:rPr>
          <w:rFonts w:ascii="Times New Roman" w:hAnsi="Times New Roman" w:cs="Times New Roman"/>
          <w:sz w:val="24"/>
          <w:szCs w:val="24"/>
          <w:lang w:eastAsia="tr-TR"/>
        </w:rPr>
      </w:pPr>
      <w:r w:rsidRPr="00F5392C">
        <w:rPr>
          <w:rFonts w:ascii="Times New Roman" w:hAnsi="Times New Roman" w:cs="Times New Roman"/>
          <w:noProof/>
          <w:sz w:val="24"/>
          <w:szCs w:val="24"/>
          <w:lang w:eastAsia="tr-TR"/>
        </w:rPr>
        <mc:AlternateContent>
          <mc:Choice Requires="wps">
            <w:drawing>
              <wp:anchor distT="0" distB="0" distL="114298" distR="114298" simplePos="0" relativeHeight="251651072" behindDoc="0" locked="0" layoutInCell="1" allowOverlap="1" wp14:anchorId="7B71D344" wp14:editId="6807F2DD">
                <wp:simplePos x="0" y="0"/>
                <wp:positionH relativeFrom="column">
                  <wp:posOffset>2924809</wp:posOffset>
                </wp:positionH>
                <wp:positionV relativeFrom="paragraph">
                  <wp:posOffset>1816735</wp:posOffset>
                </wp:positionV>
                <wp:extent cx="0" cy="225425"/>
                <wp:effectExtent l="76200" t="38100" r="76200" b="60325"/>
                <wp:wrapNone/>
                <wp:docPr id="12" name="Düz Bağlayıcı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25425"/>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9130445" id="Düz Bağlayıcı 12" o:spid="_x0000_s1026" style="position:absolute;z-index:2516848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230.3pt,143.05pt" to="230.3pt,1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">
                <v:stroke startarrow="oval" endarrow="block"/>
                <o:lock v:ext="edit" shapetype="f"/>
              </v:line>
            </w:pict>
          </mc:Fallback>
        </mc:AlternateContent>
      </w:r>
    </w:p>
    <w:p w14:paraId="0E2DF94E" w14:textId="06F7B5D9" w:rsidR="00A1504F" w:rsidRPr="00F5392C" w:rsidRDefault="0068168E" w:rsidP="00A1504F">
      <w:pPr>
        <w:rPr>
          <w:rFonts w:ascii="Times New Roman" w:hAnsi="Times New Roman" w:cs="Times New Roman"/>
          <w:sz w:val="24"/>
          <w:szCs w:val="24"/>
          <w:lang w:eastAsia="tr-TR"/>
        </w:rPr>
      </w:pPr>
      <w:r w:rsidRPr="00F5392C">
        <w:rPr>
          <w:rFonts w:ascii="Times New Roman" w:hAnsi="Times New Roman" w:cs="Times New Roman"/>
          <w:noProof/>
          <w:sz w:val="24"/>
          <w:szCs w:val="24"/>
          <w:lang w:eastAsia="tr-TR"/>
        </w:rPr>
        <mc:AlternateContent>
          <mc:Choice Requires="wps">
            <w:drawing>
              <wp:anchor distT="0" distB="0" distL="114300" distR="114300" simplePos="0" relativeHeight="251652096" behindDoc="0" locked="0" layoutInCell="1" allowOverlap="1" wp14:anchorId="46E19C85" wp14:editId="2F719173">
                <wp:simplePos x="0" y="0"/>
                <wp:positionH relativeFrom="column">
                  <wp:posOffset>1786255</wp:posOffset>
                </wp:positionH>
                <wp:positionV relativeFrom="paragraph">
                  <wp:posOffset>85090</wp:posOffset>
                </wp:positionV>
                <wp:extent cx="2292985" cy="962025"/>
                <wp:effectExtent l="19050" t="19050" r="31115" b="66675"/>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2985" cy="962025"/>
                        </a:xfrm>
                        <a:prstGeom prst="ellipse">
                          <a:avLst/>
                        </a:prstGeom>
                        <a:solidFill>
                          <a:srgbClr val="5B9BD5"/>
                        </a:solidFill>
                        <a:ln w="38100">
                          <a:solidFill>
                            <a:srgbClr val="F2F2F2"/>
                          </a:solidFill>
                          <a:round/>
                          <a:headEnd/>
                          <a:tailEnd/>
                        </a:ln>
                        <a:effectLst>
                          <a:outerShdw dist="28398" dir="3806097" algn="ctr" rotWithShape="0">
                            <a:srgbClr val="1F4D78">
                              <a:alpha val="50000"/>
                            </a:srgbClr>
                          </a:outerShdw>
                        </a:effectLst>
                      </wps:spPr>
                      <wps:txbx>
                        <w:txbxContent>
                          <w:p w14:paraId="268FFBB6" w14:textId="77777777" w:rsidR="004A5153" w:rsidRPr="0091594A" w:rsidRDefault="004A5153" w:rsidP="00A1504F">
                            <w:pPr>
                              <w:spacing w:after="60" w:line="240" w:lineRule="auto"/>
                              <w:jc w:val="center"/>
                              <w:rPr>
                                <w:b/>
                                <w:color w:val="FFFFFF"/>
                                <w:szCs w:val="20"/>
                              </w:rPr>
                            </w:pPr>
                            <w:r w:rsidRPr="0091594A">
                              <w:rPr>
                                <w:b/>
                                <w:color w:val="FFFFFF"/>
                                <w:szCs w:val="20"/>
                              </w:rPr>
                              <w:t>Performans Programı</w:t>
                            </w:r>
                          </w:p>
                          <w:p w14:paraId="7CB83062" w14:textId="77777777" w:rsidR="004A5153" w:rsidRPr="00536E27" w:rsidRDefault="004A5153" w:rsidP="00A1504F">
                            <w:pPr>
                              <w:spacing w:after="0" w:line="240" w:lineRule="auto"/>
                              <w:jc w:val="center"/>
                              <w:rPr>
                                <w:i/>
                                <w:color w:val="000000"/>
                                <w:sz w:val="18"/>
                              </w:rPr>
                            </w:pPr>
                            <w:r w:rsidRPr="00536E27">
                              <w:rPr>
                                <w:i/>
                                <w:color w:val="000000"/>
                                <w:sz w:val="18"/>
                              </w:rPr>
                              <w:t>Performans Hedefleri</w:t>
                            </w:r>
                          </w:p>
                          <w:p w14:paraId="41251371" w14:textId="77777777" w:rsidR="004A5153" w:rsidRPr="00536E27" w:rsidRDefault="004A5153" w:rsidP="00A1504F">
                            <w:pPr>
                              <w:spacing w:after="120" w:line="240" w:lineRule="auto"/>
                              <w:jc w:val="center"/>
                              <w:rPr>
                                <w:i/>
                                <w:color w:val="000000"/>
                                <w:sz w:val="18"/>
                              </w:rPr>
                            </w:pPr>
                            <w:r w:rsidRPr="00536E27">
                              <w:rPr>
                                <w:i/>
                                <w:color w:val="000000"/>
                                <w:sz w:val="18"/>
                              </w:rPr>
                              <w:t>Faaliyet ve Projeler</w:t>
                            </w:r>
                          </w:p>
                          <w:p w14:paraId="4667A8FF" w14:textId="77777777" w:rsidR="004A5153" w:rsidRPr="00BE6156" w:rsidRDefault="004A5153" w:rsidP="00A1504F">
                            <w:pPr>
                              <w:jc w:val="center"/>
                              <w:rPr>
                                <w:b/>
                                <w:color w:val="FFFFFF"/>
                              </w:rPr>
                            </w:pPr>
                          </w:p>
                          <w:p w14:paraId="11CB1B67" w14:textId="77777777" w:rsidR="004A5153" w:rsidRPr="00BE6156" w:rsidRDefault="004A5153" w:rsidP="00A1504F">
                            <w:pPr>
                              <w:jc w:val="center"/>
                              <w:rPr>
                                <w:b/>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46E19C85" id="Oval 11" o:spid="_x0000_s1047" style="position:absolute;margin-left:140.65pt;margin-top:6.7pt;width:180.55pt;height:75.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" fillcolor="#5b9bd5" strokecolor="#f2f2f2" strokeweight="3pt">
                <v:shadow on="t" color="#1f4d78" opacity=".5" offset="1pt"/>
                <v:textbox>
                  <w:txbxContent>
                    <w:p w14:paraId="268FFBB6" w14:textId="77777777" w:rsidR="004A5153" w:rsidRPr="0091594A" w:rsidRDefault="004A5153" w:rsidP="00A1504F">
                      <w:pPr>
                        <w:spacing w:after="60" w:line="240" w:lineRule="auto"/>
                        <w:jc w:val="center"/>
                        <w:rPr>
                          <w:b/>
                          <w:color w:val="FFFFFF"/>
                          <w:szCs w:val="20"/>
                        </w:rPr>
                      </w:pPr>
                      <w:r w:rsidRPr="0091594A">
                        <w:rPr>
                          <w:b/>
                          <w:color w:val="FFFFFF"/>
                          <w:szCs w:val="20"/>
                        </w:rPr>
                        <w:t>Performans Programı</w:t>
                      </w:r>
                    </w:p>
                    <w:p w14:paraId="7CB83062" w14:textId="77777777" w:rsidR="004A5153" w:rsidRPr="00536E27" w:rsidRDefault="004A5153" w:rsidP="00A1504F">
                      <w:pPr>
                        <w:spacing w:after="0" w:line="240" w:lineRule="auto"/>
                        <w:jc w:val="center"/>
                        <w:rPr>
                          <w:i/>
                          <w:color w:val="000000"/>
                          <w:sz w:val="18"/>
                        </w:rPr>
                      </w:pPr>
                      <w:r w:rsidRPr="00536E27">
                        <w:rPr>
                          <w:i/>
                          <w:color w:val="000000"/>
                          <w:sz w:val="18"/>
                        </w:rPr>
                        <w:t>Performans Hedefleri</w:t>
                      </w:r>
                    </w:p>
                    <w:p w14:paraId="41251371" w14:textId="77777777" w:rsidR="004A5153" w:rsidRPr="00536E27" w:rsidRDefault="004A5153" w:rsidP="00A1504F">
                      <w:pPr>
                        <w:spacing w:after="120" w:line="240" w:lineRule="auto"/>
                        <w:jc w:val="center"/>
                        <w:rPr>
                          <w:i/>
                          <w:color w:val="000000"/>
                          <w:sz w:val="18"/>
                        </w:rPr>
                      </w:pPr>
                      <w:r w:rsidRPr="00536E27">
                        <w:rPr>
                          <w:i/>
                          <w:color w:val="000000"/>
                          <w:sz w:val="18"/>
                        </w:rPr>
                        <w:t>Faaliyet ve Projeler</w:t>
                      </w:r>
                    </w:p>
                    <w:p w14:paraId="4667A8FF" w14:textId="77777777" w:rsidR="004A5153" w:rsidRPr="00BE6156" w:rsidRDefault="004A5153" w:rsidP="00A1504F">
                      <w:pPr>
                        <w:jc w:val="center"/>
                        <w:rPr>
                          <w:b/>
                          <w:color w:val="FFFFFF"/>
                        </w:rPr>
                      </w:pPr>
                    </w:p>
                    <w:p w14:paraId="11CB1B67" w14:textId="77777777" w:rsidR="004A5153" w:rsidRPr="00BE6156" w:rsidRDefault="004A5153" w:rsidP="00A1504F">
                      <w:pPr>
                        <w:jc w:val="center"/>
                        <w:rPr>
                          <w:b/>
                        </w:rPr>
                      </w:pPr>
                    </w:p>
                  </w:txbxContent>
                </v:textbox>
              </v:oval>
            </w:pict>
          </mc:Fallback>
        </mc:AlternateContent>
      </w:r>
    </w:p>
    <w:p w14:paraId="14C1CE53" w14:textId="77777777" w:rsidR="00A1504F" w:rsidRPr="00F5392C" w:rsidRDefault="00A1504F" w:rsidP="00A1504F">
      <w:pPr>
        <w:rPr>
          <w:rFonts w:ascii="Times New Roman" w:hAnsi="Times New Roman" w:cs="Times New Roman"/>
          <w:sz w:val="24"/>
          <w:szCs w:val="24"/>
          <w:lang w:eastAsia="tr-TR"/>
        </w:rPr>
      </w:pPr>
    </w:p>
    <w:p w14:paraId="6A150756" w14:textId="77777777" w:rsidR="00A1504F" w:rsidRPr="00F5392C" w:rsidRDefault="00A1504F" w:rsidP="00A1504F">
      <w:pPr>
        <w:rPr>
          <w:rFonts w:ascii="Times New Roman" w:hAnsi="Times New Roman" w:cs="Times New Roman"/>
          <w:sz w:val="24"/>
          <w:szCs w:val="24"/>
          <w:lang w:eastAsia="tr-TR"/>
        </w:rPr>
      </w:pPr>
      <w:r w:rsidRPr="00F5392C">
        <w:rPr>
          <w:rFonts w:ascii="Times New Roman" w:hAnsi="Times New Roman" w:cs="Times New Roman"/>
          <w:noProof/>
          <w:sz w:val="24"/>
          <w:szCs w:val="24"/>
          <w:lang w:eastAsia="tr-TR"/>
        </w:rPr>
        <mc:AlternateContent>
          <mc:Choice Requires="wps">
            <w:drawing>
              <wp:anchor distT="0" distB="0" distL="114298" distR="114298" simplePos="0" relativeHeight="251654144" behindDoc="0" locked="0" layoutInCell="1" allowOverlap="1" wp14:anchorId="711FFB80" wp14:editId="73004965">
                <wp:simplePos x="0" y="0"/>
                <wp:positionH relativeFrom="column">
                  <wp:posOffset>2947669</wp:posOffset>
                </wp:positionH>
                <wp:positionV relativeFrom="paragraph">
                  <wp:posOffset>231775</wp:posOffset>
                </wp:positionV>
                <wp:extent cx="0" cy="189865"/>
                <wp:effectExtent l="76200" t="38100" r="76200" b="57785"/>
                <wp:wrapNone/>
                <wp:docPr id="13" name="Düz Bağlayıcı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89865"/>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6BA577F" id="Düz Bağlayıcı 13" o:spid="_x0000_s1026" style="position:absolute;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232.1pt,18.25pt" to="232.1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">
                <v:stroke startarrow="oval" endarrow="block"/>
                <o:lock v:ext="edit" shapetype="f"/>
              </v:line>
            </w:pict>
          </mc:Fallback>
        </mc:AlternateContent>
      </w:r>
    </w:p>
    <w:p w14:paraId="43C76F7E" w14:textId="77777777" w:rsidR="00A1504F" w:rsidRPr="00F5392C" w:rsidRDefault="00A1504F" w:rsidP="00A1504F">
      <w:pPr>
        <w:rPr>
          <w:rFonts w:ascii="Times New Roman" w:hAnsi="Times New Roman" w:cs="Times New Roman"/>
          <w:sz w:val="24"/>
          <w:szCs w:val="24"/>
          <w:lang w:eastAsia="tr-TR"/>
        </w:rPr>
      </w:pPr>
      <w:r w:rsidRPr="00F5392C">
        <w:rPr>
          <w:rFonts w:ascii="Times New Roman" w:hAnsi="Times New Roman" w:cs="Times New Roman"/>
          <w:noProof/>
          <w:sz w:val="24"/>
          <w:szCs w:val="24"/>
          <w:lang w:eastAsia="tr-TR"/>
        </w:rPr>
        <mc:AlternateContent>
          <mc:Choice Requires="wps">
            <w:drawing>
              <wp:anchor distT="0" distB="0" distL="114300" distR="114300" simplePos="0" relativeHeight="251653120" behindDoc="0" locked="0" layoutInCell="1" allowOverlap="1" wp14:anchorId="6D0C971B" wp14:editId="3B39C15C">
                <wp:simplePos x="0" y="0"/>
                <wp:positionH relativeFrom="column">
                  <wp:posOffset>1751330</wp:posOffset>
                </wp:positionH>
                <wp:positionV relativeFrom="paragraph">
                  <wp:posOffset>260350</wp:posOffset>
                </wp:positionV>
                <wp:extent cx="2418080" cy="745490"/>
                <wp:effectExtent l="27305" t="22225" r="40640" b="51435"/>
                <wp:wrapNone/>
                <wp:docPr id="1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8080" cy="745490"/>
                        </a:xfrm>
                        <a:prstGeom prst="ellipse">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14:paraId="311CF866" w14:textId="77777777" w:rsidR="004A5153" w:rsidRPr="0091594A" w:rsidRDefault="004A5153" w:rsidP="00A1504F">
                            <w:pPr>
                              <w:spacing w:after="120"/>
                              <w:jc w:val="center"/>
                              <w:rPr>
                                <w:b/>
                                <w:color w:val="FFFFFF"/>
                                <w:szCs w:val="20"/>
                              </w:rPr>
                            </w:pPr>
                            <w:r w:rsidRPr="0091594A">
                              <w:rPr>
                                <w:b/>
                                <w:color w:val="FFFFFF"/>
                                <w:szCs w:val="20"/>
                              </w:rPr>
                              <w:t>İzleme Değerlendirme</w:t>
                            </w:r>
                          </w:p>
                          <w:p w14:paraId="3F723DE4" w14:textId="77777777" w:rsidR="004A5153" w:rsidRPr="00E704E3" w:rsidRDefault="004A5153" w:rsidP="00A1504F">
                            <w:pPr>
                              <w:spacing w:after="120"/>
                              <w:jc w:val="center"/>
                              <w:rPr>
                                <w:i/>
                                <w:sz w:val="20"/>
                                <w:szCs w:val="20"/>
                              </w:rPr>
                            </w:pPr>
                            <w:r w:rsidRPr="00E704E3">
                              <w:rPr>
                                <w:i/>
                                <w:sz w:val="20"/>
                                <w:szCs w:val="20"/>
                              </w:rPr>
                              <w:t>Faaliyet Raporu</w:t>
                            </w:r>
                          </w:p>
                          <w:p w14:paraId="1CBD2FB1" w14:textId="77777777" w:rsidR="004A5153" w:rsidRPr="00BE6156" w:rsidRDefault="004A5153" w:rsidP="00A1504F">
                            <w:pPr>
                              <w:jc w:val="center"/>
                              <w:rPr>
                                <w:b/>
                                <w:color w:val="FFFFFF"/>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6D0C971B" id="Oval 10" o:spid="_x0000_s1048" style="position:absolute;margin-left:137.9pt;margin-top:20.5pt;width:190.4pt;height:58.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" fillcolor="#c0504d" strokecolor="#f2f2f2" strokeweight="3pt">
                <v:shadow on="t" color="#622423" opacity=".5" offset="1pt"/>
                <v:textbox>
                  <w:txbxContent>
                    <w:p w14:paraId="311CF866" w14:textId="77777777" w:rsidR="004A5153" w:rsidRPr="0091594A" w:rsidRDefault="004A5153" w:rsidP="00A1504F">
                      <w:pPr>
                        <w:spacing w:after="120"/>
                        <w:jc w:val="center"/>
                        <w:rPr>
                          <w:b/>
                          <w:color w:val="FFFFFF"/>
                          <w:szCs w:val="20"/>
                        </w:rPr>
                      </w:pPr>
                      <w:r w:rsidRPr="0091594A">
                        <w:rPr>
                          <w:b/>
                          <w:color w:val="FFFFFF"/>
                          <w:szCs w:val="20"/>
                        </w:rPr>
                        <w:t>İzleme Değerlendirme</w:t>
                      </w:r>
                    </w:p>
                    <w:p w14:paraId="3F723DE4" w14:textId="77777777" w:rsidR="004A5153" w:rsidRPr="00E704E3" w:rsidRDefault="004A5153" w:rsidP="00A1504F">
                      <w:pPr>
                        <w:spacing w:after="120"/>
                        <w:jc w:val="center"/>
                        <w:rPr>
                          <w:i/>
                          <w:sz w:val="20"/>
                          <w:szCs w:val="20"/>
                        </w:rPr>
                      </w:pPr>
                      <w:r w:rsidRPr="00E704E3">
                        <w:rPr>
                          <w:i/>
                          <w:sz w:val="20"/>
                          <w:szCs w:val="20"/>
                        </w:rPr>
                        <w:t>Faaliyet Raporu</w:t>
                      </w:r>
                    </w:p>
                    <w:p w14:paraId="1CBD2FB1" w14:textId="77777777" w:rsidR="004A5153" w:rsidRPr="00BE6156" w:rsidRDefault="004A5153" w:rsidP="00A1504F">
                      <w:pPr>
                        <w:jc w:val="center"/>
                        <w:rPr>
                          <w:b/>
                          <w:color w:val="FFFFFF"/>
                        </w:rPr>
                      </w:pPr>
                    </w:p>
                  </w:txbxContent>
                </v:textbox>
              </v:oval>
            </w:pict>
          </mc:Fallback>
        </mc:AlternateContent>
      </w:r>
    </w:p>
    <w:p w14:paraId="057DD6AB" w14:textId="59992D0B" w:rsidR="00A1504F" w:rsidRPr="00F5392C" w:rsidRDefault="00A1504F" w:rsidP="00A1504F">
      <w:pPr>
        <w:tabs>
          <w:tab w:val="left" w:pos="7185"/>
        </w:tabs>
        <w:rPr>
          <w:rFonts w:ascii="Times New Roman" w:hAnsi="Times New Roman" w:cs="Times New Roman"/>
          <w:sz w:val="24"/>
          <w:szCs w:val="24"/>
        </w:rPr>
      </w:pPr>
      <w:r w:rsidRPr="00F5392C">
        <w:rPr>
          <w:rFonts w:ascii="Times New Roman" w:hAnsi="Times New Roman" w:cs="Times New Roman"/>
          <w:sz w:val="24"/>
          <w:szCs w:val="24"/>
        </w:rPr>
        <w:tab/>
      </w:r>
    </w:p>
    <w:p w14:paraId="7F45138C" w14:textId="77777777" w:rsidR="008C2FA8" w:rsidRDefault="008C2FA8" w:rsidP="002831C5">
      <w:pPr>
        <w:pStyle w:val="Balk2"/>
        <w:rPr>
          <w:rFonts w:ascii="Times New Roman" w:hAnsi="Times New Roman" w:cs="Times New Roman"/>
        </w:rPr>
      </w:pPr>
      <w:bookmarkStart w:id="2" w:name="_Toc534791586"/>
    </w:p>
    <w:p w14:paraId="11784880" w14:textId="77777777" w:rsidR="008C2FA8" w:rsidRDefault="008C2FA8" w:rsidP="002831C5">
      <w:pPr>
        <w:pStyle w:val="Balk2"/>
        <w:rPr>
          <w:rFonts w:ascii="Times New Roman" w:hAnsi="Times New Roman" w:cs="Times New Roman"/>
        </w:rPr>
      </w:pPr>
    </w:p>
    <w:p w14:paraId="0DDA7B74" w14:textId="512848A8" w:rsidR="002831C5" w:rsidRPr="00E704E3" w:rsidRDefault="002831C5" w:rsidP="002831C5">
      <w:pPr>
        <w:pStyle w:val="Balk2"/>
        <w:rPr>
          <w:rFonts w:ascii="Times New Roman" w:hAnsi="Times New Roman" w:cs="Times New Roman"/>
        </w:rPr>
      </w:pPr>
      <w:r w:rsidRPr="00E704E3">
        <w:rPr>
          <w:rFonts w:ascii="Times New Roman" w:hAnsi="Times New Roman" w:cs="Times New Roman"/>
        </w:rPr>
        <w:t>Çalışma Takvimi</w:t>
      </w:r>
      <w:bookmarkEnd w:id="2"/>
    </w:p>
    <w:p w14:paraId="11BECAD7" w14:textId="77777777" w:rsidR="002831C5" w:rsidRPr="00E704E3" w:rsidRDefault="002831C5" w:rsidP="002831C5">
      <w:pPr>
        <w:rPr>
          <w:rFonts w:ascii="Times New Roman" w:hAnsi="Times New Roman" w:cs="Times New Roman"/>
          <w:sz w:val="24"/>
          <w:szCs w:val="24"/>
        </w:rPr>
      </w:pPr>
      <w:r w:rsidRPr="00E704E3">
        <w:rPr>
          <w:rFonts w:ascii="Times New Roman" w:hAnsi="Times New Roman" w:cs="Times New Roman"/>
          <w:sz w:val="24"/>
          <w:szCs w:val="24"/>
        </w:rPr>
        <w:t>Stratejik planlama çalışmaları Tablo 2’de belirtilen takvime uygun yürütülmüştür.</w:t>
      </w:r>
    </w:p>
    <w:p w14:paraId="5F784856" w14:textId="77777777" w:rsidR="002831C5" w:rsidRPr="00E704E3" w:rsidRDefault="002831C5" w:rsidP="002831C5">
      <w:pPr>
        <w:rPr>
          <w:rFonts w:ascii="Times New Roman" w:hAnsi="Times New Roman" w:cs="Times New Roman"/>
          <w:b/>
          <w:bCs/>
          <w:sz w:val="24"/>
          <w:szCs w:val="24"/>
        </w:rPr>
      </w:pPr>
      <w:r w:rsidRPr="00E704E3">
        <w:rPr>
          <w:rFonts w:ascii="Times New Roman" w:hAnsi="Times New Roman" w:cs="Times New Roman"/>
          <w:b/>
          <w:sz w:val="24"/>
          <w:szCs w:val="24"/>
        </w:rPr>
        <w:t xml:space="preserve">Tablo 2: </w:t>
      </w:r>
      <w:r w:rsidRPr="00E704E3">
        <w:rPr>
          <w:rFonts w:ascii="Times New Roman" w:eastAsia="Calibri" w:hAnsi="Times New Roman" w:cs="Times New Roman"/>
          <w:b/>
          <w:bCs/>
          <w:sz w:val="24"/>
          <w:szCs w:val="24"/>
        </w:rPr>
        <w:t>Çalışma Takvimi</w:t>
      </w:r>
    </w:p>
    <w:tbl>
      <w:tblPr>
        <w:tblStyle w:val="DzTablo21"/>
        <w:tblW w:w="0" w:type="auto"/>
        <w:tblLook w:val="04A0" w:firstRow="1" w:lastRow="0" w:firstColumn="1" w:lastColumn="0" w:noHBand="0" w:noVBand="1"/>
      </w:tblPr>
      <w:tblGrid>
        <w:gridCol w:w="510"/>
        <w:gridCol w:w="3379"/>
        <w:gridCol w:w="2487"/>
        <w:gridCol w:w="2696"/>
      </w:tblGrid>
      <w:tr w:rsidR="00E704E3" w:rsidRPr="00E704E3" w14:paraId="1DE7B484" w14:textId="77777777" w:rsidTr="00E704E3">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80" w:type="dxa"/>
          </w:tcPr>
          <w:p w14:paraId="247BE7DB" w14:textId="77777777" w:rsidR="00E704E3" w:rsidRPr="00E704E3" w:rsidRDefault="00E704E3" w:rsidP="008F278C">
            <w:pPr>
              <w:jc w:val="center"/>
              <w:rPr>
                <w:rFonts w:ascii="Times New Roman" w:eastAsia="Times New Roman" w:hAnsi="Times New Roman" w:cs="Times New Roman"/>
                <w:color w:val="000000"/>
                <w:sz w:val="24"/>
                <w:szCs w:val="24"/>
                <w:lang w:eastAsia="tr-TR"/>
              </w:rPr>
            </w:pPr>
            <w:r w:rsidRPr="00E704E3">
              <w:rPr>
                <w:rFonts w:ascii="Times New Roman" w:eastAsia="Times New Roman" w:hAnsi="Times New Roman" w:cs="Times New Roman"/>
                <w:color w:val="000000"/>
                <w:sz w:val="24"/>
                <w:szCs w:val="24"/>
                <w:lang w:eastAsia="tr-TR"/>
              </w:rPr>
              <w:t>No</w:t>
            </w:r>
          </w:p>
        </w:tc>
        <w:tc>
          <w:tcPr>
            <w:tcW w:w="3388" w:type="dxa"/>
          </w:tcPr>
          <w:p w14:paraId="407A8384" w14:textId="28EBE4BE" w:rsidR="00E704E3" w:rsidRPr="00E704E3" w:rsidRDefault="00E704E3" w:rsidP="008F278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E704E3">
              <w:rPr>
                <w:rFonts w:ascii="Times New Roman" w:eastAsia="Times New Roman" w:hAnsi="Times New Roman" w:cs="Times New Roman"/>
                <w:color w:val="000000"/>
                <w:sz w:val="24"/>
                <w:szCs w:val="24"/>
                <w:lang w:eastAsia="tr-TR"/>
              </w:rPr>
              <w:t>ÇALIŞMA SÜRECİ</w:t>
            </w:r>
          </w:p>
        </w:tc>
        <w:tc>
          <w:tcPr>
            <w:tcW w:w="2499" w:type="dxa"/>
          </w:tcPr>
          <w:p w14:paraId="609A287F" w14:textId="77777777" w:rsidR="00E704E3" w:rsidRPr="00E704E3" w:rsidRDefault="00E704E3" w:rsidP="008F278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2705" w:type="dxa"/>
          </w:tcPr>
          <w:p w14:paraId="37143951" w14:textId="0D378C34" w:rsidR="00E704E3" w:rsidRPr="00E704E3" w:rsidRDefault="00E704E3" w:rsidP="00E704E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E704E3">
              <w:rPr>
                <w:rFonts w:ascii="Times New Roman" w:eastAsia="Times New Roman" w:hAnsi="Times New Roman" w:cs="Times New Roman"/>
                <w:color w:val="000000"/>
                <w:sz w:val="24"/>
                <w:szCs w:val="24"/>
                <w:lang w:eastAsia="tr-TR"/>
              </w:rPr>
              <w:t xml:space="preserve">    Tarih</w:t>
            </w:r>
          </w:p>
        </w:tc>
      </w:tr>
      <w:tr w:rsidR="00E704E3" w:rsidRPr="00E704E3" w14:paraId="548F7148" w14:textId="77777777" w:rsidTr="00E704E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80" w:type="dxa"/>
          </w:tcPr>
          <w:p w14:paraId="5D04E87E" w14:textId="77777777" w:rsidR="00E704E3" w:rsidRPr="00E704E3" w:rsidRDefault="00E704E3" w:rsidP="008F278C">
            <w:pPr>
              <w:jc w:val="center"/>
              <w:rPr>
                <w:rFonts w:ascii="Times New Roman" w:eastAsia="Times New Roman" w:hAnsi="Times New Roman" w:cs="Times New Roman"/>
                <w:color w:val="000000"/>
                <w:sz w:val="24"/>
                <w:szCs w:val="24"/>
                <w:lang w:eastAsia="tr-TR"/>
              </w:rPr>
            </w:pPr>
            <w:r w:rsidRPr="00E704E3">
              <w:rPr>
                <w:rFonts w:ascii="Times New Roman" w:eastAsia="Times New Roman" w:hAnsi="Times New Roman" w:cs="Times New Roman"/>
                <w:color w:val="000000"/>
                <w:sz w:val="24"/>
                <w:szCs w:val="24"/>
                <w:lang w:eastAsia="tr-TR"/>
              </w:rPr>
              <w:t>1</w:t>
            </w:r>
          </w:p>
        </w:tc>
        <w:tc>
          <w:tcPr>
            <w:tcW w:w="3388" w:type="dxa"/>
          </w:tcPr>
          <w:p w14:paraId="205820FD" w14:textId="5AD38DB2" w:rsidR="00E704E3" w:rsidRPr="00E704E3" w:rsidRDefault="00E704E3" w:rsidP="008F278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E704E3">
              <w:rPr>
                <w:rFonts w:ascii="Times New Roman" w:eastAsia="Times New Roman" w:hAnsi="Times New Roman" w:cs="Times New Roman"/>
                <w:bCs/>
                <w:color w:val="000000"/>
                <w:sz w:val="24"/>
                <w:szCs w:val="24"/>
                <w:lang w:eastAsia="tr-TR"/>
              </w:rPr>
              <w:t xml:space="preserve">Hazırlık sürecinin oluşturulması </w:t>
            </w:r>
          </w:p>
        </w:tc>
        <w:tc>
          <w:tcPr>
            <w:tcW w:w="2499" w:type="dxa"/>
          </w:tcPr>
          <w:p w14:paraId="34566F9E" w14:textId="77777777" w:rsidR="00E704E3" w:rsidRPr="00E704E3" w:rsidRDefault="00E704E3" w:rsidP="008F278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2705" w:type="dxa"/>
          </w:tcPr>
          <w:p w14:paraId="6FF63D02" w14:textId="47278D3A" w:rsidR="00E704E3" w:rsidRPr="00E704E3" w:rsidRDefault="0079342E" w:rsidP="008F278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Ekim </w:t>
            </w:r>
            <w:r w:rsidR="00E704E3" w:rsidRPr="00E704E3">
              <w:rPr>
                <w:rFonts w:ascii="Times New Roman" w:eastAsia="Times New Roman" w:hAnsi="Times New Roman" w:cs="Times New Roman"/>
                <w:color w:val="000000"/>
                <w:sz w:val="24"/>
                <w:szCs w:val="24"/>
                <w:lang w:eastAsia="tr-TR"/>
              </w:rPr>
              <w:t>2018</w:t>
            </w:r>
          </w:p>
        </w:tc>
      </w:tr>
      <w:tr w:rsidR="00E704E3" w:rsidRPr="00E704E3" w14:paraId="4EFE7F54" w14:textId="77777777" w:rsidTr="00E704E3">
        <w:trPr>
          <w:trHeight w:val="442"/>
        </w:trPr>
        <w:tc>
          <w:tcPr>
            <w:cnfStyle w:val="001000000000" w:firstRow="0" w:lastRow="0" w:firstColumn="1" w:lastColumn="0" w:oddVBand="0" w:evenVBand="0" w:oddHBand="0" w:evenHBand="0" w:firstRowFirstColumn="0" w:firstRowLastColumn="0" w:lastRowFirstColumn="0" w:lastRowLastColumn="0"/>
            <w:tcW w:w="480" w:type="dxa"/>
          </w:tcPr>
          <w:p w14:paraId="1DF9C53A" w14:textId="77777777" w:rsidR="00E704E3" w:rsidRPr="00E704E3" w:rsidRDefault="00E704E3" w:rsidP="008F278C">
            <w:pPr>
              <w:jc w:val="center"/>
              <w:rPr>
                <w:rFonts w:ascii="Times New Roman" w:eastAsia="Times New Roman" w:hAnsi="Times New Roman" w:cs="Times New Roman"/>
                <w:color w:val="000000"/>
                <w:sz w:val="24"/>
                <w:szCs w:val="24"/>
                <w:lang w:eastAsia="tr-TR"/>
              </w:rPr>
            </w:pPr>
            <w:r w:rsidRPr="00E704E3">
              <w:rPr>
                <w:rFonts w:ascii="Times New Roman" w:eastAsia="Times New Roman" w:hAnsi="Times New Roman" w:cs="Times New Roman"/>
                <w:color w:val="000000"/>
                <w:sz w:val="24"/>
                <w:szCs w:val="24"/>
                <w:lang w:eastAsia="tr-TR"/>
              </w:rPr>
              <w:t>2</w:t>
            </w:r>
          </w:p>
        </w:tc>
        <w:tc>
          <w:tcPr>
            <w:tcW w:w="3388" w:type="dxa"/>
          </w:tcPr>
          <w:p w14:paraId="12101565" w14:textId="57FD65D7" w:rsidR="00E704E3" w:rsidRPr="00E704E3" w:rsidRDefault="00E704E3" w:rsidP="008F278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E704E3">
              <w:rPr>
                <w:rFonts w:ascii="Times New Roman" w:eastAsia="Times New Roman" w:hAnsi="Times New Roman" w:cs="Times New Roman"/>
                <w:bCs/>
                <w:color w:val="000000"/>
                <w:sz w:val="24"/>
                <w:szCs w:val="24"/>
                <w:lang w:eastAsia="tr-TR"/>
              </w:rPr>
              <w:t>Ekip ve kurulların oluşturulması</w:t>
            </w:r>
          </w:p>
        </w:tc>
        <w:tc>
          <w:tcPr>
            <w:tcW w:w="2499" w:type="dxa"/>
          </w:tcPr>
          <w:p w14:paraId="1D34FC53" w14:textId="77777777" w:rsidR="00E704E3" w:rsidRPr="00E704E3" w:rsidRDefault="00E704E3" w:rsidP="008F278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2705" w:type="dxa"/>
          </w:tcPr>
          <w:p w14:paraId="0E117692" w14:textId="7304E0E7" w:rsidR="00E704E3" w:rsidRPr="00E704E3" w:rsidRDefault="00E704E3" w:rsidP="008F278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E704E3">
              <w:rPr>
                <w:rFonts w:ascii="Times New Roman" w:eastAsia="Times New Roman" w:hAnsi="Times New Roman" w:cs="Times New Roman"/>
                <w:color w:val="000000"/>
                <w:sz w:val="24"/>
                <w:szCs w:val="24"/>
                <w:lang w:eastAsia="tr-TR"/>
              </w:rPr>
              <w:t>Ekim 2018</w:t>
            </w:r>
          </w:p>
        </w:tc>
      </w:tr>
      <w:tr w:rsidR="00E704E3" w:rsidRPr="00E704E3" w14:paraId="5E12C48F" w14:textId="77777777" w:rsidTr="00E704E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80" w:type="dxa"/>
          </w:tcPr>
          <w:p w14:paraId="14678D83" w14:textId="77777777" w:rsidR="00E704E3" w:rsidRPr="00E704E3" w:rsidRDefault="00E704E3" w:rsidP="008F278C">
            <w:pPr>
              <w:jc w:val="center"/>
              <w:rPr>
                <w:rFonts w:ascii="Times New Roman" w:eastAsia="Times New Roman" w:hAnsi="Times New Roman" w:cs="Times New Roman"/>
                <w:color w:val="000000"/>
                <w:sz w:val="24"/>
                <w:szCs w:val="24"/>
                <w:lang w:eastAsia="tr-TR"/>
              </w:rPr>
            </w:pPr>
            <w:r w:rsidRPr="00E704E3">
              <w:rPr>
                <w:rFonts w:ascii="Times New Roman" w:eastAsia="Times New Roman" w:hAnsi="Times New Roman" w:cs="Times New Roman"/>
                <w:color w:val="000000"/>
                <w:sz w:val="24"/>
                <w:szCs w:val="24"/>
                <w:lang w:eastAsia="tr-TR"/>
              </w:rPr>
              <w:t>3</w:t>
            </w:r>
          </w:p>
        </w:tc>
        <w:tc>
          <w:tcPr>
            <w:tcW w:w="3388" w:type="dxa"/>
          </w:tcPr>
          <w:p w14:paraId="63ACA5D1" w14:textId="1F61618E" w:rsidR="00E704E3" w:rsidRPr="00E704E3" w:rsidRDefault="00E704E3" w:rsidP="00665C3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E704E3">
              <w:rPr>
                <w:rFonts w:ascii="Times New Roman" w:eastAsia="Times New Roman" w:hAnsi="Times New Roman" w:cs="Times New Roman"/>
                <w:bCs/>
                <w:color w:val="000000"/>
                <w:sz w:val="24"/>
                <w:szCs w:val="24"/>
                <w:lang w:eastAsia="tr-TR"/>
              </w:rPr>
              <w:t>Durum analizinin yapılması</w:t>
            </w:r>
          </w:p>
        </w:tc>
        <w:tc>
          <w:tcPr>
            <w:tcW w:w="2499" w:type="dxa"/>
          </w:tcPr>
          <w:p w14:paraId="4196E8B5" w14:textId="77777777" w:rsidR="00E704E3" w:rsidRPr="00E704E3" w:rsidRDefault="00E704E3" w:rsidP="008F278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2705" w:type="dxa"/>
          </w:tcPr>
          <w:p w14:paraId="71622AD9" w14:textId="14C0C01E" w:rsidR="00E704E3" w:rsidRPr="00E704E3" w:rsidRDefault="00E704E3" w:rsidP="008F278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E704E3">
              <w:rPr>
                <w:rFonts w:ascii="Times New Roman" w:eastAsia="Times New Roman" w:hAnsi="Times New Roman" w:cs="Times New Roman"/>
                <w:color w:val="000000"/>
                <w:sz w:val="24"/>
                <w:szCs w:val="24"/>
                <w:lang w:eastAsia="tr-TR"/>
              </w:rPr>
              <w:t>Kasım 2018</w:t>
            </w:r>
          </w:p>
        </w:tc>
      </w:tr>
      <w:tr w:rsidR="00E704E3" w:rsidRPr="00E704E3" w14:paraId="653A4946" w14:textId="77777777" w:rsidTr="00E704E3">
        <w:trPr>
          <w:trHeight w:val="340"/>
        </w:trPr>
        <w:tc>
          <w:tcPr>
            <w:cnfStyle w:val="001000000000" w:firstRow="0" w:lastRow="0" w:firstColumn="1" w:lastColumn="0" w:oddVBand="0" w:evenVBand="0" w:oddHBand="0" w:evenHBand="0" w:firstRowFirstColumn="0" w:firstRowLastColumn="0" w:lastRowFirstColumn="0" w:lastRowLastColumn="0"/>
            <w:tcW w:w="480" w:type="dxa"/>
          </w:tcPr>
          <w:p w14:paraId="110B9A5D" w14:textId="77777777" w:rsidR="00E704E3" w:rsidRPr="00E704E3" w:rsidRDefault="00E704E3" w:rsidP="00665C3E">
            <w:pPr>
              <w:jc w:val="center"/>
              <w:rPr>
                <w:rFonts w:ascii="Times New Roman" w:eastAsia="Times New Roman" w:hAnsi="Times New Roman" w:cs="Times New Roman"/>
                <w:color w:val="000000"/>
                <w:sz w:val="24"/>
                <w:szCs w:val="24"/>
                <w:lang w:eastAsia="tr-TR"/>
              </w:rPr>
            </w:pPr>
            <w:r w:rsidRPr="00E704E3">
              <w:rPr>
                <w:rFonts w:ascii="Times New Roman" w:eastAsia="Times New Roman" w:hAnsi="Times New Roman" w:cs="Times New Roman"/>
                <w:color w:val="000000"/>
                <w:sz w:val="24"/>
                <w:szCs w:val="24"/>
                <w:lang w:eastAsia="tr-TR"/>
              </w:rPr>
              <w:t>4</w:t>
            </w:r>
          </w:p>
        </w:tc>
        <w:tc>
          <w:tcPr>
            <w:tcW w:w="3388" w:type="dxa"/>
          </w:tcPr>
          <w:p w14:paraId="052D914B" w14:textId="6773A6D1" w:rsidR="00E704E3" w:rsidRPr="00E704E3" w:rsidRDefault="00E704E3" w:rsidP="00665C3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E704E3">
              <w:rPr>
                <w:rFonts w:ascii="Times New Roman" w:eastAsia="Times New Roman" w:hAnsi="Times New Roman" w:cs="Times New Roman"/>
                <w:color w:val="000000"/>
                <w:sz w:val="24"/>
                <w:szCs w:val="24"/>
                <w:lang w:eastAsia="tr-TR"/>
              </w:rPr>
              <w:t>Geleceğe yönelim bölümünün oluşturulması</w:t>
            </w:r>
          </w:p>
        </w:tc>
        <w:tc>
          <w:tcPr>
            <w:tcW w:w="2499" w:type="dxa"/>
          </w:tcPr>
          <w:p w14:paraId="6A6E5E5A" w14:textId="77777777" w:rsidR="00E704E3" w:rsidRPr="00E704E3" w:rsidRDefault="00E704E3" w:rsidP="00665C3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2705" w:type="dxa"/>
          </w:tcPr>
          <w:p w14:paraId="402BA3DE" w14:textId="556A4F3B" w:rsidR="00E704E3" w:rsidRPr="00E704E3" w:rsidRDefault="00E704E3" w:rsidP="00665C3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E704E3">
              <w:rPr>
                <w:rFonts w:ascii="Times New Roman" w:eastAsia="Times New Roman" w:hAnsi="Times New Roman" w:cs="Times New Roman"/>
                <w:color w:val="000000"/>
                <w:sz w:val="24"/>
                <w:szCs w:val="24"/>
                <w:lang w:eastAsia="tr-TR"/>
              </w:rPr>
              <w:t>Aralık 2018</w:t>
            </w:r>
          </w:p>
        </w:tc>
      </w:tr>
      <w:tr w:rsidR="00E704E3" w:rsidRPr="00E704E3" w14:paraId="2B10439B" w14:textId="77777777" w:rsidTr="00E704E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80" w:type="dxa"/>
          </w:tcPr>
          <w:p w14:paraId="0819E32A" w14:textId="77777777" w:rsidR="00E704E3" w:rsidRPr="00E704E3" w:rsidRDefault="00E704E3" w:rsidP="00665C3E">
            <w:pPr>
              <w:jc w:val="center"/>
              <w:rPr>
                <w:rFonts w:ascii="Times New Roman" w:eastAsia="Times New Roman" w:hAnsi="Times New Roman" w:cs="Times New Roman"/>
                <w:color w:val="000000"/>
                <w:sz w:val="24"/>
                <w:szCs w:val="24"/>
                <w:lang w:eastAsia="tr-TR"/>
              </w:rPr>
            </w:pPr>
            <w:r w:rsidRPr="00E704E3">
              <w:rPr>
                <w:rFonts w:ascii="Times New Roman" w:eastAsia="Times New Roman" w:hAnsi="Times New Roman" w:cs="Times New Roman"/>
                <w:color w:val="000000"/>
                <w:sz w:val="24"/>
                <w:szCs w:val="24"/>
                <w:lang w:eastAsia="tr-TR"/>
              </w:rPr>
              <w:t>5</w:t>
            </w:r>
          </w:p>
        </w:tc>
        <w:tc>
          <w:tcPr>
            <w:tcW w:w="3388" w:type="dxa"/>
          </w:tcPr>
          <w:p w14:paraId="642C88D7" w14:textId="5A6A46EB" w:rsidR="00E704E3" w:rsidRPr="00E704E3" w:rsidRDefault="00E704E3" w:rsidP="00665C3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E704E3">
              <w:rPr>
                <w:rFonts w:ascii="Times New Roman" w:eastAsia="Times New Roman" w:hAnsi="Times New Roman" w:cs="Times New Roman"/>
                <w:color w:val="000000"/>
                <w:sz w:val="24"/>
                <w:szCs w:val="24"/>
                <w:lang w:eastAsia="tr-TR"/>
              </w:rPr>
              <w:t>Taslakta Düzeltmelerin Yapılması</w:t>
            </w:r>
          </w:p>
        </w:tc>
        <w:tc>
          <w:tcPr>
            <w:tcW w:w="2499" w:type="dxa"/>
          </w:tcPr>
          <w:p w14:paraId="0D08487A" w14:textId="77777777" w:rsidR="00E704E3" w:rsidRPr="00E704E3" w:rsidRDefault="00E704E3" w:rsidP="00665C3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2705" w:type="dxa"/>
          </w:tcPr>
          <w:p w14:paraId="1B8A7DFE" w14:textId="27268D52" w:rsidR="00E704E3" w:rsidRPr="00E704E3" w:rsidRDefault="00E704E3" w:rsidP="00665C3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E704E3">
              <w:rPr>
                <w:rFonts w:ascii="Times New Roman" w:eastAsia="Times New Roman" w:hAnsi="Times New Roman" w:cs="Times New Roman"/>
                <w:color w:val="000000"/>
                <w:sz w:val="24"/>
                <w:szCs w:val="24"/>
                <w:lang w:eastAsia="tr-TR"/>
              </w:rPr>
              <w:t>Aralık 2018</w:t>
            </w:r>
          </w:p>
        </w:tc>
      </w:tr>
      <w:tr w:rsidR="00E704E3" w:rsidRPr="00E704E3" w14:paraId="282AAEFE" w14:textId="77777777" w:rsidTr="00E704E3">
        <w:trPr>
          <w:trHeight w:val="340"/>
        </w:trPr>
        <w:tc>
          <w:tcPr>
            <w:cnfStyle w:val="001000000000" w:firstRow="0" w:lastRow="0" w:firstColumn="1" w:lastColumn="0" w:oddVBand="0" w:evenVBand="0" w:oddHBand="0" w:evenHBand="0" w:firstRowFirstColumn="0" w:firstRowLastColumn="0" w:lastRowFirstColumn="0" w:lastRowLastColumn="0"/>
            <w:tcW w:w="480" w:type="dxa"/>
          </w:tcPr>
          <w:p w14:paraId="29FE4BFB" w14:textId="77777777" w:rsidR="00E704E3" w:rsidRPr="00E704E3" w:rsidRDefault="00E704E3" w:rsidP="00665C3E">
            <w:pPr>
              <w:jc w:val="center"/>
              <w:rPr>
                <w:rFonts w:ascii="Times New Roman" w:eastAsia="Times New Roman" w:hAnsi="Times New Roman" w:cs="Times New Roman"/>
                <w:color w:val="000000"/>
                <w:sz w:val="24"/>
                <w:szCs w:val="24"/>
                <w:lang w:eastAsia="tr-TR"/>
              </w:rPr>
            </w:pPr>
            <w:r w:rsidRPr="00E704E3">
              <w:rPr>
                <w:rFonts w:ascii="Times New Roman" w:eastAsia="Times New Roman" w:hAnsi="Times New Roman" w:cs="Times New Roman"/>
                <w:color w:val="000000"/>
                <w:sz w:val="24"/>
                <w:szCs w:val="24"/>
                <w:lang w:eastAsia="tr-TR"/>
              </w:rPr>
              <w:t>6</w:t>
            </w:r>
          </w:p>
        </w:tc>
        <w:tc>
          <w:tcPr>
            <w:tcW w:w="3388" w:type="dxa"/>
          </w:tcPr>
          <w:p w14:paraId="1BB59847" w14:textId="12D67277" w:rsidR="00E704E3" w:rsidRPr="00E704E3" w:rsidRDefault="00E704E3" w:rsidP="00665C3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sidRPr="00E704E3">
              <w:rPr>
                <w:rFonts w:ascii="Times New Roman" w:eastAsia="Times New Roman" w:hAnsi="Times New Roman" w:cs="Times New Roman"/>
                <w:color w:val="000000"/>
                <w:sz w:val="24"/>
                <w:szCs w:val="24"/>
                <w:lang w:eastAsia="tr-TR"/>
              </w:rPr>
              <w:t>Onay ve Yayım</w:t>
            </w:r>
          </w:p>
        </w:tc>
        <w:tc>
          <w:tcPr>
            <w:tcW w:w="2499" w:type="dxa"/>
          </w:tcPr>
          <w:p w14:paraId="1EE9DFB3" w14:textId="77777777" w:rsidR="00E704E3" w:rsidRPr="00E704E3" w:rsidRDefault="00E704E3" w:rsidP="00665C3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2705" w:type="dxa"/>
          </w:tcPr>
          <w:p w14:paraId="209FA932" w14:textId="569ED475" w:rsidR="00E704E3" w:rsidRPr="00E704E3" w:rsidRDefault="0079342E" w:rsidP="00665C3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Ocak </w:t>
            </w:r>
            <w:r w:rsidR="00070E47">
              <w:rPr>
                <w:rFonts w:ascii="Times New Roman" w:eastAsia="Times New Roman" w:hAnsi="Times New Roman" w:cs="Times New Roman"/>
                <w:color w:val="000000"/>
                <w:sz w:val="24"/>
                <w:szCs w:val="24"/>
                <w:lang w:eastAsia="tr-TR"/>
              </w:rPr>
              <w:t>2019</w:t>
            </w:r>
          </w:p>
        </w:tc>
      </w:tr>
      <w:tr w:rsidR="00070E47" w:rsidRPr="00E704E3" w14:paraId="2A01FA59" w14:textId="77777777" w:rsidTr="00E704E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80" w:type="dxa"/>
          </w:tcPr>
          <w:p w14:paraId="004A0FB4" w14:textId="28EE004D" w:rsidR="00070E47" w:rsidRPr="00E704E3" w:rsidRDefault="00070E47" w:rsidP="00665C3E">
            <w:pPr>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7 </w:t>
            </w:r>
          </w:p>
        </w:tc>
        <w:tc>
          <w:tcPr>
            <w:tcW w:w="3388" w:type="dxa"/>
          </w:tcPr>
          <w:p w14:paraId="34491CF2" w14:textId="66426627" w:rsidR="00070E47" w:rsidRPr="00070E47" w:rsidRDefault="00070E47" w:rsidP="00665C3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lang w:eastAsia="tr-TR"/>
              </w:rPr>
            </w:pPr>
            <w:r w:rsidRPr="00070E47">
              <w:rPr>
                <w:rFonts w:ascii="Times New Roman" w:eastAsia="Times New Roman" w:hAnsi="Times New Roman" w:cs="Times New Roman"/>
                <w:b/>
                <w:color w:val="000000"/>
                <w:sz w:val="24"/>
                <w:szCs w:val="24"/>
                <w:lang w:eastAsia="tr-TR"/>
              </w:rPr>
              <w:t>Güncelleme ve Yayımlama</w:t>
            </w:r>
          </w:p>
        </w:tc>
        <w:tc>
          <w:tcPr>
            <w:tcW w:w="2499" w:type="dxa"/>
          </w:tcPr>
          <w:p w14:paraId="73E83E5D" w14:textId="77777777" w:rsidR="00070E47" w:rsidRPr="00E704E3" w:rsidRDefault="00070E47" w:rsidP="00665C3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p>
        </w:tc>
        <w:tc>
          <w:tcPr>
            <w:tcW w:w="2705" w:type="dxa"/>
          </w:tcPr>
          <w:p w14:paraId="2FAD64D5" w14:textId="43054BB4" w:rsidR="00070E47" w:rsidRDefault="007C70CC" w:rsidP="00665C3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Ocak 2020</w:t>
            </w:r>
          </w:p>
        </w:tc>
      </w:tr>
    </w:tbl>
    <w:p w14:paraId="44B4CB6D" w14:textId="77777777" w:rsidR="002831C5" w:rsidRPr="00E704E3" w:rsidRDefault="002831C5" w:rsidP="00B70C34">
      <w:pPr>
        <w:spacing w:after="0" w:line="276" w:lineRule="auto"/>
        <w:jc w:val="both"/>
        <w:rPr>
          <w:rFonts w:ascii="Times New Roman" w:hAnsi="Times New Roman" w:cs="Times New Roman"/>
          <w:sz w:val="24"/>
        </w:rPr>
      </w:pPr>
    </w:p>
    <w:p w14:paraId="66ECF088" w14:textId="399FF214" w:rsidR="002831C5" w:rsidRPr="00E704E3" w:rsidRDefault="002831C5" w:rsidP="00B70C34">
      <w:pPr>
        <w:ind w:firstLine="708"/>
        <w:jc w:val="both"/>
        <w:rPr>
          <w:rFonts w:ascii="Times New Roman" w:hAnsi="Times New Roman" w:cs="Times New Roman"/>
          <w:sz w:val="24"/>
        </w:rPr>
      </w:pPr>
      <w:r w:rsidRPr="00E704E3">
        <w:rPr>
          <w:rFonts w:ascii="Times New Roman" w:hAnsi="Times New Roman" w:cs="Times New Roman"/>
          <w:sz w:val="24"/>
        </w:rPr>
        <w:t xml:space="preserve">Çalışma takvimine göre Eylül 2018 içerisinde MEB stratejik plan hazırlık programı ve genelgenin hazırlanması ve yayınlanması ile başlayan süreç </w:t>
      </w:r>
      <w:r w:rsidR="007C70CC">
        <w:rPr>
          <w:rFonts w:ascii="Times New Roman" w:hAnsi="Times New Roman" w:cs="Times New Roman"/>
          <w:sz w:val="24"/>
        </w:rPr>
        <w:t>Ocak 2020</w:t>
      </w:r>
      <w:r w:rsidR="00750E4D">
        <w:rPr>
          <w:rFonts w:ascii="Times New Roman" w:hAnsi="Times New Roman" w:cs="Times New Roman"/>
          <w:sz w:val="24"/>
        </w:rPr>
        <w:t xml:space="preserve"> tarihinde </w:t>
      </w:r>
      <w:r w:rsidRPr="00E704E3">
        <w:rPr>
          <w:rFonts w:ascii="Times New Roman" w:hAnsi="Times New Roman" w:cs="Times New Roman"/>
          <w:sz w:val="24"/>
        </w:rPr>
        <w:t>onay ve yayım ile sona ermiştir.</w:t>
      </w:r>
    </w:p>
    <w:p w14:paraId="51E7E7D7" w14:textId="77777777" w:rsidR="008C2FA8" w:rsidRDefault="008C2FA8" w:rsidP="008B1909">
      <w:pPr>
        <w:rPr>
          <w:rFonts w:ascii="Times New Roman" w:hAnsi="Times New Roman" w:cs="Times New Roman"/>
          <w:sz w:val="24"/>
          <w:szCs w:val="24"/>
        </w:rPr>
      </w:pPr>
    </w:p>
    <w:p w14:paraId="0717D359" w14:textId="0FAF449D" w:rsidR="008B1909" w:rsidRPr="00F5392C" w:rsidRDefault="00E704E3" w:rsidP="008B1909">
      <w:pPr>
        <w:rPr>
          <w:rFonts w:ascii="Times New Roman" w:hAnsi="Times New Roman" w:cs="Times New Roman"/>
          <w:sz w:val="24"/>
          <w:szCs w:val="24"/>
        </w:rPr>
      </w:pPr>
      <w:r w:rsidRPr="00F5392C">
        <w:rPr>
          <w:rFonts w:ascii="Times New Roman" w:hAnsi="Times New Roman" w:cs="Times New Roman"/>
          <w:noProof/>
          <w:sz w:val="24"/>
          <w:szCs w:val="24"/>
          <w:lang w:eastAsia="tr-TR"/>
        </w:rPr>
        <mc:AlternateContent>
          <mc:Choice Requires="wps">
            <w:drawing>
              <wp:anchor distT="0" distB="0" distL="114300" distR="114300" simplePos="0" relativeHeight="251662336" behindDoc="0" locked="0" layoutInCell="1" allowOverlap="1" wp14:anchorId="4EFDFC14" wp14:editId="338C6126">
                <wp:simplePos x="0" y="0"/>
                <wp:positionH relativeFrom="margin">
                  <wp:posOffset>614679</wp:posOffset>
                </wp:positionH>
                <wp:positionV relativeFrom="paragraph">
                  <wp:posOffset>13970</wp:posOffset>
                </wp:positionV>
                <wp:extent cx="4314825" cy="2122170"/>
                <wp:effectExtent l="0" t="0" r="0" b="0"/>
                <wp:wrapNone/>
                <wp:docPr id="20" name="Metin Kutusu 20"/>
                <wp:cNvGraphicFramePr/>
                <a:graphic xmlns:a="http://schemas.openxmlformats.org/drawingml/2006/main">
                  <a:graphicData uri="http://schemas.microsoft.com/office/word/2010/wordprocessingShape">
                    <wps:wsp>
                      <wps:cNvSpPr txBox="1"/>
                      <wps:spPr>
                        <a:xfrm>
                          <a:off x="0" y="0"/>
                          <a:ext cx="4314825" cy="2122170"/>
                        </a:xfrm>
                        <a:prstGeom prst="rect">
                          <a:avLst/>
                        </a:prstGeom>
                        <a:noFill/>
                        <a:ln>
                          <a:noFill/>
                        </a:ln>
                        <a:effectLst/>
                      </wps:spPr>
                      <wps:txbx>
                        <w:txbxContent>
                          <w:p w14:paraId="3652476C" w14:textId="77777777" w:rsidR="004A5153" w:rsidRPr="00E704E3" w:rsidRDefault="004A5153" w:rsidP="002831C5">
                            <w:pPr>
                              <w:tabs>
                                <w:tab w:val="left" w:pos="1590"/>
                              </w:tabs>
                              <w:jc w:val="center"/>
                              <w:rPr>
                                <w:b/>
                                <w:color w:val="00B0F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704E3">
                              <w:rPr>
                                <w:b/>
                                <w:color w:val="00B0F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BÖLÜM 2 </w:t>
                            </w:r>
                          </w:p>
                          <w:p w14:paraId="0D8AC41E" w14:textId="77777777" w:rsidR="004A5153" w:rsidRPr="00E704E3" w:rsidRDefault="004A5153" w:rsidP="002831C5">
                            <w:pPr>
                              <w:tabs>
                                <w:tab w:val="left" w:pos="1590"/>
                              </w:tabs>
                              <w:jc w:val="center"/>
                              <w:rPr>
                                <w:b/>
                                <w:color w:val="00B0F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704E3">
                              <w:rPr>
                                <w:b/>
                                <w:color w:val="00B0F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DURUM ANALİZİ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DFC14" id="Metin Kutusu 20" o:spid="_x0000_s1049" type="#_x0000_t202" style="position:absolute;margin-left:48.4pt;margin-top:1.1pt;width:339.75pt;height:167.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" filled="f" stroked="f">
                <v:textbox>
                  <w:txbxContent>
                    <w:p w14:paraId="3652476C" w14:textId="77777777" w:rsidR="004A5153" w:rsidRPr="00E704E3" w:rsidRDefault="004A5153" w:rsidP="002831C5">
                      <w:pPr>
                        <w:tabs>
                          <w:tab w:val="left" w:pos="1590"/>
                        </w:tabs>
                        <w:jc w:val="center"/>
                        <w:rPr>
                          <w:b/>
                          <w:color w:val="00B0F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704E3">
                        <w:rPr>
                          <w:b/>
                          <w:color w:val="00B0F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BÖLÜM 2 </w:t>
                      </w:r>
                    </w:p>
                    <w:p w14:paraId="0D8AC41E" w14:textId="77777777" w:rsidR="004A5153" w:rsidRPr="00E704E3" w:rsidRDefault="004A5153" w:rsidP="002831C5">
                      <w:pPr>
                        <w:tabs>
                          <w:tab w:val="left" w:pos="1590"/>
                        </w:tabs>
                        <w:jc w:val="center"/>
                        <w:rPr>
                          <w:b/>
                          <w:color w:val="00B0F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704E3">
                        <w:rPr>
                          <w:b/>
                          <w:color w:val="00B0F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DURUM ANALİZİ</w:t>
                      </w:r>
                    </w:p>
                  </w:txbxContent>
                </v:textbox>
                <w10:wrap anchorx="margin"/>
              </v:shape>
            </w:pict>
          </mc:Fallback>
        </mc:AlternateContent>
      </w:r>
    </w:p>
    <w:p w14:paraId="2C476362" w14:textId="50877DEA" w:rsidR="002831C5" w:rsidRDefault="008B1909" w:rsidP="00E704E3">
      <w:pPr>
        <w:tabs>
          <w:tab w:val="left" w:pos="5415"/>
        </w:tabs>
        <w:rPr>
          <w:rFonts w:ascii="Times New Roman" w:hAnsi="Times New Roman" w:cs="Times New Roman"/>
          <w:sz w:val="24"/>
          <w:szCs w:val="24"/>
        </w:rPr>
      </w:pPr>
      <w:r w:rsidRPr="00F5392C">
        <w:rPr>
          <w:rFonts w:ascii="Times New Roman" w:hAnsi="Times New Roman" w:cs="Times New Roman"/>
          <w:sz w:val="24"/>
          <w:szCs w:val="24"/>
        </w:rPr>
        <w:tab/>
      </w:r>
    </w:p>
    <w:p w14:paraId="49BC6744" w14:textId="4DAA0E9A" w:rsidR="002831C5" w:rsidRDefault="002831C5" w:rsidP="00AB553A">
      <w:pPr>
        <w:rPr>
          <w:rFonts w:ascii="Times New Roman" w:hAnsi="Times New Roman" w:cs="Times New Roman"/>
          <w:sz w:val="24"/>
          <w:szCs w:val="24"/>
        </w:rPr>
      </w:pPr>
    </w:p>
    <w:p w14:paraId="5BD26C2D" w14:textId="6DD221A0" w:rsidR="002831C5" w:rsidRDefault="002831C5" w:rsidP="00AB553A">
      <w:pPr>
        <w:rPr>
          <w:rFonts w:ascii="Times New Roman" w:hAnsi="Times New Roman" w:cs="Times New Roman"/>
          <w:sz w:val="24"/>
          <w:szCs w:val="24"/>
        </w:rPr>
      </w:pPr>
    </w:p>
    <w:p w14:paraId="328CD756" w14:textId="206934F5" w:rsidR="002831C5" w:rsidRDefault="002831C5" w:rsidP="00AB553A">
      <w:pPr>
        <w:rPr>
          <w:rFonts w:ascii="Times New Roman" w:hAnsi="Times New Roman" w:cs="Times New Roman"/>
          <w:sz w:val="24"/>
          <w:szCs w:val="24"/>
        </w:rPr>
      </w:pPr>
    </w:p>
    <w:p w14:paraId="566BF5F8" w14:textId="056157CE" w:rsidR="002831C5" w:rsidRDefault="002831C5" w:rsidP="00AB553A">
      <w:pPr>
        <w:rPr>
          <w:rFonts w:ascii="Times New Roman" w:hAnsi="Times New Roman" w:cs="Times New Roman"/>
          <w:sz w:val="24"/>
          <w:szCs w:val="24"/>
        </w:rPr>
      </w:pPr>
    </w:p>
    <w:p w14:paraId="06C8090F" w14:textId="6A25118E" w:rsidR="002831C5" w:rsidRDefault="002831C5" w:rsidP="00AB553A">
      <w:pPr>
        <w:rPr>
          <w:rFonts w:ascii="Times New Roman" w:hAnsi="Times New Roman" w:cs="Times New Roman"/>
          <w:sz w:val="24"/>
          <w:szCs w:val="24"/>
        </w:rPr>
      </w:pPr>
    </w:p>
    <w:p w14:paraId="43102F62" w14:textId="11BB0F79" w:rsidR="002831C5" w:rsidRDefault="00E704E3" w:rsidP="00AB553A">
      <w:pPr>
        <w:rPr>
          <w:rFonts w:ascii="Times New Roman" w:hAnsi="Times New Roman" w:cs="Times New Roman"/>
          <w:sz w:val="24"/>
          <w:szCs w:val="24"/>
        </w:rPr>
      </w:pPr>
      <w:r w:rsidRPr="00E704E3">
        <w:rPr>
          <w:rFonts w:ascii="Times New Roman" w:hAnsi="Times New Roman" w:cs="Times New Roman"/>
          <w:noProof/>
          <w:sz w:val="24"/>
          <w:szCs w:val="24"/>
          <w:lang w:eastAsia="tr-TR"/>
        </w:rPr>
        <w:drawing>
          <wp:inline distT="0" distB="0" distL="0" distR="0" wp14:anchorId="504D534C" wp14:editId="3A5A9DC3">
            <wp:extent cx="5760720" cy="3434316"/>
            <wp:effectExtent l="0" t="0" r="0" b="0"/>
            <wp:docPr id="30" name="İçerik Yer Tutucusu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İçerik Yer Tutucusu 3"/>
                    <pic:cNvPicPr>
                      <a:picLocks noGrp="1"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763117" cy="3435745"/>
                    </a:xfrm>
                    <a:prstGeom prst="rect">
                      <a:avLst/>
                    </a:prstGeom>
                  </pic:spPr>
                </pic:pic>
              </a:graphicData>
            </a:graphic>
          </wp:inline>
        </w:drawing>
      </w:r>
    </w:p>
    <w:p w14:paraId="5EF69F83" w14:textId="6B9048EC" w:rsidR="002831C5" w:rsidRPr="00F5392C" w:rsidRDefault="002831C5" w:rsidP="00AB553A">
      <w:pPr>
        <w:rPr>
          <w:rFonts w:ascii="Times New Roman" w:hAnsi="Times New Roman" w:cs="Times New Roman"/>
          <w:sz w:val="24"/>
          <w:szCs w:val="24"/>
        </w:rPr>
      </w:pPr>
    </w:p>
    <w:p w14:paraId="7A80D2A0" w14:textId="77777777" w:rsidR="00AB553A" w:rsidRPr="00F5392C" w:rsidRDefault="00AB553A" w:rsidP="00AB553A">
      <w:pPr>
        <w:rPr>
          <w:rFonts w:ascii="Times New Roman" w:hAnsi="Times New Roman" w:cs="Times New Roman"/>
          <w:sz w:val="24"/>
          <w:szCs w:val="24"/>
        </w:rPr>
      </w:pPr>
    </w:p>
    <w:p w14:paraId="3B1D4AEC" w14:textId="1C9F5E0A" w:rsidR="00AB553A" w:rsidRPr="00F5392C" w:rsidRDefault="00AB553A" w:rsidP="00AB553A">
      <w:pPr>
        <w:rPr>
          <w:rFonts w:ascii="Times New Roman" w:hAnsi="Times New Roman" w:cs="Times New Roman"/>
          <w:sz w:val="24"/>
          <w:szCs w:val="24"/>
        </w:rPr>
      </w:pPr>
    </w:p>
    <w:p w14:paraId="6DD010E1" w14:textId="77777777" w:rsidR="00AB553A" w:rsidRPr="00F5392C" w:rsidRDefault="00AB553A" w:rsidP="00AB553A">
      <w:pPr>
        <w:rPr>
          <w:rFonts w:ascii="Times New Roman" w:hAnsi="Times New Roman" w:cs="Times New Roman"/>
          <w:sz w:val="24"/>
          <w:szCs w:val="24"/>
        </w:rPr>
      </w:pPr>
    </w:p>
    <w:p w14:paraId="62247D13" w14:textId="08E1408E" w:rsidR="00AB553A" w:rsidRPr="00F5392C" w:rsidRDefault="00AB553A" w:rsidP="00AB553A">
      <w:pPr>
        <w:rPr>
          <w:rFonts w:ascii="Times New Roman" w:hAnsi="Times New Roman" w:cs="Times New Roman"/>
          <w:sz w:val="24"/>
          <w:szCs w:val="24"/>
        </w:rPr>
      </w:pPr>
    </w:p>
    <w:p w14:paraId="2CDF2D20" w14:textId="77777777" w:rsidR="00AB553A" w:rsidRPr="00F5392C" w:rsidRDefault="00AB553A" w:rsidP="00AB553A">
      <w:pPr>
        <w:rPr>
          <w:rFonts w:ascii="Times New Roman" w:hAnsi="Times New Roman" w:cs="Times New Roman"/>
          <w:sz w:val="24"/>
          <w:szCs w:val="24"/>
        </w:rPr>
      </w:pPr>
    </w:p>
    <w:p w14:paraId="08D2FBB2" w14:textId="48C1D30B" w:rsidR="00AB553A" w:rsidRPr="00F5392C" w:rsidRDefault="00AB553A" w:rsidP="00AB553A">
      <w:pPr>
        <w:rPr>
          <w:rFonts w:ascii="Times New Roman" w:hAnsi="Times New Roman" w:cs="Times New Roman"/>
          <w:sz w:val="24"/>
          <w:szCs w:val="24"/>
        </w:rPr>
      </w:pPr>
    </w:p>
    <w:p w14:paraId="210E91B1" w14:textId="77777777" w:rsidR="00AB553A" w:rsidRPr="00F5392C" w:rsidRDefault="00AB553A" w:rsidP="00AB553A">
      <w:pPr>
        <w:rPr>
          <w:rFonts w:ascii="Times New Roman" w:hAnsi="Times New Roman" w:cs="Times New Roman"/>
          <w:sz w:val="24"/>
          <w:szCs w:val="24"/>
        </w:rPr>
      </w:pPr>
    </w:p>
    <w:p w14:paraId="46F7E55A" w14:textId="77777777" w:rsidR="00AB553A" w:rsidRPr="00F5392C" w:rsidRDefault="00AB553A" w:rsidP="00AB553A">
      <w:pPr>
        <w:rPr>
          <w:rFonts w:ascii="Times New Roman" w:hAnsi="Times New Roman" w:cs="Times New Roman"/>
          <w:sz w:val="24"/>
          <w:szCs w:val="24"/>
        </w:rPr>
      </w:pPr>
    </w:p>
    <w:p w14:paraId="2F26946C" w14:textId="77777777" w:rsidR="00AB553A" w:rsidRPr="00F5392C" w:rsidRDefault="00AB553A" w:rsidP="00AB553A">
      <w:pPr>
        <w:rPr>
          <w:rFonts w:ascii="Times New Roman" w:hAnsi="Times New Roman" w:cs="Times New Roman"/>
          <w:sz w:val="24"/>
          <w:szCs w:val="24"/>
        </w:rPr>
      </w:pPr>
    </w:p>
    <w:p w14:paraId="3501CC3A" w14:textId="6005B8CE" w:rsidR="00AB553A" w:rsidRPr="00F5392C" w:rsidRDefault="00AB553A" w:rsidP="00AB553A">
      <w:pPr>
        <w:rPr>
          <w:rFonts w:ascii="Times New Roman" w:hAnsi="Times New Roman" w:cs="Times New Roman"/>
          <w:sz w:val="24"/>
          <w:szCs w:val="24"/>
        </w:rPr>
      </w:pPr>
    </w:p>
    <w:p w14:paraId="2104A7E3" w14:textId="77777777" w:rsidR="00B4190E" w:rsidRPr="00F5392C" w:rsidRDefault="008B1909" w:rsidP="00B70C34">
      <w:pPr>
        <w:ind w:firstLine="709"/>
        <w:jc w:val="both"/>
        <w:rPr>
          <w:rFonts w:ascii="Times New Roman" w:hAnsi="Times New Roman" w:cs="Times New Roman"/>
          <w:sz w:val="24"/>
          <w:szCs w:val="24"/>
        </w:rPr>
      </w:pPr>
      <w:r w:rsidRPr="00F5392C">
        <w:rPr>
          <w:rFonts w:ascii="Times New Roman" w:hAnsi="Times New Roman" w:cs="Times New Roman"/>
          <w:b/>
          <w:color w:val="C45911" w:themeColor="accent2" w:themeShade="BF"/>
          <w:sz w:val="24"/>
          <w:szCs w:val="24"/>
        </w:rPr>
        <w:t>DURUM ANLİZİ ÖZET</w:t>
      </w:r>
    </w:p>
    <w:p w14:paraId="4AA968A3" w14:textId="5AF54DC3" w:rsidR="00AB553A" w:rsidRPr="00F5392C" w:rsidRDefault="008B1909" w:rsidP="00B70C34">
      <w:pPr>
        <w:tabs>
          <w:tab w:val="left" w:pos="5415"/>
        </w:tabs>
        <w:ind w:firstLine="709"/>
        <w:jc w:val="both"/>
        <w:rPr>
          <w:rFonts w:ascii="Times New Roman" w:hAnsi="Times New Roman" w:cs="Times New Roman"/>
          <w:sz w:val="24"/>
          <w:szCs w:val="24"/>
        </w:rPr>
      </w:pPr>
      <w:r w:rsidRPr="00F5392C">
        <w:rPr>
          <w:rFonts w:ascii="Times New Roman" w:hAnsi="Times New Roman" w:cs="Times New Roman"/>
          <w:sz w:val="24"/>
          <w:szCs w:val="24"/>
        </w:rPr>
        <w:t>Müdürlüğümüz 2019-2023 Stratejik Planı durum analizi bölümünde;</w:t>
      </w:r>
      <w:r w:rsidR="000B6210">
        <w:rPr>
          <w:rFonts w:ascii="Times New Roman" w:hAnsi="Times New Roman" w:cs="Times New Roman"/>
          <w:sz w:val="24"/>
          <w:szCs w:val="24"/>
        </w:rPr>
        <w:t xml:space="preserve"> kurumsal tarihçe</w:t>
      </w:r>
      <w:r w:rsidRPr="00F5392C">
        <w:rPr>
          <w:rFonts w:ascii="Times New Roman" w:hAnsi="Times New Roman" w:cs="Times New Roman"/>
          <w:sz w:val="24"/>
          <w:szCs w:val="24"/>
        </w:rPr>
        <w:t>, mevcut stratejik planın değerlendirilmesi, yasal yükümlülükler ve mevzuat analizi, faaliyet alanları ile ürün ve hizmetler, paydaş analizi, kurum içi ve dışı analiz, üst politika belgeleri analizi</w:t>
      </w:r>
      <w:r w:rsidR="00AB553A" w:rsidRPr="00F5392C">
        <w:rPr>
          <w:rFonts w:ascii="Times New Roman" w:hAnsi="Times New Roman" w:cs="Times New Roman"/>
          <w:sz w:val="24"/>
          <w:szCs w:val="24"/>
        </w:rPr>
        <w:t xml:space="preserve">, ihtiyaçların tespiti, PESTLE ve GZFT analizi </w:t>
      </w:r>
      <w:r w:rsidRPr="00F5392C">
        <w:rPr>
          <w:rFonts w:ascii="Times New Roman" w:hAnsi="Times New Roman" w:cs="Times New Roman"/>
          <w:sz w:val="24"/>
          <w:szCs w:val="24"/>
        </w:rPr>
        <w:t>başl</w:t>
      </w:r>
      <w:r w:rsidR="00AB553A" w:rsidRPr="00F5392C">
        <w:rPr>
          <w:rFonts w:ascii="Times New Roman" w:hAnsi="Times New Roman" w:cs="Times New Roman"/>
          <w:sz w:val="24"/>
          <w:szCs w:val="24"/>
        </w:rPr>
        <w:t xml:space="preserve">ıklarına yer verilmiştir. </w:t>
      </w:r>
    </w:p>
    <w:p w14:paraId="601FFF64" w14:textId="77777777" w:rsidR="00DC293C" w:rsidRPr="00F5392C" w:rsidRDefault="00AB553A" w:rsidP="00B70C34">
      <w:pPr>
        <w:tabs>
          <w:tab w:val="left" w:pos="5415"/>
        </w:tabs>
        <w:ind w:firstLine="709"/>
        <w:jc w:val="both"/>
        <w:rPr>
          <w:rFonts w:ascii="Times New Roman" w:hAnsi="Times New Roman" w:cs="Times New Roman"/>
          <w:b/>
          <w:sz w:val="24"/>
          <w:szCs w:val="24"/>
        </w:rPr>
      </w:pPr>
      <w:r w:rsidRPr="00F5392C">
        <w:rPr>
          <w:rFonts w:ascii="Times New Roman" w:hAnsi="Times New Roman" w:cs="Times New Roman"/>
          <w:sz w:val="24"/>
          <w:szCs w:val="24"/>
        </w:rPr>
        <w:t>Tarihsel</w:t>
      </w:r>
      <w:r w:rsidR="008B1909" w:rsidRPr="00F5392C">
        <w:rPr>
          <w:rFonts w:ascii="Times New Roman" w:hAnsi="Times New Roman" w:cs="Times New Roman"/>
          <w:sz w:val="24"/>
          <w:szCs w:val="24"/>
        </w:rPr>
        <w:t xml:space="preserve"> gelişimde, kurumumuzun </w:t>
      </w:r>
      <w:r w:rsidRPr="00F5392C">
        <w:rPr>
          <w:rFonts w:ascii="Times New Roman" w:hAnsi="Times New Roman" w:cs="Times New Roman"/>
          <w:sz w:val="24"/>
          <w:szCs w:val="24"/>
        </w:rPr>
        <w:t xml:space="preserve">tarihsel değişiklikleri ve süreci </w:t>
      </w:r>
      <w:r w:rsidR="008B1909" w:rsidRPr="00F5392C">
        <w:rPr>
          <w:rFonts w:ascii="Times New Roman" w:hAnsi="Times New Roman" w:cs="Times New Roman"/>
          <w:sz w:val="24"/>
          <w:szCs w:val="24"/>
        </w:rPr>
        <w:t xml:space="preserve">anlatılmıştır. </w:t>
      </w:r>
      <w:r w:rsidRPr="00F5392C">
        <w:rPr>
          <w:rFonts w:ascii="Times New Roman" w:hAnsi="Times New Roman" w:cs="Times New Roman"/>
          <w:sz w:val="24"/>
          <w:szCs w:val="24"/>
        </w:rPr>
        <w:t xml:space="preserve">Mevcut stratejik planın değerlendirilmesinde 2015-2019 Stratejik Planı değerlendirilmiş ve yeni plan için öneriler ile önlemler alınmıştır. </w:t>
      </w:r>
      <w:r w:rsidR="008B1909" w:rsidRPr="00F5392C">
        <w:rPr>
          <w:rFonts w:ascii="Times New Roman" w:hAnsi="Times New Roman" w:cs="Times New Roman"/>
          <w:sz w:val="24"/>
          <w:szCs w:val="24"/>
        </w:rPr>
        <w:t>Yasal yükümlülükler ve mevzuat analizi, faaliyet alanları ile ürün ve hizmetler başlığında T.C. Anayasası çerçevesinde yürüttüğünüz faaliyetlere ve sunduğunuz hizmetlere dayanak teşkil eden Kanunlar, Kanun Hükmünde Kararnameler, Tüzükler, Yönetmelikler, Yönergeler, Genelgeler ve Bakanlar Kurulu Kararları ele alınmıştır. Kurum içi ve dışı analiz başlığında paydaş analizine, örgütsel yapıya, beşeri kaynaklara, teknolojik düzeye, mali kaynaklar analizine, istatistikî bilgilere, GZFT Analizine ve PEST Analizine yer verilerek kurumsal özellikler incelenmiş, mevcut durum analizi ortaya çıkarılmıştır. Mevcut durum analizi daha önce ayrıntılı olarak yayımlandığı için aşağıda durum analizi özetine yer verilmiştir</w:t>
      </w:r>
      <w:r w:rsidR="008B1909" w:rsidRPr="00F5392C">
        <w:rPr>
          <w:rFonts w:ascii="Times New Roman" w:hAnsi="Times New Roman" w:cs="Times New Roman"/>
          <w:b/>
          <w:sz w:val="24"/>
          <w:szCs w:val="24"/>
        </w:rPr>
        <w:t>.</w:t>
      </w:r>
    </w:p>
    <w:p w14:paraId="469598C9" w14:textId="7C2AC3C9" w:rsidR="00DC293C" w:rsidRPr="00F5392C" w:rsidRDefault="00DC293C" w:rsidP="00DC293C">
      <w:pPr>
        <w:tabs>
          <w:tab w:val="left" w:pos="5415"/>
        </w:tabs>
        <w:ind w:firstLine="709"/>
        <w:rPr>
          <w:rFonts w:ascii="Times New Roman" w:hAnsi="Times New Roman" w:cs="Times New Roman"/>
          <w:b/>
          <w:sz w:val="24"/>
          <w:szCs w:val="24"/>
        </w:rPr>
      </w:pPr>
    </w:p>
    <w:p w14:paraId="617BFBF9" w14:textId="21D1507E" w:rsidR="00FB1996" w:rsidRPr="006D438C" w:rsidRDefault="00DC293C" w:rsidP="006D438C">
      <w:pPr>
        <w:tabs>
          <w:tab w:val="left" w:pos="5415"/>
        </w:tabs>
        <w:ind w:firstLine="709"/>
        <w:rPr>
          <w:rFonts w:ascii="Times New Roman" w:hAnsi="Times New Roman" w:cs="Times New Roman"/>
          <w:b/>
          <w:color w:val="C45911" w:themeColor="accent2" w:themeShade="BF"/>
          <w:sz w:val="24"/>
          <w:szCs w:val="24"/>
        </w:rPr>
      </w:pPr>
      <w:r w:rsidRPr="00F5392C">
        <w:rPr>
          <w:rFonts w:ascii="Times New Roman" w:hAnsi="Times New Roman" w:cs="Times New Roman"/>
          <w:b/>
          <w:color w:val="C45911" w:themeColor="accent2" w:themeShade="BF"/>
          <w:sz w:val="24"/>
          <w:szCs w:val="24"/>
        </w:rPr>
        <w:t>1-</w:t>
      </w:r>
      <w:r w:rsidR="000B6210">
        <w:rPr>
          <w:rFonts w:ascii="Times New Roman" w:hAnsi="Times New Roman" w:cs="Times New Roman"/>
          <w:b/>
          <w:color w:val="C45911" w:themeColor="accent2" w:themeShade="BF"/>
          <w:sz w:val="24"/>
          <w:szCs w:val="24"/>
        </w:rPr>
        <w:t>KURUMSAL TARİHÇE</w:t>
      </w:r>
    </w:p>
    <w:p w14:paraId="698F0D80" w14:textId="7609BA3A" w:rsidR="00FB1996" w:rsidRDefault="006D438C" w:rsidP="00FB1996">
      <w:pPr>
        <w:ind w:left="720"/>
        <w:jc w:val="both"/>
        <w:rPr>
          <w:rFonts w:ascii="Times New Roman" w:hAnsi="Times New Roman"/>
          <w:color w:val="000000" w:themeColor="text1"/>
          <w:sz w:val="24"/>
          <w:szCs w:val="24"/>
        </w:rPr>
      </w:pPr>
      <w:r w:rsidRPr="00FB2123">
        <w:rPr>
          <w:noProof/>
          <w:color w:val="000000" w:themeColor="text1"/>
          <w:lang w:eastAsia="tr-TR"/>
        </w:rPr>
        <w:drawing>
          <wp:anchor distT="0" distB="0" distL="114300" distR="114300" simplePos="0" relativeHeight="251670528" behindDoc="0" locked="0" layoutInCell="1" allowOverlap="1" wp14:anchorId="20F992BC" wp14:editId="52F3642A">
            <wp:simplePos x="0" y="0"/>
            <wp:positionH relativeFrom="margin">
              <wp:posOffset>295910</wp:posOffset>
            </wp:positionH>
            <wp:positionV relativeFrom="margin">
              <wp:posOffset>4022090</wp:posOffset>
            </wp:positionV>
            <wp:extent cx="4939665" cy="2753995"/>
            <wp:effectExtent l="0" t="0" r="0" b="8255"/>
            <wp:wrapSquare wrapText="bothSides"/>
            <wp:docPr id="23" name="Resim 23" descr="IMG_20140731_112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G_20140731_11244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39665" cy="2753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EDC050" w14:textId="71B75FC2" w:rsidR="00FB1996" w:rsidRDefault="00FB1996" w:rsidP="00FB1996">
      <w:pPr>
        <w:ind w:left="720"/>
        <w:jc w:val="both"/>
        <w:rPr>
          <w:rFonts w:ascii="Times New Roman" w:hAnsi="Times New Roman"/>
          <w:color w:val="000000" w:themeColor="text1"/>
          <w:sz w:val="24"/>
          <w:szCs w:val="24"/>
        </w:rPr>
      </w:pPr>
    </w:p>
    <w:p w14:paraId="2B7FBC87" w14:textId="1545A8AC" w:rsidR="00FB1996" w:rsidRDefault="00FB1996" w:rsidP="00FB1996">
      <w:pPr>
        <w:ind w:left="720"/>
        <w:jc w:val="both"/>
        <w:rPr>
          <w:rFonts w:ascii="Times New Roman" w:hAnsi="Times New Roman"/>
          <w:color w:val="000000" w:themeColor="text1"/>
          <w:sz w:val="24"/>
          <w:szCs w:val="24"/>
        </w:rPr>
      </w:pPr>
    </w:p>
    <w:p w14:paraId="615A8BA6" w14:textId="77777777" w:rsidR="00FB1996" w:rsidRDefault="00FB1996" w:rsidP="00FB1996">
      <w:pPr>
        <w:ind w:left="720"/>
        <w:jc w:val="both"/>
        <w:rPr>
          <w:rFonts w:ascii="Times New Roman" w:hAnsi="Times New Roman"/>
          <w:color w:val="000000" w:themeColor="text1"/>
          <w:sz w:val="24"/>
          <w:szCs w:val="24"/>
        </w:rPr>
      </w:pPr>
    </w:p>
    <w:p w14:paraId="3C059FD3" w14:textId="77777777" w:rsidR="00FB1996" w:rsidRDefault="00FB1996" w:rsidP="00FB1996">
      <w:pPr>
        <w:ind w:left="720"/>
        <w:jc w:val="both"/>
        <w:rPr>
          <w:rFonts w:ascii="Times New Roman" w:hAnsi="Times New Roman"/>
          <w:color w:val="000000" w:themeColor="text1"/>
          <w:sz w:val="24"/>
          <w:szCs w:val="24"/>
        </w:rPr>
      </w:pPr>
    </w:p>
    <w:p w14:paraId="324C57C9" w14:textId="77777777" w:rsidR="00FB1996" w:rsidRDefault="00FB1996" w:rsidP="00FB1996">
      <w:pPr>
        <w:ind w:left="720"/>
        <w:jc w:val="both"/>
        <w:rPr>
          <w:rFonts w:ascii="Times New Roman" w:hAnsi="Times New Roman"/>
          <w:color w:val="000000" w:themeColor="text1"/>
          <w:sz w:val="24"/>
          <w:szCs w:val="24"/>
        </w:rPr>
      </w:pPr>
    </w:p>
    <w:p w14:paraId="2E992780" w14:textId="27D275D2" w:rsidR="00FB1996" w:rsidRDefault="00FB1996" w:rsidP="00FB1996">
      <w:pPr>
        <w:ind w:left="720"/>
        <w:jc w:val="both"/>
        <w:rPr>
          <w:rFonts w:ascii="Times New Roman" w:hAnsi="Times New Roman"/>
          <w:color w:val="000000" w:themeColor="text1"/>
          <w:sz w:val="24"/>
          <w:szCs w:val="24"/>
        </w:rPr>
      </w:pPr>
    </w:p>
    <w:p w14:paraId="4FFECBA2" w14:textId="3D3DE787" w:rsidR="006D438C" w:rsidRDefault="006D438C" w:rsidP="00FB1996">
      <w:pPr>
        <w:ind w:left="720"/>
        <w:jc w:val="both"/>
        <w:rPr>
          <w:rFonts w:ascii="Times New Roman" w:hAnsi="Times New Roman"/>
          <w:color w:val="000000" w:themeColor="text1"/>
          <w:sz w:val="24"/>
          <w:szCs w:val="24"/>
        </w:rPr>
      </w:pPr>
    </w:p>
    <w:p w14:paraId="0AE80535" w14:textId="23494801" w:rsidR="006D438C" w:rsidRDefault="006D438C" w:rsidP="00FB1996">
      <w:pPr>
        <w:ind w:left="720"/>
        <w:jc w:val="both"/>
        <w:rPr>
          <w:rFonts w:ascii="Times New Roman" w:hAnsi="Times New Roman"/>
          <w:color w:val="000000" w:themeColor="text1"/>
          <w:sz w:val="24"/>
          <w:szCs w:val="24"/>
        </w:rPr>
      </w:pPr>
    </w:p>
    <w:p w14:paraId="4D5C11E0" w14:textId="315536B9" w:rsidR="006D438C" w:rsidRDefault="006D438C" w:rsidP="00FB1996">
      <w:pPr>
        <w:ind w:left="720"/>
        <w:jc w:val="both"/>
        <w:rPr>
          <w:rFonts w:ascii="Times New Roman" w:hAnsi="Times New Roman"/>
          <w:color w:val="000000" w:themeColor="text1"/>
          <w:sz w:val="24"/>
          <w:szCs w:val="24"/>
        </w:rPr>
      </w:pPr>
    </w:p>
    <w:p w14:paraId="2D211480" w14:textId="77777777" w:rsidR="006D438C" w:rsidRDefault="006D438C" w:rsidP="00FB1996">
      <w:pPr>
        <w:ind w:left="720"/>
        <w:jc w:val="both"/>
        <w:rPr>
          <w:rFonts w:ascii="Times New Roman" w:hAnsi="Times New Roman"/>
          <w:color w:val="000000" w:themeColor="text1"/>
          <w:sz w:val="24"/>
          <w:szCs w:val="24"/>
        </w:rPr>
      </w:pPr>
    </w:p>
    <w:p w14:paraId="14DC0B91" w14:textId="351D510C" w:rsidR="00FB1996" w:rsidRPr="00FB2123" w:rsidRDefault="00FB1996" w:rsidP="002A01E3">
      <w:pPr>
        <w:ind w:left="720" w:firstLine="696"/>
        <w:jc w:val="both"/>
        <w:rPr>
          <w:rFonts w:ascii="Times New Roman" w:hAnsi="Times New Roman"/>
          <w:color w:val="000000" w:themeColor="text1"/>
          <w:sz w:val="24"/>
          <w:szCs w:val="24"/>
        </w:rPr>
      </w:pPr>
      <w:r w:rsidRPr="00FB2123">
        <w:rPr>
          <w:rFonts w:ascii="Times New Roman" w:hAnsi="Times New Roman"/>
          <w:color w:val="000000" w:themeColor="text1"/>
          <w:sz w:val="24"/>
          <w:szCs w:val="24"/>
        </w:rPr>
        <w:t xml:space="preserve">Ağlasun İlçe Milli Eğitim Müdürlüğü 1957 yılında faaliyete geçmiştir.  1987 Tarihinde yeni yeri olan kaymakamlık binasında faaliyetlerini sürdürmeye başlamıştır. </w:t>
      </w:r>
    </w:p>
    <w:p w14:paraId="58B48906" w14:textId="588A405E" w:rsidR="00FB1996" w:rsidRDefault="00FB1996" w:rsidP="002A01E3">
      <w:pPr>
        <w:ind w:left="720" w:firstLine="696"/>
        <w:jc w:val="both"/>
        <w:rPr>
          <w:rFonts w:ascii="Times New Roman" w:hAnsi="Times New Roman"/>
          <w:color w:val="000000" w:themeColor="text1"/>
          <w:sz w:val="24"/>
          <w:szCs w:val="24"/>
        </w:rPr>
      </w:pPr>
      <w:r w:rsidRPr="00FB2123">
        <w:rPr>
          <w:rFonts w:ascii="Times New Roman" w:hAnsi="Times New Roman"/>
          <w:color w:val="000000" w:themeColor="text1"/>
          <w:sz w:val="24"/>
          <w:szCs w:val="24"/>
        </w:rPr>
        <w:t>Eğitim kenti olan Burdur Merkezi sınavdaki başarıları ile kamuoyu ve Türkiye’nin dikkatini çekmiştir. Ağlasun ilçemizde merkezi sınavlar başarıları açısından ülke genelinde iyi bir yere sahiptir.</w:t>
      </w:r>
    </w:p>
    <w:p w14:paraId="36412553" w14:textId="77777777" w:rsidR="002A01E3" w:rsidRPr="00FB2123" w:rsidRDefault="002A01E3" w:rsidP="002A01E3">
      <w:pPr>
        <w:ind w:left="708" w:firstLine="708"/>
        <w:jc w:val="both"/>
        <w:rPr>
          <w:rFonts w:ascii="Times New Roman" w:hAnsi="Times New Roman"/>
          <w:color w:val="000000" w:themeColor="text1"/>
          <w:sz w:val="24"/>
          <w:szCs w:val="24"/>
        </w:rPr>
      </w:pPr>
      <w:r w:rsidRPr="00FB2123">
        <w:rPr>
          <w:rFonts w:ascii="Times New Roman" w:hAnsi="Times New Roman"/>
          <w:color w:val="000000" w:themeColor="text1"/>
          <w:sz w:val="24"/>
          <w:szCs w:val="24"/>
        </w:rPr>
        <w:t>İlçemiz adını 5 Km. kuzeyde Akdağ’ın eteklerine kurulan Sagalassos-Antik Pisidia şehrinden alan Ağlasun 1958 yılında ilçe olmuştur.</w:t>
      </w:r>
    </w:p>
    <w:p w14:paraId="3EFABEAE" w14:textId="49D544A4" w:rsidR="006D438C" w:rsidRPr="002A01E3" w:rsidRDefault="002A01E3" w:rsidP="002A01E3">
      <w:pPr>
        <w:ind w:left="720"/>
        <w:jc w:val="both"/>
        <w:rPr>
          <w:rFonts w:ascii="Times New Roman" w:hAnsi="Times New Roman"/>
          <w:color w:val="000000" w:themeColor="text1"/>
          <w:sz w:val="24"/>
          <w:szCs w:val="24"/>
        </w:rPr>
      </w:pPr>
      <w:r w:rsidRPr="00FB2123">
        <w:rPr>
          <w:rFonts w:ascii="Times New Roman" w:hAnsi="Times New Roman"/>
          <w:color w:val="000000" w:themeColor="text1"/>
          <w:sz w:val="24"/>
          <w:szCs w:val="24"/>
        </w:rPr>
        <w:t>Türkler bu bölgeye gelip yerleştikten sonra Sagalassos Harabelerine Bodrum ismini vermiştir. 1286/1869 Konya Salnamesine göre Mancirli</w:t>
      </w:r>
      <w:r w:rsidR="00F91483">
        <w:rPr>
          <w:rFonts w:ascii="Times New Roman" w:hAnsi="Times New Roman"/>
          <w:color w:val="000000" w:themeColor="text1"/>
          <w:sz w:val="24"/>
          <w:szCs w:val="24"/>
        </w:rPr>
        <w:t xml:space="preserve"> </w:t>
      </w:r>
      <w:r w:rsidRPr="00FB2123">
        <w:rPr>
          <w:rFonts w:ascii="Times New Roman" w:hAnsi="Times New Roman"/>
          <w:color w:val="000000" w:themeColor="text1"/>
          <w:sz w:val="24"/>
          <w:szCs w:val="24"/>
        </w:rPr>
        <w:t>Ağlasun nahiyesi olarak ilçemizin kaydı bulunmaktadır. Bu salnameye göre ilçemiz 22 mahalle ve köy olarak 3412 nüfusa sahiptir. Şu anda ise 2 kasaba, 8 köy ve 6 mahalleden oluşmaktadır</w:t>
      </w:r>
    </w:p>
    <w:p w14:paraId="147626A5" w14:textId="6B9E9D05" w:rsidR="005E4345" w:rsidRPr="005E4345" w:rsidRDefault="005E4345" w:rsidP="00FB1996">
      <w:pPr>
        <w:ind w:firstLine="708"/>
        <w:rPr>
          <w:rFonts w:ascii="Times New Roman" w:hAnsi="Times New Roman" w:cs="Times New Roman"/>
          <w:b/>
          <w:color w:val="C45911" w:themeColor="accent2" w:themeShade="BF"/>
          <w:sz w:val="24"/>
          <w:szCs w:val="24"/>
        </w:rPr>
      </w:pPr>
      <w:r w:rsidRPr="005E4345">
        <w:rPr>
          <w:rFonts w:ascii="Times New Roman" w:hAnsi="Times New Roman" w:cs="Times New Roman"/>
          <w:b/>
          <w:color w:val="C45911" w:themeColor="accent2" w:themeShade="BF"/>
          <w:sz w:val="24"/>
          <w:szCs w:val="24"/>
        </w:rPr>
        <w:t>2-UYGULANMAKTA OLAN STRATEJİK PLANIN DEĞERLENDİRİLMESİ</w:t>
      </w:r>
    </w:p>
    <w:p w14:paraId="3AD1A746" w14:textId="18E9542F" w:rsidR="005E4345" w:rsidRDefault="005E4345" w:rsidP="00FB1996">
      <w:pPr>
        <w:ind w:firstLine="708"/>
        <w:rPr>
          <w:rFonts w:ascii="Times New Roman" w:hAnsi="Times New Roman" w:cs="Times New Roman"/>
          <w:sz w:val="24"/>
        </w:rPr>
      </w:pPr>
      <w:r>
        <w:rPr>
          <w:rFonts w:ascii="Times New Roman" w:hAnsi="Times New Roman" w:cs="Times New Roman"/>
          <w:sz w:val="24"/>
        </w:rPr>
        <w:t>201</w:t>
      </w:r>
      <w:r w:rsidR="00FB1996">
        <w:rPr>
          <w:rFonts w:ascii="Times New Roman" w:hAnsi="Times New Roman" w:cs="Times New Roman"/>
          <w:sz w:val="24"/>
        </w:rPr>
        <w:t>5 yılında yürürlüğe giren Ağlasun İlçe</w:t>
      </w:r>
      <w:r>
        <w:rPr>
          <w:rFonts w:ascii="Times New Roman" w:hAnsi="Times New Roman" w:cs="Times New Roman"/>
          <w:sz w:val="24"/>
        </w:rPr>
        <w:t xml:space="preserve"> Milli Eğitim Müdürlüğü </w:t>
      </w:r>
      <w:r w:rsidRPr="005E4345">
        <w:rPr>
          <w:rFonts w:ascii="Times New Roman" w:hAnsi="Times New Roman" w:cs="Times New Roman"/>
          <w:sz w:val="24"/>
        </w:rPr>
        <w:t>2015-2019 Stratejik Planı; stratejik plan hazırlık süreci, dur</w:t>
      </w:r>
      <w:r>
        <w:rPr>
          <w:rFonts w:ascii="Times New Roman" w:hAnsi="Times New Roman" w:cs="Times New Roman"/>
          <w:sz w:val="24"/>
        </w:rPr>
        <w:t>um analizi, geleceğe yönelim, ma</w:t>
      </w:r>
      <w:r w:rsidRPr="005E4345">
        <w:rPr>
          <w:rFonts w:ascii="Times New Roman" w:hAnsi="Times New Roman" w:cs="Times New Roman"/>
          <w:sz w:val="24"/>
        </w:rPr>
        <w:t>liyetlendirme ile izleme ve değerlendirme olmak üzere beş bölümden oluşturulmuştur.</w:t>
      </w:r>
      <w:r>
        <w:rPr>
          <w:rFonts w:ascii="Times New Roman" w:hAnsi="Times New Roman" w:cs="Times New Roman"/>
          <w:sz w:val="24"/>
        </w:rPr>
        <w:t xml:space="preserve"> </w:t>
      </w:r>
      <w:r w:rsidR="00021B7F" w:rsidRPr="005E4345">
        <w:rPr>
          <w:rFonts w:ascii="Times New Roman" w:hAnsi="Times New Roman" w:cs="Times New Roman"/>
          <w:sz w:val="24"/>
        </w:rPr>
        <w:t>2015-2019 Stratejik Planı</w:t>
      </w:r>
      <w:r w:rsidR="00021B7F">
        <w:rPr>
          <w:rFonts w:ascii="Times New Roman" w:hAnsi="Times New Roman" w:cs="Times New Roman"/>
          <w:sz w:val="24"/>
        </w:rPr>
        <w:t xml:space="preserve"> eğitim öğretime erişim, eğitim ve öğretimde kalitenin arttırılması ve kurumsal kapasitenin arttırılması olmak üzere </w:t>
      </w:r>
      <w:r w:rsidR="007A78FA">
        <w:rPr>
          <w:rFonts w:ascii="Times New Roman" w:hAnsi="Times New Roman" w:cs="Times New Roman"/>
          <w:sz w:val="24"/>
        </w:rPr>
        <w:t>üç tema</w:t>
      </w:r>
      <w:r w:rsidR="00021B7F">
        <w:rPr>
          <w:rFonts w:ascii="Times New Roman" w:hAnsi="Times New Roman" w:cs="Times New Roman"/>
          <w:sz w:val="24"/>
        </w:rPr>
        <w:t xml:space="preserve"> olarak oluşturulmuştur. </w:t>
      </w:r>
      <w:r w:rsidR="007A78FA">
        <w:rPr>
          <w:rFonts w:ascii="Times New Roman" w:hAnsi="Times New Roman" w:cs="Times New Roman"/>
          <w:sz w:val="24"/>
        </w:rPr>
        <w:t xml:space="preserve">3 </w:t>
      </w:r>
      <w:r w:rsidR="00021B7F">
        <w:rPr>
          <w:rFonts w:ascii="Times New Roman" w:hAnsi="Times New Roman" w:cs="Times New Roman"/>
          <w:sz w:val="24"/>
        </w:rPr>
        <w:t>St</w:t>
      </w:r>
      <w:r w:rsidR="007A78FA">
        <w:rPr>
          <w:rFonts w:ascii="Times New Roman" w:hAnsi="Times New Roman" w:cs="Times New Roman"/>
          <w:sz w:val="24"/>
        </w:rPr>
        <w:t>ratejik amaç altında 7 stra</w:t>
      </w:r>
      <w:r w:rsidR="00021B7F">
        <w:rPr>
          <w:rFonts w:ascii="Times New Roman" w:hAnsi="Times New Roman" w:cs="Times New Roman"/>
          <w:sz w:val="24"/>
        </w:rPr>
        <w:t xml:space="preserve">tejik hedef </w:t>
      </w:r>
      <w:r w:rsidR="007A78FA">
        <w:rPr>
          <w:rFonts w:ascii="Times New Roman" w:hAnsi="Times New Roman" w:cs="Times New Roman"/>
          <w:sz w:val="24"/>
        </w:rPr>
        <w:t xml:space="preserve">ve 51 performans göstergesine yer verilmiştir. </w:t>
      </w:r>
      <w:r w:rsidR="00C5637C">
        <w:rPr>
          <w:rFonts w:ascii="Times New Roman" w:hAnsi="Times New Roman" w:cs="Times New Roman"/>
          <w:sz w:val="24"/>
        </w:rPr>
        <w:t xml:space="preserve"> 2018 yılı itibari ile yapılan sosyal ve kültürel faaliyetlerin arttığı gözlemlenmiştir. Sosyal ve kültürel faaliyetler beraberinde yapılan proje sayılarını da arttırmıştır. 2017 yılına kadar hizmet içi eğitimlerin arttığı ve yeni eğitim alanlarının ortaya çıktığı gözlemlenmiştir. </w:t>
      </w:r>
      <w:r w:rsidR="000138DD">
        <w:rPr>
          <w:rFonts w:ascii="Times New Roman" w:hAnsi="Times New Roman" w:cs="Times New Roman"/>
          <w:sz w:val="24"/>
        </w:rPr>
        <w:t xml:space="preserve">2015-2019 Stratejik Planında </w:t>
      </w:r>
      <w:r w:rsidR="002909F5">
        <w:rPr>
          <w:rFonts w:ascii="Times New Roman" w:hAnsi="Times New Roman" w:cs="Times New Roman"/>
          <w:sz w:val="24"/>
        </w:rPr>
        <w:t>performans göstergelerimizin bazıları makul düzeyde olsa da  genel anlamda hedeflerimize ulaşılmıştır.</w:t>
      </w:r>
    </w:p>
    <w:p w14:paraId="3C331277" w14:textId="17956C52" w:rsidR="005E4345" w:rsidRPr="00F5392C" w:rsidRDefault="005E4345" w:rsidP="00DC1E07">
      <w:pPr>
        <w:rPr>
          <w:rFonts w:ascii="Times New Roman" w:hAnsi="Times New Roman" w:cs="Times New Roman"/>
          <w:color w:val="FF0000"/>
          <w:sz w:val="24"/>
          <w:szCs w:val="24"/>
        </w:rPr>
      </w:pPr>
    </w:p>
    <w:p w14:paraId="4A37F3BB" w14:textId="642328A7" w:rsidR="000D7536" w:rsidRPr="00DC1E07" w:rsidRDefault="002909F5" w:rsidP="00DC1E07">
      <w:pPr>
        <w:ind w:firstLine="708"/>
        <w:rPr>
          <w:rFonts w:ascii="Times New Roman" w:hAnsi="Times New Roman" w:cs="Times New Roman"/>
          <w:b/>
          <w:color w:val="C45911" w:themeColor="accent2" w:themeShade="BF"/>
          <w:sz w:val="24"/>
          <w:szCs w:val="24"/>
        </w:rPr>
      </w:pPr>
      <w:r>
        <w:rPr>
          <w:rFonts w:ascii="Times New Roman" w:hAnsi="Times New Roman" w:cs="Times New Roman"/>
          <w:b/>
          <w:color w:val="C45911" w:themeColor="accent2" w:themeShade="BF"/>
          <w:sz w:val="24"/>
          <w:szCs w:val="24"/>
        </w:rPr>
        <w:t>3</w:t>
      </w:r>
      <w:r w:rsidR="000D7536" w:rsidRPr="00F5392C">
        <w:rPr>
          <w:rFonts w:ascii="Times New Roman" w:hAnsi="Times New Roman" w:cs="Times New Roman"/>
          <w:b/>
          <w:color w:val="C45911" w:themeColor="accent2" w:themeShade="BF"/>
          <w:sz w:val="24"/>
          <w:szCs w:val="24"/>
        </w:rPr>
        <w:t xml:space="preserve">- </w:t>
      </w:r>
      <w:r w:rsidR="00E00190" w:rsidRPr="00F5392C">
        <w:rPr>
          <w:rFonts w:ascii="Times New Roman" w:hAnsi="Times New Roman" w:cs="Times New Roman"/>
          <w:b/>
          <w:color w:val="C45911" w:themeColor="accent2" w:themeShade="BF"/>
          <w:sz w:val="24"/>
          <w:szCs w:val="24"/>
        </w:rPr>
        <w:t>YASAL YÜKÜMLÜLÜKLER VE MEVZUAT ANALİZİ</w:t>
      </w:r>
    </w:p>
    <w:p w14:paraId="5222ADBE" w14:textId="77777777" w:rsidR="00F5392C" w:rsidRPr="00F5392C" w:rsidRDefault="00F5392C" w:rsidP="00B70C34">
      <w:pPr>
        <w:jc w:val="both"/>
        <w:rPr>
          <w:rFonts w:ascii="Times New Roman" w:hAnsi="Times New Roman" w:cs="Times New Roman"/>
          <w:b/>
          <w:sz w:val="24"/>
          <w:szCs w:val="24"/>
        </w:rPr>
      </w:pPr>
      <w:r w:rsidRPr="00F5392C">
        <w:rPr>
          <w:rFonts w:ascii="Times New Roman" w:hAnsi="Times New Roman" w:cs="Times New Roman"/>
          <w:b/>
          <w:sz w:val="24"/>
          <w:szCs w:val="24"/>
        </w:rPr>
        <w:t>Yasal Yükümlülükler</w:t>
      </w:r>
    </w:p>
    <w:p w14:paraId="1770378E" w14:textId="6BF256A5" w:rsidR="00F5392C" w:rsidRPr="00F5392C" w:rsidRDefault="00DC1E07" w:rsidP="00DC1E07">
      <w:pPr>
        <w:ind w:firstLine="708"/>
        <w:jc w:val="both"/>
        <w:rPr>
          <w:rFonts w:ascii="Times New Roman" w:hAnsi="Times New Roman" w:cs="Times New Roman"/>
          <w:sz w:val="24"/>
          <w:szCs w:val="24"/>
        </w:rPr>
      </w:pPr>
      <w:r>
        <w:rPr>
          <w:rFonts w:ascii="Times New Roman" w:hAnsi="Times New Roman" w:cs="Times New Roman"/>
          <w:sz w:val="24"/>
          <w:szCs w:val="24"/>
        </w:rPr>
        <w:t>Ağlasun</w:t>
      </w:r>
      <w:r w:rsidR="00F5392C" w:rsidRPr="00F5392C">
        <w:rPr>
          <w:rFonts w:ascii="Times New Roman" w:hAnsi="Times New Roman" w:cs="Times New Roman"/>
          <w:sz w:val="24"/>
          <w:szCs w:val="24"/>
        </w:rPr>
        <w:t xml:space="preserve"> İl</w:t>
      </w:r>
      <w:r>
        <w:rPr>
          <w:rFonts w:ascii="Times New Roman" w:hAnsi="Times New Roman" w:cs="Times New Roman"/>
          <w:sz w:val="24"/>
          <w:szCs w:val="24"/>
        </w:rPr>
        <w:t>çe</w:t>
      </w:r>
      <w:r w:rsidR="00F5392C" w:rsidRPr="00F5392C">
        <w:rPr>
          <w:rFonts w:ascii="Times New Roman" w:hAnsi="Times New Roman" w:cs="Times New Roman"/>
          <w:sz w:val="24"/>
          <w:szCs w:val="24"/>
        </w:rPr>
        <w:t xml:space="preserve"> Milli Eğitim Müdürlüğü olarak öncelikle T.C. Anayasası esas alınarak Stratejik Plan hazırlama çalışmalarında bulunuldu. Milli Eğitim Bakanlığı mevzuatında yer alan Kanun, Kanun Hükmünde Kararname, Cumhurbaşkanlığı Kararnameleri, Tüzük, Cumhurbaşkanı Kararları, Yönetmelik, Yönergeler ve Genelgeler ile ilgili bölümler incelenerek analizler yapıldı. Yapılan analizlerin sonucuna uygun planlamalar gerçekleştirildi.</w:t>
      </w:r>
    </w:p>
    <w:p w14:paraId="0B632F85" w14:textId="3C0A45CF" w:rsidR="0057247A" w:rsidRPr="00F5392C" w:rsidRDefault="0057247A" w:rsidP="0057247A">
      <w:pPr>
        <w:rPr>
          <w:rFonts w:ascii="Times New Roman" w:hAnsi="Times New Roman" w:cs="Times New Roman"/>
          <w:sz w:val="24"/>
          <w:szCs w:val="24"/>
        </w:rPr>
      </w:pPr>
    </w:p>
    <w:p w14:paraId="7722B829" w14:textId="4F0832E8" w:rsidR="0057247A" w:rsidRDefault="0057247A" w:rsidP="0057247A">
      <w:pPr>
        <w:rPr>
          <w:rFonts w:ascii="Times New Roman" w:hAnsi="Times New Roman" w:cs="Times New Roman"/>
          <w:b/>
          <w:color w:val="C45911" w:themeColor="accent2" w:themeShade="BF"/>
          <w:sz w:val="24"/>
          <w:szCs w:val="24"/>
        </w:rPr>
      </w:pPr>
      <w:r w:rsidRPr="002909F5">
        <w:rPr>
          <w:rFonts w:ascii="Times New Roman" w:hAnsi="Times New Roman" w:cs="Times New Roman"/>
          <w:color w:val="C45911" w:themeColor="accent2" w:themeShade="BF"/>
          <w:sz w:val="24"/>
          <w:szCs w:val="24"/>
        </w:rPr>
        <w:tab/>
      </w:r>
      <w:r>
        <w:rPr>
          <w:rFonts w:ascii="Times New Roman" w:hAnsi="Times New Roman" w:cs="Times New Roman"/>
          <w:b/>
          <w:color w:val="C45911" w:themeColor="accent2" w:themeShade="BF"/>
          <w:sz w:val="24"/>
          <w:szCs w:val="24"/>
        </w:rPr>
        <w:t>4</w:t>
      </w:r>
      <w:r w:rsidRPr="002909F5">
        <w:rPr>
          <w:rFonts w:ascii="Times New Roman" w:hAnsi="Times New Roman" w:cs="Times New Roman"/>
          <w:b/>
          <w:color w:val="C45911" w:themeColor="accent2" w:themeShade="BF"/>
          <w:sz w:val="24"/>
          <w:szCs w:val="24"/>
        </w:rPr>
        <w:t>. ÜST POLİTİKA BELGELERİ ANALİZİ</w:t>
      </w:r>
    </w:p>
    <w:p w14:paraId="5BD93E63" w14:textId="4C67234F" w:rsidR="0057247A" w:rsidRPr="001C39DC" w:rsidRDefault="004B1033" w:rsidP="001C39DC">
      <w:pPr>
        <w:rPr>
          <w:rFonts w:ascii="Times New Roman" w:hAnsi="Times New Roman" w:cs="Times New Roman"/>
          <w:color w:val="C45911" w:themeColor="accent2" w:themeShade="BF"/>
          <w:sz w:val="24"/>
          <w:szCs w:val="24"/>
        </w:rPr>
      </w:pPr>
      <w:r>
        <w:rPr>
          <w:rFonts w:ascii="Times New Roman" w:hAnsi="Times New Roman" w:cs="Times New Roman"/>
          <w:b/>
          <w:color w:val="C45911" w:themeColor="accent2" w:themeShade="BF"/>
          <w:sz w:val="24"/>
          <w:szCs w:val="24"/>
        </w:rPr>
        <w:lastRenderedPageBreak/>
        <w:tab/>
      </w:r>
      <w:r w:rsidR="00DC1E07">
        <w:rPr>
          <w:rFonts w:ascii="Times New Roman" w:hAnsi="Times New Roman" w:cs="Times New Roman"/>
          <w:sz w:val="24"/>
          <w:szCs w:val="24"/>
        </w:rPr>
        <w:t>Ağlasun</w:t>
      </w:r>
      <w:r w:rsidRPr="004B1033">
        <w:rPr>
          <w:rFonts w:ascii="Times New Roman" w:hAnsi="Times New Roman" w:cs="Times New Roman"/>
          <w:sz w:val="24"/>
          <w:szCs w:val="24"/>
        </w:rPr>
        <w:t xml:space="preserve"> İl</w:t>
      </w:r>
      <w:r w:rsidR="00DC1E07">
        <w:rPr>
          <w:rFonts w:ascii="Times New Roman" w:hAnsi="Times New Roman" w:cs="Times New Roman"/>
          <w:sz w:val="24"/>
          <w:szCs w:val="24"/>
        </w:rPr>
        <w:t>çe</w:t>
      </w:r>
      <w:r w:rsidRPr="004B1033">
        <w:rPr>
          <w:rFonts w:ascii="Times New Roman" w:hAnsi="Times New Roman" w:cs="Times New Roman"/>
          <w:sz w:val="24"/>
          <w:szCs w:val="24"/>
        </w:rPr>
        <w:t xml:space="preserve"> Milli Eğitim Müdürlüğünün 2019-2023 Stratejik Planı üst politikalardan alt politikalara incelenmiş olup incelenen ve genel hatlarıyla uyduğu üst politika belgeleri belirtilmiştir.</w:t>
      </w:r>
      <w:r w:rsidR="0057247A" w:rsidRPr="001C39DC">
        <w:rPr>
          <w:rFonts w:ascii="Times New Roman" w:eastAsia="Times New Roman" w:hAnsi="Times New Roman" w:cs="Times New Roman"/>
          <w:bCs/>
          <w:sz w:val="24"/>
          <w:szCs w:val="24"/>
          <w:lang w:eastAsia="tr-TR"/>
        </w:rPr>
        <w:t xml:space="preserve">  </w:t>
      </w:r>
    </w:p>
    <w:p w14:paraId="383B4F81" w14:textId="77777777" w:rsidR="0057247A" w:rsidRPr="00F5392C" w:rsidRDefault="0057247A" w:rsidP="0057247A">
      <w:pPr>
        <w:pStyle w:val="ListeParagraf"/>
        <w:numPr>
          <w:ilvl w:val="0"/>
          <w:numId w:val="1"/>
        </w:numPr>
        <w:spacing w:before="56" w:after="0" w:line="240" w:lineRule="atLeast"/>
        <w:rPr>
          <w:rFonts w:ascii="Times New Roman" w:eastAsia="Times New Roman" w:hAnsi="Times New Roman" w:cs="Times New Roman"/>
          <w:bCs/>
          <w:sz w:val="24"/>
          <w:szCs w:val="24"/>
          <w:lang w:eastAsia="tr-TR"/>
        </w:rPr>
      </w:pPr>
      <w:r w:rsidRPr="00F5392C">
        <w:rPr>
          <w:rFonts w:ascii="Times New Roman" w:eastAsia="Times New Roman" w:hAnsi="Times New Roman" w:cs="Times New Roman"/>
          <w:bCs/>
          <w:sz w:val="24"/>
          <w:szCs w:val="24"/>
          <w:lang w:eastAsia="tr-TR"/>
        </w:rPr>
        <w:t xml:space="preserve">Bakanlık Mevzuatı </w:t>
      </w:r>
    </w:p>
    <w:p w14:paraId="5665E526" w14:textId="44E3C70B" w:rsidR="0057247A" w:rsidRPr="00F5392C" w:rsidRDefault="0057247A" w:rsidP="0057247A">
      <w:pPr>
        <w:pStyle w:val="ListeParagraf"/>
        <w:numPr>
          <w:ilvl w:val="0"/>
          <w:numId w:val="1"/>
        </w:numPr>
        <w:spacing w:before="56" w:after="0" w:line="240" w:lineRule="atLeast"/>
        <w:rPr>
          <w:rFonts w:ascii="Times New Roman" w:eastAsia="Times New Roman" w:hAnsi="Times New Roman" w:cs="Times New Roman"/>
          <w:bCs/>
          <w:sz w:val="24"/>
          <w:szCs w:val="24"/>
          <w:lang w:eastAsia="tr-TR"/>
        </w:rPr>
      </w:pPr>
      <w:r w:rsidRPr="00F5392C">
        <w:rPr>
          <w:rFonts w:ascii="Times New Roman" w:eastAsia="Times New Roman" w:hAnsi="Times New Roman" w:cs="Times New Roman"/>
          <w:bCs/>
          <w:sz w:val="24"/>
          <w:szCs w:val="24"/>
          <w:lang w:eastAsia="tr-TR"/>
        </w:rPr>
        <w:t>MEB 201</w:t>
      </w:r>
      <w:r w:rsidR="003D5388">
        <w:rPr>
          <w:rFonts w:ascii="Times New Roman" w:eastAsia="Times New Roman" w:hAnsi="Times New Roman" w:cs="Times New Roman"/>
          <w:bCs/>
          <w:sz w:val="24"/>
          <w:szCs w:val="24"/>
          <w:lang w:eastAsia="tr-TR"/>
        </w:rPr>
        <w:t>9</w:t>
      </w:r>
      <w:r w:rsidRPr="00F5392C">
        <w:rPr>
          <w:rFonts w:ascii="Times New Roman" w:eastAsia="Times New Roman" w:hAnsi="Times New Roman" w:cs="Times New Roman"/>
          <w:bCs/>
          <w:sz w:val="24"/>
          <w:szCs w:val="24"/>
          <w:lang w:eastAsia="tr-TR"/>
        </w:rPr>
        <w:t>–20</w:t>
      </w:r>
      <w:r w:rsidR="003D5388">
        <w:rPr>
          <w:rFonts w:ascii="Times New Roman" w:eastAsia="Times New Roman" w:hAnsi="Times New Roman" w:cs="Times New Roman"/>
          <w:bCs/>
          <w:sz w:val="24"/>
          <w:szCs w:val="24"/>
          <w:lang w:eastAsia="tr-TR"/>
        </w:rPr>
        <w:t>23</w:t>
      </w:r>
      <w:r w:rsidRPr="00F5392C">
        <w:rPr>
          <w:rFonts w:ascii="Times New Roman" w:eastAsia="Times New Roman" w:hAnsi="Times New Roman" w:cs="Times New Roman"/>
          <w:bCs/>
          <w:sz w:val="24"/>
          <w:szCs w:val="24"/>
          <w:lang w:eastAsia="tr-TR"/>
        </w:rPr>
        <w:t xml:space="preserve"> Stratejik Planı</w:t>
      </w:r>
    </w:p>
    <w:p w14:paraId="1E14C21E" w14:textId="77777777" w:rsidR="0057247A" w:rsidRPr="00F5392C" w:rsidRDefault="0057247A" w:rsidP="0057247A">
      <w:pPr>
        <w:pStyle w:val="ListeParagraf"/>
        <w:numPr>
          <w:ilvl w:val="0"/>
          <w:numId w:val="1"/>
        </w:numPr>
        <w:spacing w:before="56" w:after="0" w:line="240" w:lineRule="atLeast"/>
        <w:rPr>
          <w:rFonts w:ascii="Times New Roman" w:eastAsia="Times New Roman" w:hAnsi="Times New Roman" w:cs="Times New Roman"/>
          <w:bCs/>
          <w:sz w:val="24"/>
          <w:szCs w:val="24"/>
          <w:lang w:eastAsia="tr-TR"/>
        </w:rPr>
      </w:pPr>
      <w:r w:rsidRPr="00F5392C">
        <w:rPr>
          <w:rFonts w:ascii="Times New Roman" w:eastAsia="Times New Roman" w:hAnsi="Times New Roman" w:cs="Times New Roman"/>
          <w:bCs/>
          <w:sz w:val="24"/>
          <w:szCs w:val="24"/>
          <w:lang w:eastAsia="tr-TR"/>
        </w:rPr>
        <w:t>Millî Eğitim Şura Kararları</w:t>
      </w:r>
    </w:p>
    <w:p w14:paraId="1D67AE2D" w14:textId="77777777" w:rsidR="0057247A" w:rsidRPr="00F5392C" w:rsidRDefault="0057247A" w:rsidP="0057247A">
      <w:pPr>
        <w:pStyle w:val="ListeParagraf"/>
        <w:numPr>
          <w:ilvl w:val="0"/>
          <w:numId w:val="1"/>
        </w:numPr>
        <w:spacing w:before="56" w:after="0" w:line="240" w:lineRule="atLeast"/>
        <w:rPr>
          <w:rFonts w:ascii="Times New Roman" w:eastAsia="Times New Roman" w:hAnsi="Times New Roman" w:cs="Times New Roman"/>
          <w:bCs/>
          <w:sz w:val="24"/>
          <w:szCs w:val="24"/>
          <w:lang w:eastAsia="tr-TR"/>
        </w:rPr>
      </w:pPr>
      <w:r w:rsidRPr="00F5392C">
        <w:rPr>
          <w:rFonts w:ascii="Times New Roman" w:eastAsia="Times New Roman" w:hAnsi="Times New Roman" w:cs="Times New Roman"/>
          <w:bCs/>
          <w:sz w:val="24"/>
          <w:szCs w:val="24"/>
          <w:lang w:eastAsia="tr-TR"/>
        </w:rPr>
        <w:t>Millî Eğitim Kalite Çerçevesi</w:t>
      </w:r>
    </w:p>
    <w:p w14:paraId="2D91AD72" w14:textId="77777777" w:rsidR="0057247A" w:rsidRPr="00F5392C" w:rsidRDefault="0057247A" w:rsidP="0057247A">
      <w:pPr>
        <w:pStyle w:val="ListeParagraf"/>
        <w:numPr>
          <w:ilvl w:val="0"/>
          <w:numId w:val="1"/>
        </w:numPr>
        <w:spacing w:before="56" w:after="0" w:line="240" w:lineRule="atLeast"/>
        <w:rPr>
          <w:rFonts w:ascii="Times New Roman" w:eastAsia="Times New Roman" w:hAnsi="Times New Roman" w:cs="Times New Roman"/>
          <w:bCs/>
          <w:sz w:val="24"/>
          <w:szCs w:val="24"/>
          <w:lang w:eastAsia="tr-TR"/>
        </w:rPr>
      </w:pPr>
      <w:r w:rsidRPr="00F5392C">
        <w:rPr>
          <w:rFonts w:ascii="Times New Roman" w:eastAsia="Times New Roman" w:hAnsi="Times New Roman" w:cs="Times New Roman"/>
          <w:bCs/>
          <w:sz w:val="24"/>
          <w:szCs w:val="24"/>
          <w:lang w:eastAsia="tr-TR"/>
        </w:rPr>
        <w:t>Avrupa Birliği 2020 Stratejisi</w:t>
      </w:r>
    </w:p>
    <w:p w14:paraId="48B7B1A0" w14:textId="7216E2E2" w:rsidR="0057247A" w:rsidRPr="00F5392C" w:rsidRDefault="0057247A" w:rsidP="0057247A">
      <w:pPr>
        <w:pStyle w:val="ListeParagraf"/>
        <w:numPr>
          <w:ilvl w:val="0"/>
          <w:numId w:val="1"/>
        </w:numPr>
        <w:spacing w:before="56" w:after="0" w:line="240" w:lineRule="atLeast"/>
        <w:rPr>
          <w:rFonts w:ascii="Times New Roman" w:eastAsia="Times New Roman" w:hAnsi="Times New Roman" w:cs="Times New Roman"/>
          <w:bCs/>
          <w:sz w:val="24"/>
          <w:szCs w:val="24"/>
          <w:lang w:eastAsia="tr-TR"/>
        </w:rPr>
      </w:pPr>
      <w:r w:rsidRPr="00F5392C">
        <w:rPr>
          <w:rFonts w:ascii="Times New Roman" w:eastAsia="Times New Roman" w:hAnsi="Times New Roman" w:cs="Times New Roman"/>
          <w:bCs/>
          <w:sz w:val="24"/>
          <w:szCs w:val="24"/>
          <w:lang w:eastAsia="tr-TR"/>
        </w:rPr>
        <w:t>201</w:t>
      </w:r>
      <w:r w:rsidR="003D5388">
        <w:rPr>
          <w:rFonts w:ascii="Times New Roman" w:eastAsia="Times New Roman" w:hAnsi="Times New Roman" w:cs="Times New Roman"/>
          <w:bCs/>
          <w:sz w:val="24"/>
          <w:szCs w:val="24"/>
          <w:lang w:eastAsia="tr-TR"/>
        </w:rPr>
        <w:t>8</w:t>
      </w:r>
      <w:r w:rsidRPr="00F5392C">
        <w:rPr>
          <w:rFonts w:ascii="Times New Roman" w:eastAsia="Times New Roman" w:hAnsi="Times New Roman" w:cs="Times New Roman"/>
          <w:bCs/>
          <w:sz w:val="24"/>
          <w:szCs w:val="24"/>
          <w:lang w:eastAsia="tr-TR"/>
        </w:rPr>
        <w:t>/201</w:t>
      </w:r>
      <w:r w:rsidR="003D5388">
        <w:rPr>
          <w:rFonts w:ascii="Times New Roman" w:eastAsia="Times New Roman" w:hAnsi="Times New Roman" w:cs="Times New Roman"/>
          <w:bCs/>
          <w:sz w:val="24"/>
          <w:szCs w:val="24"/>
          <w:lang w:eastAsia="tr-TR"/>
        </w:rPr>
        <w:t>9</w:t>
      </w:r>
      <w:r w:rsidRPr="00F5392C">
        <w:rPr>
          <w:rFonts w:ascii="Times New Roman" w:eastAsia="Times New Roman" w:hAnsi="Times New Roman" w:cs="Times New Roman"/>
          <w:bCs/>
          <w:sz w:val="24"/>
          <w:szCs w:val="24"/>
          <w:lang w:eastAsia="tr-TR"/>
        </w:rPr>
        <w:t xml:space="preserve"> Milli Eğitim İstatistikleri</w:t>
      </w:r>
    </w:p>
    <w:p w14:paraId="4A261E57" w14:textId="054C6C73" w:rsidR="0057247A" w:rsidRPr="00F5392C" w:rsidRDefault="0057247A" w:rsidP="0057247A">
      <w:pPr>
        <w:pStyle w:val="ListeParagraf"/>
        <w:numPr>
          <w:ilvl w:val="0"/>
          <w:numId w:val="1"/>
        </w:numPr>
        <w:spacing w:before="56" w:after="0" w:line="240" w:lineRule="atLeast"/>
        <w:rPr>
          <w:rFonts w:ascii="Times New Roman" w:eastAsia="Times New Roman" w:hAnsi="Times New Roman" w:cs="Times New Roman"/>
          <w:bCs/>
          <w:sz w:val="24"/>
          <w:szCs w:val="24"/>
          <w:lang w:eastAsia="tr-TR"/>
        </w:rPr>
      </w:pPr>
      <w:r w:rsidRPr="00F5392C">
        <w:rPr>
          <w:rFonts w:ascii="Times New Roman" w:eastAsia="Times New Roman" w:hAnsi="Times New Roman" w:cs="Times New Roman"/>
          <w:bCs/>
          <w:sz w:val="24"/>
          <w:szCs w:val="24"/>
          <w:lang w:eastAsia="tr-TR"/>
        </w:rPr>
        <w:t>Milli Eğitim Bakanlığı 201</w:t>
      </w:r>
      <w:r w:rsidR="003D5388">
        <w:rPr>
          <w:rFonts w:ascii="Times New Roman" w:eastAsia="Times New Roman" w:hAnsi="Times New Roman" w:cs="Times New Roman"/>
          <w:bCs/>
          <w:sz w:val="24"/>
          <w:szCs w:val="24"/>
          <w:lang w:eastAsia="tr-TR"/>
        </w:rPr>
        <w:t>9</w:t>
      </w:r>
      <w:r w:rsidRPr="00F5392C">
        <w:rPr>
          <w:rFonts w:ascii="Times New Roman" w:eastAsia="Times New Roman" w:hAnsi="Times New Roman" w:cs="Times New Roman"/>
          <w:bCs/>
          <w:sz w:val="24"/>
          <w:szCs w:val="24"/>
          <w:lang w:eastAsia="tr-TR"/>
        </w:rPr>
        <w:t xml:space="preserve"> Yılı Bütçe Sunuşu</w:t>
      </w:r>
    </w:p>
    <w:p w14:paraId="3366D9EE" w14:textId="119FD218" w:rsidR="0057247A" w:rsidRDefault="0057247A" w:rsidP="0057247A">
      <w:pPr>
        <w:pStyle w:val="ListeParagraf"/>
        <w:numPr>
          <w:ilvl w:val="0"/>
          <w:numId w:val="1"/>
        </w:numPr>
        <w:spacing w:before="56" w:after="0" w:line="240" w:lineRule="atLeast"/>
        <w:rPr>
          <w:rFonts w:ascii="Times New Roman" w:eastAsia="Times New Roman" w:hAnsi="Times New Roman" w:cs="Times New Roman"/>
          <w:bCs/>
          <w:sz w:val="24"/>
          <w:szCs w:val="24"/>
          <w:lang w:eastAsia="tr-TR"/>
        </w:rPr>
      </w:pPr>
      <w:r w:rsidRPr="00F5392C">
        <w:rPr>
          <w:rFonts w:ascii="Times New Roman" w:eastAsia="Times New Roman" w:hAnsi="Times New Roman" w:cs="Times New Roman"/>
          <w:bCs/>
          <w:sz w:val="24"/>
          <w:szCs w:val="24"/>
          <w:lang w:eastAsia="tr-TR"/>
        </w:rPr>
        <w:t>Milli Eğitim Bakanlığı 201</w:t>
      </w:r>
      <w:r w:rsidR="003D5388">
        <w:rPr>
          <w:rFonts w:ascii="Times New Roman" w:eastAsia="Times New Roman" w:hAnsi="Times New Roman" w:cs="Times New Roman"/>
          <w:bCs/>
          <w:sz w:val="24"/>
          <w:szCs w:val="24"/>
          <w:lang w:eastAsia="tr-TR"/>
        </w:rPr>
        <w:t>8</w:t>
      </w:r>
      <w:r w:rsidRPr="00F5392C">
        <w:rPr>
          <w:rFonts w:ascii="Times New Roman" w:eastAsia="Times New Roman" w:hAnsi="Times New Roman" w:cs="Times New Roman"/>
          <w:bCs/>
          <w:sz w:val="24"/>
          <w:szCs w:val="24"/>
          <w:lang w:eastAsia="tr-TR"/>
        </w:rPr>
        <w:t xml:space="preserve"> Yılı İdare Faaliyet Raporu</w:t>
      </w:r>
    </w:p>
    <w:p w14:paraId="0BC34FA3" w14:textId="57D8A07E" w:rsidR="0057247A" w:rsidRPr="003D5388" w:rsidRDefault="001C39DC" w:rsidP="003D5388">
      <w:pPr>
        <w:pStyle w:val="ListeParagraf"/>
        <w:numPr>
          <w:ilvl w:val="0"/>
          <w:numId w:val="1"/>
        </w:numPr>
        <w:spacing w:before="56" w:after="0" w:line="240" w:lineRule="atLeast"/>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Burdur İl Milli Eğitim Müdürlüğü 2019-2023 Stratejik Plan Durum ve Analiz Raporu</w:t>
      </w:r>
    </w:p>
    <w:p w14:paraId="5ED2E153" w14:textId="77777777" w:rsidR="0057247A" w:rsidRPr="00F5392C" w:rsidRDefault="0057247A" w:rsidP="0057247A">
      <w:pPr>
        <w:pStyle w:val="ListeParagraf"/>
        <w:numPr>
          <w:ilvl w:val="0"/>
          <w:numId w:val="1"/>
        </w:numPr>
        <w:spacing w:before="56" w:after="0" w:line="240" w:lineRule="atLeast"/>
        <w:rPr>
          <w:rFonts w:ascii="Times New Roman" w:eastAsia="Times New Roman" w:hAnsi="Times New Roman" w:cs="Times New Roman"/>
          <w:bCs/>
          <w:sz w:val="24"/>
          <w:szCs w:val="24"/>
          <w:lang w:eastAsia="tr-TR"/>
        </w:rPr>
      </w:pPr>
      <w:r w:rsidRPr="00F5392C">
        <w:rPr>
          <w:rFonts w:ascii="Times New Roman" w:eastAsia="Times New Roman" w:hAnsi="Times New Roman" w:cs="Times New Roman"/>
          <w:bCs/>
          <w:sz w:val="24"/>
          <w:szCs w:val="24"/>
          <w:lang w:eastAsia="tr-TR"/>
        </w:rPr>
        <w:t>OECD Göstergeleri</w:t>
      </w:r>
    </w:p>
    <w:p w14:paraId="5B1B276F" w14:textId="0C608C8C" w:rsidR="0057247A" w:rsidRPr="00F5392C" w:rsidRDefault="0057247A" w:rsidP="0057247A">
      <w:pPr>
        <w:pStyle w:val="ListeParagraf"/>
        <w:numPr>
          <w:ilvl w:val="0"/>
          <w:numId w:val="1"/>
        </w:numPr>
        <w:spacing w:before="56" w:after="0" w:line="240" w:lineRule="atLeast"/>
        <w:rPr>
          <w:rFonts w:ascii="Times New Roman" w:eastAsia="Times New Roman" w:hAnsi="Times New Roman" w:cs="Times New Roman"/>
          <w:bCs/>
          <w:sz w:val="24"/>
          <w:szCs w:val="24"/>
          <w:lang w:eastAsia="tr-TR"/>
        </w:rPr>
      </w:pPr>
      <w:r w:rsidRPr="00F5392C">
        <w:rPr>
          <w:rFonts w:ascii="Times New Roman" w:eastAsia="Times New Roman" w:hAnsi="Times New Roman" w:cs="Times New Roman"/>
          <w:bCs/>
          <w:sz w:val="24"/>
          <w:szCs w:val="24"/>
          <w:lang w:eastAsia="tr-TR"/>
        </w:rPr>
        <w:t xml:space="preserve">Kamu İdarelerinde Stratejik Planlamaya İlişkin Usul </w:t>
      </w:r>
      <w:r w:rsidR="00453B93">
        <w:rPr>
          <w:rFonts w:ascii="Times New Roman" w:eastAsia="Times New Roman" w:hAnsi="Times New Roman" w:cs="Times New Roman"/>
          <w:bCs/>
          <w:sz w:val="24"/>
          <w:szCs w:val="24"/>
          <w:lang w:eastAsia="tr-TR"/>
        </w:rPr>
        <w:t>ve</w:t>
      </w:r>
      <w:r w:rsidRPr="00F5392C">
        <w:rPr>
          <w:rFonts w:ascii="Times New Roman" w:eastAsia="Times New Roman" w:hAnsi="Times New Roman" w:cs="Times New Roman"/>
          <w:bCs/>
          <w:sz w:val="24"/>
          <w:szCs w:val="24"/>
          <w:lang w:eastAsia="tr-TR"/>
        </w:rPr>
        <w:t xml:space="preserve"> Esaslar Hakkında Yönetmelik</w:t>
      </w:r>
    </w:p>
    <w:p w14:paraId="7F04DED2" w14:textId="4BF5AD67" w:rsidR="00BA57B4" w:rsidRPr="00DC1E07" w:rsidRDefault="0057247A" w:rsidP="00665C3E">
      <w:pPr>
        <w:pStyle w:val="ListeParagraf"/>
        <w:numPr>
          <w:ilvl w:val="0"/>
          <w:numId w:val="1"/>
        </w:numPr>
        <w:spacing w:before="56" w:after="0" w:line="240" w:lineRule="atLeast"/>
        <w:rPr>
          <w:rFonts w:ascii="Times New Roman" w:eastAsia="Times New Roman" w:hAnsi="Times New Roman" w:cs="Times New Roman"/>
          <w:bCs/>
          <w:sz w:val="24"/>
          <w:szCs w:val="24"/>
          <w:lang w:eastAsia="tr-TR"/>
        </w:rPr>
      </w:pPr>
      <w:r w:rsidRPr="00F5392C">
        <w:rPr>
          <w:rFonts w:ascii="Times New Roman" w:eastAsia="Times New Roman" w:hAnsi="Times New Roman" w:cs="Times New Roman"/>
          <w:bCs/>
          <w:sz w:val="24"/>
          <w:szCs w:val="24"/>
          <w:lang w:eastAsia="tr-TR"/>
        </w:rPr>
        <w:t>2023 Eğitim Vizyonu</w:t>
      </w:r>
    </w:p>
    <w:p w14:paraId="313B9521" w14:textId="06C0ACF2" w:rsidR="000D7536" w:rsidRDefault="004E0237" w:rsidP="000D7536">
      <w:pPr>
        <w:ind w:firstLine="708"/>
        <w:rPr>
          <w:rFonts w:ascii="Times New Roman" w:hAnsi="Times New Roman" w:cs="Times New Roman"/>
          <w:b/>
          <w:color w:val="C45911" w:themeColor="accent2" w:themeShade="BF"/>
          <w:sz w:val="24"/>
          <w:szCs w:val="24"/>
        </w:rPr>
      </w:pPr>
      <w:r>
        <w:rPr>
          <w:rFonts w:ascii="Times New Roman" w:hAnsi="Times New Roman" w:cs="Times New Roman"/>
          <w:b/>
          <w:color w:val="C45911" w:themeColor="accent2" w:themeShade="BF"/>
          <w:sz w:val="24"/>
          <w:szCs w:val="24"/>
        </w:rPr>
        <w:t>5</w:t>
      </w:r>
      <w:r w:rsidR="000D7536" w:rsidRPr="00F5392C">
        <w:rPr>
          <w:rFonts w:ascii="Times New Roman" w:hAnsi="Times New Roman" w:cs="Times New Roman"/>
          <w:b/>
          <w:color w:val="C45911" w:themeColor="accent2" w:themeShade="BF"/>
          <w:sz w:val="24"/>
          <w:szCs w:val="24"/>
        </w:rPr>
        <w:t>-</w:t>
      </w:r>
      <w:r w:rsidR="004B1033">
        <w:rPr>
          <w:rFonts w:ascii="Times New Roman" w:hAnsi="Times New Roman" w:cs="Times New Roman"/>
          <w:b/>
          <w:color w:val="C45911" w:themeColor="accent2" w:themeShade="BF"/>
          <w:sz w:val="24"/>
          <w:szCs w:val="24"/>
        </w:rPr>
        <w:t xml:space="preserve">FAALİYET ALANLARI İLE ÜRÜN VE </w:t>
      </w:r>
      <w:r w:rsidR="00E00190" w:rsidRPr="00F5392C">
        <w:rPr>
          <w:rFonts w:ascii="Times New Roman" w:hAnsi="Times New Roman" w:cs="Times New Roman"/>
          <w:b/>
          <w:color w:val="C45911" w:themeColor="accent2" w:themeShade="BF"/>
          <w:sz w:val="24"/>
          <w:szCs w:val="24"/>
        </w:rPr>
        <w:t>HİZMETLER</w:t>
      </w:r>
    </w:p>
    <w:p w14:paraId="467B13A4" w14:textId="4BB9A997" w:rsidR="004B1033" w:rsidRPr="004B1033" w:rsidRDefault="00DC1E07" w:rsidP="004B1033">
      <w:pPr>
        <w:ind w:firstLine="708"/>
        <w:rPr>
          <w:rFonts w:ascii="Times New Roman" w:hAnsi="Times New Roman" w:cs="Times New Roman"/>
          <w:sz w:val="24"/>
          <w:szCs w:val="24"/>
        </w:rPr>
      </w:pPr>
      <w:r>
        <w:rPr>
          <w:rFonts w:ascii="Times New Roman" w:hAnsi="Times New Roman" w:cs="Times New Roman"/>
          <w:sz w:val="24"/>
          <w:szCs w:val="24"/>
        </w:rPr>
        <w:t>Ağlasun</w:t>
      </w:r>
      <w:r w:rsidR="004B1033" w:rsidRPr="004B1033">
        <w:rPr>
          <w:rFonts w:ascii="Times New Roman" w:hAnsi="Times New Roman" w:cs="Times New Roman"/>
          <w:sz w:val="24"/>
          <w:szCs w:val="24"/>
        </w:rPr>
        <w:t xml:space="preserve"> İl</w:t>
      </w:r>
      <w:r>
        <w:rPr>
          <w:rFonts w:ascii="Times New Roman" w:hAnsi="Times New Roman" w:cs="Times New Roman"/>
          <w:sz w:val="24"/>
          <w:szCs w:val="24"/>
        </w:rPr>
        <w:t>çe</w:t>
      </w:r>
      <w:r w:rsidR="004B1033" w:rsidRPr="004B1033">
        <w:rPr>
          <w:rFonts w:ascii="Times New Roman" w:hAnsi="Times New Roman" w:cs="Times New Roman"/>
          <w:sz w:val="24"/>
          <w:szCs w:val="24"/>
        </w:rPr>
        <w:t xml:space="preserve"> Milli Eğitim Müdürlüğünün faaliyet alanları ve sunulan hizmetleri organizasyon yapısından yola çıkılarak birimler düzeyinde alınarak incelenmiştir.</w:t>
      </w:r>
    </w:p>
    <w:p w14:paraId="55D4E8EE" w14:textId="420F1A8A" w:rsidR="000D7536" w:rsidRPr="00F5392C" w:rsidRDefault="000D7536" w:rsidP="000D7536">
      <w:pPr>
        <w:ind w:firstLine="708"/>
        <w:rPr>
          <w:rFonts w:ascii="Times New Roman" w:hAnsi="Times New Roman" w:cs="Times New Roman"/>
          <w:b/>
          <w:sz w:val="24"/>
          <w:szCs w:val="24"/>
        </w:rPr>
      </w:pPr>
      <w:r w:rsidRPr="00F5392C">
        <w:rPr>
          <w:rFonts w:ascii="Times New Roman" w:hAnsi="Times New Roman" w:cs="Times New Roman"/>
          <w:b/>
          <w:sz w:val="24"/>
          <w:szCs w:val="24"/>
        </w:rPr>
        <w:t>İl</w:t>
      </w:r>
      <w:r w:rsidR="00DC1E07">
        <w:rPr>
          <w:rFonts w:ascii="Times New Roman" w:hAnsi="Times New Roman" w:cs="Times New Roman"/>
          <w:b/>
          <w:sz w:val="24"/>
          <w:szCs w:val="24"/>
        </w:rPr>
        <w:t>çe</w:t>
      </w:r>
      <w:r w:rsidRPr="00F5392C">
        <w:rPr>
          <w:rFonts w:ascii="Times New Roman" w:hAnsi="Times New Roman" w:cs="Times New Roman"/>
          <w:b/>
          <w:sz w:val="24"/>
          <w:szCs w:val="24"/>
        </w:rPr>
        <w:t xml:space="preserve"> Milli Eğitim Müdürlüğünün Faaliyet Alanları:</w:t>
      </w:r>
    </w:p>
    <w:p w14:paraId="63F8E4E9" w14:textId="77777777" w:rsidR="000D7536" w:rsidRPr="00F5392C" w:rsidRDefault="000D7536" w:rsidP="000D7536">
      <w:pPr>
        <w:pStyle w:val="ListeParagraf"/>
        <w:rPr>
          <w:rFonts w:ascii="Times New Roman" w:hAnsi="Times New Roman" w:cs="Times New Roman"/>
          <w:sz w:val="24"/>
          <w:szCs w:val="24"/>
        </w:rPr>
      </w:pPr>
      <w:r w:rsidRPr="00F5392C">
        <w:rPr>
          <w:rFonts w:ascii="Times New Roman" w:hAnsi="Times New Roman" w:cs="Times New Roman"/>
          <w:sz w:val="24"/>
          <w:szCs w:val="24"/>
        </w:rPr>
        <w:t>1)Temel Eğitim</w:t>
      </w:r>
    </w:p>
    <w:p w14:paraId="5E72BD1F" w14:textId="77777777" w:rsidR="000D7536" w:rsidRPr="00F5392C" w:rsidRDefault="000D7536" w:rsidP="000D7536">
      <w:pPr>
        <w:pStyle w:val="ListeParagraf"/>
        <w:rPr>
          <w:rFonts w:ascii="Times New Roman" w:hAnsi="Times New Roman" w:cs="Times New Roman"/>
          <w:sz w:val="24"/>
          <w:szCs w:val="24"/>
        </w:rPr>
      </w:pPr>
      <w:r w:rsidRPr="00F5392C">
        <w:rPr>
          <w:rFonts w:ascii="Times New Roman" w:hAnsi="Times New Roman" w:cs="Times New Roman"/>
          <w:sz w:val="24"/>
          <w:szCs w:val="24"/>
        </w:rPr>
        <w:t>2) Ortaöğretim</w:t>
      </w:r>
    </w:p>
    <w:p w14:paraId="72CE3F7A" w14:textId="77777777" w:rsidR="000D7536" w:rsidRPr="00F5392C" w:rsidRDefault="000D7536" w:rsidP="000D7536">
      <w:pPr>
        <w:pStyle w:val="ListeParagraf"/>
        <w:rPr>
          <w:rFonts w:ascii="Times New Roman" w:hAnsi="Times New Roman" w:cs="Times New Roman"/>
          <w:sz w:val="24"/>
          <w:szCs w:val="24"/>
        </w:rPr>
      </w:pPr>
      <w:r w:rsidRPr="00F5392C">
        <w:rPr>
          <w:rFonts w:ascii="Times New Roman" w:hAnsi="Times New Roman" w:cs="Times New Roman"/>
          <w:sz w:val="24"/>
          <w:szCs w:val="24"/>
        </w:rPr>
        <w:t>3) Mesleki ve Teknik Eğitim</w:t>
      </w:r>
    </w:p>
    <w:p w14:paraId="6D6616C4" w14:textId="77777777" w:rsidR="000D7536" w:rsidRPr="00F5392C" w:rsidRDefault="000D7536" w:rsidP="000D7536">
      <w:pPr>
        <w:pStyle w:val="ListeParagraf"/>
        <w:rPr>
          <w:rFonts w:ascii="Times New Roman" w:hAnsi="Times New Roman" w:cs="Times New Roman"/>
          <w:sz w:val="24"/>
          <w:szCs w:val="24"/>
        </w:rPr>
      </w:pPr>
      <w:r w:rsidRPr="00F5392C">
        <w:rPr>
          <w:rFonts w:ascii="Times New Roman" w:hAnsi="Times New Roman" w:cs="Times New Roman"/>
          <w:sz w:val="24"/>
          <w:szCs w:val="24"/>
        </w:rPr>
        <w:t>4) Din Öğretimi</w:t>
      </w:r>
    </w:p>
    <w:p w14:paraId="00844954" w14:textId="77777777" w:rsidR="000D7536" w:rsidRPr="00F5392C" w:rsidRDefault="000D7536" w:rsidP="000D7536">
      <w:pPr>
        <w:pStyle w:val="ListeParagraf"/>
        <w:rPr>
          <w:rFonts w:ascii="Times New Roman" w:hAnsi="Times New Roman" w:cs="Times New Roman"/>
          <w:sz w:val="24"/>
          <w:szCs w:val="24"/>
        </w:rPr>
      </w:pPr>
      <w:r w:rsidRPr="00F5392C">
        <w:rPr>
          <w:rFonts w:ascii="Times New Roman" w:hAnsi="Times New Roman" w:cs="Times New Roman"/>
          <w:sz w:val="24"/>
          <w:szCs w:val="24"/>
        </w:rPr>
        <w:t>5) Özel Eğitim ve Rehberlik</w:t>
      </w:r>
    </w:p>
    <w:p w14:paraId="6DFDD32F" w14:textId="77777777" w:rsidR="000D7536" w:rsidRPr="00F5392C" w:rsidRDefault="000D7536" w:rsidP="000D7536">
      <w:pPr>
        <w:pStyle w:val="ListeParagraf"/>
        <w:rPr>
          <w:rFonts w:ascii="Times New Roman" w:hAnsi="Times New Roman" w:cs="Times New Roman"/>
          <w:sz w:val="24"/>
          <w:szCs w:val="24"/>
        </w:rPr>
      </w:pPr>
      <w:r w:rsidRPr="00F5392C">
        <w:rPr>
          <w:rFonts w:ascii="Times New Roman" w:hAnsi="Times New Roman" w:cs="Times New Roman"/>
          <w:sz w:val="24"/>
          <w:szCs w:val="24"/>
        </w:rPr>
        <w:t>6) Hayat Boyu Öğrenme</w:t>
      </w:r>
    </w:p>
    <w:p w14:paraId="3D9BB0B4" w14:textId="77777777" w:rsidR="000D7536" w:rsidRPr="00F5392C" w:rsidRDefault="000D7536" w:rsidP="000D7536">
      <w:pPr>
        <w:pStyle w:val="ListeParagraf"/>
        <w:rPr>
          <w:rFonts w:ascii="Times New Roman" w:hAnsi="Times New Roman" w:cs="Times New Roman"/>
          <w:sz w:val="24"/>
          <w:szCs w:val="24"/>
        </w:rPr>
      </w:pPr>
      <w:r w:rsidRPr="00F5392C">
        <w:rPr>
          <w:rFonts w:ascii="Times New Roman" w:hAnsi="Times New Roman" w:cs="Times New Roman"/>
          <w:sz w:val="24"/>
          <w:szCs w:val="24"/>
        </w:rPr>
        <w:t>7) Özel Öğretim Kurumları</w:t>
      </w:r>
    </w:p>
    <w:p w14:paraId="18D6CDB9" w14:textId="77777777" w:rsidR="000D7536" w:rsidRPr="00F5392C" w:rsidRDefault="000D7536" w:rsidP="000D7536">
      <w:pPr>
        <w:pStyle w:val="ListeParagraf"/>
        <w:rPr>
          <w:rFonts w:ascii="Times New Roman" w:hAnsi="Times New Roman" w:cs="Times New Roman"/>
          <w:sz w:val="24"/>
          <w:szCs w:val="24"/>
        </w:rPr>
      </w:pPr>
      <w:r w:rsidRPr="00F5392C">
        <w:rPr>
          <w:rFonts w:ascii="Times New Roman" w:hAnsi="Times New Roman" w:cs="Times New Roman"/>
          <w:sz w:val="24"/>
          <w:szCs w:val="24"/>
        </w:rPr>
        <w:t>8) Bilgi İşlem ve Eğitim Teknolojileri</w:t>
      </w:r>
    </w:p>
    <w:p w14:paraId="039EEE01" w14:textId="77777777" w:rsidR="000D7536" w:rsidRPr="00F5392C" w:rsidRDefault="000D7536" w:rsidP="000D7536">
      <w:pPr>
        <w:pStyle w:val="ListeParagraf"/>
        <w:rPr>
          <w:rFonts w:ascii="Times New Roman" w:hAnsi="Times New Roman" w:cs="Times New Roman"/>
          <w:sz w:val="24"/>
          <w:szCs w:val="24"/>
        </w:rPr>
      </w:pPr>
      <w:r w:rsidRPr="00F5392C">
        <w:rPr>
          <w:rFonts w:ascii="Times New Roman" w:hAnsi="Times New Roman" w:cs="Times New Roman"/>
          <w:sz w:val="24"/>
          <w:szCs w:val="24"/>
        </w:rPr>
        <w:t>9) Ölçme, Değerlendirme ve Sınav</w:t>
      </w:r>
    </w:p>
    <w:p w14:paraId="031D4DE5" w14:textId="77777777" w:rsidR="000D7536" w:rsidRPr="00F5392C" w:rsidRDefault="000D7536" w:rsidP="000D7536">
      <w:pPr>
        <w:pStyle w:val="ListeParagraf"/>
        <w:rPr>
          <w:rFonts w:ascii="Times New Roman" w:hAnsi="Times New Roman" w:cs="Times New Roman"/>
          <w:sz w:val="24"/>
          <w:szCs w:val="24"/>
        </w:rPr>
      </w:pPr>
      <w:r w:rsidRPr="00F5392C">
        <w:rPr>
          <w:rFonts w:ascii="Times New Roman" w:hAnsi="Times New Roman" w:cs="Times New Roman"/>
          <w:sz w:val="24"/>
          <w:szCs w:val="24"/>
        </w:rPr>
        <w:t>10) Yükseköğretim ve Yurt Dışı Eğitim</w:t>
      </w:r>
    </w:p>
    <w:p w14:paraId="16420025" w14:textId="77777777" w:rsidR="000D7536" w:rsidRPr="00F5392C" w:rsidRDefault="000D7536" w:rsidP="000D7536">
      <w:pPr>
        <w:pStyle w:val="ListeParagraf"/>
        <w:rPr>
          <w:rFonts w:ascii="Times New Roman" w:hAnsi="Times New Roman" w:cs="Times New Roman"/>
          <w:sz w:val="24"/>
          <w:szCs w:val="24"/>
        </w:rPr>
      </w:pPr>
      <w:r w:rsidRPr="00F5392C">
        <w:rPr>
          <w:rFonts w:ascii="Times New Roman" w:hAnsi="Times New Roman" w:cs="Times New Roman"/>
          <w:sz w:val="24"/>
          <w:szCs w:val="24"/>
        </w:rPr>
        <w:t>11) Strateji Geliştirme</w:t>
      </w:r>
    </w:p>
    <w:p w14:paraId="7D0C3686" w14:textId="77777777" w:rsidR="000D7536" w:rsidRPr="00F5392C" w:rsidRDefault="000D7536" w:rsidP="000D7536">
      <w:pPr>
        <w:pStyle w:val="ListeParagraf"/>
        <w:rPr>
          <w:rFonts w:ascii="Times New Roman" w:hAnsi="Times New Roman" w:cs="Times New Roman"/>
          <w:sz w:val="24"/>
          <w:szCs w:val="24"/>
        </w:rPr>
      </w:pPr>
      <w:r w:rsidRPr="00F5392C">
        <w:rPr>
          <w:rFonts w:ascii="Times New Roman" w:hAnsi="Times New Roman" w:cs="Times New Roman"/>
          <w:sz w:val="24"/>
          <w:szCs w:val="24"/>
        </w:rPr>
        <w:t>12) İnsan Kaynakları Yönetimi</w:t>
      </w:r>
    </w:p>
    <w:p w14:paraId="5894B487" w14:textId="77777777" w:rsidR="000D7536" w:rsidRPr="00F5392C" w:rsidRDefault="000D7536" w:rsidP="000D7536">
      <w:pPr>
        <w:pStyle w:val="ListeParagraf"/>
        <w:rPr>
          <w:rFonts w:ascii="Times New Roman" w:hAnsi="Times New Roman" w:cs="Times New Roman"/>
          <w:sz w:val="24"/>
          <w:szCs w:val="24"/>
        </w:rPr>
      </w:pPr>
      <w:r w:rsidRPr="00F5392C">
        <w:rPr>
          <w:rFonts w:ascii="Times New Roman" w:hAnsi="Times New Roman" w:cs="Times New Roman"/>
          <w:sz w:val="24"/>
          <w:szCs w:val="24"/>
        </w:rPr>
        <w:t>13) Destek</w:t>
      </w:r>
    </w:p>
    <w:p w14:paraId="5BDE9700" w14:textId="77777777" w:rsidR="000D7536" w:rsidRPr="00F5392C" w:rsidRDefault="000D7536" w:rsidP="000D7536">
      <w:pPr>
        <w:pStyle w:val="ListeParagraf"/>
        <w:rPr>
          <w:rFonts w:ascii="Times New Roman" w:hAnsi="Times New Roman" w:cs="Times New Roman"/>
          <w:sz w:val="24"/>
          <w:szCs w:val="24"/>
        </w:rPr>
      </w:pPr>
      <w:r w:rsidRPr="00F5392C">
        <w:rPr>
          <w:rFonts w:ascii="Times New Roman" w:hAnsi="Times New Roman" w:cs="Times New Roman"/>
          <w:sz w:val="24"/>
          <w:szCs w:val="24"/>
        </w:rPr>
        <w:t>14)İnşaat ve Emlak</w:t>
      </w:r>
    </w:p>
    <w:p w14:paraId="0553D3CA" w14:textId="77777777" w:rsidR="00EF0CCA" w:rsidRPr="00F5392C" w:rsidRDefault="00EF0CCA" w:rsidP="000D7536">
      <w:pPr>
        <w:pStyle w:val="ListeParagraf"/>
        <w:rPr>
          <w:rFonts w:ascii="Times New Roman" w:hAnsi="Times New Roman" w:cs="Times New Roman"/>
          <w:sz w:val="24"/>
          <w:szCs w:val="24"/>
        </w:rPr>
      </w:pPr>
    </w:p>
    <w:p w14:paraId="7BF0985D" w14:textId="77777777" w:rsidR="00EF0CCA" w:rsidRPr="00F5392C" w:rsidRDefault="00EF0CCA" w:rsidP="000D7536">
      <w:pPr>
        <w:pStyle w:val="ListeParagraf"/>
        <w:rPr>
          <w:rFonts w:ascii="Times New Roman" w:hAnsi="Times New Roman" w:cs="Times New Roman"/>
          <w:sz w:val="24"/>
          <w:szCs w:val="24"/>
        </w:rPr>
      </w:pPr>
    </w:p>
    <w:p w14:paraId="58121986" w14:textId="77777777" w:rsidR="00EF0CCA" w:rsidRPr="00F5392C" w:rsidRDefault="00EF0CCA" w:rsidP="00EF0CCA">
      <w:pPr>
        <w:pStyle w:val="ListeParagraf"/>
        <w:tabs>
          <w:tab w:val="left" w:pos="3765"/>
        </w:tabs>
        <w:rPr>
          <w:rFonts w:ascii="Times New Roman" w:hAnsi="Times New Roman" w:cs="Times New Roman"/>
          <w:b/>
          <w:sz w:val="24"/>
          <w:szCs w:val="24"/>
        </w:rPr>
      </w:pPr>
      <w:r w:rsidRPr="00F5392C">
        <w:rPr>
          <w:rFonts w:ascii="Times New Roman" w:hAnsi="Times New Roman" w:cs="Times New Roman"/>
          <w:b/>
          <w:sz w:val="24"/>
          <w:szCs w:val="24"/>
        </w:rPr>
        <w:t xml:space="preserve">Temel Eğitim - Orta Öğretim - Mesleki ve Teknik Eğitimi –Din Öğretimi –Özel Eğitim ve Rehberlik – Hayat Boyu Öğrenme </w:t>
      </w:r>
    </w:p>
    <w:p w14:paraId="496A1FB1" w14:textId="77777777" w:rsidR="00EF0CCA" w:rsidRPr="00F5392C" w:rsidRDefault="00EF0CCA" w:rsidP="000D7536">
      <w:pPr>
        <w:pStyle w:val="ListeParagraf"/>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9062"/>
      </w:tblGrid>
      <w:tr w:rsidR="00EF0CCA" w:rsidRPr="00F5392C" w14:paraId="2A816767" w14:textId="77777777" w:rsidTr="00EF0CCA">
        <w:tc>
          <w:tcPr>
            <w:tcW w:w="9062" w:type="dxa"/>
          </w:tcPr>
          <w:p w14:paraId="074EA65E" w14:textId="0BE0819A" w:rsidR="00EF0CCA" w:rsidRPr="00F5392C" w:rsidRDefault="00B70C34" w:rsidP="00B70C34">
            <w:pPr>
              <w:shd w:val="clear" w:color="auto" w:fill="FEFEFE"/>
              <w:jc w:val="both"/>
              <w:rPr>
                <w:rFonts w:ascii="Times New Roman" w:eastAsia="Times New Roman" w:hAnsi="Times New Roman" w:cs="Times New Roman"/>
                <w:color w:val="191919"/>
                <w:sz w:val="24"/>
                <w:szCs w:val="24"/>
                <w:lang w:eastAsia="tr-TR"/>
              </w:rPr>
            </w:pPr>
            <w:r>
              <w:rPr>
                <w:rFonts w:ascii="Times New Roman" w:eastAsia="Times New Roman" w:hAnsi="Times New Roman" w:cs="Times New Roman"/>
                <w:color w:val="191919"/>
                <w:sz w:val="24"/>
                <w:szCs w:val="24"/>
                <w:lang w:eastAsia="tr-TR"/>
              </w:rPr>
              <w:t xml:space="preserve">         </w:t>
            </w:r>
            <w:r w:rsidR="00EF0CCA" w:rsidRPr="00F5392C">
              <w:rPr>
                <w:rFonts w:ascii="Times New Roman" w:eastAsia="Times New Roman" w:hAnsi="Times New Roman" w:cs="Times New Roman"/>
                <w:color w:val="191919"/>
                <w:sz w:val="24"/>
                <w:szCs w:val="24"/>
                <w:lang w:eastAsia="tr-TR"/>
              </w:rPr>
              <w:t>Temel eğitim, ortaöğretim, mesleki ve teknik eğitim, din öğretimi, özel eğitim ve rehberlik ile hayat boyu öğrenmeye yönelik ortak hizmetler aşağıda belirtilmiştir.</w:t>
            </w:r>
          </w:p>
          <w:p w14:paraId="6F510830" w14:textId="77777777" w:rsidR="00EF0CCA" w:rsidRPr="00F5392C" w:rsidRDefault="00EF0CCA" w:rsidP="00EF0CCA">
            <w:pPr>
              <w:shd w:val="clear" w:color="auto" w:fill="FEFEFE"/>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 </w:t>
            </w:r>
          </w:p>
          <w:p w14:paraId="12B40171" w14:textId="77777777" w:rsidR="00EF0CCA" w:rsidRPr="00F5392C" w:rsidRDefault="00EF0CCA" w:rsidP="00EF0CCA">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b/>
                <w:bCs/>
                <w:color w:val="191919"/>
                <w:sz w:val="24"/>
                <w:szCs w:val="24"/>
                <w:lang w:eastAsia="tr-TR"/>
              </w:rPr>
              <w:t>a) Eğitimi geliştirmeye yönelik görevler:</w:t>
            </w:r>
          </w:p>
          <w:p w14:paraId="1EA80406" w14:textId="77777777" w:rsidR="00EF0CCA" w:rsidRPr="00F5392C" w:rsidRDefault="00EF0CCA" w:rsidP="00EF0CCA">
            <w:pPr>
              <w:shd w:val="clear" w:color="auto" w:fill="FEFEFE"/>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 </w:t>
            </w:r>
          </w:p>
          <w:p w14:paraId="2EAF27F5" w14:textId="77777777" w:rsidR="00EF0CCA" w:rsidRPr="00F5392C" w:rsidRDefault="00EF0CCA" w:rsidP="00B70C34">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1) Eğitim öğretim programlarının uygulanmasını sağlamak, uygulama rehberleri hazırlamak,</w:t>
            </w:r>
          </w:p>
          <w:p w14:paraId="109CAA50" w14:textId="77777777" w:rsidR="00EF0CCA" w:rsidRPr="00F5392C" w:rsidRDefault="00EF0CCA" w:rsidP="00B70C34">
            <w:pPr>
              <w:shd w:val="clear" w:color="auto" w:fill="FEFEFE"/>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lastRenderedPageBreak/>
              <w:t> </w:t>
            </w:r>
          </w:p>
          <w:p w14:paraId="653E7D67" w14:textId="77777777" w:rsidR="00EF0CCA" w:rsidRPr="00F5392C" w:rsidRDefault="00EF0CCA" w:rsidP="00B70C34">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2) Ders kitapları, öğretim materyalleri ve eğitim araç-gereçlerine ilişkin işlemleri yürütmek, etkin kullanımlarını sağlamak,</w:t>
            </w:r>
          </w:p>
          <w:p w14:paraId="295DB70E" w14:textId="77777777" w:rsidR="00EF0CCA" w:rsidRPr="00F5392C" w:rsidRDefault="00EF0CCA" w:rsidP="00B70C34">
            <w:pPr>
              <w:shd w:val="clear" w:color="auto" w:fill="FEFEFE"/>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 </w:t>
            </w:r>
          </w:p>
          <w:p w14:paraId="0B445760" w14:textId="77777777" w:rsidR="00EF0CCA" w:rsidRPr="00F5392C" w:rsidRDefault="00EF0CCA" w:rsidP="00B70C34">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3) Eğitimde fırsat eşitliğini sağlamak,</w:t>
            </w:r>
          </w:p>
          <w:p w14:paraId="57D8B5B2" w14:textId="77777777" w:rsidR="00EF0CCA" w:rsidRPr="00F5392C" w:rsidRDefault="00EF0CCA" w:rsidP="00EF0CCA">
            <w:pPr>
              <w:shd w:val="clear" w:color="auto" w:fill="FEFEFE"/>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 </w:t>
            </w:r>
          </w:p>
          <w:p w14:paraId="2FBF53DE" w14:textId="77777777" w:rsidR="00EF0CCA" w:rsidRPr="00F5392C" w:rsidRDefault="00EF0CCA" w:rsidP="00B70C34">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4) Eğitime erişimi teşvik edecek ve artıracak çalışmalar yapmak,</w:t>
            </w:r>
          </w:p>
          <w:p w14:paraId="5A013C32" w14:textId="77777777" w:rsidR="00EF0CCA" w:rsidRPr="00F5392C" w:rsidRDefault="00EF0CCA" w:rsidP="00B70C34">
            <w:pPr>
              <w:shd w:val="clear" w:color="auto" w:fill="FEFEFE"/>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 </w:t>
            </w:r>
          </w:p>
          <w:p w14:paraId="7C6F2E1D" w14:textId="77777777" w:rsidR="00EF0CCA" w:rsidRPr="00F5392C" w:rsidRDefault="00EF0CCA" w:rsidP="00B70C34">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5) Eğitim hizmetlerinin yürütülmesinde verimliliği sağlamak,</w:t>
            </w:r>
          </w:p>
          <w:p w14:paraId="50491A93" w14:textId="77777777" w:rsidR="00EF0CCA" w:rsidRPr="00F5392C" w:rsidRDefault="00EF0CCA" w:rsidP="00B70C34">
            <w:pPr>
              <w:shd w:val="clear" w:color="auto" w:fill="FEFEFE"/>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 </w:t>
            </w:r>
          </w:p>
          <w:p w14:paraId="1F8D65FA" w14:textId="77777777" w:rsidR="00EF0CCA" w:rsidRPr="00F5392C" w:rsidRDefault="00EF0CCA" w:rsidP="00B70C34">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6) Eğitim kurumları ve öğrencilere yönelik araştırma geliştirme ve saha çalışmaları yapmak,</w:t>
            </w:r>
          </w:p>
          <w:p w14:paraId="0E8DE2DE" w14:textId="77777777" w:rsidR="00EF0CCA" w:rsidRPr="00F5392C" w:rsidRDefault="00EF0CCA" w:rsidP="00B70C34">
            <w:pPr>
              <w:shd w:val="clear" w:color="auto" w:fill="FEFEFE"/>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 </w:t>
            </w:r>
          </w:p>
          <w:p w14:paraId="74451737" w14:textId="77777777" w:rsidR="00EF0CCA" w:rsidRPr="00F5392C" w:rsidRDefault="00EF0CCA" w:rsidP="00B70C34">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7) Eğitim moral ortamını, okul ve kurum kültürünü ve öğrenme süreçlerini geliştirmek,</w:t>
            </w:r>
          </w:p>
          <w:p w14:paraId="19989E81" w14:textId="77777777" w:rsidR="00EF0CCA" w:rsidRPr="00F5392C" w:rsidRDefault="00EF0CCA" w:rsidP="00B70C34">
            <w:pPr>
              <w:shd w:val="clear" w:color="auto" w:fill="FEFEFE"/>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 </w:t>
            </w:r>
          </w:p>
          <w:p w14:paraId="0F0588B8" w14:textId="77777777" w:rsidR="00EF0CCA" w:rsidRPr="00F5392C" w:rsidRDefault="00EF0CCA" w:rsidP="00B70C34">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8) Eğitime ilişkin projeler geliştirmek, uygulamak ve sonuçlarından yararlanmak,</w:t>
            </w:r>
          </w:p>
          <w:p w14:paraId="625AA3C1" w14:textId="77777777" w:rsidR="00EF0CCA" w:rsidRPr="00F5392C" w:rsidRDefault="00EF0CCA" w:rsidP="00B70C34">
            <w:pPr>
              <w:shd w:val="clear" w:color="auto" w:fill="FEFEFE"/>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 </w:t>
            </w:r>
          </w:p>
          <w:p w14:paraId="4A4903B2" w14:textId="77777777" w:rsidR="00EF0CCA" w:rsidRPr="00F5392C" w:rsidRDefault="00EF0CCA" w:rsidP="00B70C34">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9) Ulusal ve uluslararası araştırma ve projeleri takip etmek, sonuçlarından yararlanmak,</w:t>
            </w:r>
          </w:p>
          <w:p w14:paraId="6E1FA2AC" w14:textId="77777777" w:rsidR="00EF0CCA" w:rsidRPr="00F5392C" w:rsidRDefault="00EF0CCA" w:rsidP="00B70C34">
            <w:pPr>
              <w:shd w:val="clear" w:color="auto" w:fill="FEFEFE"/>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 </w:t>
            </w:r>
          </w:p>
          <w:p w14:paraId="4EB0869C" w14:textId="77777777" w:rsidR="00EF0CCA" w:rsidRPr="00F5392C" w:rsidRDefault="00EF0CCA" w:rsidP="00B70C34">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10) Kamu ve özel sektör eğitim paydaşlarıyla işbirliği içinde gerekli iş ve işlemleri yürütmek,</w:t>
            </w:r>
          </w:p>
          <w:p w14:paraId="6528FEB0" w14:textId="77777777" w:rsidR="00EF0CCA" w:rsidRPr="00F5392C" w:rsidRDefault="00EF0CCA" w:rsidP="00B70C34">
            <w:pPr>
              <w:shd w:val="clear" w:color="auto" w:fill="FEFEFE"/>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 </w:t>
            </w:r>
          </w:p>
          <w:p w14:paraId="70BF94FB" w14:textId="77777777" w:rsidR="00EF0CCA" w:rsidRPr="00F5392C" w:rsidRDefault="00EF0CCA" w:rsidP="00B70C34">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11) Eğitim hizmetlerinin geliştirilmesi amacıyla Bakanlığa tekliflerde bulunmak,</w:t>
            </w:r>
          </w:p>
          <w:p w14:paraId="00C3425F" w14:textId="77777777" w:rsidR="00EF0CCA" w:rsidRPr="00F5392C" w:rsidRDefault="00EF0CCA" w:rsidP="00B70C34">
            <w:pPr>
              <w:shd w:val="clear" w:color="auto" w:fill="FEFEFE"/>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 </w:t>
            </w:r>
          </w:p>
          <w:p w14:paraId="5DD5DA40" w14:textId="77777777" w:rsidR="00EF0CCA" w:rsidRPr="00F5392C" w:rsidRDefault="00EF0CCA" w:rsidP="00B70C34">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12) Etkili ve öğrenci merkezli eğitimi geliştirmek ve iyi uygulamaları teşvik etmek.</w:t>
            </w:r>
          </w:p>
          <w:p w14:paraId="7022BBBD" w14:textId="77777777" w:rsidR="00EF0CCA" w:rsidRPr="00F5392C" w:rsidRDefault="00EF0CCA" w:rsidP="00B70C34">
            <w:pPr>
              <w:shd w:val="clear" w:color="auto" w:fill="FEFEFE"/>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 </w:t>
            </w:r>
          </w:p>
          <w:p w14:paraId="7F893BF1" w14:textId="77777777" w:rsidR="00EF0CCA" w:rsidRPr="00F5392C" w:rsidRDefault="00EF0CCA" w:rsidP="00B70C34">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b/>
                <w:bCs/>
                <w:color w:val="191919"/>
                <w:sz w:val="24"/>
                <w:szCs w:val="24"/>
                <w:lang w:eastAsia="tr-TR"/>
              </w:rPr>
              <w:t>b) Eğitim kurumlarına yönelik görevler:</w:t>
            </w:r>
          </w:p>
          <w:p w14:paraId="4ECD772C" w14:textId="77777777" w:rsidR="00EF0CCA" w:rsidRPr="00F5392C" w:rsidRDefault="00EF0CCA" w:rsidP="00B70C34">
            <w:pPr>
              <w:shd w:val="clear" w:color="auto" w:fill="FEFEFE"/>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 </w:t>
            </w:r>
          </w:p>
          <w:p w14:paraId="3B61BF1B" w14:textId="77777777" w:rsidR="00EF0CCA" w:rsidRPr="00F5392C" w:rsidRDefault="00EF0CCA" w:rsidP="00B70C34">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1) Eğitim ortamlarının fiziki imkânlarını geliştirmek,</w:t>
            </w:r>
          </w:p>
          <w:p w14:paraId="2FED4CC5" w14:textId="77777777" w:rsidR="00EF0CCA" w:rsidRPr="00F5392C" w:rsidRDefault="00EF0CCA" w:rsidP="00B70C34">
            <w:pPr>
              <w:shd w:val="clear" w:color="auto" w:fill="FEFEFE"/>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 </w:t>
            </w:r>
          </w:p>
          <w:p w14:paraId="3DA6F2DD" w14:textId="77777777" w:rsidR="00EF0CCA" w:rsidRPr="00F5392C" w:rsidRDefault="00EF0CCA" w:rsidP="00B70C34">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2) Resmi eğitim kurumlarının açılması, kapatılması ve dönüştürülmesi işlemlerini yürütmek,</w:t>
            </w:r>
          </w:p>
          <w:p w14:paraId="48BFE532" w14:textId="77777777" w:rsidR="00EF0CCA" w:rsidRPr="00F5392C" w:rsidRDefault="00EF0CCA" w:rsidP="00B70C34">
            <w:pPr>
              <w:shd w:val="clear" w:color="auto" w:fill="FEFEFE"/>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 </w:t>
            </w:r>
          </w:p>
          <w:p w14:paraId="04C89200" w14:textId="77777777" w:rsidR="00EF0CCA" w:rsidRPr="00F5392C" w:rsidRDefault="00EF0CCA" w:rsidP="00B70C34">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3) Öğrencilere barınma hizmeti sunulan eğitim kurumlarında bu hizmeti yürütmek,</w:t>
            </w:r>
          </w:p>
          <w:p w14:paraId="1D95AD85" w14:textId="77777777" w:rsidR="00EF0CCA" w:rsidRPr="00F5392C" w:rsidRDefault="00EF0CCA" w:rsidP="00B70C34">
            <w:pPr>
              <w:shd w:val="clear" w:color="auto" w:fill="FEFEFE"/>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 </w:t>
            </w:r>
          </w:p>
          <w:p w14:paraId="122E7E8B" w14:textId="5F4F505F" w:rsidR="00EF0CCA" w:rsidRPr="00F5392C" w:rsidRDefault="00EF0CCA" w:rsidP="00B70C34">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4) Eğitim kurumları arasında iş</w:t>
            </w:r>
            <w:r w:rsidR="004E36D6">
              <w:rPr>
                <w:rFonts w:ascii="Times New Roman" w:eastAsia="Times New Roman" w:hAnsi="Times New Roman" w:cs="Times New Roman"/>
                <w:color w:val="191919"/>
                <w:sz w:val="24"/>
                <w:szCs w:val="24"/>
                <w:lang w:eastAsia="tr-TR"/>
              </w:rPr>
              <w:t xml:space="preserve"> </w:t>
            </w:r>
            <w:r w:rsidRPr="00F5392C">
              <w:rPr>
                <w:rFonts w:ascii="Times New Roman" w:eastAsia="Times New Roman" w:hAnsi="Times New Roman" w:cs="Times New Roman"/>
                <w:color w:val="191919"/>
                <w:sz w:val="24"/>
                <w:szCs w:val="24"/>
                <w:lang w:eastAsia="tr-TR"/>
              </w:rPr>
              <w:t>birliğini sağlamak,</w:t>
            </w:r>
          </w:p>
          <w:p w14:paraId="1CB948F4" w14:textId="77777777" w:rsidR="00EF0CCA" w:rsidRPr="00F5392C" w:rsidRDefault="00EF0CCA" w:rsidP="00B70C34">
            <w:pPr>
              <w:shd w:val="clear" w:color="auto" w:fill="FEFEFE"/>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 </w:t>
            </w:r>
          </w:p>
          <w:p w14:paraId="0B3083CC" w14:textId="77777777" w:rsidR="00EF0CCA" w:rsidRPr="00F5392C" w:rsidRDefault="00EF0CCA" w:rsidP="00B70C34">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5) Eğitim kurumlarının idari kapasite ve yönetim kalitesinin geliştirilmesini sağlamak,</w:t>
            </w:r>
          </w:p>
          <w:p w14:paraId="5F3CE3B4" w14:textId="77777777" w:rsidR="00EF0CCA" w:rsidRPr="00F5392C" w:rsidRDefault="00EF0CCA" w:rsidP="00B70C34">
            <w:pPr>
              <w:shd w:val="clear" w:color="auto" w:fill="FEFEFE"/>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 </w:t>
            </w:r>
          </w:p>
          <w:p w14:paraId="3DF84BE1" w14:textId="77777777" w:rsidR="00EF0CCA" w:rsidRPr="00F5392C" w:rsidRDefault="00EF0CCA" w:rsidP="00B70C34">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6) Eğitim kurumlarının hizmet, verimlilik ve donatım standartlarını uygulamak, yerel ihtiyaçlara göre belirlenen çerçevede standartlar geliştirmek ve uygulamak,</w:t>
            </w:r>
          </w:p>
          <w:p w14:paraId="7983C842" w14:textId="77777777" w:rsidR="00EF0CCA" w:rsidRPr="00F5392C" w:rsidRDefault="00EF0CCA" w:rsidP="00B70C34">
            <w:pPr>
              <w:shd w:val="clear" w:color="auto" w:fill="FEFEFE"/>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 </w:t>
            </w:r>
          </w:p>
          <w:p w14:paraId="4FA67DCB" w14:textId="77777777" w:rsidR="00EF0CCA" w:rsidRPr="00F5392C" w:rsidRDefault="00EF0CCA" w:rsidP="00B70C34">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7) Eğitim kurumlarındaki iyi uygulama örneklerini teşvik etmek, yaygınlaşmasını sağlamak,</w:t>
            </w:r>
          </w:p>
          <w:p w14:paraId="4134AB4A" w14:textId="77777777" w:rsidR="00EF0CCA" w:rsidRPr="00F5392C" w:rsidRDefault="00EF0CCA" w:rsidP="00B70C34">
            <w:pPr>
              <w:shd w:val="clear" w:color="auto" w:fill="FEFEFE"/>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 </w:t>
            </w:r>
          </w:p>
          <w:p w14:paraId="1C9C07DB" w14:textId="77777777" w:rsidR="00EF0CCA" w:rsidRPr="00F5392C" w:rsidRDefault="00EF0CCA" w:rsidP="00B70C34">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8) Eğitim kurumları arasındaki kalite ve sayısal farklılıkları giderecek tedbirler almak,</w:t>
            </w:r>
          </w:p>
          <w:p w14:paraId="28E62B76" w14:textId="77777777" w:rsidR="00EF0CCA" w:rsidRPr="00F5392C" w:rsidRDefault="00EF0CCA" w:rsidP="00B70C34">
            <w:pPr>
              <w:shd w:val="clear" w:color="auto" w:fill="FEFEFE"/>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 </w:t>
            </w:r>
          </w:p>
          <w:p w14:paraId="211E0B9C" w14:textId="77777777" w:rsidR="00EF0CCA" w:rsidRPr="00F5392C" w:rsidRDefault="00EF0CCA" w:rsidP="00B70C34">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9) Kutlama veya anma gün ve haftalarının programlarını hazırlamak, uygulatmak,</w:t>
            </w:r>
          </w:p>
          <w:p w14:paraId="18B02CED" w14:textId="77777777" w:rsidR="00EF0CCA" w:rsidRPr="00F5392C" w:rsidRDefault="00EF0CCA" w:rsidP="00B70C34">
            <w:pPr>
              <w:shd w:val="clear" w:color="auto" w:fill="FEFEFE"/>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 </w:t>
            </w:r>
          </w:p>
          <w:p w14:paraId="39B83DFD" w14:textId="77777777" w:rsidR="00EF0CCA" w:rsidRPr="00F5392C" w:rsidRDefault="00EF0CCA" w:rsidP="00B70C34">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lastRenderedPageBreak/>
              <w:t>10) Öğrenci velileri ve diğer tarafların eğitime desteklerini sağlayıcı faaliyetler yapmak.</w:t>
            </w:r>
          </w:p>
          <w:p w14:paraId="5C70E058" w14:textId="1E24A60E" w:rsidR="00B70C34" w:rsidRDefault="00EF0CCA" w:rsidP="00B70C34">
            <w:pPr>
              <w:shd w:val="clear" w:color="auto" w:fill="FEFEFE"/>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 </w:t>
            </w:r>
          </w:p>
          <w:p w14:paraId="715B7DE3" w14:textId="77777777" w:rsidR="00B70C34" w:rsidRPr="00F5392C" w:rsidRDefault="00B70C34" w:rsidP="00B70C34">
            <w:pPr>
              <w:shd w:val="clear" w:color="auto" w:fill="FEFEFE"/>
              <w:jc w:val="both"/>
              <w:rPr>
                <w:rFonts w:ascii="Times New Roman" w:eastAsia="Times New Roman" w:hAnsi="Times New Roman" w:cs="Times New Roman"/>
                <w:color w:val="191919"/>
                <w:sz w:val="24"/>
                <w:szCs w:val="24"/>
                <w:lang w:eastAsia="tr-TR"/>
              </w:rPr>
            </w:pPr>
          </w:p>
          <w:p w14:paraId="5F711118" w14:textId="77777777" w:rsidR="00EF0CCA" w:rsidRPr="00F5392C" w:rsidRDefault="00EF0CCA" w:rsidP="00B70C34">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b/>
                <w:bCs/>
                <w:color w:val="191919"/>
                <w:sz w:val="24"/>
                <w:szCs w:val="24"/>
                <w:lang w:eastAsia="tr-TR"/>
              </w:rPr>
              <w:t>c) Öğrencilere yönelik görevler:</w:t>
            </w:r>
          </w:p>
          <w:p w14:paraId="0FA9A1A9" w14:textId="77777777" w:rsidR="00EF0CCA" w:rsidRPr="00F5392C" w:rsidRDefault="00EF0CCA" w:rsidP="00B70C34">
            <w:pPr>
              <w:shd w:val="clear" w:color="auto" w:fill="FEFEFE"/>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 </w:t>
            </w:r>
          </w:p>
          <w:p w14:paraId="79AB7EFF" w14:textId="77777777" w:rsidR="00EF0CCA" w:rsidRPr="00F5392C" w:rsidRDefault="00EF0CCA" w:rsidP="00EF0CCA">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1) Rehberlik ve yöneltme/yönlendirme çalışmalarını planlamak, yürütülmesini sağlamak,</w:t>
            </w:r>
          </w:p>
          <w:p w14:paraId="4333FC17" w14:textId="77777777" w:rsidR="00EF0CCA" w:rsidRPr="00F5392C" w:rsidRDefault="00EF0CCA" w:rsidP="00EF0CCA">
            <w:pPr>
              <w:shd w:val="clear" w:color="auto" w:fill="FEFEFE"/>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 </w:t>
            </w:r>
          </w:p>
          <w:p w14:paraId="3C5AD725" w14:textId="77777777" w:rsidR="00EF0CCA" w:rsidRPr="00F5392C" w:rsidRDefault="00EF0CCA" w:rsidP="00EF0CCA">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2) Öğrencilerin eğitim kurumlarına aidiyet duygusunu geliştirmeye yönelik çalışmalar yapmak, yaptırmak ve sonuçlarını raporlaştırmak,</w:t>
            </w:r>
          </w:p>
          <w:p w14:paraId="03FC89A7" w14:textId="77777777" w:rsidR="00EF0CCA" w:rsidRPr="00F5392C" w:rsidRDefault="00EF0CCA" w:rsidP="00EF0CCA">
            <w:pPr>
              <w:shd w:val="clear" w:color="auto" w:fill="FEFEFE"/>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 </w:t>
            </w:r>
          </w:p>
          <w:p w14:paraId="0A396BAA" w14:textId="77777777" w:rsidR="00EF0CCA" w:rsidRPr="00F5392C" w:rsidRDefault="00EF0CCA" w:rsidP="00EF0CCA">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3) Öğrencilerin kayıt-kabul, nakil, kontenjan, ödül, disiplin ve başarı değerlendirme iş ve işlemlerinin yürütülmesini sağlamak,</w:t>
            </w:r>
          </w:p>
          <w:p w14:paraId="57E421BD" w14:textId="77777777" w:rsidR="00EF0CCA" w:rsidRPr="00F5392C" w:rsidRDefault="00EF0CCA" w:rsidP="00EF0CCA">
            <w:pPr>
              <w:shd w:val="clear" w:color="auto" w:fill="FEFEFE"/>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 </w:t>
            </w:r>
          </w:p>
          <w:p w14:paraId="65EF265A" w14:textId="77777777" w:rsidR="00EF0CCA" w:rsidRPr="00F5392C" w:rsidRDefault="00EF0CCA" w:rsidP="00EF0CCA">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4) Öğrencilerin yatılılık ve burslulukla ilgili işlemlerini yürütmek,</w:t>
            </w:r>
          </w:p>
          <w:p w14:paraId="229F2A9B" w14:textId="77777777" w:rsidR="00EF0CCA" w:rsidRPr="00F5392C" w:rsidRDefault="00EF0CCA" w:rsidP="00EF0CCA">
            <w:pPr>
              <w:shd w:val="clear" w:color="auto" w:fill="FEFEFE"/>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 </w:t>
            </w:r>
          </w:p>
          <w:p w14:paraId="4F3242F7" w14:textId="77777777" w:rsidR="00EF0CCA" w:rsidRPr="00F5392C" w:rsidRDefault="00EF0CCA" w:rsidP="00EF0CCA">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5) Öğrencilerin ulusal ve uluslararası sosyal, kültürel, sportif ve izcilik etkinliklerine ilişkin iş ve işlemlerini yürütmek,</w:t>
            </w:r>
          </w:p>
          <w:p w14:paraId="563FE295" w14:textId="77777777" w:rsidR="00EF0CCA" w:rsidRPr="00F5392C" w:rsidRDefault="00EF0CCA" w:rsidP="00EF0CCA">
            <w:pPr>
              <w:shd w:val="clear" w:color="auto" w:fill="FEFEFE"/>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 </w:t>
            </w:r>
          </w:p>
          <w:p w14:paraId="6BE45AB3" w14:textId="77777777" w:rsidR="00EF0CCA" w:rsidRPr="00F5392C" w:rsidRDefault="00EF0CCA" w:rsidP="00EF0CCA">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6) Öğrencilerin okul başarısını artıracak çalışmalar yapmak, yaptırmak,</w:t>
            </w:r>
          </w:p>
          <w:p w14:paraId="3278666F" w14:textId="77777777" w:rsidR="00EF0CCA" w:rsidRPr="00F5392C" w:rsidRDefault="00EF0CCA" w:rsidP="00EF0CCA">
            <w:pPr>
              <w:shd w:val="clear" w:color="auto" w:fill="FEFEFE"/>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 </w:t>
            </w:r>
          </w:p>
          <w:p w14:paraId="4FFE8F42" w14:textId="77777777" w:rsidR="00EF0CCA" w:rsidRPr="00F5392C" w:rsidRDefault="00EF0CCA" w:rsidP="00EF0CCA">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7) Öğrencilerin eğitim sistemi dışında bırakılmamasını sağlayacak tedbirleri almak,</w:t>
            </w:r>
          </w:p>
          <w:p w14:paraId="73CAB622" w14:textId="77777777" w:rsidR="00EF0CCA" w:rsidRPr="00F5392C" w:rsidRDefault="00EF0CCA" w:rsidP="00EF0CCA">
            <w:pPr>
              <w:shd w:val="clear" w:color="auto" w:fill="FEFEFE"/>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 </w:t>
            </w:r>
          </w:p>
          <w:p w14:paraId="42BA2A6A" w14:textId="77777777" w:rsidR="00EF0CCA" w:rsidRPr="00F5392C" w:rsidRDefault="00EF0CCA" w:rsidP="00EF0CCA">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8) Yurtdışında eğitim alan öğrencilerle ilgili iş ve işlemleri yürütmek,</w:t>
            </w:r>
          </w:p>
          <w:p w14:paraId="7AFA0C48" w14:textId="77777777" w:rsidR="00EF0CCA" w:rsidRPr="00F5392C" w:rsidRDefault="00EF0CCA" w:rsidP="00EF0CCA">
            <w:pPr>
              <w:shd w:val="clear" w:color="auto" w:fill="FEFEFE"/>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 </w:t>
            </w:r>
          </w:p>
          <w:p w14:paraId="65B615F3" w14:textId="77777777" w:rsidR="00EF0CCA" w:rsidRPr="00F5392C" w:rsidRDefault="00EF0CCA" w:rsidP="00EF0CCA">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9) Öğrencilerin okul dışı etkinliklerine ilişkin çalışmalar yapmak, yaptırmak,</w:t>
            </w:r>
          </w:p>
          <w:p w14:paraId="1574E56B" w14:textId="77777777" w:rsidR="00EF0CCA" w:rsidRPr="00F5392C" w:rsidRDefault="00EF0CCA" w:rsidP="00EF0CCA">
            <w:pPr>
              <w:shd w:val="clear" w:color="auto" w:fill="FEFEFE"/>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 </w:t>
            </w:r>
          </w:p>
          <w:p w14:paraId="4092010E" w14:textId="77777777" w:rsidR="00EF0CCA" w:rsidRPr="00F5392C" w:rsidRDefault="00EF0CCA" w:rsidP="00EF0CCA">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10) Sporcu öğrencilere yönelik hizmetleri planlamak, yürütülmesini sağlamak.</w:t>
            </w:r>
          </w:p>
          <w:p w14:paraId="3C3F3EFE" w14:textId="77777777" w:rsidR="00EF0CCA" w:rsidRPr="00F5392C" w:rsidRDefault="00EF0CCA" w:rsidP="00EF0CCA">
            <w:pPr>
              <w:shd w:val="clear" w:color="auto" w:fill="FEFEFE"/>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 </w:t>
            </w:r>
          </w:p>
          <w:p w14:paraId="616065FF" w14:textId="77777777" w:rsidR="00EF0CCA" w:rsidRPr="00F5392C" w:rsidRDefault="00EF0CCA" w:rsidP="00EF0CCA">
            <w:pPr>
              <w:shd w:val="clear" w:color="auto" w:fill="FEFEFE"/>
              <w:spacing w:line="240" w:lineRule="atLeast"/>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 Aynı Yönetmeliğin 9 uncu maddesinin birinci fıkrasının (c) bendine (10) numaralı alt bentten sonra gelmek üzere aşağıdaki (11) ve (12) numaralı alt bentler eklenmiş ve aynı maddeye aşağıdaki ikinci fıkra eklenmiştir.</w:t>
            </w:r>
          </w:p>
          <w:p w14:paraId="4A35CBAA" w14:textId="77777777" w:rsidR="00EF0CCA" w:rsidRPr="00F5392C" w:rsidRDefault="00EF0CCA" w:rsidP="00EF0CCA">
            <w:pPr>
              <w:shd w:val="clear" w:color="auto" w:fill="FEFEFE"/>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 </w:t>
            </w:r>
          </w:p>
          <w:p w14:paraId="0CD32568" w14:textId="77777777" w:rsidR="00EF0CCA" w:rsidRPr="00F5392C" w:rsidRDefault="00EF0CCA" w:rsidP="00EF0CCA">
            <w:pPr>
              <w:shd w:val="clear" w:color="auto" w:fill="FEFEFE"/>
              <w:spacing w:line="240" w:lineRule="atLeast"/>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“11) Okul sağlık hizmetlerinin yürütülmesini sağlamak,”</w:t>
            </w:r>
          </w:p>
          <w:p w14:paraId="1B4EC8CC" w14:textId="77777777" w:rsidR="00EF0CCA" w:rsidRPr="00F5392C" w:rsidRDefault="00EF0CCA" w:rsidP="00EF0CCA">
            <w:pPr>
              <w:shd w:val="clear" w:color="auto" w:fill="FEFEFE"/>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 </w:t>
            </w:r>
          </w:p>
          <w:p w14:paraId="3879EE8F" w14:textId="77777777" w:rsidR="00EF0CCA" w:rsidRPr="00F5392C" w:rsidRDefault="00EF0CCA" w:rsidP="00EF0CCA">
            <w:pPr>
              <w:shd w:val="clear" w:color="auto" w:fill="FEFEFE"/>
              <w:spacing w:line="240" w:lineRule="atLeast"/>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“12) Eğitim, danışmanlık hizmetlerinin yazışma ve koordinesinin yürütülmesini sağlamak.”</w:t>
            </w:r>
          </w:p>
          <w:p w14:paraId="38C1C37C" w14:textId="77777777" w:rsidR="00EF0CCA" w:rsidRPr="00F5392C" w:rsidRDefault="00EF0CCA" w:rsidP="00EF0CCA">
            <w:pPr>
              <w:shd w:val="clear" w:color="auto" w:fill="FEFEFE"/>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 </w:t>
            </w:r>
          </w:p>
          <w:p w14:paraId="7C753639" w14:textId="77777777" w:rsidR="00EF0CCA" w:rsidRPr="00F5392C" w:rsidRDefault="00EF0CCA" w:rsidP="00EF0CCA">
            <w:pPr>
              <w:shd w:val="clear" w:color="auto" w:fill="FEFEFE"/>
              <w:spacing w:line="240" w:lineRule="atLeast"/>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“(2) Birinci fıkradaki görevler gerektiğinde birimler arası koordine kurularak yürütülebilir.” (Değişiklik:R.G.20/09/2015-29481)</w:t>
            </w:r>
          </w:p>
          <w:p w14:paraId="37AE222B" w14:textId="77777777" w:rsidR="00EF0CCA" w:rsidRPr="00F5392C" w:rsidRDefault="00EF0CCA" w:rsidP="00EF0CCA">
            <w:pPr>
              <w:shd w:val="clear" w:color="auto" w:fill="FEFEFE"/>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 </w:t>
            </w:r>
          </w:p>
          <w:p w14:paraId="2E619008" w14:textId="77777777" w:rsidR="00EF0CCA" w:rsidRPr="00F5392C" w:rsidRDefault="00EF0CCA" w:rsidP="00EF0CCA">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b/>
                <w:bCs/>
                <w:color w:val="191919"/>
                <w:sz w:val="24"/>
                <w:szCs w:val="24"/>
                <w:lang w:eastAsia="tr-TR"/>
              </w:rPr>
              <w:t>ç) İzleme ve değerlendirmeye yönelik görevler:</w:t>
            </w:r>
          </w:p>
          <w:p w14:paraId="6FDF5686" w14:textId="77777777" w:rsidR="00EF0CCA" w:rsidRPr="00F5392C" w:rsidRDefault="00EF0CCA" w:rsidP="00EF0CCA">
            <w:pPr>
              <w:shd w:val="clear" w:color="auto" w:fill="FEFEFE"/>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 </w:t>
            </w:r>
          </w:p>
          <w:p w14:paraId="660747CA" w14:textId="77777777" w:rsidR="00EF0CCA" w:rsidRPr="00F5392C" w:rsidRDefault="00EF0CCA" w:rsidP="00EF0CCA">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1) Eğitim kurumu yöneticilerinin performanslarını izlemek ve değerlendirmek,</w:t>
            </w:r>
          </w:p>
          <w:p w14:paraId="405A0CFD" w14:textId="77777777" w:rsidR="00EF0CCA" w:rsidRPr="00F5392C" w:rsidRDefault="00EF0CCA" w:rsidP="00EF0CCA">
            <w:pPr>
              <w:shd w:val="clear" w:color="auto" w:fill="FEFEFE"/>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 </w:t>
            </w:r>
          </w:p>
          <w:p w14:paraId="59B1225F" w14:textId="77777777" w:rsidR="00EF0CCA" w:rsidRPr="00F5392C" w:rsidRDefault="00EF0CCA" w:rsidP="00EF0CCA">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2) Eğitim öğretim programlarının uygulanmasını izlemek ve değerlendirmek,</w:t>
            </w:r>
          </w:p>
          <w:p w14:paraId="7B8075E4" w14:textId="77777777" w:rsidR="00EF0CCA" w:rsidRPr="00F5392C" w:rsidRDefault="00EF0CCA" w:rsidP="00EF0CCA">
            <w:pPr>
              <w:shd w:val="clear" w:color="auto" w:fill="FEFEFE"/>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 </w:t>
            </w:r>
          </w:p>
          <w:p w14:paraId="0A37B4CD" w14:textId="77777777" w:rsidR="00EF0CCA" w:rsidRPr="00F5392C" w:rsidRDefault="00EF0CCA" w:rsidP="00EF0CCA">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3) Öğretim materyallerinin kullanımını izlemek ve değerlendirmek,</w:t>
            </w:r>
          </w:p>
          <w:p w14:paraId="161FD173" w14:textId="77777777" w:rsidR="00EF0CCA" w:rsidRPr="00F5392C" w:rsidRDefault="00EF0CCA" w:rsidP="00EF0CCA">
            <w:pPr>
              <w:shd w:val="clear" w:color="auto" w:fill="FEFEFE"/>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 </w:t>
            </w:r>
          </w:p>
          <w:p w14:paraId="5DB2EC5C" w14:textId="77777777" w:rsidR="00EF0CCA" w:rsidRPr="00F5392C" w:rsidRDefault="00EF0CCA" w:rsidP="00EF0CCA">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lastRenderedPageBreak/>
              <w:t>4) Öğretmen yeterliliklerini izlemek ve değerlendirmek.</w:t>
            </w:r>
          </w:p>
          <w:p w14:paraId="34227F7B" w14:textId="77777777" w:rsidR="00EF0CCA" w:rsidRPr="00F5392C" w:rsidRDefault="00EF0CCA" w:rsidP="000D7536">
            <w:pPr>
              <w:rPr>
                <w:rFonts w:ascii="Times New Roman" w:hAnsi="Times New Roman" w:cs="Times New Roman"/>
                <w:b/>
                <w:sz w:val="24"/>
                <w:szCs w:val="24"/>
              </w:rPr>
            </w:pPr>
          </w:p>
        </w:tc>
      </w:tr>
    </w:tbl>
    <w:p w14:paraId="1ABDB72A" w14:textId="3AE1A43D" w:rsidR="00B70C34" w:rsidRPr="00F5392C" w:rsidRDefault="00B70C34" w:rsidP="00DC1E07">
      <w:pPr>
        <w:rPr>
          <w:rFonts w:ascii="Times New Roman" w:hAnsi="Times New Roman" w:cs="Times New Roman"/>
          <w:b/>
          <w:sz w:val="24"/>
          <w:szCs w:val="24"/>
        </w:rPr>
      </w:pPr>
    </w:p>
    <w:p w14:paraId="67AD2719" w14:textId="77777777" w:rsidR="00EF0CCA" w:rsidRPr="00F5392C" w:rsidRDefault="009D3FB6" w:rsidP="000D7536">
      <w:pPr>
        <w:ind w:firstLine="708"/>
        <w:rPr>
          <w:rFonts w:ascii="Times New Roman" w:hAnsi="Times New Roman" w:cs="Times New Roman"/>
          <w:b/>
          <w:sz w:val="24"/>
          <w:szCs w:val="24"/>
        </w:rPr>
      </w:pPr>
      <w:r w:rsidRPr="00F5392C">
        <w:rPr>
          <w:rFonts w:ascii="Times New Roman" w:hAnsi="Times New Roman" w:cs="Times New Roman"/>
          <w:b/>
          <w:sz w:val="24"/>
          <w:szCs w:val="24"/>
        </w:rPr>
        <w:t>3.1.</w:t>
      </w:r>
      <w:r w:rsidR="00EF0CCA" w:rsidRPr="00F5392C">
        <w:rPr>
          <w:rFonts w:ascii="Times New Roman" w:hAnsi="Times New Roman" w:cs="Times New Roman"/>
          <w:b/>
          <w:sz w:val="24"/>
          <w:szCs w:val="24"/>
        </w:rPr>
        <w:t>Temel Eğitim</w:t>
      </w:r>
    </w:p>
    <w:tbl>
      <w:tblPr>
        <w:tblStyle w:val="TabloKlavuzu"/>
        <w:tblW w:w="0" w:type="auto"/>
        <w:tblLook w:val="04A0" w:firstRow="1" w:lastRow="0" w:firstColumn="1" w:lastColumn="0" w:noHBand="0" w:noVBand="1"/>
      </w:tblPr>
      <w:tblGrid>
        <w:gridCol w:w="9062"/>
      </w:tblGrid>
      <w:tr w:rsidR="00EF0CCA" w:rsidRPr="00F5392C" w14:paraId="2C3076F6" w14:textId="77777777" w:rsidTr="00EF0CCA">
        <w:tc>
          <w:tcPr>
            <w:tcW w:w="9062" w:type="dxa"/>
          </w:tcPr>
          <w:p w14:paraId="78C1CA10" w14:textId="77777777" w:rsidR="00365EFA" w:rsidRPr="00F5392C" w:rsidRDefault="00365EFA" w:rsidP="00365EFA">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b/>
                <w:bCs/>
                <w:color w:val="191919"/>
                <w:sz w:val="24"/>
                <w:szCs w:val="24"/>
                <w:lang w:eastAsia="tr-TR"/>
              </w:rPr>
              <w:t>MADDE 10 –</w:t>
            </w:r>
            <w:r w:rsidRPr="00F5392C">
              <w:rPr>
                <w:rFonts w:ascii="Times New Roman" w:eastAsia="Times New Roman" w:hAnsi="Times New Roman" w:cs="Times New Roman"/>
                <w:color w:val="191919"/>
                <w:sz w:val="24"/>
                <w:szCs w:val="24"/>
                <w:lang w:eastAsia="tr-TR"/>
              </w:rPr>
              <w:t> (1) Temel eğitime ilişkin hizmetler aşağıda belirtilmiştir.</w:t>
            </w:r>
          </w:p>
          <w:p w14:paraId="3D71BBCD" w14:textId="77777777" w:rsidR="00365EFA" w:rsidRPr="00F5392C" w:rsidRDefault="00365EFA" w:rsidP="00365EFA">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 </w:t>
            </w:r>
          </w:p>
          <w:p w14:paraId="4F3E8834" w14:textId="77777777" w:rsidR="00365EFA" w:rsidRPr="00F5392C" w:rsidRDefault="00365EFA" w:rsidP="00365EFA">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a) Okul öncesi eğitimi yaygınlaştıracak ve geliştirecek çalışmalar yapmak,</w:t>
            </w:r>
          </w:p>
          <w:p w14:paraId="2CFC1FD6" w14:textId="77777777" w:rsidR="00365EFA" w:rsidRPr="00F5392C" w:rsidRDefault="00365EFA" w:rsidP="00365EFA">
            <w:pPr>
              <w:shd w:val="clear" w:color="auto" w:fill="FEFEFE"/>
              <w:ind w:left="450"/>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 </w:t>
            </w:r>
          </w:p>
          <w:p w14:paraId="5F5E32A0" w14:textId="77777777" w:rsidR="00365EFA" w:rsidRPr="00F5392C" w:rsidRDefault="00365EFA" w:rsidP="00365EFA">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b) İlköğretim öğrencilerinin maddi yönden desteklenmesini koordine etmek.</w:t>
            </w:r>
          </w:p>
          <w:p w14:paraId="3BC914D1" w14:textId="77777777" w:rsidR="00EF0CCA" w:rsidRPr="00F5392C" w:rsidRDefault="00EF0CCA" w:rsidP="000D7536">
            <w:pPr>
              <w:rPr>
                <w:rFonts w:ascii="Times New Roman" w:hAnsi="Times New Roman" w:cs="Times New Roman"/>
                <w:b/>
                <w:sz w:val="24"/>
                <w:szCs w:val="24"/>
              </w:rPr>
            </w:pPr>
          </w:p>
        </w:tc>
      </w:tr>
    </w:tbl>
    <w:p w14:paraId="18DA4037" w14:textId="7C05F97F" w:rsidR="00DC1E07" w:rsidRDefault="00DC1E07" w:rsidP="006D438C">
      <w:pPr>
        <w:rPr>
          <w:rFonts w:ascii="Times New Roman" w:hAnsi="Times New Roman" w:cs="Times New Roman"/>
          <w:b/>
          <w:sz w:val="24"/>
          <w:szCs w:val="24"/>
        </w:rPr>
      </w:pPr>
    </w:p>
    <w:p w14:paraId="67372E05" w14:textId="77777777" w:rsidR="006D438C" w:rsidRDefault="006D438C" w:rsidP="000D7536">
      <w:pPr>
        <w:ind w:firstLine="708"/>
        <w:rPr>
          <w:rFonts w:ascii="Times New Roman" w:hAnsi="Times New Roman" w:cs="Times New Roman"/>
          <w:b/>
          <w:sz w:val="24"/>
          <w:szCs w:val="24"/>
        </w:rPr>
      </w:pPr>
    </w:p>
    <w:p w14:paraId="3FFD51A6" w14:textId="77777777" w:rsidR="006D438C" w:rsidRDefault="006D438C" w:rsidP="000D7536">
      <w:pPr>
        <w:ind w:firstLine="708"/>
        <w:rPr>
          <w:rFonts w:ascii="Times New Roman" w:hAnsi="Times New Roman" w:cs="Times New Roman"/>
          <w:b/>
          <w:sz w:val="24"/>
          <w:szCs w:val="24"/>
        </w:rPr>
      </w:pPr>
    </w:p>
    <w:p w14:paraId="1B0AECF6" w14:textId="77777777" w:rsidR="006D438C" w:rsidRDefault="006D438C" w:rsidP="000D7536">
      <w:pPr>
        <w:ind w:firstLine="708"/>
        <w:rPr>
          <w:rFonts w:ascii="Times New Roman" w:hAnsi="Times New Roman" w:cs="Times New Roman"/>
          <w:b/>
          <w:sz w:val="24"/>
          <w:szCs w:val="24"/>
        </w:rPr>
      </w:pPr>
    </w:p>
    <w:p w14:paraId="5C03B744" w14:textId="159BF4CC" w:rsidR="00365EFA" w:rsidRPr="00F5392C" w:rsidRDefault="009D3FB6" w:rsidP="000D7536">
      <w:pPr>
        <w:ind w:firstLine="708"/>
        <w:rPr>
          <w:rFonts w:ascii="Times New Roman" w:hAnsi="Times New Roman" w:cs="Times New Roman"/>
          <w:b/>
          <w:sz w:val="24"/>
          <w:szCs w:val="24"/>
        </w:rPr>
      </w:pPr>
      <w:r w:rsidRPr="00F5392C">
        <w:rPr>
          <w:rFonts w:ascii="Times New Roman" w:hAnsi="Times New Roman" w:cs="Times New Roman"/>
          <w:b/>
          <w:sz w:val="24"/>
          <w:szCs w:val="24"/>
        </w:rPr>
        <w:t>3.</w:t>
      </w:r>
      <w:r w:rsidR="00365EFA" w:rsidRPr="00F5392C">
        <w:rPr>
          <w:rFonts w:ascii="Times New Roman" w:hAnsi="Times New Roman" w:cs="Times New Roman"/>
          <w:b/>
          <w:sz w:val="24"/>
          <w:szCs w:val="24"/>
        </w:rPr>
        <w:t>2</w:t>
      </w:r>
      <w:r w:rsidRPr="00F5392C">
        <w:rPr>
          <w:rFonts w:ascii="Times New Roman" w:hAnsi="Times New Roman" w:cs="Times New Roman"/>
          <w:b/>
          <w:sz w:val="24"/>
          <w:szCs w:val="24"/>
        </w:rPr>
        <w:t>.</w:t>
      </w:r>
      <w:r w:rsidR="00365EFA" w:rsidRPr="00F5392C">
        <w:rPr>
          <w:rFonts w:ascii="Times New Roman" w:hAnsi="Times New Roman" w:cs="Times New Roman"/>
          <w:b/>
          <w:sz w:val="24"/>
          <w:szCs w:val="24"/>
        </w:rPr>
        <w:t xml:space="preserve">Ortaöğretim </w:t>
      </w:r>
    </w:p>
    <w:tbl>
      <w:tblPr>
        <w:tblStyle w:val="TabloKlavuzu"/>
        <w:tblW w:w="0" w:type="auto"/>
        <w:tblLook w:val="04A0" w:firstRow="1" w:lastRow="0" w:firstColumn="1" w:lastColumn="0" w:noHBand="0" w:noVBand="1"/>
      </w:tblPr>
      <w:tblGrid>
        <w:gridCol w:w="9062"/>
      </w:tblGrid>
      <w:tr w:rsidR="009D3FB6" w:rsidRPr="00F5392C" w14:paraId="22398ED2" w14:textId="77777777" w:rsidTr="009D3FB6">
        <w:tc>
          <w:tcPr>
            <w:tcW w:w="9062" w:type="dxa"/>
          </w:tcPr>
          <w:p w14:paraId="159A9DE6" w14:textId="77777777" w:rsidR="009D3FB6" w:rsidRPr="00F5392C" w:rsidRDefault="009D3FB6" w:rsidP="009D3FB6">
            <w:pPr>
              <w:shd w:val="clear" w:color="auto" w:fill="FEFEFE"/>
              <w:spacing w:line="240" w:lineRule="atLeast"/>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Ortaöğretime ilişkin hizmetler aşağıda belirtilmiştir:</w:t>
            </w:r>
          </w:p>
          <w:p w14:paraId="67A82D23" w14:textId="77777777" w:rsidR="009D3FB6" w:rsidRPr="00F5392C" w:rsidRDefault="009D3FB6" w:rsidP="009D3FB6">
            <w:pPr>
              <w:shd w:val="clear" w:color="auto" w:fill="FEFEFE"/>
              <w:spacing w:line="240" w:lineRule="atLeast"/>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a) Ortaöğretim kurumlarındaki öğrencilerin başarılarının artırılmasına ilişkin inceleme ve araştırmalar yapılmasını sağlamak.</w:t>
            </w:r>
          </w:p>
          <w:p w14:paraId="39D8747A" w14:textId="77777777" w:rsidR="009D3FB6" w:rsidRPr="00F5392C" w:rsidRDefault="009D3FB6" w:rsidP="009D3FB6">
            <w:pPr>
              <w:shd w:val="clear" w:color="auto" w:fill="FEFEFE"/>
              <w:spacing w:line="240" w:lineRule="atLeast"/>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b) Ortaöğretim öğrencilerinin maddi, sosyal ve kişisel gelişim yönünden desteklenmesini koordine etmek.</w:t>
            </w:r>
          </w:p>
          <w:p w14:paraId="3FF94137" w14:textId="77777777" w:rsidR="009D3FB6" w:rsidRPr="00F5392C" w:rsidRDefault="009D3FB6" w:rsidP="009D3FB6">
            <w:pPr>
              <w:shd w:val="clear" w:color="auto" w:fill="FEFEFE"/>
              <w:spacing w:line="240" w:lineRule="atLeast"/>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c) Öğretim programlarının uygulanma süreçlerini izlemek ve değerlendirmek.</w:t>
            </w:r>
          </w:p>
          <w:p w14:paraId="5847AD1A" w14:textId="77777777" w:rsidR="009D3FB6" w:rsidRPr="00F5392C" w:rsidRDefault="009D3FB6" w:rsidP="009D3FB6">
            <w:pPr>
              <w:shd w:val="clear" w:color="auto" w:fill="FEFEFE"/>
              <w:ind w:left="450"/>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 </w:t>
            </w:r>
          </w:p>
          <w:p w14:paraId="50C89B48" w14:textId="77777777" w:rsidR="009D3FB6" w:rsidRPr="00F5392C" w:rsidRDefault="009D3FB6" w:rsidP="009D3FB6">
            <w:pPr>
              <w:shd w:val="clear" w:color="auto" w:fill="FEFEFE"/>
              <w:spacing w:line="240" w:lineRule="atLeast"/>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ç) Devamsızlık ve okul terki riski altındaki öğrencilere ilişkin inceleme ve araştırmalar yapılmasını sağlamak.” (Değişiklik:R.G.20/09/2015-29481)</w:t>
            </w:r>
          </w:p>
          <w:p w14:paraId="3AF9F505" w14:textId="77777777" w:rsidR="009D3FB6" w:rsidRPr="00F5392C" w:rsidRDefault="009D3FB6" w:rsidP="000D7536">
            <w:pPr>
              <w:rPr>
                <w:rFonts w:ascii="Times New Roman" w:hAnsi="Times New Roman" w:cs="Times New Roman"/>
                <w:b/>
                <w:sz w:val="24"/>
                <w:szCs w:val="24"/>
              </w:rPr>
            </w:pPr>
          </w:p>
        </w:tc>
      </w:tr>
    </w:tbl>
    <w:p w14:paraId="1528C524" w14:textId="77777777" w:rsidR="00365EFA" w:rsidRPr="00F5392C" w:rsidRDefault="00365EFA" w:rsidP="000D7536">
      <w:pPr>
        <w:ind w:firstLine="708"/>
        <w:rPr>
          <w:rFonts w:ascii="Times New Roman" w:hAnsi="Times New Roman" w:cs="Times New Roman"/>
          <w:b/>
          <w:sz w:val="24"/>
          <w:szCs w:val="24"/>
        </w:rPr>
      </w:pPr>
    </w:p>
    <w:p w14:paraId="581FA80E" w14:textId="77777777" w:rsidR="009D3FB6" w:rsidRPr="00F5392C" w:rsidRDefault="009D3FB6" w:rsidP="000D7536">
      <w:pPr>
        <w:ind w:firstLine="708"/>
        <w:rPr>
          <w:rFonts w:ascii="Times New Roman" w:hAnsi="Times New Roman" w:cs="Times New Roman"/>
          <w:b/>
          <w:sz w:val="24"/>
          <w:szCs w:val="24"/>
        </w:rPr>
      </w:pPr>
      <w:r w:rsidRPr="00F5392C">
        <w:rPr>
          <w:rFonts w:ascii="Times New Roman" w:hAnsi="Times New Roman" w:cs="Times New Roman"/>
          <w:b/>
          <w:sz w:val="24"/>
          <w:szCs w:val="24"/>
        </w:rPr>
        <w:t>3.3. Mesleki ve Teknik Eğitim</w:t>
      </w:r>
    </w:p>
    <w:tbl>
      <w:tblPr>
        <w:tblStyle w:val="TabloKlavuzu"/>
        <w:tblW w:w="0" w:type="auto"/>
        <w:tblLook w:val="04A0" w:firstRow="1" w:lastRow="0" w:firstColumn="1" w:lastColumn="0" w:noHBand="0" w:noVBand="1"/>
      </w:tblPr>
      <w:tblGrid>
        <w:gridCol w:w="9062"/>
      </w:tblGrid>
      <w:tr w:rsidR="009D3FB6" w:rsidRPr="00F5392C" w14:paraId="21D7D3E5" w14:textId="77777777" w:rsidTr="009D3FB6">
        <w:tc>
          <w:tcPr>
            <w:tcW w:w="9062" w:type="dxa"/>
          </w:tcPr>
          <w:p w14:paraId="517F00D8" w14:textId="77777777" w:rsidR="009D3FB6" w:rsidRPr="00F5392C" w:rsidRDefault="009D3FB6" w:rsidP="009D3FB6">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Mesleki ve teknik eğitime ilişkin hizmetler aşağıda belirtilmiştir.</w:t>
            </w:r>
          </w:p>
          <w:p w14:paraId="10503D8E" w14:textId="77777777" w:rsidR="009D3FB6" w:rsidRPr="00F5392C" w:rsidRDefault="009D3FB6" w:rsidP="009D3FB6">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a) Mesleki ve teknik eğitim-istihdam ilişkisini yerelde sağlamak ve geliştirmek,</w:t>
            </w:r>
          </w:p>
          <w:p w14:paraId="71563751" w14:textId="77777777" w:rsidR="009D3FB6" w:rsidRPr="00F5392C" w:rsidRDefault="009D3FB6" w:rsidP="009D3FB6">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b) 5/6/1986 tarihli ve 3308 sayılı Mesleki Eğitim Kanunu kapsamında çıraklık eğitimi ile ilgili iş ve işlemleri yapmak,</w:t>
            </w:r>
          </w:p>
          <w:p w14:paraId="13950A40" w14:textId="77777777" w:rsidR="009D3FB6" w:rsidRPr="00F5392C" w:rsidRDefault="009D3FB6" w:rsidP="009D3FB6">
            <w:pPr>
              <w:shd w:val="clear" w:color="auto" w:fill="FEFEFE"/>
              <w:ind w:left="450"/>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  c) Meslekî ve teknik eğitimin yerel ihtiyaçlara uygunluğunu sağlamak.</w:t>
            </w:r>
          </w:p>
          <w:p w14:paraId="57B6FB69" w14:textId="77777777" w:rsidR="009D3FB6" w:rsidRPr="00F5392C" w:rsidRDefault="009D3FB6" w:rsidP="000D7536">
            <w:pPr>
              <w:rPr>
                <w:rFonts w:ascii="Times New Roman" w:hAnsi="Times New Roman" w:cs="Times New Roman"/>
                <w:b/>
                <w:sz w:val="24"/>
                <w:szCs w:val="24"/>
              </w:rPr>
            </w:pPr>
          </w:p>
        </w:tc>
      </w:tr>
    </w:tbl>
    <w:p w14:paraId="6FE8CF7B" w14:textId="77777777" w:rsidR="009D3FB6" w:rsidRPr="00F5392C" w:rsidRDefault="009D3FB6" w:rsidP="000D7536">
      <w:pPr>
        <w:ind w:firstLine="708"/>
        <w:rPr>
          <w:rFonts w:ascii="Times New Roman" w:hAnsi="Times New Roman" w:cs="Times New Roman"/>
          <w:b/>
          <w:sz w:val="24"/>
          <w:szCs w:val="24"/>
        </w:rPr>
      </w:pPr>
    </w:p>
    <w:p w14:paraId="516C92F9" w14:textId="77777777" w:rsidR="004F50EF" w:rsidRPr="00F5392C" w:rsidRDefault="004F50EF" w:rsidP="000D7536">
      <w:pPr>
        <w:ind w:firstLine="708"/>
        <w:rPr>
          <w:rFonts w:ascii="Times New Roman" w:hAnsi="Times New Roman" w:cs="Times New Roman"/>
          <w:b/>
          <w:sz w:val="24"/>
          <w:szCs w:val="24"/>
        </w:rPr>
      </w:pPr>
      <w:r w:rsidRPr="00F5392C">
        <w:rPr>
          <w:rFonts w:ascii="Times New Roman" w:hAnsi="Times New Roman" w:cs="Times New Roman"/>
          <w:b/>
          <w:sz w:val="24"/>
          <w:szCs w:val="24"/>
        </w:rPr>
        <w:t>3.4. Din Öğretimi</w:t>
      </w:r>
    </w:p>
    <w:tbl>
      <w:tblPr>
        <w:tblStyle w:val="TabloKlavuzu"/>
        <w:tblW w:w="0" w:type="auto"/>
        <w:tblLook w:val="04A0" w:firstRow="1" w:lastRow="0" w:firstColumn="1" w:lastColumn="0" w:noHBand="0" w:noVBand="1"/>
      </w:tblPr>
      <w:tblGrid>
        <w:gridCol w:w="9062"/>
      </w:tblGrid>
      <w:tr w:rsidR="004F50EF" w:rsidRPr="00F5392C" w14:paraId="230B5292" w14:textId="77777777" w:rsidTr="004F50EF">
        <w:tc>
          <w:tcPr>
            <w:tcW w:w="9062" w:type="dxa"/>
          </w:tcPr>
          <w:p w14:paraId="4D4F4CDF" w14:textId="77777777" w:rsidR="004F50EF" w:rsidRPr="00F5392C" w:rsidRDefault="004F50EF" w:rsidP="004F50EF">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Din öğretimine ilişkin hizmetler aşağıda belirtilmiştir.</w:t>
            </w:r>
          </w:p>
          <w:p w14:paraId="7644EEDC" w14:textId="77777777" w:rsidR="004F50EF" w:rsidRPr="00F5392C" w:rsidRDefault="004F50EF" w:rsidP="004F50EF">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a) Din kültürü ve ahlak bilgisi eğitim programlarının uygulanmasını sağlamak,</w:t>
            </w:r>
          </w:p>
          <w:p w14:paraId="4D8C64AF" w14:textId="77777777" w:rsidR="004F50EF" w:rsidRPr="00F5392C" w:rsidRDefault="004F50EF" w:rsidP="004F50EF">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b) Seçmeli din eğitimi derslerini takip etmek, uygulanmasını gözetmek,</w:t>
            </w:r>
          </w:p>
          <w:p w14:paraId="1DFF63AB" w14:textId="77777777" w:rsidR="004F50EF" w:rsidRPr="00F5392C" w:rsidRDefault="004F50EF" w:rsidP="004F50EF">
            <w:pPr>
              <w:shd w:val="clear" w:color="auto" w:fill="FEFEFE"/>
              <w:ind w:left="450"/>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  c) Din eğitiminde kullanılan ders kitabı ve materyallerin teminini koordine etmek.</w:t>
            </w:r>
          </w:p>
          <w:p w14:paraId="699F65A5" w14:textId="77777777" w:rsidR="004F50EF" w:rsidRPr="00F5392C" w:rsidRDefault="004F50EF" w:rsidP="000D7536">
            <w:pPr>
              <w:rPr>
                <w:rFonts w:ascii="Times New Roman" w:hAnsi="Times New Roman" w:cs="Times New Roman"/>
                <w:b/>
                <w:sz w:val="24"/>
                <w:szCs w:val="24"/>
              </w:rPr>
            </w:pPr>
          </w:p>
        </w:tc>
      </w:tr>
    </w:tbl>
    <w:p w14:paraId="046B6689" w14:textId="77777777" w:rsidR="004F50EF" w:rsidRPr="00F5392C" w:rsidRDefault="004F50EF" w:rsidP="000D7536">
      <w:pPr>
        <w:ind w:firstLine="708"/>
        <w:rPr>
          <w:rFonts w:ascii="Times New Roman" w:hAnsi="Times New Roman" w:cs="Times New Roman"/>
          <w:b/>
          <w:sz w:val="24"/>
          <w:szCs w:val="24"/>
        </w:rPr>
      </w:pPr>
    </w:p>
    <w:p w14:paraId="274951CA" w14:textId="77777777" w:rsidR="004F50EF" w:rsidRPr="00F5392C" w:rsidRDefault="004F50EF" w:rsidP="000D7536">
      <w:pPr>
        <w:ind w:firstLine="708"/>
        <w:rPr>
          <w:rFonts w:ascii="Times New Roman" w:hAnsi="Times New Roman" w:cs="Times New Roman"/>
          <w:b/>
          <w:sz w:val="24"/>
          <w:szCs w:val="24"/>
        </w:rPr>
      </w:pPr>
      <w:r w:rsidRPr="00F5392C">
        <w:rPr>
          <w:rFonts w:ascii="Times New Roman" w:hAnsi="Times New Roman" w:cs="Times New Roman"/>
          <w:b/>
          <w:sz w:val="24"/>
          <w:szCs w:val="24"/>
        </w:rPr>
        <w:t>3.5. Özel Eğitim ve Rehberlik</w:t>
      </w:r>
    </w:p>
    <w:tbl>
      <w:tblPr>
        <w:tblStyle w:val="TabloKlavuzu"/>
        <w:tblW w:w="0" w:type="auto"/>
        <w:tblLook w:val="04A0" w:firstRow="1" w:lastRow="0" w:firstColumn="1" w:lastColumn="0" w:noHBand="0" w:noVBand="1"/>
      </w:tblPr>
      <w:tblGrid>
        <w:gridCol w:w="9062"/>
      </w:tblGrid>
      <w:tr w:rsidR="004F50EF" w:rsidRPr="00F5392C" w14:paraId="2C56AF88" w14:textId="77777777" w:rsidTr="004F50EF">
        <w:tc>
          <w:tcPr>
            <w:tcW w:w="9062" w:type="dxa"/>
          </w:tcPr>
          <w:p w14:paraId="42D378D1" w14:textId="77777777" w:rsidR="004F50EF" w:rsidRPr="00F5392C" w:rsidRDefault="004F50EF" w:rsidP="004F50EF">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lastRenderedPageBreak/>
              <w:t>Eğitim ve rehberliğe ilişkin hizmetler aşağıda belirtilmiştir.</w:t>
            </w:r>
          </w:p>
          <w:p w14:paraId="45CEB9E0" w14:textId="77777777" w:rsidR="004F50EF" w:rsidRPr="00F5392C" w:rsidRDefault="004F50EF" w:rsidP="004F50EF">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a) Bakanlık tarafından oluşturulan özel eğitim ve rehberlik politikalarını uygulamak,</w:t>
            </w:r>
          </w:p>
          <w:p w14:paraId="26BD98F3" w14:textId="77777777" w:rsidR="004F50EF" w:rsidRPr="00F5392C" w:rsidRDefault="004F50EF" w:rsidP="004F50EF">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b) Resmi eğitim kurumlarınca yürütülen özel eğitimin yaygınlaşmasını ve gelişmesini sağlayıcı çalışmalar yapmak,</w:t>
            </w:r>
          </w:p>
          <w:p w14:paraId="52A15C32" w14:textId="77777777" w:rsidR="004F50EF" w:rsidRPr="00F5392C" w:rsidRDefault="004F50EF" w:rsidP="004F50EF">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c) Özel eğitim programlarının uygulanma süreçlerini izlemek ve değerlendirmek,</w:t>
            </w:r>
          </w:p>
          <w:p w14:paraId="135AD3AB" w14:textId="77777777" w:rsidR="004F50EF" w:rsidRPr="00F5392C" w:rsidRDefault="004F50EF" w:rsidP="004F50EF">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ç) Bilim sanat merkezleriyle ilgili iş ve işlemleri yürütmek,</w:t>
            </w:r>
          </w:p>
          <w:p w14:paraId="1E76F102" w14:textId="77777777" w:rsidR="004F50EF" w:rsidRPr="00F5392C" w:rsidRDefault="004F50EF" w:rsidP="004F50EF">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d) Rehberlik ve araştırma merkezlerinin nitelikli hizmet vermesini sağlamak,</w:t>
            </w:r>
          </w:p>
          <w:p w14:paraId="5408A1CF" w14:textId="77777777" w:rsidR="004F50EF" w:rsidRPr="00F5392C" w:rsidRDefault="004F50EF" w:rsidP="004F50EF">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e) Rehberlik ve araştırma merkezlerinin ölçme araçlarını sağlamak,</w:t>
            </w:r>
          </w:p>
          <w:p w14:paraId="6A3451FF" w14:textId="77777777" w:rsidR="004F50EF" w:rsidRPr="00F5392C" w:rsidRDefault="004F50EF" w:rsidP="004F50EF">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f) Mobil rehberlik hizmetlerinin uygulanmasını sağlamak,</w:t>
            </w:r>
          </w:p>
          <w:p w14:paraId="743A8EA2" w14:textId="77777777" w:rsidR="004F50EF" w:rsidRPr="00F5392C" w:rsidRDefault="004F50EF" w:rsidP="004F50EF">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g) Madde bağımlılığı, şiddet ve benzeri konularda toplum temelli destek sağlamak,</w:t>
            </w:r>
          </w:p>
          <w:p w14:paraId="057EC561" w14:textId="77777777" w:rsidR="004F50EF" w:rsidRPr="00F5392C" w:rsidRDefault="004F50EF" w:rsidP="004F50EF">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ğ) Engelli öğrencilerin eğitim hizmetleri ile ilgili çalışmalar yapmak,</w:t>
            </w:r>
          </w:p>
          <w:p w14:paraId="6B66DCB3" w14:textId="77777777" w:rsidR="004F50EF" w:rsidRPr="00F5392C" w:rsidRDefault="004F50EF" w:rsidP="004F50EF">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h) Rehberlik ve kaynaştırma uygulamalarının yürütülmesini sağlamak,</w:t>
            </w:r>
          </w:p>
          <w:p w14:paraId="642D9D49" w14:textId="77777777" w:rsidR="004F50EF" w:rsidRPr="00F5392C" w:rsidRDefault="004F50EF" w:rsidP="004F50EF">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ı) Rehberlik servislerinin kurulmasına ve etkin çalışmasına yönelik tedbirler almak,</w:t>
            </w:r>
          </w:p>
          <w:p w14:paraId="44F7E6D7" w14:textId="77777777" w:rsidR="004F50EF" w:rsidRPr="00F5392C" w:rsidRDefault="004F50EF" w:rsidP="004F50EF">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i) Özel yetenekli bireylerin tespit edilmesini ve özel eğitime erişimlerini sağlamak,</w:t>
            </w:r>
          </w:p>
          <w:p w14:paraId="755FA077" w14:textId="77777777" w:rsidR="004F50EF" w:rsidRPr="00F5392C" w:rsidRDefault="004F50EF" w:rsidP="004F50EF">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j) Özel yetenekli bireylerin eğitici eğitimlerini planlamak ve uygulamak,</w:t>
            </w:r>
          </w:p>
          <w:p w14:paraId="709BF7AE" w14:textId="77777777" w:rsidR="004F50EF" w:rsidRPr="00F5392C" w:rsidRDefault="004F50EF" w:rsidP="004F50EF">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k) Özel yetenekli birey eğitimine ilişkin araştırma, geliştirme ve planlama çalışmaları yapmak.</w:t>
            </w:r>
          </w:p>
          <w:p w14:paraId="2A79B131" w14:textId="77777777" w:rsidR="004F50EF" w:rsidRPr="00F5392C" w:rsidRDefault="004F50EF" w:rsidP="004F50EF">
            <w:pPr>
              <w:shd w:val="clear" w:color="auto" w:fill="FEFEFE"/>
              <w:spacing w:line="240" w:lineRule="atLeast"/>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 Aynı Yönetmeliğin 14 üncü maddesinin birinci fıkrasının (k) bendinden sonra gelmek üzere aşağıdaki (l) bendi eklenmiştir.</w:t>
            </w:r>
          </w:p>
          <w:p w14:paraId="198F7CB2" w14:textId="77777777" w:rsidR="004F50EF" w:rsidRPr="00F5392C" w:rsidRDefault="004F50EF" w:rsidP="004F50EF">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 </w:t>
            </w:r>
          </w:p>
          <w:p w14:paraId="30AF6E9D" w14:textId="77777777" w:rsidR="004F50EF" w:rsidRPr="00F5392C" w:rsidRDefault="004F50EF" w:rsidP="004F50EF">
            <w:pPr>
              <w:shd w:val="clear" w:color="auto" w:fill="FEFEFE"/>
              <w:spacing w:line="240" w:lineRule="atLeast"/>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“l) Hakkında eğitim tedbiri kararı alınan çocukların eğitimi ile ilgili iş ve işlemleri yürütmek.” (Değişiklik:R.G.20/09/2015-29481)</w:t>
            </w:r>
          </w:p>
          <w:p w14:paraId="55334E7B" w14:textId="77777777" w:rsidR="004F50EF" w:rsidRPr="00F5392C" w:rsidRDefault="004F50EF" w:rsidP="000D7536">
            <w:pPr>
              <w:rPr>
                <w:rFonts w:ascii="Times New Roman" w:hAnsi="Times New Roman" w:cs="Times New Roman"/>
                <w:b/>
                <w:sz w:val="24"/>
                <w:szCs w:val="24"/>
              </w:rPr>
            </w:pPr>
          </w:p>
        </w:tc>
      </w:tr>
    </w:tbl>
    <w:p w14:paraId="1498CEFF" w14:textId="77777777" w:rsidR="004F50EF" w:rsidRPr="00F5392C" w:rsidRDefault="004F50EF" w:rsidP="000D7536">
      <w:pPr>
        <w:ind w:firstLine="708"/>
        <w:rPr>
          <w:rFonts w:ascii="Times New Roman" w:hAnsi="Times New Roman" w:cs="Times New Roman"/>
          <w:b/>
          <w:sz w:val="24"/>
          <w:szCs w:val="24"/>
        </w:rPr>
      </w:pPr>
    </w:p>
    <w:p w14:paraId="4549D744" w14:textId="77777777" w:rsidR="004F50EF" w:rsidRPr="00F5392C" w:rsidRDefault="004F50EF" w:rsidP="000D7536">
      <w:pPr>
        <w:ind w:firstLine="708"/>
        <w:rPr>
          <w:rFonts w:ascii="Times New Roman" w:hAnsi="Times New Roman" w:cs="Times New Roman"/>
          <w:b/>
          <w:sz w:val="24"/>
          <w:szCs w:val="24"/>
        </w:rPr>
      </w:pPr>
      <w:r w:rsidRPr="00F5392C">
        <w:rPr>
          <w:rFonts w:ascii="Times New Roman" w:hAnsi="Times New Roman" w:cs="Times New Roman"/>
          <w:b/>
          <w:sz w:val="24"/>
          <w:szCs w:val="24"/>
        </w:rPr>
        <w:t>3.6. Hayat Boyu Öğrenme</w:t>
      </w:r>
    </w:p>
    <w:tbl>
      <w:tblPr>
        <w:tblStyle w:val="TabloKlavuzu"/>
        <w:tblW w:w="0" w:type="auto"/>
        <w:tblLook w:val="04A0" w:firstRow="1" w:lastRow="0" w:firstColumn="1" w:lastColumn="0" w:noHBand="0" w:noVBand="1"/>
      </w:tblPr>
      <w:tblGrid>
        <w:gridCol w:w="9062"/>
      </w:tblGrid>
      <w:tr w:rsidR="004F50EF" w:rsidRPr="00F5392C" w14:paraId="4C38D72F" w14:textId="77777777" w:rsidTr="004F50EF">
        <w:tc>
          <w:tcPr>
            <w:tcW w:w="9062" w:type="dxa"/>
          </w:tcPr>
          <w:p w14:paraId="3CD4223F" w14:textId="77777777" w:rsidR="004F50EF" w:rsidRPr="00F5392C" w:rsidRDefault="004F50EF" w:rsidP="004F50EF">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Hayat boyu öğrenmeye ilişkin hizmetler aşağıda belirtilmiştir.</w:t>
            </w:r>
          </w:p>
          <w:p w14:paraId="31329CDC" w14:textId="77777777" w:rsidR="004F50EF" w:rsidRPr="00F5392C" w:rsidRDefault="004F50EF" w:rsidP="004F50EF">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a) Örgün eğitim alamayan bireylerin bilgi ve becerilerini geliştirici tedbirler almak,</w:t>
            </w:r>
          </w:p>
          <w:p w14:paraId="7DB872D1" w14:textId="77777777" w:rsidR="004F50EF" w:rsidRPr="00F5392C" w:rsidRDefault="004F50EF" w:rsidP="004F50EF">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b) Hayat boyu öğrenmenin imkân, fırsat, kapsam ve yöntemlerini geliştirmek,</w:t>
            </w:r>
          </w:p>
          <w:p w14:paraId="2819C665" w14:textId="77777777" w:rsidR="004F50EF" w:rsidRPr="00F5392C" w:rsidRDefault="004F50EF" w:rsidP="004F50EF">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c) Yetişkinlere yönelik yaygın meslekî eğitim verilmesini sağlamak,</w:t>
            </w:r>
          </w:p>
          <w:p w14:paraId="7FDCDDF0" w14:textId="77777777" w:rsidR="004F50EF" w:rsidRPr="00F5392C" w:rsidRDefault="004F50EF" w:rsidP="004F50EF">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ç) Öğrenme fırsat ve imkânlarını destekleyici çalışmalar yapmak,</w:t>
            </w:r>
          </w:p>
          <w:p w14:paraId="573B4ACE" w14:textId="77777777" w:rsidR="004F50EF" w:rsidRPr="00F5392C" w:rsidRDefault="004F50EF" w:rsidP="004F50EF">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d) Beceri ve hobi kursları ile kültürel faaliyetlerle ilgili iş ve işlemleri yürütmek,</w:t>
            </w:r>
          </w:p>
          <w:p w14:paraId="18B19C2D" w14:textId="77777777" w:rsidR="004F50EF" w:rsidRPr="00F5392C" w:rsidRDefault="004F50EF" w:rsidP="004F50EF">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e) Çocuk, genç ve aileler ile ilgili eğitim ve sosyo-kültürel etkinlikler yapmak,</w:t>
            </w:r>
          </w:p>
          <w:p w14:paraId="70C12DEE" w14:textId="77777777" w:rsidR="004F50EF" w:rsidRPr="00F5392C" w:rsidRDefault="004F50EF" w:rsidP="004F50EF">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f) Açık öğretim sistemi ile ilgili uygulamaları yürütmek,</w:t>
            </w:r>
          </w:p>
          <w:p w14:paraId="3E0BFD85" w14:textId="77777777" w:rsidR="004F50EF" w:rsidRPr="00F5392C" w:rsidRDefault="004F50EF" w:rsidP="004F50EF">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g) Edinilen bilgilerin denkliğine ilişkin iş ve işlemleri yürütmek,</w:t>
            </w:r>
          </w:p>
          <w:p w14:paraId="6D09AD1B" w14:textId="77777777" w:rsidR="004F50EF" w:rsidRPr="00F5392C" w:rsidRDefault="004F50EF" w:rsidP="004F50EF">
            <w:pPr>
              <w:shd w:val="clear" w:color="auto" w:fill="FEFEFE"/>
              <w:ind w:left="450"/>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 ğ) Mesleki Yeterlilik Kurumuyla ilgili iş ve işlemleri yürütmek.</w:t>
            </w:r>
          </w:p>
          <w:p w14:paraId="2742E430" w14:textId="77777777" w:rsidR="004F50EF" w:rsidRPr="00F5392C" w:rsidRDefault="004F50EF" w:rsidP="000D7536">
            <w:pPr>
              <w:rPr>
                <w:rFonts w:ascii="Times New Roman" w:hAnsi="Times New Roman" w:cs="Times New Roman"/>
                <w:b/>
                <w:sz w:val="24"/>
                <w:szCs w:val="24"/>
              </w:rPr>
            </w:pPr>
          </w:p>
        </w:tc>
      </w:tr>
    </w:tbl>
    <w:p w14:paraId="3BA4066F" w14:textId="77777777" w:rsidR="004F50EF" w:rsidRPr="00F5392C" w:rsidRDefault="004F50EF" w:rsidP="000D7536">
      <w:pPr>
        <w:ind w:firstLine="708"/>
        <w:rPr>
          <w:rFonts w:ascii="Times New Roman" w:hAnsi="Times New Roman" w:cs="Times New Roman"/>
          <w:b/>
          <w:sz w:val="24"/>
          <w:szCs w:val="24"/>
        </w:rPr>
      </w:pPr>
    </w:p>
    <w:p w14:paraId="1E979A6E" w14:textId="77777777" w:rsidR="004F50EF" w:rsidRPr="00F5392C" w:rsidRDefault="004F50EF" w:rsidP="000D7536">
      <w:pPr>
        <w:ind w:firstLine="708"/>
        <w:rPr>
          <w:rFonts w:ascii="Times New Roman" w:hAnsi="Times New Roman" w:cs="Times New Roman"/>
          <w:b/>
          <w:sz w:val="24"/>
          <w:szCs w:val="24"/>
        </w:rPr>
      </w:pPr>
      <w:r w:rsidRPr="00F5392C">
        <w:rPr>
          <w:rFonts w:ascii="Times New Roman" w:hAnsi="Times New Roman" w:cs="Times New Roman"/>
          <w:b/>
          <w:sz w:val="24"/>
          <w:szCs w:val="24"/>
        </w:rPr>
        <w:t>3.7. Özel Öğretim kurumları</w:t>
      </w:r>
    </w:p>
    <w:tbl>
      <w:tblPr>
        <w:tblStyle w:val="TabloKlavuzu"/>
        <w:tblW w:w="0" w:type="auto"/>
        <w:tblLook w:val="04A0" w:firstRow="1" w:lastRow="0" w:firstColumn="1" w:lastColumn="0" w:noHBand="0" w:noVBand="1"/>
      </w:tblPr>
      <w:tblGrid>
        <w:gridCol w:w="9062"/>
      </w:tblGrid>
      <w:tr w:rsidR="004F50EF" w:rsidRPr="00F5392C" w14:paraId="4FA215F8" w14:textId="77777777" w:rsidTr="004F50EF">
        <w:tc>
          <w:tcPr>
            <w:tcW w:w="9062" w:type="dxa"/>
          </w:tcPr>
          <w:p w14:paraId="390C3A17" w14:textId="77777777" w:rsidR="004F50EF" w:rsidRPr="00F5392C" w:rsidRDefault="004F50EF" w:rsidP="004F50EF">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Özel öğretim kurumlarına ilişkin hizmetler aşağıda belirtilmiştir.</w:t>
            </w:r>
          </w:p>
          <w:p w14:paraId="251D4CD0" w14:textId="77777777" w:rsidR="004F50EF" w:rsidRPr="00F5392C" w:rsidRDefault="004F50EF" w:rsidP="004F50EF">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a) Özel öğretim kurumlarıyla ilgili Bakanlık politika ve stratejilerini uygulamak,</w:t>
            </w:r>
          </w:p>
          <w:p w14:paraId="701893D6" w14:textId="77777777" w:rsidR="004F50EF" w:rsidRPr="00F5392C" w:rsidRDefault="004F50EF" w:rsidP="004F50EF">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b) Özel öğretim kurumlarınca yürütülen özel eğitimin gelişmesini sağlayıcı çalışmalar yapmak,</w:t>
            </w:r>
          </w:p>
          <w:p w14:paraId="79EC757F" w14:textId="77777777" w:rsidR="004F50EF" w:rsidRPr="00F5392C" w:rsidRDefault="004F50EF" w:rsidP="004F50EF">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c) Engellilerin özel eğitim giderleriyle ilgili iş ve işlemleri yürütmek,</w:t>
            </w:r>
          </w:p>
          <w:p w14:paraId="7F64739B" w14:textId="77777777" w:rsidR="004F50EF" w:rsidRPr="00F5392C" w:rsidRDefault="004F50EF" w:rsidP="004F50EF">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ç) 8/2/2007 tarihli ve 5580 sayılı Özel Öğretim Kurumları Kanunu kapsamında yer alan kurumların açılış, kapanış, devir, nakil ve diğer iş ve işlemlerini yürütmek,</w:t>
            </w:r>
          </w:p>
          <w:p w14:paraId="4BB405DB" w14:textId="77777777" w:rsidR="004F50EF" w:rsidRPr="00F5392C" w:rsidRDefault="004F50EF" w:rsidP="004F50EF">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d) Özel yurtlara ilişkin iş ve işlemleri yürütmek,</w:t>
            </w:r>
          </w:p>
          <w:p w14:paraId="545188D6" w14:textId="77777777" w:rsidR="004F50EF" w:rsidRPr="00F5392C" w:rsidRDefault="004F50EF" w:rsidP="004F50EF">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lastRenderedPageBreak/>
              <w:t>e) Özel öğretim kurumlarındaki öğrencilerin sınav, ücret, burs, diploma, disiplin ve benzeri iş ve işlemlerini yürütmek,</w:t>
            </w:r>
          </w:p>
          <w:p w14:paraId="56FB5142" w14:textId="77777777" w:rsidR="004F50EF" w:rsidRPr="00F5392C" w:rsidRDefault="004F50EF" w:rsidP="004F50EF">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f) Azınlık okulları, yabancı okullar ve milletlerarası okullara ilişkin iş ve işlemleri yürütmek,</w:t>
            </w:r>
          </w:p>
          <w:p w14:paraId="026930D0" w14:textId="77777777" w:rsidR="004F50EF" w:rsidRPr="00F5392C" w:rsidRDefault="004F50EF" w:rsidP="004F50EF">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g) Özel okulların arsa tahsisi ile teşvik ve vergi muafiyetiyle ilgili iş ve işlemlerini yürütmek,</w:t>
            </w:r>
          </w:p>
          <w:p w14:paraId="18825B41" w14:textId="77777777" w:rsidR="004F50EF" w:rsidRPr="00F5392C" w:rsidRDefault="004F50EF" w:rsidP="004F50EF">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ğ) Kursiyerlerin sınav, ücret, sertifika ve benzeri iş ve işlemlerini yürütmek,</w:t>
            </w:r>
          </w:p>
          <w:p w14:paraId="5BF38F3A" w14:textId="77777777" w:rsidR="004F50EF" w:rsidRPr="00F5392C" w:rsidRDefault="004F50EF" w:rsidP="004F50EF">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h) Özel öğretim kurumlarını ve özel yurtları denetlemek, sonuçları raporlamak ve değerlendirmek,</w:t>
            </w:r>
          </w:p>
          <w:p w14:paraId="29CA80E8" w14:textId="77777777" w:rsidR="004F50EF" w:rsidRPr="00F5392C" w:rsidRDefault="004F50EF" w:rsidP="004F50EF">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ı) Özel öğretim kurumlarında öğretim materyallerinin kullanımıyla ilgili süreçleri izlemek, değerlendirmek,</w:t>
            </w:r>
          </w:p>
          <w:p w14:paraId="58C02024" w14:textId="77777777" w:rsidR="004F50EF" w:rsidRPr="00F5392C" w:rsidRDefault="004F50EF" w:rsidP="004F50EF">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i) Özel eğitim ve özel öğretim süreçlerini izlemek ve değerlendirmek,</w:t>
            </w:r>
          </w:p>
          <w:p w14:paraId="5D9DF971" w14:textId="77777777" w:rsidR="004F50EF" w:rsidRPr="00F5392C" w:rsidRDefault="004F50EF" w:rsidP="004F50EF">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j) Öğrencilerin daha fazla başarı sağlamalarına ilişkin faaliyetler yürütmek.</w:t>
            </w:r>
          </w:p>
          <w:p w14:paraId="10774144" w14:textId="77777777" w:rsidR="004F50EF" w:rsidRPr="00F5392C" w:rsidRDefault="004F50EF" w:rsidP="004F50EF">
            <w:pPr>
              <w:shd w:val="clear" w:color="auto" w:fill="FEFEFE"/>
              <w:spacing w:line="240" w:lineRule="atLeast"/>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k) Özel rehabilitasyon merkezlerinin iş ve işlemlerini yürütmek.” (Değişiklik:R.G.20/09/2015-29481)</w:t>
            </w:r>
          </w:p>
          <w:p w14:paraId="4A0F7FAE" w14:textId="77777777" w:rsidR="004F50EF" w:rsidRPr="00F5392C" w:rsidRDefault="004F50EF" w:rsidP="000D7536">
            <w:pPr>
              <w:rPr>
                <w:rFonts w:ascii="Times New Roman" w:hAnsi="Times New Roman" w:cs="Times New Roman"/>
                <w:b/>
                <w:sz w:val="24"/>
                <w:szCs w:val="24"/>
              </w:rPr>
            </w:pPr>
          </w:p>
        </w:tc>
      </w:tr>
    </w:tbl>
    <w:p w14:paraId="1831AA2E" w14:textId="77777777" w:rsidR="004F50EF" w:rsidRPr="00F5392C" w:rsidRDefault="004F50EF" w:rsidP="000D7536">
      <w:pPr>
        <w:ind w:firstLine="708"/>
        <w:rPr>
          <w:rFonts w:ascii="Times New Roman" w:hAnsi="Times New Roman" w:cs="Times New Roman"/>
          <w:b/>
          <w:sz w:val="24"/>
          <w:szCs w:val="24"/>
        </w:rPr>
      </w:pPr>
    </w:p>
    <w:p w14:paraId="6BF70E4B" w14:textId="77777777" w:rsidR="00DC1E07" w:rsidRDefault="00DC1E07" w:rsidP="000D7536">
      <w:pPr>
        <w:ind w:firstLine="708"/>
        <w:rPr>
          <w:rFonts w:ascii="Times New Roman" w:hAnsi="Times New Roman" w:cs="Times New Roman"/>
          <w:b/>
          <w:sz w:val="24"/>
          <w:szCs w:val="24"/>
        </w:rPr>
      </w:pPr>
    </w:p>
    <w:p w14:paraId="445A6D71" w14:textId="5A9D9F59" w:rsidR="004F50EF" w:rsidRPr="00F5392C" w:rsidRDefault="004F50EF" w:rsidP="000D7536">
      <w:pPr>
        <w:ind w:firstLine="708"/>
        <w:rPr>
          <w:rFonts w:ascii="Times New Roman" w:hAnsi="Times New Roman" w:cs="Times New Roman"/>
          <w:b/>
          <w:sz w:val="24"/>
          <w:szCs w:val="24"/>
        </w:rPr>
      </w:pPr>
      <w:r w:rsidRPr="00F5392C">
        <w:rPr>
          <w:rFonts w:ascii="Times New Roman" w:hAnsi="Times New Roman" w:cs="Times New Roman"/>
          <w:b/>
          <w:sz w:val="24"/>
          <w:szCs w:val="24"/>
        </w:rPr>
        <w:t>3.8. Bilgi İşlem ve Eğitim Teknolojileri</w:t>
      </w:r>
    </w:p>
    <w:tbl>
      <w:tblPr>
        <w:tblStyle w:val="TabloKlavuzu"/>
        <w:tblW w:w="0" w:type="auto"/>
        <w:tblLook w:val="04A0" w:firstRow="1" w:lastRow="0" w:firstColumn="1" w:lastColumn="0" w:noHBand="0" w:noVBand="1"/>
      </w:tblPr>
      <w:tblGrid>
        <w:gridCol w:w="9062"/>
      </w:tblGrid>
      <w:tr w:rsidR="004F50EF" w:rsidRPr="00F5392C" w14:paraId="5F05B93B" w14:textId="77777777" w:rsidTr="004F50EF">
        <w:tc>
          <w:tcPr>
            <w:tcW w:w="9062" w:type="dxa"/>
          </w:tcPr>
          <w:p w14:paraId="5C2573DF" w14:textId="77777777" w:rsidR="004F50EF" w:rsidRPr="00F5392C" w:rsidRDefault="004F50EF" w:rsidP="004F50EF">
            <w:pPr>
              <w:shd w:val="clear" w:color="auto" w:fill="FEFEFE"/>
              <w:spacing w:line="240" w:lineRule="atLeast"/>
              <w:ind w:firstLine="566"/>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Bilgi işlem ve eğitim teknolojilerine ilişkin hizmetler aşağıda belirtilmiştir:</w:t>
            </w:r>
          </w:p>
          <w:p w14:paraId="23DB1A77" w14:textId="77777777" w:rsidR="004F50EF" w:rsidRPr="00F5392C" w:rsidRDefault="004F50EF" w:rsidP="004F50EF">
            <w:pPr>
              <w:shd w:val="clear" w:color="auto" w:fill="FEFEFE"/>
              <w:spacing w:line="240" w:lineRule="atLeast"/>
              <w:ind w:firstLine="566"/>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a) Öğretim programlarını teknik yönden izlemek ve sonuçlarını değerlendirmek.</w:t>
            </w:r>
          </w:p>
          <w:p w14:paraId="279302A7" w14:textId="77777777" w:rsidR="004F50EF" w:rsidRPr="00F5392C" w:rsidRDefault="004F50EF" w:rsidP="004F50EF">
            <w:pPr>
              <w:shd w:val="clear" w:color="auto" w:fill="FEFEFE"/>
              <w:spacing w:line="240" w:lineRule="atLeast"/>
              <w:ind w:firstLine="566"/>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b) Eğitim faaliyetlerinin iyileştirilmesine yönelik teknik çözümlere ve yerel ihtiyaçlara dayalı uygulama projeleri geliştirmek ve yürütmek.</w:t>
            </w:r>
          </w:p>
          <w:p w14:paraId="4DD975B7" w14:textId="77777777" w:rsidR="004F50EF" w:rsidRPr="00F5392C" w:rsidRDefault="004F50EF" w:rsidP="004F50EF">
            <w:pPr>
              <w:shd w:val="clear" w:color="auto" w:fill="FEFEFE"/>
              <w:spacing w:line="240" w:lineRule="atLeast"/>
              <w:ind w:firstLine="566"/>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c) Yenilikçi eğitim ve teknoloji destekli eğitim uygulamaları için yenilikçi çözümler hedefleyen proje ve araştırmalarda birimlere ve resmi ve özel kurumlara ilişkin iş ve işlemleri yürütmek.</w:t>
            </w:r>
          </w:p>
          <w:p w14:paraId="2A85DE66" w14:textId="77777777" w:rsidR="004F50EF" w:rsidRPr="00F5392C" w:rsidRDefault="004F50EF" w:rsidP="004F50EF">
            <w:pPr>
              <w:shd w:val="clear" w:color="auto" w:fill="FEFEFE"/>
              <w:spacing w:line="240" w:lineRule="atLeast"/>
              <w:ind w:firstLine="566"/>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ç) İlgili birimler ile işbirliği içinde proje ve araştırma sonuçlarının yeni uygulamalara yön vererek sürdürülebilir iş süreçlerine dönüşümünü sağlamak.</w:t>
            </w:r>
          </w:p>
          <w:p w14:paraId="6CB1BEA0" w14:textId="77777777" w:rsidR="004F50EF" w:rsidRPr="00F5392C" w:rsidRDefault="004F50EF" w:rsidP="004F50EF">
            <w:pPr>
              <w:shd w:val="clear" w:color="auto" w:fill="FEFEFE"/>
              <w:spacing w:line="240" w:lineRule="atLeast"/>
              <w:ind w:firstLine="566"/>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d) Eğitim araç ve ortam standartlarının uygunluk testlerine ilişkin iş ve işlemleri yürütmek.</w:t>
            </w:r>
          </w:p>
          <w:p w14:paraId="79EAFC94" w14:textId="77777777" w:rsidR="004F50EF" w:rsidRPr="00F5392C" w:rsidRDefault="004F50EF" w:rsidP="004F50EF">
            <w:pPr>
              <w:shd w:val="clear" w:color="auto" w:fill="FEFEFE"/>
              <w:spacing w:line="240" w:lineRule="atLeast"/>
              <w:ind w:firstLine="566"/>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e) Uzaktan eğitim ile ilgili iş ve işlemleri yürütmek.</w:t>
            </w:r>
          </w:p>
          <w:p w14:paraId="46E8AEBB" w14:textId="77777777" w:rsidR="004F50EF" w:rsidRPr="00F5392C" w:rsidRDefault="004F50EF" w:rsidP="004F50EF">
            <w:pPr>
              <w:shd w:val="clear" w:color="auto" w:fill="FEFEFE"/>
              <w:spacing w:line="240" w:lineRule="atLeast"/>
              <w:ind w:firstLine="566"/>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f) Eğitim bilişim ağını işletmek ve geliştirmek, erişim ve paylaşım yetkilerini yönetmek.</w:t>
            </w:r>
          </w:p>
          <w:p w14:paraId="6784043D" w14:textId="77777777" w:rsidR="004F50EF" w:rsidRPr="00F5392C" w:rsidRDefault="004F50EF" w:rsidP="004F50EF">
            <w:pPr>
              <w:shd w:val="clear" w:color="auto" w:fill="FEFEFE"/>
              <w:spacing w:line="240" w:lineRule="atLeast"/>
              <w:ind w:firstLine="566"/>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g) Tedarikçilerin eğitim materyalleri ve e-içerik projelerini incelemek ve değerlendirmek.</w:t>
            </w:r>
          </w:p>
          <w:p w14:paraId="4EA37CDD" w14:textId="77777777" w:rsidR="004F50EF" w:rsidRPr="00F5392C" w:rsidRDefault="004F50EF" w:rsidP="004F50EF">
            <w:pPr>
              <w:shd w:val="clear" w:color="auto" w:fill="FEFEFE"/>
              <w:spacing w:line="240" w:lineRule="atLeast"/>
              <w:ind w:firstLine="566"/>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ğ) Eğitim teknolojileriyle ilgili bütçe ve yatırım planlamalarını yapmak.</w:t>
            </w:r>
          </w:p>
          <w:p w14:paraId="70FA08EB" w14:textId="77777777" w:rsidR="004F50EF" w:rsidRPr="00F5392C" w:rsidRDefault="004F50EF" w:rsidP="004F50EF">
            <w:pPr>
              <w:shd w:val="clear" w:color="auto" w:fill="FEFEFE"/>
              <w:spacing w:line="240" w:lineRule="atLeast"/>
              <w:ind w:firstLine="566"/>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h) Bilişime ilişkin Bakanlık ve diğer birim projelerine ilişkin iş ve işlemleri yürütmek.</w:t>
            </w:r>
          </w:p>
          <w:p w14:paraId="43350905" w14:textId="77777777" w:rsidR="004F50EF" w:rsidRPr="00F5392C" w:rsidRDefault="004F50EF" w:rsidP="004F50EF">
            <w:pPr>
              <w:shd w:val="clear" w:color="auto" w:fill="FEFEFE"/>
              <w:spacing w:line="240" w:lineRule="atLeast"/>
              <w:ind w:firstLine="566"/>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ı) Kamu bilişim standartlarına uygun çözümler üretmek.</w:t>
            </w:r>
          </w:p>
          <w:p w14:paraId="64A7E326" w14:textId="77777777" w:rsidR="004F50EF" w:rsidRPr="00F5392C" w:rsidRDefault="004F50EF" w:rsidP="004F50EF">
            <w:pPr>
              <w:shd w:val="clear" w:color="auto" w:fill="FEFEFE"/>
              <w:spacing w:line="240" w:lineRule="atLeast"/>
              <w:ind w:firstLine="566"/>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i) Haberleşme, veri ve bilgi güvenliğini sağlamak.</w:t>
            </w:r>
          </w:p>
          <w:p w14:paraId="17C21CF2" w14:textId="77777777" w:rsidR="004F50EF" w:rsidRPr="00F5392C" w:rsidRDefault="004F50EF" w:rsidP="004F50EF">
            <w:pPr>
              <w:shd w:val="clear" w:color="auto" w:fill="FEFEFE"/>
              <w:spacing w:line="240" w:lineRule="atLeast"/>
              <w:ind w:firstLine="566"/>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j) Eğitim bilişim ağının kullanımının yaygınlaştırılmasını sağlamak.</w:t>
            </w:r>
          </w:p>
          <w:p w14:paraId="0CDD3839" w14:textId="77777777" w:rsidR="004F50EF" w:rsidRPr="00F5392C" w:rsidRDefault="004F50EF" w:rsidP="004F50EF">
            <w:pPr>
              <w:shd w:val="clear" w:color="auto" w:fill="FEFEFE"/>
              <w:spacing w:line="240" w:lineRule="atLeast"/>
              <w:ind w:firstLine="566"/>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k) Bilişim hizmetlerine ve internet sayfalarına ilişkin iş ve işlemleri yürütmek.</w:t>
            </w:r>
          </w:p>
          <w:p w14:paraId="1DC2A10D" w14:textId="77777777" w:rsidR="004F50EF" w:rsidRPr="00F5392C" w:rsidRDefault="004F50EF" w:rsidP="004F50EF">
            <w:pPr>
              <w:shd w:val="clear" w:color="auto" w:fill="FEFEFE"/>
              <w:spacing w:line="240" w:lineRule="atLeast"/>
              <w:ind w:firstLine="566"/>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l) Elektronik imza ve elektronik belge uygulamalarına ilişkin iş ve işlemleri yürütmek.</w:t>
            </w:r>
          </w:p>
          <w:p w14:paraId="4EA927FE" w14:textId="77777777" w:rsidR="004F50EF" w:rsidRPr="00F5392C" w:rsidRDefault="004F50EF" w:rsidP="004F50EF">
            <w:pPr>
              <w:shd w:val="clear" w:color="auto" w:fill="FEFEFE"/>
              <w:spacing w:line="240" w:lineRule="atLeast"/>
              <w:ind w:firstLine="566"/>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m) Bilgi işlem ve otomasyon ihtiyacının karşılanmasına destek sağlamak ve işletimini yapmak.</w:t>
            </w:r>
          </w:p>
          <w:p w14:paraId="4A7024EC" w14:textId="77777777" w:rsidR="004F50EF" w:rsidRPr="00F5392C" w:rsidRDefault="004F50EF" w:rsidP="004F50EF">
            <w:pPr>
              <w:shd w:val="clear" w:color="auto" w:fill="FEFEFE"/>
              <w:spacing w:line="240" w:lineRule="atLeast"/>
              <w:ind w:firstLine="566"/>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n) İstatistikî verilerin saklanmasına ilişkin teknik iş ve işlemleri yürütmek.</w:t>
            </w:r>
          </w:p>
          <w:p w14:paraId="4B454FEB" w14:textId="77777777" w:rsidR="004F50EF" w:rsidRPr="00F5392C" w:rsidRDefault="004F50EF" w:rsidP="004F50EF">
            <w:pPr>
              <w:shd w:val="clear" w:color="auto" w:fill="FEFEFE"/>
              <w:spacing w:line="240" w:lineRule="atLeast"/>
              <w:ind w:firstLine="566"/>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o) Çağrı sistemleri kurulmasına ve işletilmesine ilişkin iş ve işlemleri yürütmek.</w:t>
            </w:r>
          </w:p>
          <w:p w14:paraId="3D17D093" w14:textId="77777777" w:rsidR="004F50EF" w:rsidRPr="00F5392C" w:rsidRDefault="004F50EF" w:rsidP="004F50EF">
            <w:pPr>
              <w:shd w:val="clear" w:color="auto" w:fill="FEFEFE"/>
              <w:ind w:left="450"/>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lastRenderedPageBreak/>
              <w:t xml:space="preserve">  ö) Fatih projesine ilişkin iş ve işlemleri yürütmek.” (Değişiklik:R.G.20/09/2015-29481)</w:t>
            </w:r>
          </w:p>
          <w:p w14:paraId="55A967F3" w14:textId="77777777" w:rsidR="004F50EF" w:rsidRPr="00F5392C" w:rsidRDefault="004F50EF" w:rsidP="000D7536">
            <w:pPr>
              <w:rPr>
                <w:rFonts w:ascii="Times New Roman" w:hAnsi="Times New Roman" w:cs="Times New Roman"/>
                <w:b/>
                <w:sz w:val="24"/>
                <w:szCs w:val="24"/>
              </w:rPr>
            </w:pPr>
          </w:p>
        </w:tc>
      </w:tr>
    </w:tbl>
    <w:p w14:paraId="6CF25001" w14:textId="3985F74A" w:rsidR="00B70C34" w:rsidRDefault="00B70C34" w:rsidP="000D7536">
      <w:pPr>
        <w:ind w:firstLine="708"/>
        <w:rPr>
          <w:rFonts w:ascii="Times New Roman" w:hAnsi="Times New Roman" w:cs="Times New Roman"/>
          <w:b/>
          <w:sz w:val="24"/>
          <w:szCs w:val="24"/>
        </w:rPr>
      </w:pPr>
    </w:p>
    <w:p w14:paraId="799FF21C" w14:textId="77777777" w:rsidR="004F50EF" w:rsidRPr="00F5392C" w:rsidRDefault="004F50EF" w:rsidP="000D7536">
      <w:pPr>
        <w:ind w:firstLine="708"/>
        <w:rPr>
          <w:rFonts w:ascii="Times New Roman" w:hAnsi="Times New Roman" w:cs="Times New Roman"/>
          <w:b/>
          <w:sz w:val="24"/>
          <w:szCs w:val="24"/>
        </w:rPr>
      </w:pPr>
      <w:r w:rsidRPr="00F5392C">
        <w:rPr>
          <w:rFonts w:ascii="Times New Roman" w:hAnsi="Times New Roman" w:cs="Times New Roman"/>
          <w:b/>
          <w:sz w:val="24"/>
          <w:szCs w:val="24"/>
        </w:rPr>
        <w:t>3.9. Ölçme, Değerlendirme ve Sınav Hi</w:t>
      </w:r>
      <w:r w:rsidR="00E00190" w:rsidRPr="00F5392C">
        <w:rPr>
          <w:rFonts w:ascii="Times New Roman" w:hAnsi="Times New Roman" w:cs="Times New Roman"/>
          <w:b/>
          <w:sz w:val="24"/>
          <w:szCs w:val="24"/>
        </w:rPr>
        <w:t>z</w:t>
      </w:r>
      <w:r w:rsidRPr="00F5392C">
        <w:rPr>
          <w:rFonts w:ascii="Times New Roman" w:hAnsi="Times New Roman" w:cs="Times New Roman"/>
          <w:b/>
          <w:sz w:val="24"/>
          <w:szCs w:val="24"/>
        </w:rPr>
        <w:t>metleri</w:t>
      </w:r>
    </w:p>
    <w:tbl>
      <w:tblPr>
        <w:tblStyle w:val="TabloKlavuzu"/>
        <w:tblW w:w="0" w:type="auto"/>
        <w:tblLook w:val="04A0" w:firstRow="1" w:lastRow="0" w:firstColumn="1" w:lastColumn="0" w:noHBand="0" w:noVBand="1"/>
      </w:tblPr>
      <w:tblGrid>
        <w:gridCol w:w="9062"/>
      </w:tblGrid>
      <w:tr w:rsidR="004F50EF" w:rsidRPr="00F5392C" w14:paraId="58CA64FF" w14:textId="77777777" w:rsidTr="004F50EF">
        <w:tc>
          <w:tcPr>
            <w:tcW w:w="9062" w:type="dxa"/>
          </w:tcPr>
          <w:p w14:paraId="081808AC" w14:textId="77777777" w:rsidR="004F50EF" w:rsidRPr="00F5392C" w:rsidRDefault="004F50EF" w:rsidP="004F50EF">
            <w:pPr>
              <w:shd w:val="clear" w:color="auto" w:fill="FEFEFE"/>
              <w:spacing w:line="240" w:lineRule="atLeast"/>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bCs/>
                <w:color w:val="191919"/>
                <w:sz w:val="24"/>
                <w:szCs w:val="24"/>
                <w:lang w:eastAsia="tr-TR"/>
              </w:rPr>
              <w:t>“Ölçme, değerlendirme ve sınav hizmetleri</w:t>
            </w:r>
          </w:p>
          <w:p w14:paraId="1D116290" w14:textId="77777777" w:rsidR="004F50EF" w:rsidRPr="00F5392C" w:rsidRDefault="004F50EF" w:rsidP="004F50EF">
            <w:pPr>
              <w:shd w:val="clear" w:color="auto" w:fill="FEFEFE"/>
              <w:spacing w:line="240" w:lineRule="atLeast"/>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bCs/>
                <w:color w:val="191919"/>
                <w:sz w:val="24"/>
                <w:szCs w:val="24"/>
                <w:lang w:eastAsia="tr-TR"/>
              </w:rPr>
              <w:t>MADDE 19 – (1) Ölçme, değerlendirme ve sınav hizmetlerine ilişkin hizmetler aşağıda belirtilmiştir:</w:t>
            </w:r>
          </w:p>
          <w:p w14:paraId="3EFEEB01" w14:textId="77777777" w:rsidR="004F50EF" w:rsidRPr="00F5392C" w:rsidRDefault="004F50EF" w:rsidP="004F50EF">
            <w:pPr>
              <w:shd w:val="clear" w:color="auto" w:fill="FEFEFE"/>
              <w:spacing w:line="240" w:lineRule="atLeast"/>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bCs/>
                <w:color w:val="191919"/>
                <w:sz w:val="24"/>
                <w:szCs w:val="24"/>
                <w:lang w:eastAsia="tr-TR"/>
              </w:rPr>
              <w:t>a) Ölçme ve değerlendirme iş ve işlemlerini birimlerle iş birliği içerisinde yürütmek.</w:t>
            </w:r>
          </w:p>
          <w:p w14:paraId="548A6426" w14:textId="77777777" w:rsidR="004F50EF" w:rsidRPr="00F5392C" w:rsidRDefault="004F50EF" w:rsidP="004F50EF">
            <w:pPr>
              <w:shd w:val="clear" w:color="auto" w:fill="FEFEFE"/>
              <w:spacing w:line="240" w:lineRule="atLeast"/>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bCs/>
                <w:color w:val="191919"/>
                <w:sz w:val="24"/>
                <w:szCs w:val="24"/>
                <w:lang w:eastAsia="tr-TR"/>
              </w:rPr>
              <w:t>b) Sınavların uygulanması ile ilgili organizasyonu yapmak ve sınav güvenliğini sağlamak.</w:t>
            </w:r>
          </w:p>
          <w:p w14:paraId="5C30D707" w14:textId="77777777" w:rsidR="004F50EF" w:rsidRPr="00F5392C" w:rsidRDefault="004F50EF" w:rsidP="004F50EF">
            <w:pPr>
              <w:shd w:val="clear" w:color="auto" w:fill="FEFEFE"/>
              <w:spacing w:line="240" w:lineRule="atLeast"/>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bCs/>
                <w:color w:val="191919"/>
                <w:sz w:val="24"/>
                <w:szCs w:val="24"/>
                <w:lang w:eastAsia="tr-TR"/>
              </w:rPr>
              <w:t>c) Sınav komisyonunun sekretarya hizmetlerini yürütmek.” (Değişiklik:R.G.20/09/2015-29481)</w:t>
            </w:r>
          </w:p>
          <w:p w14:paraId="58B5FD7C" w14:textId="77777777" w:rsidR="004F50EF" w:rsidRPr="00F5392C" w:rsidRDefault="004F50EF" w:rsidP="000D7536">
            <w:pPr>
              <w:rPr>
                <w:rFonts w:ascii="Times New Roman" w:hAnsi="Times New Roman" w:cs="Times New Roman"/>
                <w:b/>
                <w:sz w:val="24"/>
                <w:szCs w:val="24"/>
              </w:rPr>
            </w:pPr>
          </w:p>
        </w:tc>
      </w:tr>
    </w:tbl>
    <w:p w14:paraId="67917A81" w14:textId="77777777" w:rsidR="004F50EF" w:rsidRPr="00F5392C" w:rsidRDefault="004F50EF" w:rsidP="000D7536">
      <w:pPr>
        <w:ind w:firstLine="708"/>
        <w:rPr>
          <w:rFonts w:ascii="Times New Roman" w:hAnsi="Times New Roman" w:cs="Times New Roman"/>
          <w:b/>
          <w:sz w:val="24"/>
          <w:szCs w:val="24"/>
        </w:rPr>
      </w:pPr>
    </w:p>
    <w:p w14:paraId="4BD6CF13" w14:textId="77777777" w:rsidR="00DC1E07" w:rsidRDefault="00DC1E07" w:rsidP="000D7536">
      <w:pPr>
        <w:ind w:firstLine="708"/>
        <w:rPr>
          <w:rFonts w:ascii="Times New Roman" w:hAnsi="Times New Roman" w:cs="Times New Roman"/>
          <w:b/>
          <w:sz w:val="24"/>
          <w:szCs w:val="24"/>
        </w:rPr>
      </w:pPr>
    </w:p>
    <w:p w14:paraId="29AC8A9E" w14:textId="77777777" w:rsidR="00DC1E07" w:rsidRDefault="00DC1E07" w:rsidP="000D7536">
      <w:pPr>
        <w:ind w:firstLine="708"/>
        <w:rPr>
          <w:rFonts w:ascii="Times New Roman" w:hAnsi="Times New Roman" w:cs="Times New Roman"/>
          <w:b/>
          <w:sz w:val="24"/>
          <w:szCs w:val="24"/>
        </w:rPr>
      </w:pPr>
    </w:p>
    <w:p w14:paraId="531587F8" w14:textId="5A8B363C" w:rsidR="004F50EF" w:rsidRPr="00F5392C" w:rsidRDefault="004F50EF" w:rsidP="000D7536">
      <w:pPr>
        <w:ind w:firstLine="708"/>
        <w:rPr>
          <w:rFonts w:ascii="Times New Roman" w:hAnsi="Times New Roman" w:cs="Times New Roman"/>
          <w:b/>
          <w:sz w:val="24"/>
          <w:szCs w:val="24"/>
        </w:rPr>
      </w:pPr>
      <w:r w:rsidRPr="00F5392C">
        <w:rPr>
          <w:rFonts w:ascii="Times New Roman" w:hAnsi="Times New Roman" w:cs="Times New Roman"/>
          <w:b/>
          <w:sz w:val="24"/>
          <w:szCs w:val="24"/>
        </w:rPr>
        <w:t>3.10.</w:t>
      </w:r>
      <w:r w:rsidRPr="00F5392C">
        <w:rPr>
          <w:rFonts w:ascii="Times New Roman" w:hAnsi="Times New Roman" w:cs="Times New Roman"/>
          <w:sz w:val="24"/>
          <w:szCs w:val="24"/>
        </w:rPr>
        <w:t xml:space="preserve"> </w:t>
      </w:r>
      <w:r w:rsidRPr="00F5392C">
        <w:rPr>
          <w:rFonts w:ascii="Times New Roman" w:hAnsi="Times New Roman" w:cs="Times New Roman"/>
          <w:b/>
          <w:sz w:val="24"/>
          <w:szCs w:val="24"/>
        </w:rPr>
        <w:t>Yükseköğretim ve Yurt Dışı Eğitim</w:t>
      </w:r>
    </w:p>
    <w:tbl>
      <w:tblPr>
        <w:tblStyle w:val="TabloKlavuzu"/>
        <w:tblW w:w="0" w:type="auto"/>
        <w:tblLook w:val="04A0" w:firstRow="1" w:lastRow="0" w:firstColumn="1" w:lastColumn="0" w:noHBand="0" w:noVBand="1"/>
      </w:tblPr>
      <w:tblGrid>
        <w:gridCol w:w="9062"/>
      </w:tblGrid>
      <w:tr w:rsidR="004F50EF" w:rsidRPr="00F5392C" w14:paraId="79A05C51" w14:textId="77777777" w:rsidTr="004F50EF">
        <w:tc>
          <w:tcPr>
            <w:tcW w:w="9062" w:type="dxa"/>
          </w:tcPr>
          <w:p w14:paraId="7C0E1E84" w14:textId="77777777" w:rsidR="004F50EF" w:rsidRPr="00F5392C" w:rsidRDefault="004F50EF" w:rsidP="004F50EF">
            <w:pPr>
              <w:shd w:val="clear" w:color="auto" w:fill="FEFEFE"/>
              <w:spacing w:line="240" w:lineRule="atLeast"/>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bCs/>
                <w:color w:val="191919"/>
                <w:sz w:val="24"/>
                <w:szCs w:val="24"/>
                <w:lang w:eastAsia="tr-TR"/>
              </w:rPr>
              <w:t>MADDE 19/A – (1) Yükseköğretim ve yurt dışı eğitime ilişkin hizmetler aşağıda belirtilmiştir:</w:t>
            </w:r>
          </w:p>
          <w:p w14:paraId="44B59D99" w14:textId="77777777" w:rsidR="004F50EF" w:rsidRPr="00F5392C" w:rsidRDefault="004F50EF" w:rsidP="004F50EF">
            <w:pPr>
              <w:shd w:val="clear" w:color="auto" w:fill="FEFEFE"/>
              <w:spacing w:line="240" w:lineRule="atLeast"/>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bCs/>
                <w:color w:val="191919"/>
                <w:sz w:val="24"/>
                <w:szCs w:val="24"/>
                <w:lang w:eastAsia="tr-TR"/>
              </w:rPr>
              <w:t>a) Yükseköğretimle ilgili Bakanlıkça verilen görevleri yerine getirmek.</w:t>
            </w:r>
          </w:p>
          <w:p w14:paraId="066BC2F0" w14:textId="77777777" w:rsidR="004F50EF" w:rsidRPr="00F5392C" w:rsidRDefault="004F50EF" w:rsidP="004F50EF">
            <w:pPr>
              <w:shd w:val="clear" w:color="auto" w:fill="FEFEFE"/>
              <w:spacing w:line="240" w:lineRule="atLeast"/>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bCs/>
                <w:color w:val="191919"/>
                <w:sz w:val="24"/>
                <w:szCs w:val="24"/>
                <w:lang w:eastAsia="tr-TR"/>
              </w:rPr>
              <w:t>b) Yükseköğretime giriş sınavları konusunda ilgili kurum ve kuruluşlarla iş birliği yapmak.</w:t>
            </w:r>
          </w:p>
          <w:p w14:paraId="6F22282F" w14:textId="77777777" w:rsidR="004F50EF" w:rsidRPr="00F5392C" w:rsidRDefault="004F50EF" w:rsidP="004F50EF">
            <w:pPr>
              <w:shd w:val="clear" w:color="auto" w:fill="FEFEFE"/>
              <w:spacing w:line="240" w:lineRule="atLeast"/>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 </w:t>
            </w:r>
          </w:p>
          <w:p w14:paraId="0C6C795B" w14:textId="77777777" w:rsidR="004F50EF" w:rsidRPr="00F5392C" w:rsidRDefault="004F50EF" w:rsidP="004F50EF">
            <w:pPr>
              <w:shd w:val="clear" w:color="auto" w:fill="FEFEFE"/>
              <w:spacing w:line="240" w:lineRule="atLeast"/>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bCs/>
                <w:color w:val="191919"/>
                <w:sz w:val="24"/>
                <w:szCs w:val="24"/>
                <w:lang w:eastAsia="tr-TR"/>
              </w:rPr>
              <w:t>c) Yurt dışında öğrenim görüp yurda dönen öğrencilerle ilgili iş ve işlemleri yürütmek.” (Değişiklik:R.G.20/09/2015-29481)</w:t>
            </w:r>
          </w:p>
          <w:p w14:paraId="3878494A" w14:textId="77777777" w:rsidR="004F50EF" w:rsidRPr="00F5392C" w:rsidRDefault="004F50EF" w:rsidP="000D7536">
            <w:pPr>
              <w:rPr>
                <w:rFonts w:ascii="Times New Roman" w:hAnsi="Times New Roman" w:cs="Times New Roman"/>
                <w:b/>
                <w:sz w:val="24"/>
                <w:szCs w:val="24"/>
              </w:rPr>
            </w:pPr>
          </w:p>
        </w:tc>
      </w:tr>
    </w:tbl>
    <w:p w14:paraId="180297B9" w14:textId="77777777" w:rsidR="004F50EF" w:rsidRPr="00F5392C" w:rsidRDefault="004F50EF" w:rsidP="000D7536">
      <w:pPr>
        <w:ind w:firstLine="708"/>
        <w:rPr>
          <w:rFonts w:ascii="Times New Roman" w:hAnsi="Times New Roman" w:cs="Times New Roman"/>
          <w:b/>
          <w:sz w:val="24"/>
          <w:szCs w:val="24"/>
        </w:rPr>
      </w:pPr>
    </w:p>
    <w:p w14:paraId="36835745" w14:textId="77777777" w:rsidR="004F50EF" w:rsidRPr="00F5392C" w:rsidRDefault="004F50EF" w:rsidP="000D7536">
      <w:pPr>
        <w:ind w:firstLine="708"/>
        <w:rPr>
          <w:rFonts w:ascii="Times New Roman" w:hAnsi="Times New Roman" w:cs="Times New Roman"/>
          <w:b/>
          <w:sz w:val="24"/>
          <w:szCs w:val="24"/>
        </w:rPr>
      </w:pPr>
      <w:r w:rsidRPr="00F5392C">
        <w:rPr>
          <w:rFonts w:ascii="Times New Roman" w:hAnsi="Times New Roman" w:cs="Times New Roman"/>
          <w:b/>
          <w:sz w:val="24"/>
          <w:szCs w:val="24"/>
        </w:rPr>
        <w:t>3.11. Strateji Geliştirme</w:t>
      </w:r>
    </w:p>
    <w:tbl>
      <w:tblPr>
        <w:tblStyle w:val="TabloKlavuzu"/>
        <w:tblW w:w="0" w:type="auto"/>
        <w:tblLook w:val="04A0" w:firstRow="1" w:lastRow="0" w:firstColumn="1" w:lastColumn="0" w:noHBand="0" w:noVBand="1"/>
      </w:tblPr>
      <w:tblGrid>
        <w:gridCol w:w="9062"/>
      </w:tblGrid>
      <w:tr w:rsidR="004F50EF" w:rsidRPr="00F5392C" w14:paraId="4FEE9CD4" w14:textId="77777777" w:rsidTr="004F50EF">
        <w:tc>
          <w:tcPr>
            <w:tcW w:w="9062" w:type="dxa"/>
          </w:tcPr>
          <w:p w14:paraId="67B7BB58" w14:textId="77777777" w:rsidR="004F50EF" w:rsidRPr="00F5392C" w:rsidRDefault="004F50EF" w:rsidP="004F50EF">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Strateji geliştirmeye ilişkin hizmetler aşağıda belirtilmiştir.</w:t>
            </w:r>
          </w:p>
          <w:p w14:paraId="0E9B118A" w14:textId="77777777" w:rsidR="004F50EF" w:rsidRPr="00F5392C" w:rsidRDefault="004F50EF" w:rsidP="004F50EF">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a) İl/ilçe düzeyinde iş takvimini hazırlamak,</w:t>
            </w:r>
          </w:p>
          <w:p w14:paraId="6DFC8431" w14:textId="77777777" w:rsidR="004F50EF" w:rsidRPr="00F5392C" w:rsidRDefault="004F50EF" w:rsidP="004F50EF">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b) İl/ilçe stratejik planlarını hazırlamak, geliştirmek ve uygulanmasını sağlamak,</w:t>
            </w:r>
          </w:p>
          <w:p w14:paraId="0B683A53" w14:textId="77777777" w:rsidR="004F50EF" w:rsidRPr="00F5392C" w:rsidRDefault="004F50EF" w:rsidP="004F50EF">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c) Hükümet programlarına dayalı eylem planı ile ilgili işleri yürütmek,</w:t>
            </w:r>
          </w:p>
          <w:p w14:paraId="389232A2" w14:textId="77777777" w:rsidR="004F50EF" w:rsidRPr="00F5392C" w:rsidRDefault="004F50EF" w:rsidP="004F50EF">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ç) Kalkınma planları ve yılı programları ile ilgili işlemleri yürütmek,</w:t>
            </w:r>
          </w:p>
          <w:p w14:paraId="5BAD3855" w14:textId="77777777" w:rsidR="004F50EF" w:rsidRPr="00F5392C" w:rsidRDefault="004F50EF" w:rsidP="004F50EF">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d) Faaliyetlerin stratejik plan, bütçe ve performans programına uygunluğunu sağlamak,</w:t>
            </w:r>
          </w:p>
          <w:p w14:paraId="1F56F9A9" w14:textId="77777777" w:rsidR="004F50EF" w:rsidRPr="00F5392C" w:rsidRDefault="004F50EF" w:rsidP="004F50EF">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e) Hizmetlerin etkililiği ile vatandaş ve çalışan memnuniyetine ilişkin çalışmalar yapmak,</w:t>
            </w:r>
          </w:p>
          <w:p w14:paraId="66B487A2" w14:textId="77777777" w:rsidR="004F50EF" w:rsidRPr="00F5392C" w:rsidRDefault="004F50EF" w:rsidP="004F50EF">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f) Bütçe ile ilgili iş ve işlemleri yürütmek,</w:t>
            </w:r>
          </w:p>
          <w:p w14:paraId="36C43761" w14:textId="77777777" w:rsidR="004F50EF" w:rsidRPr="00F5392C" w:rsidRDefault="004F50EF" w:rsidP="004F50EF">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g) Ayrıntılı harcama programını hazırlamak,</w:t>
            </w:r>
          </w:p>
          <w:p w14:paraId="208D62CD" w14:textId="77777777" w:rsidR="004F50EF" w:rsidRPr="00F5392C" w:rsidRDefault="004F50EF" w:rsidP="004F50EF">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ğ) Nakit ödemelerin planlamasını yapmak, ödemeleri izlemek,</w:t>
            </w:r>
          </w:p>
          <w:p w14:paraId="6B140ECA" w14:textId="77777777" w:rsidR="004F50EF" w:rsidRPr="00F5392C" w:rsidRDefault="004F50EF" w:rsidP="004F50EF">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h) Malî durum ve beklentiler raporunu hazırlamak,</w:t>
            </w:r>
          </w:p>
          <w:p w14:paraId="7B883DAF" w14:textId="77777777" w:rsidR="004F50EF" w:rsidRPr="00F5392C" w:rsidRDefault="004F50EF" w:rsidP="004F50EF">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ı) Kamu zararı ile ilgili iş ve işlemleri yürütmek,</w:t>
            </w:r>
          </w:p>
          <w:p w14:paraId="34B36EC4" w14:textId="77777777" w:rsidR="004F50EF" w:rsidRPr="00F5392C" w:rsidRDefault="004F50EF" w:rsidP="004F50EF">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i) Yatırımlarla ilgili ihtiyaç analizlerini yapmak, verileri hazırlamak,</w:t>
            </w:r>
          </w:p>
          <w:p w14:paraId="62AD2959" w14:textId="77777777" w:rsidR="004F50EF" w:rsidRPr="00F5392C" w:rsidRDefault="004F50EF" w:rsidP="004F50EF">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j) Performans programıyla ilgili iş ve işlemleri yürütmek,</w:t>
            </w:r>
          </w:p>
          <w:p w14:paraId="28181480" w14:textId="77777777" w:rsidR="004F50EF" w:rsidRPr="00F5392C" w:rsidRDefault="004F50EF" w:rsidP="004F50EF">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k) Okul aile birlikleri ile ilgili iş ve işlemleri yürütmek,</w:t>
            </w:r>
          </w:p>
          <w:p w14:paraId="3ED72BD2" w14:textId="77777777" w:rsidR="004F50EF" w:rsidRPr="00F5392C" w:rsidRDefault="004F50EF" w:rsidP="004F50EF">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lastRenderedPageBreak/>
              <w:t>l) Eğitim kurumu bina veya eklentileri ile derslik ihtiyaçlarını tespit etmek,</w:t>
            </w:r>
          </w:p>
          <w:p w14:paraId="5FB8EF67" w14:textId="77777777" w:rsidR="004F50EF" w:rsidRPr="00F5392C" w:rsidRDefault="004F50EF" w:rsidP="004F50EF">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m) İstatistikî verileri ilgili birimlerle işbirliği içinde ulusal ve uluslararası standartlara uygun ve eksiksiz toplamak, güncelleştirmek, analiz etmek ve yayınlamak,</w:t>
            </w:r>
          </w:p>
          <w:p w14:paraId="54C533A2" w14:textId="77777777" w:rsidR="004F50EF" w:rsidRPr="00F5392C" w:rsidRDefault="004F50EF" w:rsidP="004F50EF">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n) Eğitim kurumları, yönetici, öğretmen ve çalışanlar için belirlenen performans ölçütlerinin uygulanmasını izlemek, yerel ihtiyaçlara göre performans ölçütleri geliştirmek ve uygulamak,</w:t>
            </w:r>
          </w:p>
          <w:p w14:paraId="2C5AB94D" w14:textId="77777777" w:rsidR="004F50EF" w:rsidRPr="00F5392C" w:rsidRDefault="004F50EF" w:rsidP="004F50EF">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o) İlgili birimlerle koordinasyon sağlayarak vatandaş odaklı yönetimin oluşturulması, idarenin geliştirilmesi, yönetim kalitesinin artırılması, hizmet standartlarının belirlenmesi, iş ve karar süreçlerinin oluşturulması ile bürokrasi ve kırtasiyeciliğin azaltılmasına ilişkin araştırma geliştirme faaliyetleri yürütmek,</w:t>
            </w:r>
          </w:p>
          <w:p w14:paraId="2F838495" w14:textId="77777777" w:rsidR="004F50EF" w:rsidRPr="00F5392C" w:rsidRDefault="004F50EF" w:rsidP="004F50EF">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ö) Eğitime ilişkin araştırma, geliştirme, stratejik planlama ve kalite geliştirme faaliyetleri yürütmek,</w:t>
            </w:r>
          </w:p>
          <w:p w14:paraId="63821827" w14:textId="77777777" w:rsidR="004F50EF" w:rsidRPr="00F5392C" w:rsidRDefault="004F50EF" w:rsidP="004F50EF">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p) Eğitime ilişkin projeler hazırlamak, uygulamak,</w:t>
            </w:r>
          </w:p>
          <w:p w14:paraId="10E569B6" w14:textId="77777777" w:rsidR="004F50EF" w:rsidRPr="00F5392C" w:rsidRDefault="004F50EF" w:rsidP="004F50EF">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r) İlçe millî eğitim müdürlükleri ile eğitim kurumlarının proje hazırlama ve yürütme kapasitesini geliştirici çalışmalar yapmak,</w:t>
            </w:r>
          </w:p>
          <w:p w14:paraId="4C1520EA" w14:textId="77777777" w:rsidR="004F50EF" w:rsidRPr="00F5392C" w:rsidRDefault="004F50EF" w:rsidP="004F50EF">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s) Araştırma ve uygulama projelerinde finansal ve malî yönetimi izlemek, raporlamak.</w:t>
            </w:r>
          </w:p>
          <w:p w14:paraId="619C9AE1" w14:textId="77777777" w:rsidR="004F50EF" w:rsidRPr="00F5392C" w:rsidRDefault="004F50EF" w:rsidP="000D7536">
            <w:pPr>
              <w:rPr>
                <w:rFonts w:ascii="Times New Roman" w:hAnsi="Times New Roman" w:cs="Times New Roman"/>
                <w:b/>
                <w:sz w:val="24"/>
                <w:szCs w:val="24"/>
              </w:rPr>
            </w:pPr>
          </w:p>
        </w:tc>
      </w:tr>
    </w:tbl>
    <w:p w14:paraId="695B853A" w14:textId="77777777" w:rsidR="004F50EF" w:rsidRPr="00F5392C" w:rsidRDefault="004F50EF" w:rsidP="00B70C34">
      <w:pPr>
        <w:rPr>
          <w:rFonts w:ascii="Times New Roman" w:hAnsi="Times New Roman" w:cs="Times New Roman"/>
          <w:b/>
          <w:sz w:val="24"/>
          <w:szCs w:val="24"/>
        </w:rPr>
      </w:pPr>
    </w:p>
    <w:p w14:paraId="464B7D7A" w14:textId="77777777" w:rsidR="00DC1E07" w:rsidRDefault="00DC1E07" w:rsidP="000D7536">
      <w:pPr>
        <w:ind w:firstLine="708"/>
        <w:rPr>
          <w:rFonts w:ascii="Times New Roman" w:hAnsi="Times New Roman" w:cs="Times New Roman"/>
          <w:b/>
          <w:sz w:val="24"/>
          <w:szCs w:val="24"/>
        </w:rPr>
      </w:pPr>
    </w:p>
    <w:p w14:paraId="771301D2" w14:textId="5104F583" w:rsidR="004F50EF" w:rsidRPr="00F5392C" w:rsidRDefault="004F50EF" w:rsidP="000D7536">
      <w:pPr>
        <w:ind w:firstLine="708"/>
        <w:rPr>
          <w:rFonts w:ascii="Times New Roman" w:hAnsi="Times New Roman" w:cs="Times New Roman"/>
          <w:b/>
          <w:sz w:val="24"/>
          <w:szCs w:val="24"/>
        </w:rPr>
      </w:pPr>
      <w:r w:rsidRPr="00F5392C">
        <w:rPr>
          <w:rFonts w:ascii="Times New Roman" w:hAnsi="Times New Roman" w:cs="Times New Roman"/>
          <w:b/>
          <w:sz w:val="24"/>
          <w:szCs w:val="24"/>
        </w:rPr>
        <w:t>3.12.</w:t>
      </w:r>
      <w:r w:rsidRPr="00F5392C">
        <w:rPr>
          <w:rFonts w:ascii="Times New Roman" w:hAnsi="Times New Roman" w:cs="Times New Roman"/>
          <w:sz w:val="24"/>
          <w:szCs w:val="24"/>
        </w:rPr>
        <w:t xml:space="preserve"> </w:t>
      </w:r>
      <w:r w:rsidRPr="00F5392C">
        <w:rPr>
          <w:rFonts w:ascii="Times New Roman" w:hAnsi="Times New Roman" w:cs="Times New Roman"/>
          <w:b/>
          <w:sz w:val="24"/>
          <w:szCs w:val="24"/>
        </w:rPr>
        <w:t>İnsan Kaynakları Yönetimi</w:t>
      </w:r>
    </w:p>
    <w:tbl>
      <w:tblPr>
        <w:tblStyle w:val="TabloKlavuzu"/>
        <w:tblW w:w="0" w:type="auto"/>
        <w:tblLook w:val="04A0" w:firstRow="1" w:lastRow="0" w:firstColumn="1" w:lastColumn="0" w:noHBand="0" w:noVBand="1"/>
      </w:tblPr>
      <w:tblGrid>
        <w:gridCol w:w="9062"/>
      </w:tblGrid>
      <w:tr w:rsidR="004F50EF" w:rsidRPr="00F5392C" w14:paraId="0801C994" w14:textId="77777777" w:rsidTr="004F50EF">
        <w:tc>
          <w:tcPr>
            <w:tcW w:w="9062" w:type="dxa"/>
          </w:tcPr>
          <w:p w14:paraId="2F39C9E1" w14:textId="77777777" w:rsidR="004F50EF" w:rsidRPr="00F5392C" w:rsidRDefault="004F50EF" w:rsidP="004F50EF">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İnsan kaynaklarına ilişkin hizmetler aşağıda belirtilmiştir.</w:t>
            </w:r>
          </w:p>
          <w:p w14:paraId="5702887D" w14:textId="77777777" w:rsidR="004F50EF" w:rsidRPr="00F5392C" w:rsidRDefault="004F50EF" w:rsidP="004F50EF">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a) İnsan kaynaklarıyla ilgili kısa, orta ve uzun vadeli planlamalar yapmak,</w:t>
            </w:r>
          </w:p>
          <w:p w14:paraId="173B15C1" w14:textId="77777777" w:rsidR="004F50EF" w:rsidRPr="00F5392C" w:rsidRDefault="004F50EF" w:rsidP="004F50EF">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b) Norm kadro iş ve işlemlerini yürütmek,</w:t>
            </w:r>
          </w:p>
          <w:p w14:paraId="50BE47A2" w14:textId="77777777" w:rsidR="004F50EF" w:rsidRPr="00F5392C" w:rsidRDefault="004F50EF" w:rsidP="004F50EF">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c) İl/ilçe özlük dosyalarının muhafazasını sağlamak,</w:t>
            </w:r>
          </w:p>
          <w:p w14:paraId="2ECEE65F" w14:textId="77777777" w:rsidR="004F50EF" w:rsidRPr="00F5392C" w:rsidRDefault="004F50EF" w:rsidP="004F50EF">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ç) Özlük ve emeklilik iş ve işlemlerini yürütmek,</w:t>
            </w:r>
          </w:p>
          <w:p w14:paraId="5268A027" w14:textId="77777777" w:rsidR="004F50EF" w:rsidRPr="00F5392C" w:rsidRDefault="004F50EF" w:rsidP="004F50EF">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d) Disiplin ve ödül işlemlerinin uygulamalarını yapmak,</w:t>
            </w:r>
          </w:p>
          <w:p w14:paraId="12D4E99D" w14:textId="77777777" w:rsidR="004F50EF" w:rsidRPr="00F5392C" w:rsidRDefault="004F50EF" w:rsidP="004F50EF">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e) Güvenlik soruşturması ve arşiv araştırması işlemlerini yürütmek,</w:t>
            </w:r>
          </w:p>
          <w:p w14:paraId="0D12DFAA" w14:textId="77777777" w:rsidR="004F50EF" w:rsidRPr="00F5392C" w:rsidRDefault="004F50EF" w:rsidP="004F50EF">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f) Yöneticilik formasyonunun gelişmesini sağlayıcı faaliyetler yürütmek,</w:t>
            </w:r>
          </w:p>
          <w:p w14:paraId="281B3601" w14:textId="77777777" w:rsidR="004F50EF" w:rsidRPr="00F5392C" w:rsidRDefault="004F50EF" w:rsidP="004F50EF">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g) Personelin eğitimlerine ilişkin iş ve işlemleri yapmak,</w:t>
            </w:r>
          </w:p>
          <w:p w14:paraId="36F39583" w14:textId="77777777" w:rsidR="004F50EF" w:rsidRPr="00F5392C" w:rsidRDefault="004F50EF" w:rsidP="004F50EF">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ğ) Aday öğretmenlerin uyum ve adaylık sürecinde haklarında uygulanacak performans değerlendirmesi ve sınavlara ilişkin iş ve işlemleri yürütmek, (Değişiklik:R.G.20/09/2015-29481)</w:t>
            </w:r>
          </w:p>
          <w:p w14:paraId="39BB9191" w14:textId="77777777" w:rsidR="004F50EF" w:rsidRPr="00F5392C" w:rsidRDefault="004F50EF" w:rsidP="004F50EF">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h) Öğretmen yeterliliği ve iş başarımı düzeyini iyileştirici hizmet içi eğitimler yapmak,</w:t>
            </w:r>
          </w:p>
          <w:p w14:paraId="6BCC2C62" w14:textId="77777777" w:rsidR="004F50EF" w:rsidRPr="00F5392C" w:rsidRDefault="004F50EF" w:rsidP="004F50EF">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ı) Öğretmen yeterliliklerine ilişkin Bakanlığa geri bildirim ve önerilerde bulunmak,</w:t>
            </w:r>
          </w:p>
          <w:p w14:paraId="12CF9B19" w14:textId="77777777" w:rsidR="004F50EF" w:rsidRPr="00F5392C" w:rsidRDefault="004F50EF" w:rsidP="004F50EF">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i) Öğretmenlerin hizmet içi eğitimlerine yönelik ulusal ve uluslararası gelişmeleri izlemek,</w:t>
            </w:r>
          </w:p>
          <w:p w14:paraId="417DCC59" w14:textId="77777777" w:rsidR="004F50EF" w:rsidRPr="00F5392C" w:rsidRDefault="004F50EF" w:rsidP="004F50EF">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j) Öğretmenlerin meslekî gelişimiyle ilgili araştırma ve projeler yapmak ve uygulamak,</w:t>
            </w:r>
          </w:p>
          <w:p w14:paraId="12154A00" w14:textId="77777777" w:rsidR="004F50EF" w:rsidRPr="00F5392C" w:rsidRDefault="004F50EF" w:rsidP="004F50EF">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k) Öğretmenlerin meslekî gelişimine yönelik yerel düzeyde etkinlikler düzenlemek,</w:t>
            </w:r>
          </w:p>
          <w:p w14:paraId="55C4A968" w14:textId="77777777" w:rsidR="004F50EF" w:rsidRPr="00F5392C" w:rsidRDefault="004F50EF" w:rsidP="004F50EF">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l) Yöneticilerin, öğretmenlerin ve diğer personelin atama, yer değiştirme, askerlik, alan değişikliği ve benzeri iş ve işlemlerini yapmak,</w:t>
            </w:r>
          </w:p>
          <w:p w14:paraId="74A3D897" w14:textId="77777777" w:rsidR="004F50EF" w:rsidRPr="00F5392C" w:rsidRDefault="004F50EF" w:rsidP="004F50EF">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m) Personelin pasaport ve yurt dışı iş ve işlemlerini yürütmek,</w:t>
            </w:r>
          </w:p>
          <w:p w14:paraId="4CB90294" w14:textId="77777777" w:rsidR="004F50EF" w:rsidRPr="00F5392C" w:rsidRDefault="004F50EF" w:rsidP="004F50EF">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n) Sendika ve konfederasyonların il temsilcilikleriyle iletişim sağlamak,</w:t>
            </w:r>
          </w:p>
          <w:p w14:paraId="70A4CCFE" w14:textId="77777777" w:rsidR="004F50EF" w:rsidRPr="00F5392C" w:rsidRDefault="004F50EF" w:rsidP="004F50EF">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o) 25/6/2001 tarihli ve 4688 sayılı , “Kamu Görevlileri Sendikaları ve Toplu Sözleşme Kanunu” (Değişiklik:R.G.20/09/2015-29481)</w:t>
            </w:r>
            <w:r w:rsidRPr="00F5392C">
              <w:rPr>
                <w:rFonts w:ascii="Times New Roman" w:eastAsia="Times New Roman" w:hAnsi="Times New Roman" w:cs="Times New Roman"/>
                <w:b/>
                <w:bCs/>
                <w:color w:val="191919"/>
                <w:sz w:val="24"/>
                <w:szCs w:val="24"/>
                <w:lang w:eastAsia="tr-TR"/>
              </w:rPr>
              <w:t> </w:t>
            </w:r>
            <w:r w:rsidRPr="00F5392C">
              <w:rPr>
                <w:rFonts w:ascii="Times New Roman" w:eastAsia="Times New Roman" w:hAnsi="Times New Roman" w:cs="Times New Roman"/>
                <w:color w:val="191919"/>
                <w:sz w:val="24"/>
                <w:szCs w:val="24"/>
                <w:lang w:eastAsia="tr-TR"/>
              </w:rPr>
              <w:t>kapsamındaki görevleri yürütmek.</w:t>
            </w:r>
          </w:p>
          <w:p w14:paraId="7D591552" w14:textId="77777777" w:rsidR="004F50EF" w:rsidRPr="00F5392C" w:rsidRDefault="004F50EF" w:rsidP="004F50EF">
            <w:pPr>
              <w:shd w:val="clear" w:color="auto" w:fill="FEFEFE"/>
              <w:spacing w:line="240" w:lineRule="atLeast"/>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ö) Soruşturma ve inceleme raporlarına ilişkin iş ve işlemleri yürütmek,”</w:t>
            </w:r>
          </w:p>
          <w:p w14:paraId="5D93DE1A" w14:textId="77777777" w:rsidR="004F50EF" w:rsidRPr="00F5392C" w:rsidRDefault="004F50EF" w:rsidP="004F50EF">
            <w:pPr>
              <w:shd w:val="clear" w:color="auto" w:fill="FEFEFE"/>
              <w:spacing w:line="240" w:lineRule="atLeast"/>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“p) Disiplin kuruluna girecek dosyaların iş ve işlemlerini yapmak,”</w:t>
            </w:r>
          </w:p>
          <w:p w14:paraId="0CBC7A45" w14:textId="77777777" w:rsidR="004F50EF" w:rsidRPr="00F5392C" w:rsidRDefault="004F50EF" w:rsidP="004F50EF">
            <w:pPr>
              <w:shd w:val="clear" w:color="auto" w:fill="FEFEFE"/>
              <w:spacing w:line="240" w:lineRule="atLeast"/>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“r) Adlî ve idarî makamlardan gelen ön inceleme iş ve işlemlerini yürütmek.” (Değişiklik:R.G.20/09/2015-29481)</w:t>
            </w:r>
          </w:p>
          <w:p w14:paraId="35AB4EFB" w14:textId="77777777" w:rsidR="004F50EF" w:rsidRPr="00F5392C" w:rsidRDefault="004F50EF" w:rsidP="000D7536">
            <w:pPr>
              <w:rPr>
                <w:rFonts w:ascii="Times New Roman" w:hAnsi="Times New Roman" w:cs="Times New Roman"/>
                <w:b/>
                <w:sz w:val="24"/>
                <w:szCs w:val="24"/>
              </w:rPr>
            </w:pPr>
          </w:p>
        </w:tc>
      </w:tr>
    </w:tbl>
    <w:p w14:paraId="479EF6CD" w14:textId="77777777" w:rsidR="004F50EF" w:rsidRPr="00F5392C" w:rsidRDefault="004F50EF" w:rsidP="00B70C34">
      <w:pPr>
        <w:rPr>
          <w:rFonts w:ascii="Times New Roman" w:hAnsi="Times New Roman" w:cs="Times New Roman"/>
          <w:b/>
          <w:sz w:val="24"/>
          <w:szCs w:val="24"/>
        </w:rPr>
      </w:pPr>
    </w:p>
    <w:p w14:paraId="386EED9D" w14:textId="77777777" w:rsidR="004F50EF" w:rsidRPr="00F5392C" w:rsidRDefault="004F50EF" w:rsidP="000D7536">
      <w:pPr>
        <w:ind w:firstLine="708"/>
        <w:rPr>
          <w:rFonts w:ascii="Times New Roman" w:hAnsi="Times New Roman" w:cs="Times New Roman"/>
          <w:b/>
          <w:sz w:val="24"/>
          <w:szCs w:val="24"/>
        </w:rPr>
      </w:pPr>
      <w:r w:rsidRPr="00F5392C">
        <w:rPr>
          <w:rFonts w:ascii="Times New Roman" w:hAnsi="Times New Roman" w:cs="Times New Roman"/>
          <w:b/>
          <w:sz w:val="24"/>
          <w:szCs w:val="24"/>
        </w:rPr>
        <w:t>3.13. Destek Hizmetleri</w:t>
      </w:r>
    </w:p>
    <w:tbl>
      <w:tblPr>
        <w:tblStyle w:val="TabloKlavuzu"/>
        <w:tblW w:w="0" w:type="auto"/>
        <w:tblLook w:val="04A0" w:firstRow="1" w:lastRow="0" w:firstColumn="1" w:lastColumn="0" w:noHBand="0" w:noVBand="1"/>
      </w:tblPr>
      <w:tblGrid>
        <w:gridCol w:w="9062"/>
      </w:tblGrid>
      <w:tr w:rsidR="004F50EF" w:rsidRPr="00F5392C" w14:paraId="4BD004C5" w14:textId="77777777" w:rsidTr="004F50EF">
        <w:tc>
          <w:tcPr>
            <w:tcW w:w="9062" w:type="dxa"/>
          </w:tcPr>
          <w:p w14:paraId="129E8365" w14:textId="77777777" w:rsidR="004F50EF" w:rsidRPr="00F5392C" w:rsidRDefault="004F50EF" w:rsidP="004F50EF">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Destek hizmetlerine ilişkin görevler aşağıda belirtilmiştir.</w:t>
            </w:r>
          </w:p>
          <w:p w14:paraId="6623679F" w14:textId="77777777" w:rsidR="004F50EF" w:rsidRPr="00F5392C" w:rsidRDefault="004F50EF" w:rsidP="004F50EF">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a) Yayın faaliyetlerini yürütmek,</w:t>
            </w:r>
          </w:p>
          <w:p w14:paraId="774B25DC" w14:textId="77777777" w:rsidR="004F50EF" w:rsidRPr="00F5392C" w:rsidRDefault="004F50EF" w:rsidP="004F50EF">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b) Ders araç ve gereçleri ile donatım ihtiyaçlarını temin etmek,</w:t>
            </w:r>
          </w:p>
          <w:p w14:paraId="18F866BB" w14:textId="77777777" w:rsidR="004F50EF" w:rsidRPr="00F5392C" w:rsidRDefault="004F50EF" w:rsidP="004F50EF">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c) Ücretsiz Ders Kitabı Temini Projesini yürütmek,</w:t>
            </w:r>
          </w:p>
          <w:p w14:paraId="0C89C683" w14:textId="77777777" w:rsidR="004F50EF" w:rsidRPr="00F5392C" w:rsidRDefault="004F50EF" w:rsidP="004F50EF">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ç) Taşınır ve taşınmazlara ilişkin iş ve işlemleri yürütmek,</w:t>
            </w:r>
          </w:p>
          <w:p w14:paraId="1C915A5F" w14:textId="77777777" w:rsidR="004F50EF" w:rsidRPr="00F5392C" w:rsidRDefault="004F50EF" w:rsidP="004F50EF">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d) Depo iş ve işlemlerini yürütmek,</w:t>
            </w:r>
          </w:p>
          <w:p w14:paraId="0F44ACA1" w14:textId="77777777" w:rsidR="004F50EF" w:rsidRPr="00F5392C" w:rsidRDefault="004F50EF" w:rsidP="004F50EF">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e) Lojmanlar ile ilgili iş ve işlemleri yürütmek,</w:t>
            </w:r>
          </w:p>
          <w:p w14:paraId="589F6637" w14:textId="77777777" w:rsidR="004F50EF" w:rsidRPr="00F5392C" w:rsidRDefault="004F50EF" w:rsidP="004F50EF">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f) Yemekhane iş ve işlemlerini yürütmek,</w:t>
            </w:r>
          </w:p>
          <w:p w14:paraId="762141FD" w14:textId="77777777" w:rsidR="004F50EF" w:rsidRPr="00F5392C" w:rsidRDefault="004F50EF" w:rsidP="004F50EF">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g) Öğretmenevleri ve sosyal tesislerle ilgili iş ve işlemleri yürütmek,</w:t>
            </w:r>
          </w:p>
          <w:p w14:paraId="74ED8A55" w14:textId="77777777" w:rsidR="004F50EF" w:rsidRPr="00F5392C" w:rsidRDefault="004F50EF" w:rsidP="004F50EF">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ğ) Döner sermaye iş ve işlemlerini yürütmek,</w:t>
            </w:r>
          </w:p>
          <w:p w14:paraId="57E0CFCB" w14:textId="77777777" w:rsidR="004F50EF" w:rsidRPr="00F5392C" w:rsidRDefault="004F50EF" w:rsidP="004F50EF">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h) Temizlik, güvenlik, ısınma, aydınlatma, onarım ve taşıma gibi işlemleri yürütmek,</w:t>
            </w:r>
          </w:p>
          <w:p w14:paraId="669094C2" w14:textId="77777777" w:rsidR="004F50EF" w:rsidRPr="00F5392C" w:rsidRDefault="004F50EF" w:rsidP="004F50EF">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ı) Satın alma iş ve işlemlerini yürütmek,</w:t>
            </w:r>
          </w:p>
          <w:p w14:paraId="53A7B389" w14:textId="77777777" w:rsidR="004F50EF" w:rsidRPr="00F5392C" w:rsidRDefault="004F50EF" w:rsidP="004F50EF">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i) Tahakkuk işlemlerine esas olan onayları almak ve ilgili diğer işlemleri yürütmek,</w:t>
            </w:r>
          </w:p>
          <w:p w14:paraId="639F7F89" w14:textId="77777777" w:rsidR="004F50EF" w:rsidRPr="00F5392C" w:rsidRDefault="004F50EF" w:rsidP="004F50EF">
            <w:pPr>
              <w:shd w:val="clear" w:color="auto" w:fill="FEFEFE"/>
              <w:ind w:left="450"/>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  j) Genel evrak ve arşiv hizmetlerini yürütmek.</w:t>
            </w:r>
          </w:p>
          <w:p w14:paraId="78EC92C4" w14:textId="77777777" w:rsidR="004F50EF" w:rsidRPr="00F5392C" w:rsidRDefault="004F50EF" w:rsidP="004F50EF">
            <w:pPr>
              <w:shd w:val="clear" w:color="auto" w:fill="FEFEFE"/>
              <w:ind w:left="450"/>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 k) Müdür tarafından verilen görevleri yapmak</w:t>
            </w:r>
          </w:p>
          <w:p w14:paraId="26C76DE7" w14:textId="77777777" w:rsidR="004F50EF" w:rsidRPr="00F5392C" w:rsidRDefault="004F50EF" w:rsidP="000D7536">
            <w:pPr>
              <w:rPr>
                <w:rFonts w:ascii="Times New Roman" w:hAnsi="Times New Roman" w:cs="Times New Roman"/>
                <w:b/>
                <w:sz w:val="24"/>
                <w:szCs w:val="24"/>
              </w:rPr>
            </w:pPr>
          </w:p>
        </w:tc>
      </w:tr>
    </w:tbl>
    <w:p w14:paraId="5061579F" w14:textId="77777777" w:rsidR="00E00190" w:rsidRPr="00F5392C" w:rsidRDefault="00E00190" w:rsidP="00DC1E07">
      <w:pPr>
        <w:rPr>
          <w:rFonts w:ascii="Times New Roman" w:hAnsi="Times New Roman" w:cs="Times New Roman"/>
          <w:b/>
          <w:sz w:val="24"/>
          <w:szCs w:val="24"/>
        </w:rPr>
      </w:pPr>
    </w:p>
    <w:p w14:paraId="416B5EC8" w14:textId="77777777" w:rsidR="009847E6" w:rsidRPr="00F5392C" w:rsidRDefault="009847E6" w:rsidP="000D7536">
      <w:pPr>
        <w:ind w:firstLine="708"/>
        <w:rPr>
          <w:rFonts w:ascii="Times New Roman" w:hAnsi="Times New Roman" w:cs="Times New Roman"/>
          <w:b/>
          <w:sz w:val="24"/>
          <w:szCs w:val="24"/>
        </w:rPr>
      </w:pPr>
      <w:r w:rsidRPr="00F5392C">
        <w:rPr>
          <w:rFonts w:ascii="Times New Roman" w:hAnsi="Times New Roman" w:cs="Times New Roman"/>
          <w:b/>
          <w:sz w:val="24"/>
          <w:szCs w:val="24"/>
        </w:rPr>
        <w:t>3.14.</w:t>
      </w:r>
      <w:r w:rsidRPr="00F5392C">
        <w:rPr>
          <w:rFonts w:ascii="Times New Roman" w:hAnsi="Times New Roman" w:cs="Times New Roman"/>
          <w:sz w:val="24"/>
          <w:szCs w:val="24"/>
        </w:rPr>
        <w:t xml:space="preserve"> </w:t>
      </w:r>
      <w:r w:rsidRPr="00F5392C">
        <w:rPr>
          <w:rFonts w:ascii="Times New Roman" w:hAnsi="Times New Roman" w:cs="Times New Roman"/>
          <w:b/>
          <w:sz w:val="24"/>
          <w:szCs w:val="24"/>
        </w:rPr>
        <w:t>İnşaat ve Emlak</w:t>
      </w:r>
    </w:p>
    <w:tbl>
      <w:tblPr>
        <w:tblStyle w:val="TabloKlavuzu"/>
        <w:tblW w:w="0" w:type="auto"/>
        <w:tblLook w:val="04A0" w:firstRow="1" w:lastRow="0" w:firstColumn="1" w:lastColumn="0" w:noHBand="0" w:noVBand="1"/>
      </w:tblPr>
      <w:tblGrid>
        <w:gridCol w:w="9062"/>
      </w:tblGrid>
      <w:tr w:rsidR="009847E6" w:rsidRPr="00F5392C" w14:paraId="27D2A7F1" w14:textId="77777777" w:rsidTr="009847E6">
        <w:tc>
          <w:tcPr>
            <w:tcW w:w="9062" w:type="dxa"/>
          </w:tcPr>
          <w:p w14:paraId="4F1FF2CD" w14:textId="77777777" w:rsidR="009847E6" w:rsidRPr="00F5392C" w:rsidRDefault="009847E6" w:rsidP="009847E6">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a) Yapım programları ile ilgili iş ve işlemleri yürütmek,</w:t>
            </w:r>
          </w:p>
          <w:p w14:paraId="17B27BA4" w14:textId="77777777" w:rsidR="009847E6" w:rsidRPr="00F5392C" w:rsidRDefault="009847E6" w:rsidP="009847E6">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b) Eğitim kurumu bina veya eklentileri ile derslik ihtiyaçlarını önceliklere göre karşılamak,</w:t>
            </w:r>
          </w:p>
          <w:p w14:paraId="353DFBE6" w14:textId="77777777" w:rsidR="009847E6" w:rsidRPr="00F5392C" w:rsidRDefault="009847E6" w:rsidP="009847E6">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c) Onaylanan yapım programlarının ve ek programların uygulanmasına ilişkin iş ve işlemleri yürütmek,</w:t>
            </w:r>
          </w:p>
          <w:p w14:paraId="25F57EAC" w14:textId="77777777" w:rsidR="009847E6" w:rsidRPr="00F5392C" w:rsidRDefault="009847E6" w:rsidP="009847E6">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ç) Halk katkısı ile yapılacak eğitim yapılarına ilişkin iş ve işlemlere ilişkin iş ve işlemleri yürütmek,</w:t>
            </w:r>
          </w:p>
          <w:p w14:paraId="56095756" w14:textId="77777777" w:rsidR="009847E6" w:rsidRPr="00F5392C" w:rsidRDefault="009847E6" w:rsidP="009847E6">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d) Yatırım programı yapı yatırımlarının ihale öncesi hazırlıklarına ilişkin iş ve işlemleri yürütmek,</w:t>
            </w:r>
          </w:p>
          <w:p w14:paraId="3F6869B1" w14:textId="77777777" w:rsidR="009847E6" w:rsidRPr="00F5392C" w:rsidRDefault="009847E6" w:rsidP="009847E6">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e) İhale edilen yatırımları izlemek, planlanan süre içerisinde hizmete sunulmalarını sağlamak,</w:t>
            </w:r>
          </w:p>
          <w:p w14:paraId="23AB70E9" w14:textId="77777777" w:rsidR="009847E6" w:rsidRPr="00F5392C" w:rsidRDefault="009847E6" w:rsidP="009847E6">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f) Onarımlara ilişkin iş ve işlemleri yürütmek,</w:t>
            </w:r>
          </w:p>
          <w:p w14:paraId="03176AAC" w14:textId="77777777" w:rsidR="009847E6" w:rsidRPr="00F5392C" w:rsidRDefault="009847E6" w:rsidP="009847E6">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g) Yapılan ihalelere ait projelerin ödeneğe esas dosyalarının hazırlanmasına ilişkin iş ve işlemleri yürütmek,</w:t>
            </w:r>
          </w:p>
          <w:p w14:paraId="3463FBA9" w14:textId="77777777" w:rsidR="009847E6" w:rsidRPr="00F5392C" w:rsidRDefault="009847E6" w:rsidP="009847E6">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ğ) Projelere göre idarî ve teknik ihale şartnamelerinin hazırlanmasına ilişkin iş ve işlemleri yürütmek,</w:t>
            </w:r>
          </w:p>
          <w:p w14:paraId="7ABA5E8E" w14:textId="77777777" w:rsidR="009847E6" w:rsidRPr="00F5392C" w:rsidRDefault="009847E6" w:rsidP="009847E6">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h) Hak edişlere ilişkin iş ve işlemleri yürütmek,</w:t>
            </w:r>
          </w:p>
          <w:p w14:paraId="5ACA6E76" w14:textId="77777777" w:rsidR="009847E6" w:rsidRPr="00F5392C" w:rsidRDefault="009847E6" w:rsidP="009847E6">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ı) Eğitim kurumlarının Toplu Konut İdaresi Başkanlığı veya inşaat işleri ile ilgili diğer kamu kurum ve kuruluşlarına yaptırılmasına ilişkin iş ve işlemleri yürütmek,</w:t>
            </w:r>
          </w:p>
          <w:p w14:paraId="22FC8EE5" w14:textId="77777777" w:rsidR="009847E6" w:rsidRPr="00F5392C" w:rsidRDefault="009847E6" w:rsidP="009847E6">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i) Yapıların mimarî ve mühendislik projelerinin yapılmasına ilişkin iş ve işlemleri yürütmek,</w:t>
            </w:r>
          </w:p>
          <w:p w14:paraId="4E029B7E" w14:textId="77777777" w:rsidR="009847E6" w:rsidRPr="00F5392C" w:rsidRDefault="009847E6" w:rsidP="009847E6">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j) Özel projeleri incelemek ve görüş bildirmek,</w:t>
            </w:r>
          </w:p>
          <w:p w14:paraId="5514025F" w14:textId="77777777" w:rsidR="009847E6" w:rsidRPr="00F5392C" w:rsidRDefault="009847E6" w:rsidP="009847E6">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k) Hazine mülkiyetinde olanlar dâhil, her türlü okul ve bina kiralamalarına ilişkin iş ve işlemleri yürütmek,</w:t>
            </w:r>
          </w:p>
          <w:p w14:paraId="7BABC8EE" w14:textId="77777777" w:rsidR="009847E6" w:rsidRPr="00F5392C" w:rsidRDefault="009847E6" w:rsidP="009847E6">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l) Bakanlık binalarının eğitim kurumu olarak kiralanmasına ilişkin iş ve işlemleri yürütmek,</w:t>
            </w:r>
          </w:p>
          <w:p w14:paraId="08484B2D" w14:textId="77777777" w:rsidR="009847E6" w:rsidRPr="00F5392C" w:rsidRDefault="009847E6" w:rsidP="009847E6">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lastRenderedPageBreak/>
              <w:t>m) Kamu kuruluşlarına tahsisli taşınmazların tahsisi veya devri işlemlerine ilişkin iş ve işlemleri yürütmek,</w:t>
            </w:r>
          </w:p>
          <w:p w14:paraId="5878A270" w14:textId="77777777" w:rsidR="009847E6" w:rsidRPr="00F5392C" w:rsidRDefault="009847E6" w:rsidP="009847E6">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n) Eğitim kurumlarının kamu-özel ortaklığı modeliyle yapımına ilişkin iş ve işlemleri yürütmek,</w:t>
            </w:r>
          </w:p>
          <w:p w14:paraId="26FC7928" w14:textId="77777777" w:rsidR="009847E6" w:rsidRPr="00F5392C" w:rsidRDefault="009847E6" w:rsidP="009847E6">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o) Bakanlıkça yapımına karar verilen eğitim öğretim tesislerinin belirli süre ve bedel üzerinden kiralama karşılığı yaptırılmasıyla ilgili işlemlere ilişkin iş ve işlemleri yürütmek,</w:t>
            </w:r>
          </w:p>
          <w:p w14:paraId="3EC0BE89" w14:textId="77777777" w:rsidR="009847E6" w:rsidRPr="00F5392C" w:rsidRDefault="009847E6" w:rsidP="009847E6">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ö) Eğitim kurumlarındaki eğitim öğretim hizmet alanları dışındaki hizmet ve alanların işletme devri karşılığında eğitim öğretim tesislerinin sözleşme ile gerçek veya özel hukuk tüzel kişilerine yenilettirilmesi veya yeniden yaptırılmasına ilişkin iş ve işlemleri yürütmek,</w:t>
            </w:r>
          </w:p>
          <w:p w14:paraId="035A60CB" w14:textId="77777777" w:rsidR="009847E6" w:rsidRPr="00F5392C" w:rsidRDefault="009847E6" w:rsidP="009847E6">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p) Eğitim kurumlarının depreme karşı tahkiklerini yapmak ve yaptırmak, güçlendirilecek eğitim kurumlarını tespit etmek ve Bakanlığa bildirmek,</w:t>
            </w:r>
          </w:p>
          <w:p w14:paraId="3D40091D" w14:textId="77777777" w:rsidR="009847E6" w:rsidRPr="00F5392C" w:rsidRDefault="009847E6" w:rsidP="009847E6">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r) Taşınabilir okulların yaptırılmasına ilişkin iş ve işlemleri yürütmek,</w:t>
            </w:r>
          </w:p>
          <w:p w14:paraId="5CAA6E4E" w14:textId="77777777" w:rsidR="009847E6" w:rsidRPr="00F5392C" w:rsidRDefault="009847E6" w:rsidP="009847E6">
            <w:pPr>
              <w:shd w:val="clear" w:color="auto" w:fill="FEFEFE"/>
              <w:ind w:firstLine="566"/>
              <w:jc w:val="both"/>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s) Eğitim kurumlarına ilişkin kamulaştırma iş ve işlemlerinin yürütülmesine ilişkin iş ve işlemleri yürütmek,</w:t>
            </w:r>
          </w:p>
          <w:p w14:paraId="11569F33" w14:textId="77777777" w:rsidR="009847E6" w:rsidRPr="00F5392C" w:rsidRDefault="009847E6" w:rsidP="009847E6">
            <w:pPr>
              <w:shd w:val="clear" w:color="auto" w:fill="FEFEFE"/>
              <w:ind w:left="450"/>
              <w:rPr>
                <w:rFonts w:ascii="Times New Roman" w:eastAsia="Times New Roman" w:hAnsi="Times New Roman" w:cs="Times New Roman"/>
                <w:color w:val="191919"/>
                <w:sz w:val="24"/>
                <w:szCs w:val="24"/>
                <w:lang w:eastAsia="tr-TR"/>
              </w:rPr>
            </w:pPr>
            <w:r w:rsidRPr="00F5392C">
              <w:rPr>
                <w:rFonts w:ascii="Times New Roman" w:eastAsia="Times New Roman" w:hAnsi="Times New Roman" w:cs="Times New Roman"/>
                <w:color w:val="191919"/>
                <w:sz w:val="24"/>
                <w:szCs w:val="24"/>
                <w:lang w:eastAsia="tr-TR"/>
              </w:rPr>
              <w:t>  ş) Bakanlığa gerektiğinde kamulaştırma teklifi sunmak.</w:t>
            </w:r>
          </w:p>
          <w:p w14:paraId="43261A7B" w14:textId="77777777" w:rsidR="009847E6" w:rsidRPr="00F5392C" w:rsidRDefault="009847E6" w:rsidP="000D7536">
            <w:pPr>
              <w:rPr>
                <w:rFonts w:ascii="Times New Roman" w:hAnsi="Times New Roman" w:cs="Times New Roman"/>
                <w:b/>
                <w:sz w:val="24"/>
                <w:szCs w:val="24"/>
              </w:rPr>
            </w:pPr>
          </w:p>
        </w:tc>
      </w:tr>
    </w:tbl>
    <w:p w14:paraId="2459DC96" w14:textId="77777777" w:rsidR="00E00190" w:rsidRPr="00F5392C" w:rsidRDefault="00E00190" w:rsidP="000D7536">
      <w:pPr>
        <w:ind w:firstLine="708"/>
        <w:rPr>
          <w:rFonts w:ascii="Times New Roman" w:hAnsi="Times New Roman" w:cs="Times New Roman"/>
          <w:b/>
          <w:sz w:val="24"/>
          <w:szCs w:val="24"/>
        </w:rPr>
      </w:pPr>
    </w:p>
    <w:p w14:paraId="2EC66802" w14:textId="77777777" w:rsidR="00DC1E07" w:rsidRDefault="00DC1E07" w:rsidP="000D7536">
      <w:pPr>
        <w:ind w:firstLine="708"/>
        <w:rPr>
          <w:rFonts w:ascii="Times New Roman" w:hAnsi="Times New Roman" w:cs="Times New Roman"/>
          <w:b/>
          <w:color w:val="C45911" w:themeColor="accent2" w:themeShade="BF"/>
          <w:sz w:val="24"/>
          <w:szCs w:val="24"/>
        </w:rPr>
      </w:pPr>
    </w:p>
    <w:p w14:paraId="561631EC" w14:textId="77777777" w:rsidR="00DC1E07" w:rsidRDefault="00DC1E07" w:rsidP="000D7536">
      <w:pPr>
        <w:ind w:firstLine="708"/>
        <w:rPr>
          <w:rFonts w:ascii="Times New Roman" w:hAnsi="Times New Roman" w:cs="Times New Roman"/>
          <w:b/>
          <w:color w:val="C45911" w:themeColor="accent2" w:themeShade="BF"/>
          <w:sz w:val="24"/>
          <w:szCs w:val="24"/>
        </w:rPr>
      </w:pPr>
    </w:p>
    <w:p w14:paraId="26703A44" w14:textId="05602FCB" w:rsidR="00E00190" w:rsidRPr="00F5392C" w:rsidRDefault="004E0237" w:rsidP="000D7536">
      <w:pPr>
        <w:ind w:firstLine="708"/>
        <w:rPr>
          <w:rFonts w:ascii="Times New Roman" w:hAnsi="Times New Roman" w:cs="Times New Roman"/>
          <w:b/>
          <w:color w:val="C45911" w:themeColor="accent2" w:themeShade="BF"/>
          <w:sz w:val="24"/>
          <w:szCs w:val="24"/>
        </w:rPr>
      </w:pPr>
      <w:r>
        <w:rPr>
          <w:rFonts w:ascii="Times New Roman" w:hAnsi="Times New Roman" w:cs="Times New Roman"/>
          <w:b/>
          <w:color w:val="C45911" w:themeColor="accent2" w:themeShade="BF"/>
          <w:sz w:val="24"/>
          <w:szCs w:val="24"/>
        </w:rPr>
        <w:t>6</w:t>
      </w:r>
      <w:r w:rsidR="00E00190" w:rsidRPr="00F5392C">
        <w:rPr>
          <w:rFonts w:ascii="Times New Roman" w:hAnsi="Times New Roman" w:cs="Times New Roman"/>
          <w:b/>
          <w:color w:val="C45911" w:themeColor="accent2" w:themeShade="BF"/>
          <w:sz w:val="24"/>
          <w:szCs w:val="24"/>
        </w:rPr>
        <w:t>-PAYDAŞ ANALİZİ</w:t>
      </w:r>
    </w:p>
    <w:p w14:paraId="3A77F907" w14:textId="77777777" w:rsidR="00EE601C" w:rsidRPr="00F5392C" w:rsidRDefault="00EE601C" w:rsidP="00B70C34">
      <w:pPr>
        <w:ind w:firstLine="708"/>
        <w:jc w:val="both"/>
        <w:rPr>
          <w:rFonts w:ascii="Times New Roman" w:hAnsi="Times New Roman" w:cs="Times New Roman"/>
          <w:sz w:val="24"/>
          <w:szCs w:val="24"/>
        </w:rPr>
      </w:pPr>
      <w:r w:rsidRPr="00F5392C">
        <w:rPr>
          <w:rFonts w:ascii="Times New Roman" w:hAnsi="Times New Roman" w:cs="Times New Roman"/>
          <w:sz w:val="24"/>
          <w:szCs w:val="24"/>
        </w:rPr>
        <w:t>Stratejik planın hazırlanmasında en önemli unsurlardan biri paydaş analizinin yapılmasıdır. Paydaş; kuruluşun ürün ve hizmetleri ile ilgisi olan, kuruluştan doğrudan veya dolaylı, olumlu ya da olumsuz yönde etkilenen veya kuruluşu etkileyen kişi, grup veya kurumlardır. Kurumun tüm paydaşlarının analizi doğru, planlı ve etkileşimli hazırlanırsa planın geleceğe dönük hedeflerinin uygulanmasını büyük ölçüde sağlayacaktır.  Katılımcılığın esas alınmasıyla kurumun etkileşim içinde olduğu ve tarafların görüşlerinin dikkate alınarak stratejik planın oluşturulması; planın paydaşlar tarafından sahiplenilmesini de sağlayacaktır.</w:t>
      </w:r>
    </w:p>
    <w:p w14:paraId="27994F78" w14:textId="00629F65" w:rsidR="00EE601C" w:rsidRPr="00F5392C" w:rsidRDefault="00EE601C" w:rsidP="00B70C34">
      <w:pPr>
        <w:ind w:firstLine="708"/>
        <w:jc w:val="both"/>
        <w:rPr>
          <w:rFonts w:ascii="Times New Roman" w:hAnsi="Times New Roman" w:cs="Times New Roman"/>
          <w:sz w:val="24"/>
          <w:szCs w:val="24"/>
        </w:rPr>
      </w:pPr>
      <w:r w:rsidRPr="00F5392C">
        <w:rPr>
          <w:rFonts w:ascii="Times New Roman" w:hAnsi="Times New Roman" w:cs="Times New Roman"/>
          <w:sz w:val="24"/>
          <w:szCs w:val="24"/>
        </w:rPr>
        <w:t>İl</w:t>
      </w:r>
      <w:r w:rsidR="00DC1E07">
        <w:rPr>
          <w:rFonts w:ascii="Times New Roman" w:hAnsi="Times New Roman" w:cs="Times New Roman"/>
          <w:sz w:val="24"/>
          <w:szCs w:val="24"/>
        </w:rPr>
        <w:t>çe</w:t>
      </w:r>
      <w:r w:rsidRPr="00F5392C">
        <w:rPr>
          <w:rFonts w:ascii="Times New Roman" w:hAnsi="Times New Roman" w:cs="Times New Roman"/>
          <w:sz w:val="24"/>
          <w:szCs w:val="24"/>
        </w:rPr>
        <w:t xml:space="preserve"> Milli Eğitim Müdürlüğümüz 2015-2019 Stratejik Plan hazırlık çalışmaları kapsamında paydaşların belirlenmesi ve paydaş görüşlerinin alınması sürecinde katılımcılığı esas almıştır. Stratejik Plan Üst Kurulu ve Stratejik Planlama Ekibi toplantılar gerçekleştirerek paydaş belirleme çalışmaları yapmıştır. Ürün, hizmet ve faaliyet alanlarından yola çıkılarak iç ve dış paydaşlar belirlenmiş, muhtemel paydaşların tespitinden sonra ortaya çıkan tablo değerlendirilmiş, analiz edilmiş ve muhtemel paydaşlarla ön görüşmeler yapılmış ve iç ve dış paydaş çalışmaları gerçekleştirilmiştir. </w:t>
      </w:r>
    </w:p>
    <w:p w14:paraId="3F8A84D6" w14:textId="77777777" w:rsidR="00EE601C" w:rsidRPr="00F5392C" w:rsidRDefault="00EE601C" w:rsidP="00B70C34">
      <w:pPr>
        <w:ind w:firstLine="708"/>
        <w:jc w:val="both"/>
        <w:rPr>
          <w:rFonts w:ascii="Times New Roman" w:hAnsi="Times New Roman" w:cs="Times New Roman"/>
          <w:sz w:val="24"/>
          <w:szCs w:val="24"/>
        </w:rPr>
      </w:pPr>
      <w:r w:rsidRPr="00F5392C">
        <w:rPr>
          <w:rFonts w:ascii="Times New Roman" w:hAnsi="Times New Roman" w:cs="Times New Roman"/>
          <w:sz w:val="24"/>
          <w:szCs w:val="24"/>
        </w:rPr>
        <w:t>Paydaş analizini iç paydaşlar ve dış paydaşlar olmak üzere iki temel boyutta incelenmek gerekir.</w:t>
      </w:r>
    </w:p>
    <w:p w14:paraId="4016E234" w14:textId="77777777" w:rsidR="00EE601C" w:rsidRPr="00F5392C" w:rsidRDefault="00EE601C" w:rsidP="00B70C34">
      <w:pPr>
        <w:ind w:firstLine="708"/>
        <w:jc w:val="both"/>
        <w:rPr>
          <w:rFonts w:ascii="Times New Roman" w:hAnsi="Times New Roman" w:cs="Times New Roman"/>
          <w:sz w:val="24"/>
          <w:szCs w:val="24"/>
        </w:rPr>
      </w:pPr>
      <w:r w:rsidRPr="00F5392C">
        <w:rPr>
          <w:rFonts w:ascii="Times New Roman" w:hAnsi="Times New Roman" w:cs="Times New Roman"/>
          <w:sz w:val="24"/>
          <w:szCs w:val="24"/>
        </w:rPr>
        <w:t>İç Paydaşlar: Kuruluştan etkilenen veya kuruluşu etkileyen kuruluş içindeki kişi, topluluk veya kurumlardır.</w:t>
      </w:r>
      <w:r w:rsidRPr="00F5392C">
        <w:rPr>
          <w:rFonts w:ascii="Times New Roman" w:hAnsi="Times New Roman" w:cs="Times New Roman"/>
          <w:sz w:val="24"/>
          <w:szCs w:val="24"/>
        </w:rPr>
        <w:tab/>
      </w:r>
    </w:p>
    <w:p w14:paraId="48F0C446" w14:textId="77777777" w:rsidR="00EE601C" w:rsidRPr="00F5392C" w:rsidRDefault="00EE601C" w:rsidP="00B70C34">
      <w:pPr>
        <w:ind w:firstLine="708"/>
        <w:jc w:val="both"/>
        <w:rPr>
          <w:rFonts w:ascii="Times New Roman" w:hAnsi="Times New Roman" w:cs="Times New Roman"/>
          <w:sz w:val="24"/>
          <w:szCs w:val="24"/>
        </w:rPr>
      </w:pPr>
      <w:r w:rsidRPr="00F5392C">
        <w:rPr>
          <w:rFonts w:ascii="Times New Roman" w:hAnsi="Times New Roman" w:cs="Times New Roman"/>
          <w:sz w:val="24"/>
          <w:szCs w:val="24"/>
        </w:rPr>
        <w:t>Dış paydaşlar: Kuruluştan etkilenen veya kuruluşu etkileyen kuruluş dışındaki kişi, topluluk veya kurumlardır.</w:t>
      </w:r>
    </w:p>
    <w:p w14:paraId="57A69409" w14:textId="0D3D4007" w:rsidR="00EE601C" w:rsidRPr="00F5392C" w:rsidRDefault="00DC1E07" w:rsidP="00B70C34">
      <w:pPr>
        <w:jc w:val="both"/>
        <w:rPr>
          <w:rFonts w:ascii="Times New Roman" w:hAnsi="Times New Roman" w:cs="Times New Roman"/>
          <w:sz w:val="24"/>
          <w:szCs w:val="24"/>
        </w:rPr>
      </w:pPr>
      <w:r>
        <w:rPr>
          <w:rFonts w:ascii="Times New Roman" w:hAnsi="Times New Roman" w:cs="Times New Roman"/>
          <w:sz w:val="24"/>
          <w:szCs w:val="24"/>
        </w:rPr>
        <w:tab/>
        <w:t>Ağlasun</w:t>
      </w:r>
      <w:r w:rsidR="00EE601C" w:rsidRPr="00F5392C">
        <w:rPr>
          <w:rFonts w:ascii="Times New Roman" w:hAnsi="Times New Roman" w:cs="Times New Roman"/>
          <w:sz w:val="24"/>
          <w:szCs w:val="24"/>
        </w:rPr>
        <w:t xml:space="preserve"> İl</w:t>
      </w:r>
      <w:r>
        <w:rPr>
          <w:rFonts w:ascii="Times New Roman" w:hAnsi="Times New Roman" w:cs="Times New Roman"/>
          <w:sz w:val="24"/>
          <w:szCs w:val="24"/>
        </w:rPr>
        <w:t>çe</w:t>
      </w:r>
      <w:r w:rsidR="00EE601C" w:rsidRPr="00F5392C">
        <w:rPr>
          <w:rFonts w:ascii="Times New Roman" w:hAnsi="Times New Roman" w:cs="Times New Roman"/>
          <w:sz w:val="24"/>
          <w:szCs w:val="24"/>
        </w:rPr>
        <w:t xml:space="preserve"> Milli Eğitim Müdürlüğü paydaş analizini aşamalar halinde gerçekleştirmişti</w:t>
      </w:r>
      <w:r w:rsidR="004B1033">
        <w:rPr>
          <w:rFonts w:ascii="Times New Roman" w:hAnsi="Times New Roman" w:cs="Times New Roman"/>
          <w:sz w:val="24"/>
          <w:szCs w:val="24"/>
        </w:rPr>
        <w:t>r.</w:t>
      </w:r>
    </w:p>
    <w:p w14:paraId="2C89F89C" w14:textId="77777777" w:rsidR="00EE601C" w:rsidRPr="00F5392C" w:rsidRDefault="00EE601C" w:rsidP="00B70C34">
      <w:pPr>
        <w:ind w:left="1065"/>
        <w:jc w:val="both"/>
        <w:rPr>
          <w:rFonts w:ascii="Times New Roman" w:hAnsi="Times New Roman" w:cs="Times New Roman"/>
          <w:sz w:val="24"/>
          <w:szCs w:val="24"/>
        </w:rPr>
      </w:pPr>
      <w:r w:rsidRPr="00F5392C">
        <w:rPr>
          <w:rFonts w:ascii="Times New Roman" w:hAnsi="Times New Roman" w:cs="Times New Roman"/>
          <w:sz w:val="24"/>
          <w:szCs w:val="24"/>
        </w:rPr>
        <w:lastRenderedPageBreak/>
        <w:t>1.Paydaş tespiti</w:t>
      </w:r>
    </w:p>
    <w:p w14:paraId="44133C42" w14:textId="77777777" w:rsidR="00EE601C" w:rsidRPr="00F5392C" w:rsidRDefault="00EE601C" w:rsidP="00B70C34">
      <w:pPr>
        <w:ind w:left="357" w:firstLine="708"/>
        <w:jc w:val="both"/>
        <w:rPr>
          <w:rFonts w:ascii="Times New Roman" w:hAnsi="Times New Roman" w:cs="Times New Roman"/>
          <w:sz w:val="24"/>
          <w:szCs w:val="24"/>
        </w:rPr>
      </w:pPr>
      <w:r w:rsidRPr="00F5392C">
        <w:rPr>
          <w:rFonts w:ascii="Times New Roman" w:hAnsi="Times New Roman" w:cs="Times New Roman"/>
          <w:sz w:val="24"/>
          <w:szCs w:val="24"/>
        </w:rPr>
        <w:t>2.Paydaşların önceliklendirilmesi</w:t>
      </w:r>
    </w:p>
    <w:p w14:paraId="30FB83AC" w14:textId="77777777" w:rsidR="00EE601C" w:rsidRPr="00F5392C" w:rsidRDefault="00EE601C" w:rsidP="00B70C34">
      <w:pPr>
        <w:ind w:left="357" w:firstLine="708"/>
        <w:jc w:val="both"/>
        <w:rPr>
          <w:rFonts w:ascii="Times New Roman" w:hAnsi="Times New Roman" w:cs="Times New Roman"/>
          <w:sz w:val="24"/>
          <w:szCs w:val="24"/>
        </w:rPr>
      </w:pPr>
      <w:r w:rsidRPr="00F5392C">
        <w:rPr>
          <w:rFonts w:ascii="Times New Roman" w:hAnsi="Times New Roman" w:cs="Times New Roman"/>
          <w:sz w:val="24"/>
          <w:szCs w:val="24"/>
        </w:rPr>
        <w:t>3.Paydaşların değerlendirilmesi</w:t>
      </w:r>
    </w:p>
    <w:p w14:paraId="3BF73334" w14:textId="77777777" w:rsidR="00EE601C" w:rsidRDefault="00EE601C" w:rsidP="00B70C34">
      <w:pPr>
        <w:ind w:left="357" w:firstLine="708"/>
        <w:jc w:val="both"/>
        <w:rPr>
          <w:rFonts w:ascii="Times New Roman" w:hAnsi="Times New Roman" w:cs="Times New Roman"/>
          <w:sz w:val="24"/>
          <w:szCs w:val="24"/>
        </w:rPr>
      </w:pPr>
      <w:r w:rsidRPr="00F5392C">
        <w:rPr>
          <w:rFonts w:ascii="Times New Roman" w:hAnsi="Times New Roman" w:cs="Times New Roman"/>
          <w:sz w:val="24"/>
          <w:szCs w:val="24"/>
        </w:rPr>
        <w:t>4.Görüş ve önerilerin değerlendirilmesi</w:t>
      </w:r>
    </w:p>
    <w:p w14:paraId="3C100FE9" w14:textId="77777777" w:rsidR="00665C3E" w:rsidRPr="00F5392C" w:rsidRDefault="00665C3E" w:rsidP="00763ED1">
      <w:pPr>
        <w:rPr>
          <w:rFonts w:ascii="Times New Roman" w:hAnsi="Times New Roman" w:cs="Times New Roman"/>
          <w:sz w:val="24"/>
          <w:szCs w:val="24"/>
        </w:rPr>
      </w:pPr>
    </w:p>
    <w:p w14:paraId="157423F1" w14:textId="198C1244" w:rsidR="00EE601C" w:rsidRPr="00F5392C" w:rsidRDefault="00EE601C" w:rsidP="00EE601C">
      <w:pPr>
        <w:rPr>
          <w:rFonts w:ascii="Times New Roman" w:hAnsi="Times New Roman" w:cs="Times New Roman"/>
          <w:b/>
          <w:sz w:val="24"/>
          <w:szCs w:val="24"/>
        </w:rPr>
      </w:pPr>
      <w:r w:rsidRPr="00F5392C">
        <w:rPr>
          <w:rFonts w:ascii="Times New Roman" w:hAnsi="Times New Roman" w:cs="Times New Roman"/>
          <w:b/>
          <w:sz w:val="24"/>
          <w:szCs w:val="24"/>
        </w:rPr>
        <w:tab/>
      </w:r>
      <w:r w:rsidR="004E0237">
        <w:rPr>
          <w:rFonts w:ascii="Times New Roman" w:hAnsi="Times New Roman" w:cs="Times New Roman"/>
          <w:b/>
          <w:sz w:val="24"/>
          <w:szCs w:val="24"/>
        </w:rPr>
        <w:t>6</w:t>
      </w:r>
      <w:r w:rsidR="002909F5">
        <w:rPr>
          <w:rFonts w:ascii="Times New Roman" w:hAnsi="Times New Roman" w:cs="Times New Roman"/>
          <w:b/>
          <w:sz w:val="24"/>
          <w:szCs w:val="24"/>
        </w:rPr>
        <w:t>.</w:t>
      </w:r>
      <w:r w:rsidRPr="00F5392C">
        <w:rPr>
          <w:rFonts w:ascii="Times New Roman" w:hAnsi="Times New Roman" w:cs="Times New Roman"/>
          <w:b/>
          <w:sz w:val="24"/>
          <w:szCs w:val="24"/>
        </w:rPr>
        <w:t>1.Paydaşların Tespiti</w:t>
      </w:r>
    </w:p>
    <w:p w14:paraId="2393840F" w14:textId="26F426FB" w:rsidR="00EE601C" w:rsidRPr="00F5392C" w:rsidRDefault="00EE601C" w:rsidP="00B70C34">
      <w:pPr>
        <w:ind w:firstLine="708"/>
        <w:jc w:val="both"/>
        <w:rPr>
          <w:rFonts w:ascii="Times New Roman" w:hAnsi="Times New Roman" w:cs="Times New Roman"/>
          <w:sz w:val="24"/>
          <w:szCs w:val="24"/>
        </w:rPr>
      </w:pPr>
      <w:r w:rsidRPr="00F5392C">
        <w:rPr>
          <w:rFonts w:ascii="Times New Roman" w:hAnsi="Times New Roman" w:cs="Times New Roman"/>
          <w:sz w:val="24"/>
          <w:szCs w:val="24"/>
        </w:rPr>
        <w:t>Müdürlüğümüzün faaliyet ve hizmetlerden etkilenenler ile faaliyet ve hizmetlerini etkileyenler kimlerdir?” sorusuna cevaplar vererek paydaşların tespiti yapılmıştır. Stratejik planlama ekibi kurumumuzun bütün paydaşlarını tespit etmiş paydaşlar alt gruplar halinde öncelikleri ve özelliklerine göre hazırlamıştır.</w:t>
      </w:r>
    </w:p>
    <w:p w14:paraId="365EA2A2" w14:textId="36EC4274" w:rsidR="00EE601C" w:rsidRDefault="00665C3E" w:rsidP="00EE601C">
      <w:pPr>
        <w:rPr>
          <w:rFonts w:ascii="Times New Roman" w:hAnsi="Times New Roman" w:cs="Times New Roman"/>
          <w:b/>
          <w:sz w:val="24"/>
          <w:szCs w:val="24"/>
        </w:rPr>
      </w:pPr>
      <w:r>
        <w:rPr>
          <w:rFonts w:ascii="Times New Roman" w:hAnsi="Times New Roman" w:cs="Times New Roman"/>
          <w:b/>
          <w:sz w:val="24"/>
          <w:szCs w:val="24"/>
        </w:rPr>
        <w:tab/>
      </w:r>
    </w:p>
    <w:p w14:paraId="20BE2C9E" w14:textId="03642D68" w:rsidR="00082268" w:rsidRDefault="00082268" w:rsidP="00EE601C">
      <w:pPr>
        <w:rPr>
          <w:rFonts w:ascii="Times New Roman" w:hAnsi="Times New Roman" w:cs="Times New Roman"/>
          <w:b/>
          <w:sz w:val="24"/>
          <w:szCs w:val="24"/>
        </w:rPr>
      </w:pPr>
    </w:p>
    <w:p w14:paraId="352E9020" w14:textId="73EB90B7" w:rsidR="00082268" w:rsidRDefault="00082268" w:rsidP="00EE601C">
      <w:pPr>
        <w:rPr>
          <w:rFonts w:ascii="Times New Roman" w:hAnsi="Times New Roman" w:cs="Times New Roman"/>
          <w:b/>
          <w:sz w:val="24"/>
          <w:szCs w:val="24"/>
        </w:rPr>
      </w:pPr>
    </w:p>
    <w:p w14:paraId="2F1BBF15" w14:textId="77777777" w:rsidR="00DC1E07" w:rsidRPr="00F5392C" w:rsidRDefault="00DC1E07" w:rsidP="00EE601C">
      <w:pPr>
        <w:rPr>
          <w:rFonts w:ascii="Times New Roman" w:hAnsi="Times New Roman" w:cs="Times New Roman"/>
          <w:b/>
          <w:sz w:val="24"/>
          <w:szCs w:val="24"/>
        </w:rPr>
      </w:pPr>
    </w:p>
    <w:p w14:paraId="67920242" w14:textId="5F958A6D" w:rsidR="00EE601C" w:rsidRPr="00F5392C" w:rsidRDefault="004E0237" w:rsidP="00665C3E">
      <w:pPr>
        <w:ind w:firstLine="708"/>
        <w:rPr>
          <w:rFonts w:ascii="Times New Roman" w:hAnsi="Times New Roman" w:cs="Times New Roman"/>
          <w:b/>
          <w:sz w:val="24"/>
          <w:szCs w:val="24"/>
        </w:rPr>
      </w:pPr>
      <w:r>
        <w:rPr>
          <w:rFonts w:ascii="Times New Roman" w:hAnsi="Times New Roman" w:cs="Times New Roman"/>
          <w:b/>
          <w:sz w:val="24"/>
          <w:szCs w:val="24"/>
        </w:rPr>
        <w:t>6</w:t>
      </w:r>
      <w:r w:rsidR="002909F5">
        <w:rPr>
          <w:rFonts w:ascii="Times New Roman" w:hAnsi="Times New Roman" w:cs="Times New Roman"/>
          <w:b/>
          <w:sz w:val="24"/>
          <w:szCs w:val="24"/>
        </w:rPr>
        <w:t>.</w:t>
      </w:r>
      <w:r w:rsidR="00EE601C" w:rsidRPr="00F5392C">
        <w:rPr>
          <w:rFonts w:ascii="Times New Roman" w:hAnsi="Times New Roman" w:cs="Times New Roman"/>
          <w:b/>
          <w:sz w:val="24"/>
          <w:szCs w:val="24"/>
        </w:rPr>
        <w:t xml:space="preserve">2.Paydaşların Önceliklendirilmesi  </w:t>
      </w:r>
    </w:p>
    <w:p w14:paraId="676D7CE9" w14:textId="49CAC6E5" w:rsidR="00EE601C" w:rsidRDefault="00EE601C" w:rsidP="00EE601C">
      <w:pPr>
        <w:rPr>
          <w:rFonts w:ascii="Times New Roman" w:hAnsi="Times New Roman" w:cs="Times New Roman"/>
          <w:sz w:val="24"/>
          <w:szCs w:val="24"/>
        </w:rPr>
      </w:pPr>
      <w:r w:rsidRPr="00F5392C">
        <w:rPr>
          <w:rFonts w:ascii="Times New Roman" w:hAnsi="Times New Roman" w:cs="Times New Roman"/>
          <w:b/>
          <w:sz w:val="24"/>
          <w:szCs w:val="24"/>
        </w:rPr>
        <w:tab/>
      </w:r>
      <w:r w:rsidRPr="00F5392C">
        <w:rPr>
          <w:rFonts w:ascii="Times New Roman" w:hAnsi="Times New Roman" w:cs="Times New Roman"/>
          <w:sz w:val="24"/>
          <w:szCs w:val="24"/>
        </w:rPr>
        <w:t>Kurumumuzun paydaşların önceliği paydaş matrisine göre hazırlanmıştır. Paydaşın kurumun faaliyetlerini etkilemesi ve kurumun faaliyetlerden etkilenmesi göz önünde bulundurularak önceliklendirme matrisine göre puanlama yapılarak paydaşlar sıralanmıştır.</w:t>
      </w:r>
    </w:p>
    <w:tbl>
      <w:tblPr>
        <w:tblW w:w="4977" w:type="pct"/>
        <w:tblInd w:w="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firstRow="0" w:lastRow="0" w:firstColumn="0" w:lastColumn="0" w:noHBand="0" w:noVBand="0"/>
      </w:tblPr>
      <w:tblGrid>
        <w:gridCol w:w="4444"/>
        <w:gridCol w:w="4566"/>
      </w:tblGrid>
      <w:tr w:rsidR="00167E1E" w:rsidRPr="00FB2123" w14:paraId="2FE3296C" w14:textId="77777777" w:rsidTr="007D06A0">
        <w:trPr>
          <w:trHeight w:val="248"/>
        </w:trPr>
        <w:tc>
          <w:tcPr>
            <w:tcW w:w="2466" w:type="pct"/>
            <w:shd w:val="clear" w:color="auto" w:fill="auto"/>
          </w:tcPr>
          <w:p w14:paraId="482A7545" w14:textId="77777777" w:rsidR="00167E1E" w:rsidRPr="00FB2123" w:rsidRDefault="00167E1E" w:rsidP="007D06A0">
            <w:pPr>
              <w:spacing w:after="0" w:line="240" w:lineRule="auto"/>
              <w:rPr>
                <w:rFonts w:ascii="Times New Roman" w:hAnsi="Times New Roman"/>
                <w:b/>
                <w:bCs/>
                <w:color w:val="000000" w:themeColor="text1"/>
                <w:sz w:val="24"/>
                <w:szCs w:val="24"/>
              </w:rPr>
            </w:pPr>
            <w:r w:rsidRPr="00FB2123">
              <w:rPr>
                <w:rFonts w:ascii="Times New Roman" w:hAnsi="Times New Roman"/>
                <w:b/>
                <w:bCs/>
                <w:color w:val="000000" w:themeColor="text1"/>
                <w:sz w:val="24"/>
                <w:szCs w:val="24"/>
              </w:rPr>
              <w:t>PAYDAŞLAR</w:t>
            </w:r>
          </w:p>
        </w:tc>
        <w:tc>
          <w:tcPr>
            <w:tcW w:w="2534" w:type="pct"/>
            <w:shd w:val="clear" w:color="auto" w:fill="auto"/>
          </w:tcPr>
          <w:p w14:paraId="1FE1AE29" w14:textId="77777777" w:rsidR="00167E1E" w:rsidRPr="00FB2123" w:rsidRDefault="00167E1E" w:rsidP="007D06A0">
            <w:pPr>
              <w:spacing w:after="0" w:line="240" w:lineRule="auto"/>
              <w:rPr>
                <w:rFonts w:ascii="Times New Roman" w:hAnsi="Times New Roman"/>
                <w:color w:val="000000" w:themeColor="text1"/>
                <w:sz w:val="24"/>
                <w:szCs w:val="24"/>
              </w:rPr>
            </w:pPr>
          </w:p>
        </w:tc>
      </w:tr>
      <w:tr w:rsidR="00167E1E" w:rsidRPr="00FB2123" w14:paraId="1BC0D4A8" w14:textId="77777777" w:rsidTr="007D06A0">
        <w:trPr>
          <w:trHeight w:val="143"/>
        </w:trPr>
        <w:tc>
          <w:tcPr>
            <w:tcW w:w="2466" w:type="pct"/>
            <w:shd w:val="clear" w:color="auto" w:fill="auto"/>
          </w:tcPr>
          <w:p w14:paraId="38B8D57F" w14:textId="77777777" w:rsidR="00167E1E" w:rsidRPr="00FB2123" w:rsidRDefault="00167E1E" w:rsidP="00833966">
            <w:pPr>
              <w:pStyle w:val="ListeParagraf1"/>
              <w:numPr>
                <w:ilvl w:val="0"/>
                <w:numId w:val="13"/>
              </w:numPr>
              <w:spacing w:after="0" w:line="240" w:lineRule="auto"/>
              <w:ind w:left="317" w:hanging="142"/>
              <w:rPr>
                <w:rFonts w:ascii="Times New Roman" w:hAnsi="Times New Roman"/>
                <w:bCs/>
                <w:color w:val="000000" w:themeColor="text1"/>
                <w:sz w:val="24"/>
                <w:szCs w:val="24"/>
              </w:rPr>
            </w:pPr>
            <w:r w:rsidRPr="00FB2123">
              <w:rPr>
                <w:rFonts w:ascii="Times New Roman" w:hAnsi="Times New Roman"/>
                <w:bCs/>
                <w:color w:val="000000" w:themeColor="text1"/>
                <w:sz w:val="24"/>
                <w:szCs w:val="24"/>
              </w:rPr>
              <w:t>Milli Eğitim Bakanlığı</w:t>
            </w:r>
          </w:p>
        </w:tc>
        <w:tc>
          <w:tcPr>
            <w:tcW w:w="2534" w:type="pct"/>
            <w:shd w:val="clear" w:color="auto" w:fill="auto"/>
          </w:tcPr>
          <w:p w14:paraId="25E34AFF" w14:textId="77777777" w:rsidR="00167E1E" w:rsidRPr="00FB2123" w:rsidRDefault="00167E1E" w:rsidP="00833966">
            <w:pPr>
              <w:pStyle w:val="ListeParagraf1"/>
              <w:numPr>
                <w:ilvl w:val="0"/>
                <w:numId w:val="12"/>
              </w:numPr>
              <w:spacing w:after="0" w:line="240" w:lineRule="auto"/>
              <w:rPr>
                <w:rFonts w:ascii="Times New Roman" w:hAnsi="Times New Roman"/>
                <w:color w:val="000000" w:themeColor="text1"/>
                <w:sz w:val="24"/>
                <w:szCs w:val="24"/>
              </w:rPr>
            </w:pPr>
            <w:r w:rsidRPr="00FB2123">
              <w:rPr>
                <w:rFonts w:ascii="Times New Roman" w:hAnsi="Times New Roman"/>
                <w:color w:val="000000" w:themeColor="text1"/>
                <w:sz w:val="24"/>
                <w:szCs w:val="24"/>
              </w:rPr>
              <w:t>Ağlasun Kaymakamlığı</w:t>
            </w:r>
          </w:p>
        </w:tc>
      </w:tr>
      <w:tr w:rsidR="00167E1E" w:rsidRPr="00FB2123" w14:paraId="104A9749" w14:textId="77777777" w:rsidTr="007D06A0">
        <w:trPr>
          <w:trHeight w:val="422"/>
        </w:trPr>
        <w:tc>
          <w:tcPr>
            <w:tcW w:w="2466" w:type="pct"/>
            <w:shd w:val="clear" w:color="auto" w:fill="auto"/>
          </w:tcPr>
          <w:p w14:paraId="4FAAF777" w14:textId="77777777" w:rsidR="00167E1E" w:rsidRPr="00FB2123" w:rsidRDefault="00167E1E" w:rsidP="00833966">
            <w:pPr>
              <w:pStyle w:val="ListeParagraf1"/>
              <w:numPr>
                <w:ilvl w:val="0"/>
                <w:numId w:val="13"/>
              </w:numPr>
              <w:spacing w:after="0" w:line="240" w:lineRule="auto"/>
              <w:ind w:left="317" w:hanging="142"/>
              <w:rPr>
                <w:rFonts w:ascii="Times New Roman" w:hAnsi="Times New Roman"/>
                <w:bCs/>
                <w:color w:val="000000" w:themeColor="text1"/>
                <w:sz w:val="24"/>
                <w:szCs w:val="24"/>
              </w:rPr>
            </w:pPr>
            <w:r w:rsidRPr="00FB2123">
              <w:rPr>
                <w:rFonts w:ascii="Times New Roman" w:hAnsi="Times New Roman"/>
                <w:bCs/>
                <w:color w:val="000000" w:themeColor="text1"/>
                <w:sz w:val="24"/>
                <w:szCs w:val="24"/>
              </w:rPr>
              <w:t>İl Milli Eğitim Müdürlüğü</w:t>
            </w:r>
          </w:p>
        </w:tc>
        <w:tc>
          <w:tcPr>
            <w:tcW w:w="2534" w:type="pct"/>
            <w:shd w:val="clear" w:color="auto" w:fill="auto"/>
          </w:tcPr>
          <w:p w14:paraId="6CE4602D" w14:textId="77777777" w:rsidR="00167E1E" w:rsidRPr="00FB2123" w:rsidRDefault="00167E1E" w:rsidP="00833966">
            <w:pPr>
              <w:pStyle w:val="ListeParagraf1"/>
              <w:numPr>
                <w:ilvl w:val="0"/>
                <w:numId w:val="12"/>
              </w:numPr>
              <w:spacing w:after="0" w:line="240" w:lineRule="auto"/>
              <w:rPr>
                <w:rFonts w:ascii="Times New Roman" w:hAnsi="Times New Roman"/>
                <w:color w:val="000000" w:themeColor="text1"/>
                <w:sz w:val="24"/>
                <w:szCs w:val="24"/>
              </w:rPr>
            </w:pPr>
            <w:r w:rsidRPr="00FB2123">
              <w:rPr>
                <w:rFonts w:ascii="Times New Roman" w:hAnsi="Times New Roman"/>
                <w:color w:val="000000" w:themeColor="text1"/>
                <w:sz w:val="24"/>
                <w:szCs w:val="24"/>
              </w:rPr>
              <w:t>İlçe Özel İdaresi</w:t>
            </w:r>
          </w:p>
        </w:tc>
      </w:tr>
      <w:tr w:rsidR="00167E1E" w:rsidRPr="00FB2123" w14:paraId="5A59EC77" w14:textId="77777777" w:rsidTr="007D06A0">
        <w:trPr>
          <w:trHeight w:val="473"/>
        </w:trPr>
        <w:tc>
          <w:tcPr>
            <w:tcW w:w="2466" w:type="pct"/>
            <w:shd w:val="clear" w:color="auto" w:fill="auto"/>
          </w:tcPr>
          <w:p w14:paraId="189A8597" w14:textId="77777777" w:rsidR="00167E1E" w:rsidRPr="00FB2123" w:rsidRDefault="00167E1E" w:rsidP="00833966">
            <w:pPr>
              <w:pStyle w:val="ListeParagraf1"/>
              <w:numPr>
                <w:ilvl w:val="0"/>
                <w:numId w:val="13"/>
              </w:numPr>
              <w:spacing w:after="0" w:line="240" w:lineRule="auto"/>
              <w:ind w:left="317" w:hanging="142"/>
              <w:rPr>
                <w:rFonts w:ascii="Times New Roman" w:hAnsi="Times New Roman"/>
                <w:bCs/>
                <w:color w:val="000000" w:themeColor="text1"/>
                <w:sz w:val="24"/>
                <w:szCs w:val="24"/>
              </w:rPr>
            </w:pPr>
            <w:r w:rsidRPr="00FB2123">
              <w:rPr>
                <w:rFonts w:ascii="Times New Roman" w:hAnsi="Times New Roman"/>
                <w:bCs/>
                <w:color w:val="000000" w:themeColor="text1"/>
                <w:sz w:val="24"/>
                <w:szCs w:val="24"/>
              </w:rPr>
              <w:t>Bağlı Resmi Okullar / Kurumlar</w:t>
            </w:r>
          </w:p>
        </w:tc>
        <w:tc>
          <w:tcPr>
            <w:tcW w:w="2534" w:type="pct"/>
            <w:shd w:val="clear" w:color="auto" w:fill="auto"/>
          </w:tcPr>
          <w:p w14:paraId="7B03C2ED" w14:textId="77777777" w:rsidR="00167E1E" w:rsidRPr="00FB2123" w:rsidRDefault="00167E1E" w:rsidP="00833966">
            <w:pPr>
              <w:pStyle w:val="ListeParagraf1"/>
              <w:numPr>
                <w:ilvl w:val="0"/>
                <w:numId w:val="12"/>
              </w:numPr>
              <w:spacing w:after="0" w:line="240" w:lineRule="auto"/>
              <w:rPr>
                <w:rFonts w:ascii="Times New Roman" w:hAnsi="Times New Roman"/>
                <w:color w:val="000000" w:themeColor="text1"/>
                <w:sz w:val="24"/>
                <w:szCs w:val="24"/>
              </w:rPr>
            </w:pPr>
            <w:r w:rsidRPr="00FB2123">
              <w:rPr>
                <w:rFonts w:ascii="Times New Roman" w:hAnsi="Times New Roman"/>
                <w:color w:val="000000" w:themeColor="text1"/>
                <w:sz w:val="24"/>
                <w:szCs w:val="24"/>
              </w:rPr>
              <w:t>İlçe Belediyesi</w:t>
            </w:r>
          </w:p>
        </w:tc>
      </w:tr>
      <w:tr w:rsidR="00167E1E" w:rsidRPr="00FB2123" w14:paraId="7B6634BC" w14:textId="77777777" w:rsidTr="007D06A0">
        <w:trPr>
          <w:trHeight w:val="473"/>
        </w:trPr>
        <w:tc>
          <w:tcPr>
            <w:tcW w:w="2466" w:type="pct"/>
            <w:shd w:val="clear" w:color="auto" w:fill="auto"/>
          </w:tcPr>
          <w:p w14:paraId="46D18080" w14:textId="77777777" w:rsidR="00167E1E" w:rsidRPr="00FB2123" w:rsidRDefault="00167E1E" w:rsidP="00833966">
            <w:pPr>
              <w:pStyle w:val="ListeParagraf1"/>
              <w:numPr>
                <w:ilvl w:val="0"/>
                <w:numId w:val="13"/>
              </w:numPr>
              <w:spacing w:after="0" w:line="240" w:lineRule="auto"/>
              <w:ind w:left="317" w:hanging="142"/>
              <w:rPr>
                <w:rFonts w:ascii="Times New Roman" w:hAnsi="Times New Roman"/>
                <w:bCs/>
                <w:color w:val="000000" w:themeColor="text1"/>
                <w:sz w:val="24"/>
                <w:szCs w:val="24"/>
              </w:rPr>
            </w:pPr>
            <w:r w:rsidRPr="00FB2123">
              <w:rPr>
                <w:rFonts w:ascii="Times New Roman" w:hAnsi="Times New Roman"/>
                <w:bCs/>
                <w:color w:val="000000" w:themeColor="text1"/>
                <w:sz w:val="24"/>
                <w:szCs w:val="24"/>
              </w:rPr>
              <w:t>Bağlı Özel Kurumlar</w:t>
            </w:r>
          </w:p>
        </w:tc>
        <w:tc>
          <w:tcPr>
            <w:tcW w:w="2534" w:type="pct"/>
            <w:shd w:val="clear" w:color="auto" w:fill="auto"/>
          </w:tcPr>
          <w:p w14:paraId="6E3B7E39" w14:textId="77777777" w:rsidR="00167E1E" w:rsidRPr="00FB2123" w:rsidRDefault="00167E1E" w:rsidP="00833966">
            <w:pPr>
              <w:pStyle w:val="ListeParagraf1"/>
              <w:numPr>
                <w:ilvl w:val="0"/>
                <w:numId w:val="12"/>
              </w:numPr>
              <w:spacing w:after="0" w:line="240" w:lineRule="auto"/>
              <w:rPr>
                <w:rFonts w:ascii="Times New Roman" w:hAnsi="Times New Roman"/>
                <w:color w:val="000000" w:themeColor="text1"/>
                <w:sz w:val="24"/>
                <w:szCs w:val="24"/>
              </w:rPr>
            </w:pPr>
            <w:r w:rsidRPr="00FB2123">
              <w:rPr>
                <w:rFonts w:ascii="Times New Roman" w:hAnsi="Times New Roman"/>
                <w:color w:val="000000" w:themeColor="text1"/>
                <w:sz w:val="24"/>
                <w:szCs w:val="24"/>
              </w:rPr>
              <w:t xml:space="preserve">M.A. Ersoy Üniversitesi </w:t>
            </w:r>
          </w:p>
        </w:tc>
      </w:tr>
      <w:tr w:rsidR="00167E1E" w:rsidRPr="00FB2123" w14:paraId="60A155AC" w14:textId="77777777" w:rsidTr="007D06A0">
        <w:trPr>
          <w:trHeight w:val="473"/>
        </w:trPr>
        <w:tc>
          <w:tcPr>
            <w:tcW w:w="2466" w:type="pct"/>
            <w:shd w:val="clear" w:color="auto" w:fill="auto"/>
          </w:tcPr>
          <w:p w14:paraId="1B01FD05" w14:textId="77777777" w:rsidR="00167E1E" w:rsidRPr="00FB2123" w:rsidRDefault="00167E1E" w:rsidP="00833966">
            <w:pPr>
              <w:pStyle w:val="ListeParagraf1"/>
              <w:numPr>
                <w:ilvl w:val="0"/>
                <w:numId w:val="13"/>
              </w:numPr>
              <w:spacing w:after="0" w:line="240" w:lineRule="auto"/>
              <w:ind w:left="317" w:hanging="142"/>
              <w:rPr>
                <w:rFonts w:ascii="Times New Roman" w:hAnsi="Times New Roman"/>
                <w:bCs/>
                <w:color w:val="000000" w:themeColor="text1"/>
                <w:sz w:val="24"/>
                <w:szCs w:val="24"/>
              </w:rPr>
            </w:pPr>
            <w:r w:rsidRPr="00FB2123">
              <w:rPr>
                <w:rFonts w:ascii="Times New Roman" w:hAnsi="Times New Roman"/>
                <w:bCs/>
                <w:color w:val="000000" w:themeColor="text1"/>
                <w:sz w:val="24"/>
                <w:szCs w:val="24"/>
              </w:rPr>
              <w:t>Bağlı Özel Yurtlar</w:t>
            </w:r>
          </w:p>
        </w:tc>
        <w:tc>
          <w:tcPr>
            <w:tcW w:w="2534" w:type="pct"/>
            <w:shd w:val="clear" w:color="auto" w:fill="auto"/>
          </w:tcPr>
          <w:p w14:paraId="365471DF" w14:textId="77777777" w:rsidR="00167E1E" w:rsidRPr="00FB2123" w:rsidRDefault="00167E1E" w:rsidP="00833966">
            <w:pPr>
              <w:pStyle w:val="ListeParagraf1"/>
              <w:numPr>
                <w:ilvl w:val="0"/>
                <w:numId w:val="12"/>
              </w:numPr>
              <w:spacing w:after="0" w:line="240" w:lineRule="auto"/>
              <w:rPr>
                <w:rFonts w:ascii="Times New Roman" w:hAnsi="Times New Roman"/>
                <w:color w:val="000000" w:themeColor="text1"/>
                <w:sz w:val="24"/>
                <w:szCs w:val="24"/>
              </w:rPr>
            </w:pPr>
            <w:r w:rsidRPr="00FB2123">
              <w:rPr>
                <w:rFonts w:ascii="Times New Roman" w:hAnsi="Times New Roman"/>
                <w:color w:val="000000" w:themeColor="text1"/>
                <w:sz w:val="24"/>
                <w:szCs w:val="24"/>
              </w:rPr>
              <w:t>Mal Müdürlüğü</w:t>
            </w:r>
          </w:p>
        </w:tc>
      </w:tr>
      <w:tr w:rsidR="00167E1E" w:rsidRPr="00FB2123" w14:paraId="71796E69" w14:textId="77777777" w:rsidTr="007D06A0">
        <w:trPr>
          <w:trHeight w:val="473"/>
        </w:trPr>
        <w:tc>
          <w:tcPr>
            <w:tcW w:w="2466" w:type="pct"/>
            <w:shd w:val="clear" w:color="auto" w:fill="auto"/>
          </w:tcPr>
          <w:p w14:paraId="28608346" w14:textId="77777777" w:rsidR="00167E1E" w:rsidRPr="00FB2123" w:rsidRDefault="00167E1E" w:rsidP="00833966">
            <w:pPr>
              <w:pStyle w:val="ListeParagraf1"/>
              <w:numPr>
                <w:ilvl w:val="0"/>
                <w:numId w:val="13"/>
              </w:numPr>
              <w:spacing w:after="0" w:line="240" w:lineRule="auto"/>
              <w:ind w:left="317" w:hanging="142"/>
              <w:rPr>
                <w:rFonts w:ascii="Times New Roman" w:hAnsi="Times New Roman"/>
                <w:bCs/>
                <w:color w:val="000000" w:themeColor="text1"/>
                <w:sz w:val="24"/>
                <w:szCs w:val="24"/>
              </w:rPr>
            </w:pPr>
            <w:r w:rsidRPr="00FB2123">
              <w:rPr>
                <w:rFonts w:ascii="Times New Roman" w:hAnsi="Times New Roman"/>
                <w:bCs/>
                <w:color w:val="000000" w:themeColor="text1"/>
                <w:sz w:val="24"/>
                <w:szCs w:val="24"/>
              </w:rPr>
              <w:t>İlçe Milli Eğitim Müdürlüğü Çalışanları</w:t>
            </w:r>
          </w:p>
          <w:p w14:paraId="1998DB77" w14:textId="77777777" w:rsidR="00167E1E" w:rsidRPr="00FB2123" w:rsidRDefault="00167E1E" w:rsidP="00833966">
            <w:pPr>
              <w:pStyle w:val="ListeParagraf1"/>
              <w:numPr>
                <w:ilvl w:val="0"/>
                <w:numId w:val="13"/>
              </w:numPr>
              <w:spacing w:after="0" w:line="240" w:lineRule="auto"/>
              <w:ind w:left="743" w:firstLine="0"/>
              <w:rPr>
                <w:rFonts w:ascii="Times New Roman" w:hAnsi="Times New Roman"/>
                <w:bCs/>
                <w:color w:val="000000" w:themeColor="text1"/>
                <w:sz w:val="24"/>
                <w:szCs w:val="24"/>
              </w:rPr>
            </w:pPr>
            <w:r w:rsidRPr="00FB2123">
              <w:rPr>
                <w:rFonts w:ascii="Times New Roman" w:hAnsi="Times New Roman"/>
                <w:bCs/>
                <w:color w:val="000000" w:themeColor="text1"/>
                <w:sz w:val="24"/>
                <w:szCs w:val="24"/>
              </w:rPr>
              <w:t>Şefler</w:t>
            </w:r>
          </w:p>
          <w:p w14:paraId="18281F34" w14:textId="77777777" w:rsidR="00167E1E" w:rsidRPr="00FB2123" w:rsidRDefault="00167E1E" w:rsidP="00833966">
            <w:pPr>
              <w:pStyle w:val="ListeParagraf1"/>
              <w:numPr>
                <w:ilvl w:val="0"/>
                <w:numId w:val="13"/>
              </w:numPr>
              <w:spacing w:after="0" w:line="240" w:lineRule="auto"/>
              <w:ind w:left="743" w:firstLine="0"/>
              <w:rPr>
                <w:rFonts w:ascii="Times New Roman" w:hAnsi="Times New Roman"/>
                <w:bCs/>
                <w:color w:val="000000" w:themeColor="text1"/>
                <w:sz w:val="24"/>
                <w:szCs w:val="24"/>
              </w:rPr>
            </w:pPr>
            <w:r w:rsidRPr="00FB2123">
              <w:rPr>
                <w:rFonts w:ascii="Times New Roman" w:hAnsi="Times New Roman"/>
                <w:bCs/>
                <w:color w:val="000000" w:themeColor="text1"/>
                <w:sz w:val="24"/>
                <w:szCs w:val="24"/>
              </w:rPr>
              <w:t>VHKİ.</w:t>
            </w:r>
          </w:p>
          <w:p w14:paraId="5641BF7E" w14:textId="77777777" w:rsidR="00167E1E" w:rsidRPr="00FB2123" w:rsidRDefault="00167E1E" w:rsidP="00833966">
            <w:pPr>
              <w:pStyle w:val="ListeParagraf1"/>
              <w:numPr>
                <w:ilvl w:val="0"/>
                <w:numId w:val="13"/>
              </w:numPr>
              <w:spacing w:after="0" w:line="240" w:lineRule="auto"/>
              <w:ind w:left="743" w:firstLine="0"/>
              <w:rPr>
                <w:rFonts w:ascii="Times New Roman" w:hAnsi="Times New Roman"/>
                <w:bCs/>
                <w:color w:val="000000" w:themeColor="text1"/>
                <w:sz w:val="24"/>
                <w:szCs w:val="24"/>
              </w:rPr>
            </w:pPr>
            <w:r w:rsidRPr="00FB2123">
              <w:rPr>
                <w:rFonts w:ascii="Times New Roman" w:hAnsi="Times New Roman"/>
                <w:bCs/>
                <w:color w:val="000000" w:themeColor="text1"/>
                <w:sz w:val="24"/>
                <w:szCs w:val="24"/>
              </w:rPr>
              <w:t>Hizmetliler</w:t>
            </w:r>
          </w:p>
        </w:tc>
        <w:tc>
          <w:tcPr>
            <w:tcW w:w="2534" w:type="pct"/>
            <w:shd w:val="clear" w:color="auto" w:fill="auto"/>
          </w:tcPr>
          <w:p w14:paraId="335C280E" w14:textId="77777777" w:rsidR="00167E1E" w:rsidRPr="00FB2123" w:rsidRDefault="00167E1E" w:rsidP="00833966">
            <w:pPr>
              <w:pStyle w:val="ListeParagraf1"/>
              <w:numPr>
                <w:ilvl w:val="0"/>
                <w:numId w:val="12"/>
              </w:numPr>
              <w:spacing w:after="0" w:line="240" w:lineRule="auto"/>
              <w:rPr>
                <w:rFonts w:ascii="Times New Roman" w:hAnsi="Times New Roman"/>
                <w:color w:val="000000" w:themeColor="text1"/>
                <w:sz w:val="24"/>
                <w:szCs w:val="24"/>
              </w:rPr>
            </w:pPr>
            <w:r w:rsidRPr="00FB2123">
              <w:rPr>
                <w:rFonts w:ascii="Times New Roman" w:hAnsi="Times New Roman"/>
                <w:color w:val="000000" w:themeColor="text1"/>
                <w:sz w:val="24"/>
                <w:szCs w:val="24"/>
              </w:rPr>
              <w:t>Askeri Kurumlar</w:t>
            </w:r>
          </w:p>
        </w:tc>
      </w:tr>
      <w:tr w:rsidR="00167E1E" w:rsidRPr="00FB2123" w14:paraId="3C27583D" w14:textId="77777777" w:rsidTr="007D06A0">
        <w:trPr>
          <w:trHeight w:val="473"/>
        </w:trPr>
        <w:tc>
          <w:tcPr>
            <w:tcW w:w="2466" w:type="pct"/>
            <w:shd w:val="clear" w:color="auto" w:fill="auto"/>
          </w:tcPr>
          <w:p w14:paraId="5A8D9D5E" w14:textId="77777777" w:rsidR="00167E1E" w:rsidRPr="00FB2123" w:rsidRDefault="00167E1E" w:rsidP="00833966">
            <w:pPr>
              <w:pStyle w:val="ListeParagraf1"/>
              <w:numPr>
                <w:ilvl w:val="0"/>
                <w:numId w:val="13"/>
              </w:numPr>
              <w:spacing w:after="0" w:line="240" w:lineRule="auto"/>
              <w:ind w:left="317" w:hanging="142"/>
              <w:rPr>
                <w:rFonts w:ascii="Times New Roman" w:hAnsi="Times New Roman"/>
                <w:bCs/>
                <w:color w:val="000000" w:themeColor="text1"/>
                <w:sz w:val="24"/>
                <w:szCs w:val="24"/>
              </w:rPr>
            </w:pPr>
            <w:r w:rsidRPr="00FB2123">
              <w:rPr>
                <w:rFonts w:ascii="Times New Roman" w:hAnsi="Times New Roman"/>
                <w:bCs/>
                <w:color w:val="000000" w:themeColor="text1"/>
                <w:sz w:val="24"/>
                <w:szCs w:val="24"/>
              </w:rPr>
              <w:t>Eğitim Yöneticileri</w:t>
            </w:r>
          </w:p>
        </w:tc>
        <w:tc>
          <w:tcPr>
            <w:tcW w:w="2534" w:type="pct"/>
            <w:shd w:val="clear" w:color="auto" w:fill="auto"/>
          </w:tcPr>
          <w:p w14:paraId="05DAF64B" w14:textId="77777777" w:rsidR="00167E1E" w:rsidRPr="00FB2123" w:rsidRDefault="00167E1E" w:rsidP="00833966">
            <w:pPr>
              <w:pStyle w:val="ListeParagraf1"/>
              <w:numPr>
                <w:ilvl w:val="0"/>
                <w:numId w:val="12"/>
              </w:numPr>
              <w:spacing w:after="0" w:line="240" w:lineRule="auto"/>
              <w:rPr>
                <w:rFonts w:ascii="Times New Roman" w:hAnsi="Times New Roman"/>
                <w:color w:val="000000" w:themeColor="text1"/>
                <w:sz w:val="24"/>
                <w:szCs w:val="24"/>
              </w:rPr>
            </w:pPr>
            <w:r w:rsidRPr="00FB2123">
              <w:rPr>
                <w:rFonts w:ascii="Times New Roman" w:hAnsi="Times New Roman"/>
                <w:color w:val="000000" w:themeColor="text1"/>
                <w:sz w:val="24"/>
                <w:szCs w:val="24"/>
              </w:rPr>
              <w:t>İlçe Emniyet Amirliği</w:t>
            </w:r>
          </w:p>
        </w:tc>
      </w:tr>
      <w:tr w:rsidR="00167E1E" w:rsidRPr="00FB2123" w14:paraId="69C916F6" w14:textId="77777777" w:rsidTr="007D06A0">
        <w:trPr>
          <w:trHeight w:val="473"/>
        </w:trPr>
        <w:tc>
          <w:tcPr>
            <w:tcW w:w="2466" w:type="pct"/>
            <w:shd w:val="clear" w:color="auto" w:fill="auto"/>
          </w:tcPr>
          <w:p w14:paraId="4C70F074" w14:textId="77777777" w:rsidR="00167E1E" w:rsidRPr="00FB2123" w:rsidRDefault="00167E1E" w:rsidP="00833966">
            <w:pPr>
              <w:pStyle w:val="ListeParagraf1"/>
              <w:numPr>
                <w:ilvl w:val="0"/>
                <w:numId w:val="13"/>
              </w:numPr>
              <w:spacing w:after="0" w:line="240" w:lineRule="auto"/>
              <w:ind w:left="317" w:hanging="142"/>
              <w:rPr>
                <w:rFonts w:ascii="Times New Roman" w:hAnsi="Times New Roman"/>
                <w:bCs/>
                <w:color w:val="000000" w:themeColor="text1"/>
                <w:sz w:val="24"/>
                <w:szCs w:val="24"/>
              </w:rPr>
            </w:pPr>
            <w:r w:rsidRPr="00FB2123">
              <w:rPr>
                <w:rFonts w:ascii="Times New Roman" w:hAnsi="Times New Roman"/>
                <w:bCs/>
                <w:color w:val="000000" w:themeColor="text1"/>
                <w:sz w:val="24"/>
                <w:szCs w:val="24"/>
              </w:rPr>
              <w:t>Öğretmenler</w:t>
            </w:r>
          </w:p>
        </w:tc>
        <w:tc>
          <w:tcPr>
            <w:tcW w:w="2534" w:type="pct"/>
            <w:shd w:val="clear" w:color="auto" w:fill="auto"/>
          </w:tcPr>
          <w:p w14:paraId="23C5793E" w14:textId="77777777" w:rsidR="00167E1E" w:rsidRPr="00FB2123" w:rsidRDefault="00167E1E" w:rsidP="00833966">
            <w:pPr>
              <w:pStyle w:val="ListeParagraf1"/>
              <w:numPr>
                <w:ilvl w:val="0"/>
                <w:numId w:val="12"/>
              </w:numPr>
              <w:spacing w:after="0" w:line="240" w:lineRule="auto"/>
              <w:rPr>
                <w:rFonts w:ascii="Times New Roman" w:hAnsi="Times New Roman"/>
                <w:color w:val="000000" w:themeColor="text1"/>
                <w:sz w:val="24"/>
                <w:szCs w:val="24"/>
              </w:rPr>
            </w:pPr>
            <w:r w:rsidRPr="00FB2123">
              <w:rPr>
                <w:rFonts w:ascii="Times New Roman" w:hAnsi="Times New Roman"/>
                <w:color w:val="000000" w:themeColor="text1"/>
                <w:sz w:val="24"/>
                <w:szCs w:val="24"/>
              </w:rPr>
              <w:t xml:space="preserve">Meslek Kuruluşları </w:t>
            </w:r>
          </w:p>
        </w:tc>
      </w:tr>
      <w:tr w:rsidR="00167E1E" w:rsidRPr="00FB2123" w14:paraId="4BCB0D62" w14:textId="77777777" w:rsidTr="007D06A0">
        <w:trPr>
          <w:trHeight w:val="473"/>
        </w:trPr>
        <w:tc>
          <w:tcPr>
            <w:tcW w:w="2466" w:type="pct"/>
            <w:shd w:val="clear" w:color="auto" w:fill="auto"/>
          </w:tcPr>
          <w:p w14:paraId="6282DA98" w14:textId="77777777" w:rsidR="00167E1E" w:rsidRPr="00FB2123" w:rsidRDefault="00167E1E" w:rsidP="00833966">
            <w:pPr>
              <w:pStyle w:val="ListeParagraf1"/>
              <w:numPr>
                <w:ilvl w:val="0"/>
                <w:numId w:val="13"/>
              </w:numPr>
              <w:spacing w:after="0" w:line="240" w:lineRule="auto"/>
              <w:ind w:left="317" w:hanging="142"/>
              <w:rPr>
                <w:rFonts w:ascii="Times New Roman" w:hAnsi="Times New Roman"/>
                <w:bCs/>
                <w:color w:val="000000" w:themeColor="text1"/>
                <w:sz w:val="24"/>
                <w:szCs w:val="24"/>
              </w:rPr>
            </w:pPr>
            <w:r w:rsidRPr="00FB2123">
              <w:rPr>
                <w:rFonts w:ascii="Times New Roman" w:hAnsi="Times New Roman"/>
                <w:bCs/>
                <w:color w:val="000000" w:themeColor="text1"/>
                <w:sz w:val="24"/>
                <w:szCs w:val="24"/>
              </w:rPr>
              <w:t>Diğer Çalışanlar</w:t>
            </w:r>
          </w:p>
          <w:p w14:paraId="5108E364" w14:textId="77777777" w:rsidR="00167E1E" w:rsidRPr="00FB2123" w:rsidRDefault="00167E1E" w:rsidP="00833966">
            <w:pPr>
              <w:pStyle w:val="ListeParagraf1"/>
              <w:numPr>
                <w:ilvl w:val="0"/>
                <w:numId w:val="13"/>
              </w:numPr>
              <w:spacing w:after="0" w:line="240" w:lineRule="auto"/>
              <w:ind w:left="743" w:firstLine="0"/>
              <w:rPr>
                <w:rFonts w:ascii="Times New Roman" w:hAnsi="Times New Roman"/>
                <w:bCs/>
                <w:color w:val="000000" w:themeColor="text1"/>
                <w:sz w:val="24"/>
                <w:szCs w:val="24"/>
              </w:rPr>
            </w:pPr>
            <w:r w:rsidRPr="00FB2123">
              <w:rPr>
                <w:rFonts w:ascii="Times New Roman" w:hAnsi="Times New Roman"/>
                <w:bCs/>
                <w:color w:val="000000" w:themeColor="text1"/>
                <w:sz w:val="24"/>
                <w:szCs w:val="24"/>
              </w:rPr>
              <w:t>VHKİ.</w:t>
            </w:r>
          </w:p>
          <w:p w14:paraId="5D085BED" w14:textId="77777777" w:rsidR="00167E1E" w:rsidRPr="00FB2123" w:rsidRDefault="00167E1E" w:rsidP="00833966">
            <w:pPr>
              <w:pStyle w:val="ListeParagraf1"/>
              <w:numPr>
                <w:ilvl w:val="0"/>
                <w:numId w:val="13"/>
              </w:numPr>
              <w:spacing w:after="0" w:line="240" w:lineRule="auto"/>
              <w:ind w:left="743" w:firstLine="0"/>
              <w:rPr>
                <w:rFonts w:ascii="Times New Roman" w:hAnsi="Times New Roman"/>
                <w:bCs/>
                <w:color w:val="000000" w:themeColor="text1"/>
                <w:sz w:val="24"/>
                <w:szCs w:val="24"/>
              </w:rPr>
            </w:pPr>
            <w:r w:rsidRPr="00FB2123">
              <w:rPr>
                <w:rFonts w:ascii="Times New Roman" w:hAnsi="Times New Roman"/>
                <w:bCs/>
                <w:color w:val="000000" w:themeColor="text1"/>
                <w:sz w:val="24"/>
                <w:szCs w:val="24"/>
              </w:rPr>
              <w:t>Hizmetliler</w:t>
            </w:r>
          </w:p>
          <w:p w14:paraId="24BB82D1" w14:textId="77777777" w:rsidR="00167E1E" w:rsidRPr="00FB2123" w:rsidRDefault="00167E1E" w:rsidP="00833966">
            <w:pPr>
              <w:pStyle w:val="ListeParagraf1"/>
              <w:numPr>
                <w:ilvl w:val="0"/>
                <w:numId w:val="13"/>
              </w:numPr>
              <w:spacing w:after="0" w:line="240" w:lineRule="auto"/>
              <w:ind w:left="743" w:firstLine="0"/>
              <w:rPr>
                <w:rFonts w:ascii="Times New Roman" w:hAnsi="Times New Roman"/>
                <w:bCs/>
                <w:color w:val="000000" w:themeColor="text1"/>
                <w:sz w:val="24"/>
                <w:szCs w:val="24"/>
              </w:rPr>
            </w:pPr>
            <w:r w:rsidRPr="00FB2123">
              <w:rPr>
                <w:rFonts w:ascii="Times New Roman" w:hAnsi="Times New Roman"/>
                <w:bCs/>
                <w:color w:val="000000" w:themeColor="text1"/>
                <w:sz w:val="24"/>
                <w:szCs w:val="24"/>
              </w:rPr>
              <w:t>İş Kur Görevlileri</w:t>
            </w:r>
          </w:p>
        </w:tc>
        <w:tc>
          <w:tcPr>
            <w:tcW w:w="2534" w:type="pct"/>
            <w:shd w:val="clear" w:color="auto" w:fill="auto"/>
          </w:tcPr>
          <w:p w14:paraId="48965F19" w14:textId="77777777" w:rsidR="00167E1E" w:rsidRPr="00FB2123" w:rsidRDefault="00167E1E" w:rsidP="00833966">
            <w:pPr>
              <w:pStyle w:val="ListeParagraf1"/>
              <w:numPr>
                <w:ilvl w:val="0"/>
                <w:numId w:val="12"/>
              </w:numPr>
              <w:spacing w:after="0" w:line="240" w:lineRule="auto"/>
              <w:rPr>
                <w:rFonts w:ascii="Times New Roman" w:hAnsi="Times New Roman"/>
                <w:color w:val="000000" w:themeColor="text1"/>
                <w:sz w:val="24"/>
                <w:szCs w:val="24"/>
              </w:rPr>
            </w:pPr>
            <w:r w:rsidRPr="00FB2123">
              <w:rPr>
                <w:rFonts w:ascii="Times New Roman" w:hAnsi="Times New Roman"/>
                <w:color w:val="000000" w:themeColor="text1"/>
                <w:sz w:val="24"/>
                <w:szCs w:val="24"/>
              </w:rPr>
              <w:t>İlçe Sağlık Gurup Başkanlığı</w:t>
            </w:r>
          </w:p>
        </w:tc>
      </w:tr>
      <w:tr w:rsidR="00167E1E" w:rsidRPr="00FB2123" w14:paraId="12A45FE0" w14:textId="77777777" w:rsidTr="007D06A0">
        <w:trPr>
          <w:trHeight w:val="473"/>
        </w:trPr>
        <w:tc>
          <w:tcPr>
            <w:tcW w:w="2466" w:type="pct"/>
            <w:shd w:val="clear" w:color="auto" w:fill="auto"/>
          </w:tcPr>
          <w:p w14:paraId="47CD577F" w14:textId="77777777" w:rsidR="00167E1E" w:rsidRPr="00FB2123" w:rsidRDefault="00167E1E" w:rsidP="00833966">
            <w:pPr>
              <w:pStyle w:val="ListeParagraf1"/>
              <w:numPr>
                <w:ilvl w:val="0"/>
                <w:numId w:val="13"/>
              </w:numPr>
              <w:spacing w:after="0" w:line="240" w:lineRule="auto"/>
              <w:ind w:left="317" w:hanging="142"/>
              <w:rPr>
                <w:rFonts w:ascii="Times New Roman" w:hAnsi="Times New Roman"/>
                <w:bCs/>
                <w:color w:val="000000" w:themeColor="text1"/>
                <w:sz w:val="24"/>
                <w:szCs w:val="24"/>
              </w:rPr>
            </w:pPr>
            <w:r w:rsidRPr="00FB2123">
              <w:rPr>
                <w:rFonts w:ascii="Times New Roman" w:hAnsi="Times New Roman"/>
                <w:bCs/>
                <w:color w:val="000000" w:themeColor="text1"/>
                <w:sz w:val="24"/>
                <w:szCs w:val="24"/>
              </w:rPr>
              <w:t>Öğrenciler</w:t>
            </w:r>
          </w:p>
        </w:tc>
        <w:tc>
          <w:tcPr>
            <w:tcW w:w="2534" w:type="pct"/>
            <w:shd w:val="clear" w:color="auto" w:fill="auto"/>
          </w:tcPr>
          <w:p w14:paraId="2BA27662" w14:textId="77777777" w:rsidR="00167E1E" w:rsidRPr="00FB2123" w:rsidRDefault="00167E1E" w:rsidP="00833966">
            <w:pPr>
              <w:pStyle w:val="ListeParagraf1"/>
              <w:numPr>
                <w:ilvl w:val="0"/>
                <w:numId w:val="12"/>
              </w:numPr>
              <w:spacing w:after="0" w:line="240" w:lineRule="auto"/>
              <w:rPr>
                <w:rFonts w:ascii="Times New Roman" w:hAnsi="Times New Roman"/>
                <w:color w:val="000000" w:themeColor="text1"/>
                <w:sz w:val="24"/>
                <w:szCs w:val="24"/>
              </w:rPr>
            </w:pPr>
            <w:r w:rsidRPr="00FB2123">
              <w:rPr>
                <w:rFonts w:ascii="Times New Roman" w:hAnsi="Times New Roman"/>
                <w:color w:val="000000" w:themeColor="text1"/>
                <w:sz w:val="24"/>
                <w:szCs w:val="24"/>
              </w:rPr>
              <w:t>İlçe Nüfus ve Vatandaşlık Müdürlüğü</w:t>
            </w:r>
          </w:p>
        </w:tc>
      </w:tr>
      <w:tr w:rsidR="00167E1E" w:rsidRPr="00FB2123" w14:paraId="653AE453" w14:textId="77777777" w:rsidTr="007D06A0">
        <w:trPr>
          <w:trHeight w:val="473"/>
        </w:trPr>
        <w:tc>
          <w:tcPr>
            <w:tcW w:w="2466" w:type="pct"/>
            <w:shd w:val="clear" w:color="auto" w:fill="auto"/>
          </w:tcPr>
          <w:p w14:paraId="46FED8C9" w14:textId="77777777" w:rsidR="00167E1E" w:rsidRPr="00FB2123" w:rsidRDefault="00167E1E" w:rsidP="00833966">
            <w:pPr>
              <w:pStyle w:val="ListeParagraf1"/>
              <w:numPr>
                <w:ilvl w:val="0"/>
                <w:numId w:val="13"/>
              </w:numPr>
              <w:spacing w:after="0" w:line="240" w:lineRule="auto"/>
              <w:ind w:left="317" w:hanging="142"/>
              <w:rPr>
                <w:rFonts w:ascii="Times New Roman" w:hAnsi="Times New Roman"/>
                <w:bCs/>
                <w:color w:val="000000" w:themeColor="text1"/>
                <w:sz w:val="24"/>
                <w:szCs w:val="24"/>
              </w:rPr>
            </w:pPr>
            <w:r w:rsidRPr="00FB2123">
              <w:rPr>
                <w:rFonts w:ascii="Times New Roman" w:hAnsi="Times New Roman"/>
                <w:bCs/>
                <w:color w:val="000000" w:themeColor="text1"/>
                <w:sz w:val="24"/>
                <w:szCs w:val="24"/>
              </w:rPr>
              <w:lastRenderedPageBreak/>
              <w:t>Okul Aile Birlikleri</w:t>
            </w:r>
          </w:p>
        </w:tc>
        <w:tc>
          <w:tcPr>
            <w:tcW w:w="2534" w:type="pct"/>
            <w:shd w:val="clear" w:color="auto" w:fill="auto"/>
          </w:tcPr>
          <w:p w14:paraId="39CF6AA4" w14:textId="77777777" w:rsidR="00167E1E" w:rsidRPr="00FB2123" w:rsidRDefault="00167E1E" w:rsidP="00833966">
            <w:pPr>
              <w:pStyle w:val="ListeParagraf1"/>
              <w:numPr>
                <w:ilvl w:val="0"/>
                <w:numId w:val="12"/>
              </w:numPr>
              <w:spacing w:after="0" w:line="240" w:lineRule="auto"/>
              <w:rPr>
                <w:rFonts w:ascii="Times New Roman" w:hAnsi="Times New Roman"/>
                <w:color w:val="000000" w:themeColor="text1"/>
                <w:sz w:val="24"/>
                <w:szCs w:val="24"/>
              </w:rPr>
            </w:pPr>
            <w:r w:rsidRPr="00FB2123">
              <w:rPr>
                <w:rFonts w:ascii="Times New Roman" w:hAnsi="Times New Roman"/>
                <w:color w:val="000000" w:themeColor="text1"/>
                <w:sz w:val="24"/>
                <w:szCs w:val="24"/>
              </w:rPr>
              <w:t>Tarım İlçe Müdürlüğü</w:t>
            </w:r>
          </w:p>
        </w:tc>
      </w:tr>
      <w:tr w:rsidR="00167E1E" w:rsidRPr="00FB2123" w14:paraId="4C7222AE" w14:textId="77777777" w:rsidTr="007D06A0">
        <w:trPr>
          <w:trHeight w:val="473"/>
        </w:trPr>
        <w:tc>
          <w:tcPr>
            <w:tcW w:w="2466" w:type="pct"/>
            <w:shd w:val="clear" w:color="auto" w:fill="auto"/>
          </w:tcPr>
          <w:p w14:paraId="1F5640AF" w14:textId="77777777" w:rsidR="00167E1E" w:rsidRPr="00FB2123" w:rsidRDefault="00167E1E" w:rsidP="007D06A0">
            <w:pPr>
              <w:spacing w:after="0" w:line="240" w:lineRule="auto"/>
              <w:rPr>
                <w:rFonts w:ascii="Times New Roman" w:hAnsi="Times New Roman"/>
                <w:bCs/>
                <w:color w:val="000000" w:themeColor="text1"/>
                <w:sz w:val="24"/>
                <w:szCs w:val="24"/>
              </w:rPr>
            </w:pPr>
          </w:p>
        </w:tc>
        <w:tc>
          <w:tcPr>
            <w:tcW w:w="2534" w:type="pct"/>
            <w:shd w:val="clear" w:color="auto" w:fill="auto"/>
          </w:tcPr>
          <w:p w14:paraId="4AFC4F11" w14:textId="77777777" w:rsidR="00167E1E" w:rsidRPr="00FB2123" w:rsidRDefault="00167E1E" w:rsidP="00833966">
            <w:pPr>
              <w:pStyle w:val="ListeParagraf1"/>
              <w:numPr>
                <w:ilvl w:val="0"/>
                <w:numId w:val="12"/>
              </w:numPr>
              <w:spacing w:after="0" w:line="240" w:lineRule="auto"/>
              <w:rPr>
                <w:rFonts w:ascii="Times New Roman" w:hAnsi="Times New Roman"/>
                <w:color w:val="000000" w:themeColor="text1"/>
                <w:sz w:val="24"/>
                <w:szCs w:val="24"/>
              </w:rPr>
            </w:pPr>
            <w:r w:rsidRPr="00FB2123">
              <w:rPr>
                <w:rFonts w:ascii="Times New Roman" w:hAnsi="Times New Roman"/>
                <w:color w:val="000000" w:themeColor="text1"/>
                <w:sz w:val="24"/>
                <w:szCs w:val="24"/>
              </w:rPr>
              <w:t>İlçe Tapu Sicil Müdürlüğü</w:t>
            </w:r>
          </w:p>
        </w:tc>
      </w:tr>
      <w:tr w:rsidR="00167E1E" w:rsidRPr="00FB2123" w14:paraId="6FB342D5" w14:textId="77777777" w:rsidTr="007D06A0">
        <w:trPr>
          <w:trHeight w:val="434"/>
        </w:trPr>
        <w:tc>
          <w:tcPr>
            <w:tcW w:w="2466" w:type="pct"/>
            <w:shd w:val="clear" w:color="auto" w:fill="auto"/>
          </w:tcPr>
          <w:p w14:paraId="51A94F71" w14:textId="77777777" w:rsidR="00167E1E" w:rsidRPr="00FB2123" w:rsidRDefault="00167E1E" w:rsidP="007D06A0">
            <w:pPr>
              <w:spacing w:after="0" w:line="240" w:lineRule="auto"/>
              <w:rPr>
                <w:rFonts w:ascii="Times New Roman" w:hAnsi="Times New Roman"/>
                <w:bCs/>
                <w:color w:val="000000" w:themeColor="text1"/>
                <w:sz w:val="24"/>
                <w:szCs w:val="24"/>
              </w:rPr>
            </w:pPr>
          </w:p>
        </w:tc>
        <w:tc>
          <w:tcPr>
            <w:tcW w:w="2534" w:type="pct"/>
            <w:shd w:val="clear" w:color="auto" w:fill="auto"/>
          </w:tcPr>
          <w:p w14:paraId="675980E8" w14:textId="77777777" w:rsidR="00167E1E" w:rsidRPr="00FB2123" w:rsidRDefault="00167E1E" w:rsidP="00833966">
            <w:pPr>
              <w:pStyle w:val="ListeParagraf1"/>
              <w:numPr>
                <w:ilvl w:val="0"/>
                <w:numId w:val="12"/>
              </w:numPr>
              <w:spacing w:after="0" w:line="240" w:lineRule="auto"/>
              <w:rPr>
                <w:rFonts w:ascii="Times New Roman" w:hAnsi="Times New Roman"/>
                <w:color w:val="000000" w:themeColor="text1"/>
                <w:sz w:val="24"/>
                <w:szCs w:val="24"/>
              </w:rPr>
            </w:pPr>
            <w:r w:rsidRPr="00FB2123">
              <w:rPr>
                <w:rFonts w:ascii="Times New Roman" w:hAnsi="Times New Roman"/>
                <w:color w:val="000000" w:themeColor="text1"/>
                <w:sz w:val="24"/>
                <w:szCs w:val="24"/>
              </w:rPr>
              <w:t>Müftülük</w:t>
            </w:r>
          </w:p>
        </w:tc>
      </w:tr>
      <w:tr w:rsidR="00167E1E" w:rsidRPr="00FB2123" w14:paraId="0BD38D91" w14:textId="77777777" w:rsidTr="007D06A0">
        <w:trPr>
          <w:trHeight w:val="473"/>
        </w:trPr>
        <w:tc>
          <w:tcPr>
            <w:tcW w:w="2466" w:type="pct"/>
            <w:shd w:val="clear" w:color="auto" w:fill="auto"/>
          </w:tcPr>
          <w:p w14:paraId="4B17DD90" w14:textId="77777777" w:rsidR="00167E1E" w:rsidRPr="00FB2123" w:rsidRDefault="00167E1E" w:rsidP="007D06A0">
            <w:pPr>
              <w:spacing w:after="0" w:line="240" w:lineRule="auto"/>
              <w:rPr>
                <w:rFonts w:ascii="Times New Roman" w:hAnsi="Times New Roman"/>
                <w:bCs/>
                <w:color w:val="000000" w:themeColor="text1"/>
                <w:sz w:val="24"/>
                <w:szCs w:val="24"/>
              </w:rPr>
            </w:pPr>
          </w:p>
        </w:tc>
        <w:tc>
          <w:tcPr>
            <w:tcW w:w="2534" w:type="pct"/>
            <w:shd w:val="clear" w:color="auto" w:fill="auto"/>
          </w:tcPr>
          <w:p w14:paraId="6D9BC4A3" w14:textId="77777777" w:rsidR="00167E1E" w:rsidRPr="00FB2123" w:rsidRDefault="00167E1E" w:rsidP="00833966">
            <w:pPr>
              <w:pStyle w:val="ListeParagraf1"/>
              <w:numPr>
                <w:ilvl w:val="0"/>
                <w:numId w:val="12"/>
              </w:numPr>
              <w:spacing w:after="0" w:line="240" w:lineRule="auto"/>
              <w:rPr>
                <w:rFonts w:ascii="Times New Roman" w:hAnsi="Times New Roman"/>
                <w:color w:val="000000" w:themeColor="text1"/>
                <w:sz w:val="24"/>
                <w:szCs w:val="24"/>
              </w:rPr>
            </w:pPr>
            <w:r w:rsidRPr="00FB2123">
              <w:rPr>
                <w:rFonts w:ascii="Times New Roman" w:hAnsi="Times New Roman"/>
                <w:color w:val="000000" w:themeColor="text1"/>
                <w:sz w:val="24"/>
                <w:szCs w:val="24"/>
              </w:rPr>
              <w:t>Türk Telekom</w:t>
            </w:r>
          </w:p>
        </w:tc>
      </w:tr>
      <w:tr w:rsidR="00167E1E" w:rsidRPr="00FB2123" w14:paraId="6929C8BC" w14:textId="77777777" w:rsidTr="007D06A0">
        <w:trPr>
          <w:trHeight w:val="473"/>
        </w:trPr>
        <w:tc>
          <w:tcPr>
            <w:tcW w:w="2466" w:type="pct"/>
            <w:shd w:val="clear" w:color="auto" w:fill="auto"/>
          </w:tcPr>
          <w:p w14:paraId="4DEA99F7" w14:textId="77777777" w:rsidR="00167E1E" w:rsidRPr="00FB2123" w:rsidRDefault="00167E1E" w:rsidP="007D06A0">
            <w:pPr>
              <w:spacing w:after="0" w:line="240" w:lineRule="auto"/>
              <w:rPr>
                <w:rFonts w:ascii="Times New Roman" w:hAnsi="Times New Roman"/>
                <w:bCs/>
                <w:color w:val="000000" w:themeColor="text1"/>
                <w:sz w:val="24"/>
                <w:szCs w:val="24"/>
              </w:rPr>
            </w:pPr>
          </w:p>
        </w:tc>
        <w:tc>
          <w:tcPr>
            <w:tcW w:w="2534" w:type="pct"/>
            <w:shd w:val="clear" w:color="auto" w:fill="auto"/>
          </w:tcPr>
          <w:p w14:paraId="3C216B9A" w14:textId="77777777" w:rsidR="00167E1E" w:rsidRPr="00FB2123" w:rsidRDefault="00167E1E" w:rsidP="00833966">
            <w:pPr>
              <w:pStyle w:val="ListeParagraf1"/>
              <w:numPr>
                <w:ilvl w:val="0"/>
                <w:numId w:val="12"/>
              </w:numPr>
              <w:spacing w:after="0" w:line="240" w:lineRule="auto"/>
              <w:rPr>
                <w:rFonts w:ascii="Times New Roman" w:hAnsi="Times New Roman"/>
                <w:color w:val="000000" w:themeColor="text1"/>
                <w:sz w:val="24"/>
                <w:szCs w:val="24"/>
              </w:rPr>
            </w:pPr>
            <w:r w:rsidRPr="00FB2123">
              <w:rPr>
                <w:rFonts w:ascii="Times New Roman" w:hAnsi="Times New Roman"/>
                <w:color w:val="000000" w:themeColor="text1"/>
                <w:sz w:val="24"/>
                <w:szCs w:val="24"/>
              </w:rPr>
              <w:t>Eğitim Sendikaları</w:t>
            </w:r>
          </w:p>
        </w:tc>
      </w:tr>
      <w:tr w:rsidR="00167E1E" w:rsidRPr="00FB2123" w14:paraId="0F8D5895" w14:textId="77777777" w:rsidTr="007D06A0">
        <w:trPr>
          <w:trHeight w:val="473"/>
        </w:trPr>
        <w:tc>
          <w:tcPr>
            <w:tcW w:w="2466" w:type="pct"/>
            <w:shd w:val="clear" w:color="auto" w:fill="auto"/>
          </w:tcPr>
          <w:p w14:paraId="0306D3AE" w14:textId="77777777" w:rsidR="00167E1E" w:rsidRPr="00FB2123" w:rsidRDefault="00167E1E" w:rsidP="007D06A0">
            <w:pPr>
              <w:spacing w:after="0" w:line="240" w:lineRule="auto"/>
              <w:rPr>
                <w:rFonts w:ascii="Times New Roman" w:hAnsi="Times New Roman"/>
                <w:bCs/>
                <w:color w:val="000000" w:themeColor="text1"/>
                <w:sz w:val="24"/>
                <w:szCs w:val="24"/>
              </w:rPr>
            </w:pPr>
          </w:p>
        </w:tc>
        <w:tc>
          <w:tcPr>
            <w:tcW w:w="2534" w:type="pct"/>
            <w:shd w:val="clear" w:color="auto" w:fill="auto"/>
          </w:tcPr>
          <w:p w14:paraId="37F36598" w14:textId="77777777" w:rsidR="00167E1E" w:rsidRPr="00FB2123" w:rsidRDefault="00167E1E" w:rsidP="00833966">
            <w:pPr>
              <w:pStyle w:val="ListeParagraf1"/>
              <w:numPr>
                <w:ilvl w:val="0"/>
                <w:numId w:val="12"/>
              </w:numPr>
              <w:spacing w:after="0" w:line="240" w:lineRule="auto"/>
              <w:rPr>
                <w:rFonts w:ascii="Times New Roman" w:hAnsi="Times New Roman"/>
                <w:color w:val="000000" w:themeColor="text1"/>
                <w:sz w:val="24"/>
                <w:szCs w:val="24"/>
              </w:rPr>
            </w:pPr>
            <w:r w:rsidRPr="00FB2123">
              <w:rPr>
                <w:rFonts w:ascii="Times New Roman" w:hAnsi="Times New Roman"/>
                <w:color w:val="000000" w:themeColor="text1"/>
                <w:sz w:val="24"/>
                <w:szCs w:val="24"/>
              </w:rPr>
              <w:t>STK-Dernekler</w:t>
            </w:r>
          </w:p>
        </w:tc>
      </w:tr>
      <w:tr w:rsidR="00167E1E" w:rsidRPr="00FB2123" w14:paraId="1545B54C" w14:textId="77777777" w:rsidTr="007D06A0">
        <w:trPr>
          <w:trHeight w:val="473"/>
        </w:trPr>
        <w:tc>
          <w:tcPr>
            <w:tcW w:w="2466" w:type="pct"/>
            <w:shd w:val="clear" w:color="auto" w:fill="auto"/>
          </w:tcPr>
          <w:p w14:paraId="3C8C06E0" w14:textId="77777777" w:rsidR="00167E1E" w:rsidRPr="00FB2123" w:rsidRDefault="00167E1E" w:rsidP="007D06A0">
            <w:pPr>
              <w:spacing w:after="0" w:line="240" w:lineRule="auto"/>
              <w:rPr>
                <w:rFonts w:ascii="Times New Roman" w:hAnsi="Times New Roman"/>
                <w:bCs/>
                <w:color w:val="000000" w:themeColor="text1"/>
                <w:sz w:val="24"/>
                <w:szCs w:val="24"/>
              </w:rPr>
            </w:pPr>
          </w:p>
        </w:tc>
        <w:tc>
          <w:tcPr>
            <w:tcW w:w="2534" w:type="pct"/>
            <w:shd w:val="clear" w:color="auto" w:fill="auto"/>
          </w:tcPr>
          <w:p w14:paraId="62F0826F" w14:textId="77777777" w:rsidR="00167E1E" w:rsidRPr="00FB2123" w:rsidRDefault="00167E1E" w:rsidP="00833966">
            <w:pPr>
              <w:pStyle w:val="ListeParagraf1"/>
              <w:numPr>
                <w:ilvl w:val="0"/>
                <w:numId w:val="12"/>
              </w:numPr>
              <w:spacing w:after="0" w:line="240" w:lineRule="auto"/>
              <w:rPr>
                <w:rFonts w:ascii="Times New Roman" w:hAnsi="Times New Roman"/>
                <w:color w:val="000000" w:themeColor="text1"/>
                <w:sz w:val="24"/>
                <w:szCs w:val="24"/>
              </w:rPr>
            </w:pPr>
            <w:r w:rsidRPr="00FB2123">
              <w:rPr>
                <w:rFonts w:ascii="Times New Roman" w:hAnsi="Times New Roman"/>
                <w:color w:val="000000" w:themeColor="text1"/>
                <w:sz w:val="24"/>
                <w:szCs w:val="24"/>
              </w:rPr>
              <w:t>Bankalar</w:t>
            </w:r>
          </w:p>
          <w:p w14:paraId="3FC8CBF8" w14:textId="77777777" w:rsidR="00167E1E" w:rsidRPr="00FB2123" w:rsidRDefault="00167E1E" w:rsidP="00833966">
            <w:pPr>
              <w:pStyle w:val="ListeParagraf1"/>
              <w:numPr>
                <w:ilvl w:val="0"/>
                <w:numId w:val="12"/>
              </w:numPr>
              <w:spacing w:after="0" w:line="240" w:lineRule="auto"/>
              <w:ind w:firstLine="29"/>
              <w:rPr>
                <w:rFonts w:ascii="Times New Roman" w:hAnsi="Times New Roman"/>
                <w:color w:val="000000" w:themeColor="text1"/>
                <w:sz w:val="24"/>
                <w:szCs w:val="24"/>
              </w:rPr>
            </w:pPr>
            <w:r w:rsidRPr="00FB2123">
              <w:rPr>
                <w:rFonts w:ascii="Times New Roman" w:hAnsi="Times New Roman"/>
                <w:color w:val="000000" w:themeColor="text1"/>
                <w:sz w:val="24"/>
                <w:szCs w:val="24"/>
              </w:rPr>
              <w:t>TC. Ziraat Bankası</w:t>
            </w:r>
          </w:p>
        </w:tc>
      </w:tr>
      <w:tr w:rsidR="00167E1E" w:rsidRPr="00FB2123" w14:paraId="4790BD5D" w14:textId="77777777" w:rsidTr="007D06A0">
        <w:trPr>
          <w:trHeight w:val="394"/>
        </w:trPr>
        <w:tc>
          <w:tcPr>
            <w:tcW w:w="2466" w:type="pct"/>
            <w:shd w:val="clear" w:color="auto" w:fill="auto"/>
          </w:tcPr>
          <w:p w14:paraId="2E48F409" w14:textId="77777777" w:rsidR="00167E1E" w:rsidRPr="00FB2123" w:rsidRDefault="00167E1E" w:rsidP="007D06A0">
            <w:pPr>
              <w:spacing w:after="0" w:line="240" w:lineRule="auto"/>
              <w:rPr>
                <w:rFonts w:ascii="Times New Roman" w:hAnsi="Times New Roman"/>
                <w:bCs/>
                <w:color w:val="000000" w:themeColor="text1"/>
                <w:sz w:val="24"/>
                <w:szCs w:val="24"/>
              </w:rPr>
            </w:pPr>
          </w:p>
        </w:tc>
        <w:tc>
          <w:tcPr>
            <w:tcW w:w="2534" w:type="pct"/>
            <w:shd w:val="clear" w:color="auto" w:fill="auto"/>
          </w:tcPr>
          <w:p w14:paraId="3FC6C56D" w14:textId="77777777" w:rsidR="00167E1E" w:rsidRPr="00FB2123" w:rsidRDefault="00167E1E" w:rsidP="00833966">
            <w:pPr>
              <w:pStyle w:val="ListeParagraf1"/>
              <w:numPr>
                <w:ilvl w:val="0"/>
                <w:numId w:val="12"/>
              </w:numPr>
              <w:spacing w:after="0" w:line="240" w:lineRule="auto"/>
              <w:rPr>
                <w:rFonts w:ascii="Times New Roman" w:hAnsi="Times New Roman"/>
                <w:color w:val="000000" w:themeColor="text1"/>
                <w:sz w:val="24"/>
                <w:szCs w:val="24"/>
              </w:rPr>
            </w:pPr>
            <w:r w:rsidRPr="00FB2123">
              <w:rPr>
                <w:rFonts w:ascii="Times New Roman" w:hAnsi="Times New Roman"/>
                <w:color w:val="000000" w:themeColor="text1"/>
                <w:sz w:val="24"/>
                <w:szCs w:val="24"/>
              </w:rPr>
              <w:t>Vatandaşlar</w:t>
            </w:r>
          </w:p>
        </w:tc>
      </w:tr>
      <w:tr w:rsidR="00167E1E" w:rsidRPr="00FB2123" w14:paraId="276FA57A" w14:textId="77777777" w:rsidTr="007D06A0">
        <w:trPr>
          <w:trHeight w:val="473"/>
        </w:trPr>
        <w:tc>
          <w:tcPr>
            <w:tcW w:w="2466" w:type="pct"/>
            <w:shd w:val="clear" w:color="auto" w:fill="auto"/>
          </w:tcPr>
          <w:p w14:paraId="16BD7FAA" w14:textId="77777777" w:rsidR="00167E1E" w:rsidRPr="00FB2123" w:rsidRDefault="00167E1E" w:rsidP="007D06A0">
            <w:pPr>
              <w:spacing w:after="0" w:line="240" w:lineRule="auto"/>
              <w:rPr>
                <w:rFonts w:ascii="Times New Roman" w:hAnsi="Times New Roman"/>
                <w:bCs/>
                <w:color w:val="000000" w:themeColor="text1"/>
                <w:sz w:val="24"/>
                <w:szCs w:val="24"/>
              </w:rPr>
            </w:pPr>
          </w:p>
        </w:tc>
        <w:tc>
          <w:tcPr>
            <w:tcW w:w="2534" w:type="pct"/>
            <w:shd w:val="clear" w:color="auto" w:fill="auto"/>
          </w:tcPr>
          <w:p w14:paraId="7ED75F4A" w14:textId="77777777" w:rsidR="00167E1E" w:rsidRPr="00FB2123" w:rsidRDefault="00167E1E" w:rsidP="00833966">
            <w:pPr>
              <w:pStyle w:val="ListeParagraf1"/>
              <w:numPr>
                <w:ilvl w:val="0"/>
                <w:numId w:val="12"/>
              </w:numPr>
              <w:spacing w:after="0" w:line="240" w:lineRule="auto"/>
              <w:rPr>
                <w:rFonts w:ascii="Times New Roman" w:hAnsi="Times New Roman"/>
                <w:color w:val="000000" w:themeColor="text1"/>
                <w:sz w:val="24"/>
                <w:szCs w:val="24"/>
              </w:rPr>
            </w:pPr>
            <w:r w:rsidRPr="00FB2123">
              <w:rPr>
                <w:rFonts w:ascii="Times New Roman" w:hAnsi="Times New Roman"/>
                <w:color w:val="000000" w:themeColor="text1"/>
                <w:sz w:val="24"/>
                <w:szCs w:val="24"/>
              </w:rPr>
              <w:t>Basın – Medya</w:t>
            </w:r>
          </w:p>
        </w:tc>
      </w:tr>
    </w:tbl>
    <w:p w14:paraId="7D1FC8A2" w14:textId="5767AC1A" w:rsidR="00EE601C" w:rsidRPr="00F5392C" w:rsidRDefault="00EE601C" w:rsidP="00EE601C">
      <w:pPr>
        <w:rPr>
          <w:rFonts w:ascii="Times New Roman" w:hAnsi="Times New Roman" w:cs="Times New Roman"/>
          <w:b/>
          <w:sz w:val="24"/>
          <w:szCs w:val="24"/>
        </w:rPr>
      </w:pPr>
      <w:r w:rsidRPr="00F5392C">
        <w:rPr>
          <w:rFonts w:ascii="Times New Roman" w:hAnsi="Times New Roman" w:cs="Times New Roman"/>
          <w:b/>
          <w:sz w:val="24"/>
          <w:szCs w:val="24"/>
        </w:rPr>
        <w:tab/>
      </w:r>
    </w:p>
    <w:p w14:paraId="61C2A1C1" w14:textId="77777777" w:rsidR="00167E1E" w:rsidRDefault="00EE601C" w:rsidP="00B70C34">
      <w:pPr>
        <w:jc w:val="both"/>
        <w:rPr>
          <w:rFonts w:ascii="Times New Roman" w:hAnsi="Times New Roman" w:cs="Times New Roman"/>
          <w:b/>
          <w:sz w:val="24"/>
          <w:szCs w:val="24"/>
        </w:rPr>
      </w:pPr>
      <w:r w:rsidRPr="00F5392C">
        <w:rPr>
          <w:rFonts w:ascii="Times New Roman" w:hAnsi="Times New Roman" w:cs="Times New Roman"/>
          <w:b/>
          <w:sz w:val="24"/>
          <w:szCs w:val="24"/>
        </w:rPr>
        <w:tab/>
      </w:r>
    </w:p>
    <w:p w14:paraId="62C09657" w14:textId="77777777" w:rsidR="00167E1E" w:rsidRDefault="00167E1E" w:rsidP="00B70C34">
      <w:pPr>
        <w:jc w:val="both"/>
        <w:rPr>
          <w:rFonts w:ascii="Times New Roman" w:hAnsi="Times New Roman" w:cs="Times New Roman"/>
          <w:b/>
          <w:sz w:val="24"/>
          <w:szCs w:val="24"/>
        </w:rPr>
      </w:pPr>
    </w:p>
    <w:p w14:paraId="613660DB" w14:textId="77777777" w:rsidR="00167E1E" w:rsidRDefault="00167E1E" w:rsidP="00B70C34">
      <w:pPr>
        <w:jc w:val="both"/>
        <w:rPr>
          <w:rFonts w:ascii="Times New Roman" w:hAnsi="Times New Roman" w:cs="Times New Roman"/>
          <w:b/>
          <w:sz w:val="24"/>
          <w:szCs w:val="24"/>
        </w:rPr>
      </w:pPr>
    </w:p>
    <w:p w14:paraId="4760EC22" w14:textId="48863F47" w:rsidR="00EE601C" w:rsidRPr="00F5392C" w:rsidRDefault="004E0237" w:rsidP="00B70C34">
      <w:pPr>
        <w:jc w:val="both"/>
        <w:rPr>
          <w:rFonts w:ascii="Times New Roman" w:hAnsi="Times New Roman" w:cs="Times New Roman"/>
          <w:b/>
          <w:sz w:val="24"/>
          <w:szCs w:val="24"/>
        </w:rPr>
      </w:pPr>
      <w:r>
        <w:rPr>
          <w:rFonts w:ascii="Times New Roman" w:hAnsi="Times New Roman" w:cs="Times New Roman"/>
          <w:b/>
          <w:sz w:val="24"/>
          <w:szCs w:val="24"/>
        </w:rPr>
        <w:t>6</w:t>
      </w:r>
      <w:r w:rsidR="002909F5">
        <w:rPr>
          <w:rFonts w:ascii="Times New Roman" w:hAnsi="Times New Roman" w:cs="Times New Roman"/>
          <w:b/>
          <w:sz w:val="24"/>
          <w:szCs w:val="24"/>
        </w:rPr>
        <w:t>.</w:t>
      </w:r>
      <w:r w:rsidR="00EE601C" w:rsidRPr="00F5392C">
        <w:rPr>
          <w:rFonts w:ascii="Times New Roman" w:hAnsi="Times New Roman" w:cs="Times New Roman"/>
          <w:b/>
          <w:sz w:val="24"/>
          <w:szCs w:val="24"/>
        </w:rPr>
        <w:t>3.Paydaşların Değerlendirilmesi</w:t>
      </w:r>
    </w:p>
    <w:p w14:paraId="093F04F8" w14:textId="1DA72011" w:rsidR="00763ED1" w:rsidRDefault="00EE601C" w:rsidP="00167E1E">
      <w:pPr>
        <w:ind w:firstLine="708"/>
        <w:jc w:val="both"/>
        <w:rPr>
          <w:rFonts w:ascii="Times New Roman" w:hAnsi="Times New Roman" w:cs="Times New Roman"/>
          <w:sz w:val="24"/>
          <w:szCs w:val="24"/>
        </w:rPr>
      </w:pPr>
      <w:r w:rsidRPr="00F5392C">
        <w:rPr>
          <w:rFonts w:ascii="Times New Roman" w:hAnsi="Times New Roman" w:cs="Times New Roman"/>
          <w:sz w:val="24"/>
          <w:szCs w:val="24"/>
        </w:rPr>
        <w:t>Kurumumuzun paydaşlarını etkilediği ve kurumumuzun paydaşlarından etkilendiğini ölçmek için e</w:t>
      </w:r>
      <w:r w:rsidR="00167E1E">
        <w:rPr>
          <w:rFonts w:ascii="Times New Roman" w:hAnsi="Times New Roman" w:cs="Times New Roman"/>
          <w:sz w:val="24"/>
          <w:szCs w:val="24"/>
        </w:rPr>
        <w:t>tki-önem matrisi hazırlanmıştır.</w:t>
      </w:r>
    </w:p>
    <w:tbl>
      <w:tblPr>
        <w:tblW w:w="10253" w:type="dxa"/>
        <w:tblInd w:w="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A0" w:firstRow="1" w:lastRow="0" w:firstColumn="1" w:lastColumn="0" w:noHBand="0" w:noVBand="0"/>
      </w:tblPr>
      <w:tblGrid>
        <w:gridCol w:w="1981"/>
        <w:gridCol w:w="360"/>
        <w:gridCol w:w="360"/>
        <w:gridCol w:w="360"/>
        <w:gridCol w:w="4027"/>
        <w:gridCol w:w="992"/>
        <w:gridCol w:w="992"/>
        <w:gridCol w:w="1181"/>
      </w:tblGrid>
      <w:tr w:rsidR="00167E1E" w:rsidRPr="00FB2123" w14:paraId="03A436CD" w14:textId="77777777" w:rsidTr="007D06A0">
        <w:trPr>
          <w:trHeight w:val="1170"/>
        </w:trPr>
        <w:tc>
          <w:tcPr>
            <w:tcW w:w="1981" w:type="dxa"/>
            <w:vMerge w:val="restart"/>
            <w:tcBorders>
              <w:top w:val="single" w:sz="8" w:space="0" w:color="4F81BD"/>
              <w:left w:val="single" w:sz="8" w:space="0" w:color="4F81BD"/>
              <w:bottom w:val="single" w:sz="18" w:space="0" w:color="4F81BD"/>
              <w:right w:val="single" w:sz="8" w:space="0" w:color="4F81BD"/>
            </w:tcBorders>
          </w:tcPr>
          <w:p w14:paraId="0ADDF2EE" w14:textId="77777777" w:rsidR="00167E1E" w:rsidRPr="00FB2123" w:rsidRDefault="00167E1E" w:rsidP="007D06A0">
            <w:pPr>
              <w:spacing w:after="0"/>
              <w:jc w:val="center"/>
              <w:rPr>
                <w:rFonts w:ascii="Cambria" w:hAnsi="Cambria"/>
                <w:b/>
                <w:bCs/>
                <w:color w:val="000000" w:themeColor="text1"/>
                <w:sz w:val="16"/>
                <w:szCs w:val="16"/>
              </w:rPr>
            </w:pPr>
            <w:r w:rsidRPr="00FB2123">
              <w:rPr>
                <w:rFonts w:ascii="Cambria" w:hAnsi="Cambria"/>
                <w:bCs/>
                <w:color w:val="000000" w:themeColor="text1"/>
                <w:sz w:val="16"/>
                <w:szCs w:val="16"/>
              </w:rPr>
              <w:t>PAYDAŞLAR</w:t>
            </w:r>
          </w:p>
        </w:tc>
        <w:tc>
          <w:tcPr>
            <w:tcW w:w="360" w:type="dxa"/>
            <w:vMerge w:val="restart"/>
            <w:tcBorders>
              <w:top w:val="single" w:sz="8" w:space="0" w:color="4F81BD"/>
              <w:left w:val="single" w:sz="8" w:space="0" w:color="4F81BD"/>
              <w:bottom w:val="single" w:sz="18" w:space="0" w:color="4F81BD"/>
              <w:right w:val="single" w:sz="8" w:space="0" w:color="4F81BD"/>
            </w:tcBorders>
            <w:textDirection w:val="btLr"/>
          </w:tcPr>
          <w:p w14:paraId="7FBD52F3" w14:textId="77777777" w:rsidR="00167E1E" w:rsidRPr="00FB2123" w:rsidRDefault="00167E1E" w:rsidP="007D06A0">
            <w:pPr>
              <w:spacing w:after="0"/>
              <w:jc w:val="center"/>
              <w:rPr>
                <w:rFonts w:ascii="Cambria" w:hAnsi="Cambria"/>
                <w:b/>
                <w:bCs/>
                <w:color w:val="000000" w:themeColor="text1"/>
                <w:sz w:val="16"/>
                <w:szCs w:val="16"/>
              </w:rPr>
            </w:pPr>
            <w:r w:rsidRPr="00FB2123">
              <w:rPr>
                <w:rFonts w:ascii="Cambria" w:hAnsi="Cambria"/>
                <w:bCs/>
                <w:color w:val="000000" w:themeColor="text1"/>
                <w:sz w:val="16"/>
                <w:szCs w:val="16"/>
              </w:rPr>
              <w:t>İÇ PAYDAŞ</w:t>
            </w:r>
          </w:p>
        </w:tc>
        <w:tc>
          <w:tcPr>
            <w:tcW w:w="360" w:type="dxa"/>
            <w:vMerge w:val="restart"/>
            <w:tcBorders>
              <w:top w:val="single" w:sz="8" w:space="0" w:color="4F81BD"/>
              <w:left w:val="single" w:sz="8" w:space="0" w:color="4F81BD"/>
              <w:bottom w:val="single" w:sz="18" w:space="0" w:color="4F81BD"/>
              <w:right w:val="single" w:sz="8" w:space="0" w:color="4F81BD"/>
            </w:tcBorders>
            <w:textDirection w:val="btLr"/>
          </w:tcPr>
          <w:p w14:paraId="1D2420DA" w14:textId="77777777" w:rsidR="00167E1E" w:rsidRPr="00FB2123" w:rsidRDefault="00167E1E" w:rsidP="007D06A0">
            <w:pPr>
              <w:spacing w:after="0"/>
              <w:jc w:val="center"/>
              <w:rPr>
                <w:rFonts w:ascii="Cambria" w:hAnsi="Cambria"/>
                <w:b/>
                <w:bCs/>
                <w:color w:val="000000" w:themeColor="text1"/>
                <w:sz w:val="16"/>
                <w:szCs w:val="16"/>
              </w:rPr>
            </w:pPr>
            <w:r w:rsidRPr="00FB2123">
              <w:rPr>
                <w:rFonts w:ascii="Cambria" w:hAnsi="Cambria"/>
                <w:bCs/>
                <w:color w:val="000000" w:themeColor="text1"/>
                <w:sz w:val="16"/>
                <w:szCs w:val="16"/>
              </w:rPr>
              <w:t>DIŞ PAYDAŞ</w:t>
            </w:r>
          </w:p>
        </w:tc>
        <w:tc>
          <w:tcPr>
            <w:tcW w:w="360" w:type="dxa"/>
            <w:vMerge w:val="restart"/>
            <w:tcBorders>
              <w:top w:val="single" w:sz="8" w:space="0" w:color="4F81BD"/>
              <w:left w:val="single" w:sz="8" w:space="0" w:color="4F81BD"/>
              <w:bottom w:val="single" w:sz="18" w:space="0" w:color="4F81BD"/>
              <w:right w:val="single" w:sz="8" w:space="0" w:color="4F81BD"/>
            </w:tcBorders>
            <w:textDirection w:val="btLr"/>
          </w:tcPr>
          <w:p w14:paraId="0E0D0651" w14:textId="77777777" w:rsidR="00167E1E" w:rsidRPr="00FB2123" w:rsidRDefault="00167E1E" w:rsidP="007D06A0">
            <w:pPr>
              <w:spacing w:after="0"/>
              <w:jc w:val="center"/>
              <w:rPr>
                <w:rFonts w:ascii="Cambria" w:hAnsi="Cambria"/>
                <w:b/>
                <w:bCs/>
                <w:color w:val="000000" w:themeColor="text1"/>
                <w:sz w:val="16"/>
                <w:szCs w:val="16"/>
              </w:rPr>
            </w:pPr>
            <w:r w:rsidRPr="00FB2123">
              <w:rPr>
                <w:rFonts w:ascii="Cambria" w:hAnsi="Cambria"/>
                <w:bCs/>
                <w:color w:val="000000" w:themeColor="text1"/>
                <w:sz w:val="16"/>
                <w:szCs w:val="16"/>
              </w:rPr>
              <w:t>HİZMET ALAN</w:t>
            </w:r>
          </w:p>
        </w:tc>
        <w:tc>
          <w:tcPr>
            <w:tcW w:w="4027" w:type="dxa"/>
            <w:vMerge w:val="restart"/>
            <w:tcBorders>
              <w:top w:val="single" w:sz="8" w:space="0" w:color="4F81BD"/>
              <w:left w:val="single" w:sz="8" w:space="0" w:color="4F81BD"/>
              <w:bottom w:val="single" w:sz="18" w:space="0" w:color="4F81BD"/>
              <w:right w:val="single" w:sz="8" w:space="0" w:color="4F81BD"/>
            </w:tcBorders>
          </w:tcPr>
          <w:p w14:paraId="24B810F8" w14:textId="77777777" w:rsidR="00167E1E" w:rsidRPr="00FB2123" w:rsidRDefault="00167E1E" w:rsidP="007D06A0">
            <w:pPr>
              <w:spacing w:after="0"/>
              <w:rPr>
                <w:rFonts w:ascii="Cambria" w:hAnsi="Cambria"/>
                <w:b/>
                <w:bCs/>
                <w:color w:val="000000" w:themeColor="text1"/>
                <w:sz w:val="16"/>
                <w:szCs w:val="16"/>
              </w:rPr>
            </w:pPr>
            <w:r w:rsidRPr="00FB2123">
              <w:rPr>
                <w:rFonts w:ascii="Cambria" w:hAnsi="Cambria"/>
                <w:bCs/>
                <w:color w:val="000000" w:themeColor="text1"/>
                <w:sz w:val="16"/>
                <w:szCs w:val="16"/>
              </w:rPr>
              <w:t xml:space="preserve">  </w:t>
            </w:r>
          </w:p>
          <w:p w14:paraId="446FAEC5" w14:textId="77777777" w:rsidR="00167E1E" w:rsidRPr="00FB2123" w:rsidRDefault="00167E1E" w:rsidP="007D06A0">
            <w:pPr>
              <w:spacing w:after="0"/>
              <w:jc w:val="center"/>
              <w:rPr>
                <w:rFonts w:ascii="Cambria" w:hAnsi="Cambria"/>
                <w:b/>
                <w:bCs/>
                <w:color w:val="000000" w:themeColor="text1"/>
                <w:sz w:val="16"/>
                <w:szCs w:val="16"/>
              </w:rPr>
            </w:pPr>
            <w:r w:rsidRPr="00FB2123">
              <w:rPr>
                <w:rFonts w:ascii="Cambria" w:hAnsi="Cambria"/>
                <w:bCs/>
                <w:color w:val="000000" w:themeColor="text1"/>
                <w:sz w:val="16"/>
                <w:szCs w:val="16"/>
              </w:rPr>
              <w:t>NEDEN PAYDAŞ</w:t>
            </w:r>
          </w:p>
        </w:tc>
        <w:tc>
          <w:tcPr>
            <w:tcW w:w="992" w:type="dxa"/>
            <w:tcBorders>
              <w:top w:val="single" w:sz="8" w:space="0" w:color="4F81BD"/>
              <w:left w:val="single" w:sz="8" w:space="0" w:color="4F81BD"/>
              <w:bottom w:val="single" w:sz="18" w:space="0" w:color="4F81BD"/>
              <w:right w:val="single" w:sz="8" w:space="0" w:color="4F81BD"/>
            </w:tcBorders>
          </w:tcPr>
          <w:p w14:paraId="0B9089A5" w14:textId="77777777" w:rsidR="00167E1E" w:rsidRPr="00FB2123" w:rsidRDefault="00167E1E" w:rsidP="007D06A0">
            <w:pPr>
              <w:spacing w:after="0"/>
              <w:jc w:val="center"/>
              <w:rPr>
                <w:rFonts w:ascii="Cambria" w:hAnsi="Cambria"/>
                <w:b/>
                <w:bCs/>
                <w:color w:val="000000" w:themeColor="text1"/>
                <w:sz w:val="16"/>
                <w:szCs w:val="16"/>
              </w:rPr>
            </w:pPr>
            <w:r w:rsidRPr="00FB2123">
              <w:rPr>
                <w:rFonts w:ascii="Cambria" w:hAnsi="Cambria"/>
                <w:bCs/>
                <w:color w:val="000000" w:themeColor="text1"/>
                <w:sz w:val="16"/>
                <w:szCs w:val="16"/>
              </w:rPr>
              <w:t>Paydaşın Kurum Faaliyetlerini Etkileme Derecesi</w:t>
            </w:r>
          </w:p>
        </w:tc>
        <w:tc>
          <w:tcPr>
            <w:tcW w:w="992" w:type="dxa"/>
            <w:tcBorders>
              <w:top w:val="single" w:sz="8" w:space="0" w:color="4F81BD"/>
              <w:left w:val="single" w:sz="8" w:space="0" w:color="4F81BD"/>
              <w:bottom w:val="single" w:sz="18" w:space="0" w:color="4F81BD"/>
              <w:right w:val="single" w:sz="8" w:space="0" w:color="4F81BD"/>
            </w:tcBorders>
          </w:tcPr>
          <w:p w14:paraId="42FD3CC2" w14:textId="77777777" w:rsidR="00167E1E" w:rsidRPr="00FB2123" w:rsidRDefault="00167E1E" w:rsidP="007D06A0">
            <w:pPr>
              <w:spacing w:after="0"/>
              <w:jc w:val="center"/>
              <w:rPr>
                <w:rFonts w:ascii="Cambria" w:hAnsi="Cambria"/>
                <w:b/>
                <w:bCs/>
                <w:color w:val="000000" w:themeColor="text1"/>
                <w:sz w:val="16"/>
                <w:szCs w:val="16"/>
              </w:rPr>
            </w:pPr>
            <w:r w:rsidRPr="00FB2123">
              <w:rPr>
                <w:rFonts w:ascii="Cambria" w:hAnsi="Cambria"/>
                <w:bCs/>
                <w:color w:val="000000" w:themeColor="text1"/>
                <w:sz w:val="16"/>
                <w:szCs w:val="16"/>
              </w:rPr>
              <w:t>Paydaşın Taleplerine Verilen Önem</w:t>
            </w:r>
          </w:p>
        </w:tc>
        <w:tc>
          <w:tcPr>
            <w:tcW w:w="1181" w:type="dxa"/>
            <w:vMerge w:val="restart"/>
            <w:tcBorders>
              <w:top w:val="single" w:sz="8" w:space="0" w:color="4F81BD"/>
              <w:left w:val="single" w:sz="8" w:space="0" w:color="4F81BD"/>
              <w:bottom w:val="single" w:sz="18" w:space="0" w:color="4F81BD"/>
              <w:right w:val="single" w:sz="8" w:space="0" w:color="4F81BD"/>
            </w:tcBorders>
            <w:textDirection w:val="btLr"/>
          </w:tcPr>
          <w:p w14:paraId="0810B2B3" w14:textId="77777777" w:rsidR="00167E1E" w:rsidRPr="00FB2123" w:rsidRDefault="00167E1E" w:rsidP="007D06A0">
            <w:pPr>
              <w:spacing w:after="0"/>
              <w:jc w:val="center"/>
              <w:rPr>
                <w:rFonts w:ascii="Cambria" w:hAnsi="Cambria"/>
                <w:b/>
                <w:bCs/>
                <w:color w:val="000000" w:themeColor="text1"/>
                <w:sz w:val="16"/>
                <w:szCs w:val="16"/>
              </w:rPr>
            </w:pPr>
            <w:r w:rsidRPr="00FB2123">
              <w:rPr>
                <w:rFonts w:ascii="Cambria" w:hAnsi="Cambria"/>
                <w:bCs/>
                <w:color w:val="000000" w:themeColor="text1"/>
                <w:sz w:val="16"/>
                <w:szCs w:val="16"/>
              </w:rPr>
              <w:t>Sonuç</w:t>
            </w:r>
          </w:p>
        </w:tc>
      </w:tr>
      <w:tr w:rsidR="00167E1E" w:rsidRPr="00FB2123" w14:paraId="3B8E8492" w14:textId="77777777" w:rsidTr="007D06A0">
        <w:trPr>
          <w:trHeight w:val="325"/>
        </w:trPr>
        <w:tc>
          <w:tcPr>
            <w:tcW w:w="1981" w:type="dxa"/>
            <w:vMerge/>
            <w:tcBorders>
              <w:top w:val="single" w:sz="8" w:space="0" w:color="4F81BD"/>
              <w:left w:val="single" w:sz="8" w:space="0" w:color="4F81BD"/>
              <w:bottom w:val="single" w:sz="8" w:space="0" w:color="4F81BD"/>
              <w:right w:val="single" w:sz="8" w:space="0" w:color="4F81BD"/>
            </w:tcBorders>
            <w:shd w:val="clear" w:color="auto" w:fill="D3DFEE"/>
          </w:tcPr>
          <w:p w14:paraId="4DD70BAC" w14:textId="77777777" w:rsidR="00167E1E" w:rsidRPr="00FB2123" w:rsidRDefault="00167E1E" w:rsidP="007D06A0">
            <w:pPr>
              <w:spacing w:after="0"/>
              <w:rPr>
                <w:rFonts w:ascii="Cambria" w:hAnsi="Cambria"/>
                <w:b/>
                <w:bCs/>
                <w:color w:val="000000" w:themeColor="text1"/>
                <w:sz w:val="16"/>
                <w:szCs w:val="16"/>
              </w:rPr>
            </w:pPr>
          </w:p>
        </w:tc>
        <w:tc>
          <w:tcPr>
            <w:tcW w:w="360" w:type="dxa"/>
            <w:vMerge/>
            <w:tcBorders>
              <w:top w:val="single" w:sz="8" w:space="0" w:color="4F81BD"/>
              <w:left w:val="single" w:sz="8" w:space="0" w:color="4F81BD"/>
              <w:bottom w:val="single" w:sz="8" w:space="0" w:color="4F81BD"/>
              <w:right w:val="single" w:sz="8" w:space="0" w:color="4F81BD"/>
            </w:tcBorders>
            <w:shd w:val="clear" w:color="auto" w:fill="D3DFEE"/>
          </w:tcPr>
          <w:p w14:paraId="4DE79DF9" w14:textId="77777777" w:rsidR="00167E1E" w:rsidRPr="00FB2123" w:rsidRDefault="00167E1E" w:rsidP="007D06A0">
            <w:pPr>
              <w:spacing w:after="0"/>
              <w:rPr>
                <w:color w:val="000000" w:themeColor="text1"/>
                <w:sz w:val="16"/>
                <w:szCs w:val="16"/>
              </w:rPr>
            </w:pPr>
          </w:p>
        </w:tc>
        <w:tc>
          <w:tcPr>
            <w:tcW w:w="360" w:type="dxa"/>
            <w:vMerge/>
            <w:tcBorders>
              <w:top w:val="single" w:sz="8" w:space="0" w:color="4F81BD"/>
              <w:left w:val="single" w:sz="8" w:space="0" w:color="4F81BD"/>
              <w:bottom w:val="single" w:sz="8" w:space="0" w:color="4F81BD"/>
              <w:right w:val="single" w:sz="8" w:space="0" w:color="4F81BD"/>
            </w:tcBorders>
            <w:shd w:val="clear" w:color="auto" w:fill="D3DFEE"/>
          </w:tcPr>
          <w:p w14:paraId="49A44727" w14:textId="77777777" w:rsidR="00167E1E" w:rsidRPr="00FB2123" w:rsidRDefault="00167E1E" w:rsidP="007D06A0">
            <w:pPr>
              <w:spacing w:after="0"/>
              <w:rPr>
                <w:color w:val="000000" w:themeColor="text1"/>
                <w:sz w:val="16"/>
                <w:szCs w:val="16"/>
              </w:rPr>
            </w:pPr>
          </w:p>
        </w:tc>
        <w:tc>
          <w:tcPr>
            <w:tcW w:w="360" w:type="dxa"/>
            <w:vMerge/>
            <w:tcBorders>
              <w:top w:val="single" w:sz="8" w:space="0" w:color="4F81BD"/>
              <w:left w:val="single" w:sz="8" w:space="0" w:color="4F81BD"/>
              <w:bottom w:val="single" w:sz="8" w:space="0" w:color="4F81BD"/>
              <w:right w:val="single" w:sz="8" w:space="0" w:color="4F81BD"/>
            </w:tcBorders>
            <w:shd w:val="clear" w:color="auto" w:fill="D3DFEE"/>
          </w:tcPr>
          <w:p w14:paraId="3E4A7A03" w14:textId="77777777" w:rsidR="00167E1E" w:rsidRPr="00FB2123" w:rsidRDefault="00167E1E" w:rsidP="007D06A0">
            <w:pPr>
              <w:spacing w:after="0"/>
              <w:rPr>
                <w:color w:val="000000" w:themeColor="text1"/>
                <w:sz w:val="16"/>
                <w:szCs w:val="16"/>
              </w:rPr>
            </w:pPr>
          </w:p>
        </w:tc>
        <w:tc>
          <w:tcPr>
            <w:tcW w:w="4027" w:type="dxa"/>
            <w:vMerge/>
            <w:tcBorders>
              <w:top w:val="single" w:sz="8" w:space="0" w:color="4F81BD"/>
              <w:left w:val="single" w:sz="8" w:space="0" w:color="4F81BD"/>
              <w:bottom w:val="single" w:sz="8" w:space="0" w:color="4F81BD"/>
              <w:right w:val="single" w:sz="8" w:space="0" w:color="4F81BD"/>
            </w:tcBorders>
            <w:shd w:val="clear" w:color="auto" w:fill="D3DFEE"/>
          </w:tcPr>
          <w:p w14:paraId="4A378C92" w14:textId="77777777" w:rsidR="00167E1E" w:rsidRPr="00FB2123" w:rsidRDefault="00167E1E" w:rsidP="007D06A0">
            <w:pPr>
              <w:spacing w:after="0"/>
              <w:rPr>
                <w:color w:val="000000" w:themeColor="text1"/>
                <w:sz w:val="16"/>
                <w:szCs w:val="16"/>
              </w:rPr>
            </w:pPr>
          </w:p>
        </w:tc>
        <w:tc>
          <w:tcPr>
            <w:tcW w:w="1984" w:type="dxa"/>
            <w:gridSpan w:val="2"/>
            <w:tcBorders>
              <w:top w:val="single" w:sz="8" w:space="0" w:color="4F81BD"/>
              <w:left w:val="single" w:sz="8" w:space="0" w:color="4F81BD"/>
              <w:bottom w:val="single" w:sz="8" w:space="0" w:color="4F81BD"/>
              <w:right w:val="single" w:sz="8" w:space="0" w:color="4F81BD"/>
            </w:tcBorders>
            <w:shd w:val="clear" w:color="auto" w:fill="D3DFEE"/>
          </w:tcPr>
          <w:p w14:paraId="5018A1D1" w14:textId="77777777" w:rsidR="00167E1E" w:rsidRPr="00FB2123" w:rsidRDefault="00167E1E" w:rsidP="007D06A0">
            <w:pPr>
              <w:spacing w:after="0"/>
              <w:rPr>
                <w:color w:val="000000" w:themeColor="text1"/>
                <w:sz w:val="16"/>
                <w:szCs w:val="16"/>
              </w:rPr>
            </w:pPr>
            <w:r w:rsidRPr="00FB2123">
              <w:rPr>
                <w:color w:val="000000" w:themeColor="text1"/>
                <w:sz w:val="16"/>
                <w:szCs w:val="16"/>
              </w:rPr>
              <w:t>Tam  5" "Çok  4", "Orta  3", "Az  2", "Hiç  1"</w:t>
            </w:r>
          </w:p>
        </w:tc>
        <w:tc>
          <w:tcPr>
            <w:tcW w:w="1181" w:type="dxa"/>
            <w:vMerge/>
            <w:tcBorders>
              <w:top w:val="single" w:sz="8" w:space="0" w:color="4F81BD"/>
              <w:left w:val="single" w:sz="8" w:space="0" w:color="4F81BD"/>
              <w:bottom w:val="single" w:sz="8" w:space="0" w:color="4F81BD"/>
              <w:right w:val="single" w:sz="8" w:space="0" w:color="4F81BD"/>
            </w:tcBorders>
            <w:shd w:val="clear" w:color="auto" w:fill="D3DFEE"/>
          </w:tcPr>
          <w:p w14:paraId="5C04B487" w14:textId="77777777" w:rsidR="00167E1E" w:rsidRPr="00FB2123" w:rsidRDefault="00167E1E" w:rsidP="007D06A0">
            <w:pPr>
              <w:spacing w:after="0"/>
              <w:jc w:val="center"/>
              <w:rPr>
                <w:color w:val="000000" w:themeColor="text1"/>
                <w:sz w:val="16"/>
                <w:szCs w:val="16"/>
              </w:rPr>
            </w:pPr>
          </w:p>
        </w:tc>
      </w:tr>
      <w:tr w:rsidR="00167E1E" w:rsidRPr="00FB2123" w14:paraId="3E4BA27E" w14:textId="77777777" w:rsidTr="007D06A0">
        <w:trPr>
          <w:cantSplit/>
          <w:trHeight w:val="991"/>
        </w:trPr>
        <w:tc>
          <w:tcPr>
            <w:tcW w:w="1981" w:type="dxa"/>
            <w:vMerge/>
            <w:tcBorders>
              <w:top w:val="single" w:sz="8" w:space="0" w:color="4F81BD"/>
              <w:left w:val="single" w:sz="8" w:space="0" w:color="4F81BD"/>
              <w:bottom w:val="single" w:sz="8" w:space="0" w:color="4F81BD"/>
              <w:right w:val="single" w:sz="8" w:space="0" w:color="4F81BD"/>
            </w:tcBorders>
          </w:tcPr>
          <w:p w14:paraId="6580B399" w14:textId="77777777" w:rsidR="00167E1E" w:rsidRPr="00FB2123" w:rsidRDefault="00167E1E" w:rsidP="007D06A0">
            <w:pPr>
              <w:spacing w:after="0"/>
              <w:rPr>
                <w:rFonts w:ascii="Cambria" w:hAnsi="Cambria"/>
                <w:b/>
                <w:bCs/>
                <w:color w:val="000000" w:themeColor="text1"/>
                <w:sz w:val="16"/>
                <w:szCs w:val="16"/>
              </w:rPr>
            </w:pPr>
          </w:p>
        </w:tc>
        <w:tc>
          <w:tcPr>
            <w:tcW w:w="360" w:type="dxa"/>
            <w:vMerge/>
            <w:tcBorders>
              <w:top w:val="single" w:sz="8" w:space="0" w:color="4F81BD"/>
              <w:left w:val="single" w:sz="8" w:space="0" w:color="4F81BD"/>
              <w:bottom w:val="single" w:sz="8" w:space="0" w:color="4F81BD"/>
              <w:right w:val="single" w:sz="8" w:space="0" w:color="4F81BD"/>
            </w:tcBorders>
          </w:tcPr>
          <w:p w14:paraId="1576D744" w14:textId="77777777" w:rsidR="00167E1E" w:rsidRPr="00FB2123" w:rsidRDefault="00167E1E" w:rsidP="007D06A0">
            <w:pPr>
              <w:spacing w:after="0"/>
              <w:rPr>
                <w:color w:val="000000" w:themeColor="text1"/>
                <w:sz w:val="16"/>
                <w:szCs w:val="16"/>
              </w:rPr>
            </w:pPr>
          </w:p>
        </w:tc>
        <w:tc>
          <w:tcPr>
            <w:tcW w:w="360" w:type="dxa"/>
            <w:vMerge/>
            <w:tcBorders>
              <w:top w:val="single" w:sz="8" w:space="0" w:color="4F81BD"/>
              <w:left w:val="single" w:sz="8" w:space="0" w:color="4F81BD"/>
              <w:bottom w:val="single" w:sz="8" w:space="0" w:color="4F81BD"/>
              <w:right w:val="single" w:sz="8" w:space="0" w:color="4F81BD"/>
            </w:tcBorders>
          </w:tcPr>
          <w:p w14:paraId="0B2D07A6" w14:textId="77777777" w:rsidR="00167E1E" w:rsidRPr="00FB2123" w:rsidRDefault="00167E1E" w:rsidP="007D06A0">
            <w:pPr>
              <w:spacing w:after="0"/>
              <w:rPr>
                <w:color w:val="000000" w:themeColor="text1"/>
                <w:sz w:val="16"/>
                <w:szCs w:val="16"/>
              </w:rPr>
            </w:pPr>
          </w:p>
        </w:tc>
        <w:tc>
          <w:tcPr>
            <w:tcW w:w="360" w:type="dxa"/>
            <w:vMerge/>
            <w:tcBorders>
              <w:top w:val="single" w:sz="8" w:space="0" w:color="4F81BD"/>
              <w:left w:val="single" w:sz="8" w:space="0" w:color="4F81BD"/>
              <w:bottom w:val="single" w:sz="8" w:space="0" w:color="4F81BD"/>
              <w:right w:val="single" w:sz="8" w:space="0" w:color="4F81BD"/>
            </w:tcBorders>
          </w:tcPr>
          <w:p w14:paraId="598B2AC5" w14:textId="77777777" w:rsidR="00167E1E" w:rsidRPr="00FB2123" w:rsidRDefault="00167E1E" w:rsidP="007D06A0">
            <w:pPr>
              <w:spacing w:after="0"/>
              <w:rPr>
                <w:color w:val="000000" w:themeColor="text1"/>
                <w:sz w:val="16"/>
                <w:szCs w:val="16"/>
              </w:rPr>
            </w:pPr>
          </w:p>
        </w:tc>
        <w:tc>
          <w:tcPr>
            <w:tcW w:w="4027" w:type="dxa"/>
            <w:vMerge/>
            <w:tcBorders>
              <w:top w:val="single" w:sz="8" w:space="0" w:color="4F81BD"/>
              <w:left w:val="single" w:sz="8" w:space="0" w:color="4F81BD"/>
              <w:bottom w:val="single" w:sz="8" w:space="0" w:color="4F81BD"/>
              <w:right w:val="single" w:sz="8" w:space="0" w:color="4F81BD"/>
            </w:tcBorders>
          </w:tcPr>
          <w:p w14:paraId="4AF49BA3" w14:textId="77777777" w:rsidR="00167E1E" w:rsidRPr="00FB2123" w:rsidRDefault="00167E1E" w:rsidP="007D06A0">
            <w:pPr>
              <w:spacing w:after="0"/>
              <w:rPr>
                <w:color w:val="000000" w:themeColor="text1"/>
                <w:sz w:val="16"/>
                <w:szCs w:val="16"/>
              </w:rPr>
            </w:pPr>
          </w:p>
        </w:tc>
        <w:tc>
          <w:tcPr>
            <w:tcW w:w="992" w:type="dxa"/>
            <w:tcBorders>
              <w:top w:val="single" w:sz="8" w:space="0" w:color="4F81BD"/>
              <w:left w:val="single" w:sz="8" w:space="0" w:color="4F81BD"/>
              <w:bottom w:val="single" w:sz="8" w:space="0" w:color="4F81BD"/>
              <w:right w:val="single" w:sz="8" w:space="0" w:color="4F81BD"/>
            </w:tcBorders>
            <w:textDirection w:val="btLr"/>
          </w:tcPr>
          <w:p w14:paraId="25038E6A" w14:textId="77777777" w:rsidR="00167E1E" w:rsidRPr="00FB2123" w:rsidRDefault="00167E1E" w:rsidP="007D06A0">
            <w:pPr>
              <w:spacing w:after="0"/>
              <w:ind w:left="113" w:right="113"/>
              <w:rPr>
                <w:color w:val="000000" w:themeColor="text1"/>
                <w:sz w:val="16"/>
                <w:szCs w:val="16"/>
              </w:rPr>
            </w:pPr>
            <w:r w:rsidRPr="00FB2123">
              <w:rPr>
                <w:color w:val="000000" w:themeColor="text1"/>
                <w:sz w:val="16"/>
                <w:szCs w:val="16"/>
              </w:rPr>
              <w:t>1,2,3 İzle</w:t>
            </w:r>
            <w:r w:rsidRPr="00FB2123">
              <w:rPr>
                <w:color w:val="000000" w:themeColor="text1"/>
                <w:sz w:val="16"/>
                <w:szCs w:val="16"/>
              </w:rPr>
              <w:br/>
              <w:t>4,5 Bilgilendir</w:t>
            </w:r>
          </w:p>
        </w:tc>
        <w:tc>
          <w:tcPr>
            <w:tcW w:w="992" w:type="dxa"/>
            <w:tcBorders>
              <w:top w:val="single" w:sz="8" w:space="0" w:color="4F81BD"/>
              <w:left w:val="single" w:sz="8" w:space="0" w:color="4F81BD"/>
              <w:bottom w:val="single" w:sz="8" w:space="0" w:color="4F81BD"/>
              <w:right w:val="single" w:sz="8" w:space="0" w:color="4F81BD"/>
            </w:tcBorders>
            <w:textDirection w:val="btLr"/>
          </w:tcPr>
          <w:p w14:paraId="147B35F4" w14:textId="77777777" w:rsidR="00167E1E" w:rsidRPr="00FB2123" w:rsidRDefault="00167E1E" w:rsidP="007D06A0">
            <w:pPr>
              <w:spacing w:after="0"/>
              <w:ind w:left="113" w:right="113"/>
              <w:rPr>
                <w:color w:val="000000" w:themeColor="text1"/>
                <w:sz w:val="16"/>
                <w:szCs w:val="16"/>
              </w:rPr>
            </w:pPr>
            <w:r w:rsidRPr="00FB2123">
              <w:rPr>
                <w:color w:val="000000" w:themeColor="text1"/>
                <w:sz w:val="16"/>
                <w:szCs w:val="16"/>
              </w:rPr>
              <w:t>1,2,3 Gözet</w:t>
            </w:r>
          </w:p>
          <w:p w14:paraId="55D18304" w14:textId="77777777" w:rsidR="00167E1E" w:rsidRPr="00FB2123" w:rsidRDefault="00167E1E" w:rsidP="007D06A0">
            <w:pPr>
              <w:spacing w:after="0"/>
              <w:ind w:left="113" w:right="113"/>
              <w:rPr>
                <w:color w:val="000000" w:themeColor="text1"/>
                <w:sz w:val="16"/>
                <w:szCs w:val="16"/>
              </w:rPr>
            </w:pPr>
            <w:r w:rsidRPr="00FB2123">
              <w:rPr>
                <w:color w:val="000000" w:themeColor="text1"/>
                <w:sz w:val="16"/>
                <w:szCs w:val="16"/>
              </w:rPr>
              <w:t xml:space="preserve">4,5 Birlikte Çalış </w:t>
            </w:r>
          </w:p>
        </w:tc>
        <w:tc>
          <w:tcPr>
            <w:tcW w:w="1181" w:type="dxa"/>
            <w:vMerge/>
            <w:tcBorders>
              <w:top w:val="single" w:sz="8" w:space="0" w:color="4F81BD"/>
              <w:left w:val="single" w:sz="8" w:space="0" w:color="4F81BD"/>
              <w:bottom w:val="single" w:sz="8" w:space="0" w:color="4F81BD"/>
              <w:right w:val="single" w:sz="8" w:space="0" w:color="4F81BD"/>
            </w:tcBorders>
          </w:tcPr>
          <w:p w14:paraId="619C2531" w14:textId="77777777" w:rsidR="00167E1E" w:rsidRPr="00FB2123" w:rsidRDefault="00167E1E" w:rsidP="007D06A0">
            <w:pPr>
              <w:spacing w:after="0"/>
              <w:jc w:val="center"/>
              <w:rPr>
                <w:color w:val="000000" w:themeColor="text1"/>
                <w:sz w:val="16"/>
                <w:szCs w:val="16"/>
              </w:rPr>
            </w:pPr>
          </w:p>
        </w:tc>
      </w:tr>
      <w:tr w:rsidR="00167E1E" w:rsidRPr="00FB2123" w14:paraId="310A25D4" w14:textId="77777777" w:rsidTr="007D06A0">
        <w:trPr>
          <w:trHeight w:val="549"/>
        </w:trPr>
        <w:tc>
          <w:tcPr>
            <w:tcW w:w="1981" w:type="dxa"/>
            <w:tcBorders>
              <w:top w:val="single" w:sz="8" w:space="0" w:color="4F81BD"/>
              <w:left w:val="single" w:sz="8" w:space="0" w:color="4F81BD"/>
              <w:bottom w:val="single" w:sz="8" w:space="0" w:color="4F81BD"/>
              <w:right w:val="single" w:sz="8" w:space="0" w:color="4F81BD"/>
            </w:tcBorders>
            <w:shd w:val="clear" w:color="auto" w:fill="D3DFEE"/>
          </w:tcPr>
          <w:p w14:paraId="76A57F81" w14:textId="77777777" w:rsidR="00167E1E" w:rsidRPr="00FB2123" w:rsidRDefault="00167E1E" w:rsidP="007D06A0">
            <w:pPr>
              <w:spacing w:after="0" w:line="240" w:lineRule="auto"/>
              <w:jc w:val="center"/>
              <w:rPr>
                <w:rFonts w:ascii="Times New Roman" w:hAnsi="Times New Roman"/>
                <w:b/>
                <w:bCs/>
                <w:color w:val="000000" w:themeColor="text1"/>
                <w:sz w:val="16"/>
                <w:szCs w:val="16"/>
              </w:rPr>
            </w:pPr>
            <w:r w:rsidRPr="00FB2123">
              <w:rPr>
                <w:rFonts w:ascii="Times New Roman" w:hAnsi="Times New Roman"/>
                <w:bCs/>
                <w:color w:val="000000" w:themeColor="text1"/>
                <w:sz w:val="16"/>
                <w:szCs w:val="16"/>
              </w:rPr>
              <w:t>Milli Eğitim Bakanlığı</w:t>
            </w:r>
          </w:p>
        </w:tc>
        <w:tc>
          <w:tcPr>
            <w:tcW w:w="360" w:type="dxa"/>
            <w:tcBorders>
              <w:top w:val="single" w:sz="8" w:space="0" w:color="4F81BD"/>
              <w:left w:val="single" w:sz="8" w:space="0" w:color="4F81BD"/>
              <w:bottom w:val="single" w:sz="8" w:space="0" w:color="4F81BD"/>
              <w:right w:val="single" w:sz="8" w:space="0" w:color="4F81BD"/>
            </w:tcBorders>
            <w:shd w:val="clear" w:color="auto" w:fill="D3DFEE"/>
          </w:tcPr>
          <w:p w14:paraId="46197FDC" w14:textId="77777777" w:rsidR="00167E1E" w:rsidRPr="00FB2123" w:rsidRDefault="00167E1E" w:rsidP="007D06A0">
            <w:pPr>
              <w:spacing w:after="0" w:line="240" w:lineRule="auto"/>
              <w:jc w:val="center"/>
              <w:rPr>
                <w:rFonts w:ascii="Times New Roman" w:hAnsi="Times New Roman"/>
                <w:color w:val="000000" w:themeColor="text1"/>
                <w:sz w:val="16"/>
                <w:szCs w:val="16"/>
              </w:rPr>
            </w:pPr>
          </w:p>
        </w:tc>
        <w:tc>
          <w:tcPr>
            <w:tcW w:w="360" w:type="dxa"/>
            <w:tcBorders>
              <w:top w:val="single" w:sz="8" w:space="0" w:color="4F81BD"/>
              <w:left w:val="single" w:sz="8" w:space="0" w:color="4F81BD"/>
              <w:bottom w:val="single" w:sz="8" w:space="0" w:color="4F81BD"/>
              <w:right w:val="single" w:sz="8" w:space="0" w:color="4F81BD"/>
            </w:tcBorders>
            <w:shd w:val="clear" w:color="auto" w:fill="D3DFEE"/>
          </w:tcPr>
          <w:p w14:paraId="5B4AE879" w14:textId="77777777" w:rsidR="00167E1E" w:rsidRPr="00FB2123" w:rsidRDefault="00167E1E" w:rsidP="007D06A0">
            <w:pPr>
              <w:spacing w:after="0" w:line="240" w:lineRule="auto"/>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x</w:t>
            </w:r>
          </w:p>
        </w:tc>
        <w:tc>
          <w:tcPr>
            <w:tcW w:w="360" w:type="dxa"/>
            <w:tcBorders>
              <w:top w:val="single" w:sz="8" w:space="0" w:color="4F81BD"/>
              <w:left w:val="single" w:sz="8" w:space="0" w:color="4F81BD"/>
              <w:bottom w:val="single" w:sz="8" w:space="0" w:color="4F81BD"/>
              <w:right w:val="single" w:sz="8" w:space="0" w:color="4F81BD"/>
            </w:tcBorders>
            <w:shd w:val="clear" w:color="auto" w:fill="D3DFEE"/>
          </w:tcPr>
          <w:p w14:paraId="63C543B8" w14:textId="77777777" w:rsidR="00167E1E" w:rsidRPr="00FB2123" w:rsidRDefault="00167E1E" w:rsidP="007D06A0">
            <w:pPr>
              <w:spacing w:after="0" w:line="240" w:lineRule="auto"/>
              <w:jc w:val="center"/>
              <w:rPr>
                <w:rFonts w:ascii="Times New Roman" w:hAnsi="Times New Roman"/>
                <w:color w:val="000000" w:themeColor="text1"/>
                <w:sz w:val="16"/>
                <w:szCs w:val="16"/>
              </w:rPr>
            </w:pPr>
          </w:p>
        </w:tc>
        <w:tc>
          <w:tcPr>
            <w:tcW w:w="4027" w:type="dxa"/>
            <w:tcBorders>
              <w:top w:val="single" w:sz="8" w:space="0" w:color="4F81BD"/>
              <w:left w:val="single" w:sz="8" w:space="0" w:color="4F81BD"/>
              <w:bottom w:val="single" w:sz="8" w:space="0" w:color="4F81BD"/>
              <w:right w:val="single" w:sz="8" w:space="0" w:color="4F81BD"/>
            </w:tcBorders>
            <w:shd w:val="clear" w:color="auto" w:fill="D3DFEE"/>
          </w:tcPr>
          <w:p w14:paraId="21C3DAEA" w14:textId="77777777" w:rsidR="00167E1E" w:rsidRPr="00FB2123" w:rsidRDefault="00167E1E" w:rsidP="007D06A0">
            <w:pPr>
              <w:spacing w:after="0" w:line="240" w:lineRule="auto"/>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Amaçlarımıza Ulaşmada Destek  ve iş birliği İçinde Olmamız Gereken Kurum</w:t>
            </w:r>
          </w:p>
        </w:tc>
        <w:tc>
          <w:tcPr>
            <w:tcW w:w="992" w:type="dxa"/>
            <w:tcBorders>
              <w:top w:val="single" w:sz="8" w:space="0" w:color="4F81BD"/>
              <w:left w:val="single" w:sz="8" w:space="0" w:color="4F81BD"/>
              <w:bottom w:val="single" w:sz="8" w:space="0" w:color="4F81BD"/>
              <w:right w:val="single" w:sz="8" w:space="0" w:color="4F81BD"/>
            </w:tcBorders>
            <w:shd w:val="clear" w:color="auto" w:fill="D3DFEE"/>
          </w:tcPr>
          <w:p w14:paraId="71B1FA27" w14:textId="77777777" w:rsidR="00167E1E" w:rsidRPr="00FB2123" w:rsidRDefault="00167E1E" w:rsidP="007D06A0">
            <w:pPr>
              <w:spacing w:after="0" w:line="240" w:lineRule="auto"/>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5</w:t>
            </w:r>
          </w:p>
        </w:tc>
        <w:tc>
          <w:tcPr>
            <w:tcW w:w="992" w:type="dxa"/>
            <w:tcBorders>
              <w:top w:val="single" w:sz="8" w:space="0" w:color="4F81BD"/>
              <w:left w:val="single" w:sz="8" w:space="0" w:color="4F81BD"/>
              <w:bottom w:val="single" w:sz="8" w:space="0" w:color="4F81BD"/>
              <w:right w:val="single" w:sz="8" w:space="0" w:color="4F81BD"/>
            </w:tcBorders>
            <w:shd w:val="clear" w:color="auto" w:fill="D3DFEE"/>
          </w:tcPr>
          <w:p w14:paraId="53D69E62" w14:textId="77777777" w:rsidR="00167E1E" w:rsidRPr="00FB2123" w:rsidRDefault="00167E1E" w:rsidP="007D06A0">
            <w:pPr>
              <w:spacing w:after="0" w:line="240" w:lineRule="auto"/>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5</w:t>
            </w:r>
          </w:p>
        </w:tc>
        <w:tc>
          <w:tcPr>
            <w:tcW w:w="1181" w:type="dxa"/>
            <w:tcBorders>
              <w:top w:val="single" w:sz="8" w:space="0" w:color="4F81BD"/>
              <w:left w:val="single" w:sz="8" w:space="0" w:color="4F81BD"/>
              <w:bottom w:val="single" w:sz="8" w:space="0" w:color="4F81BD"/>
              <w:right w:val="single" w:sz="8" w:space="0" w:color="4F81BD"/>
            </w:tcBorders>
            <w:shd w:val="clear" w:color="auto" w:fill="D3DFEE"/>
          </w:tcPr>
          <w:p w14:paraId="6B86E4F3" w14:textId="77777777" w:rsidR="00167E1E" w:rsidRPr="00FB2123" w:rsidRDefault="00167E1E" w:rsidP="007D06A0">
            <w:pPr>
              <w:spacing w:after="0" w:line="240" w:lineRule="auto"/>
              <w:jc w:val="center"/>
              <w:rPr>
                <w:rFonts w:ascii="Times New Roman" w:hAnsi="Times New Roman"/>
                <w:bCs/>
                <w:color w:val="000000" w:themeColor="text1"/>
                <w:sz w:val="16"/>
                <w:szCs w:val="16"/>
              </w:rPr>
            </w:pPr>
            <w:r w:rsidRPr="00FB2123">
              <w:rPr>
                <w:rFonts w:ascii="Times New Roman" w:hAnsi="Times New Roman"/>
                <w:bCs/>
                <w:color w:val="000000" w:themeColor="text1"/>
                <w:sz w:val="16"/>
                <w:szCs w:val="16"/>
              </w:rPr>
              <w:t>Bilgilendir, Birlikte çalış</w:t>
            </w:r>
          </w:p>
        </w:tc>
      </w:tr>
      <w:tr w:rsidR="00167E1E" w:rsidRPr="00FB2123" w14:paraId="352A623B" w14:textId="77777777" w:rsidTr="007D06A0">
        <w:trPr>
          <w:trHeight w:val="504"/>
        </w:trPr>
        <w:tc>
          <w:tcPr>
            <w:tcW w:w="1981" w:type="dxa"/>
            <w:tcBorders>
              <w:top w:val="single" w:sz="8" w:space="0" w:color="4F81BD"/>
              <w:left w:val="single" w:sz="8" w:space="0" w:color="4F81BD"/>
              <w:bottom w:val="single" w:sz="8" w:space="0" w:color="4F81BD"/>
              <w:right w:val="single" w:sz="8" w:space="0" w:color="4F81BD"/>
            </w:tcBorders>
          </w:tcPr>
          <w:p w14:paraId="6D5A110D" w14:textId="77777777" w:rsidR="00167E1E" w:rsidRPr="00FB2123" w:rsidRDefault="00167E1E" w:rsidP="007D06A0">
            <w:pPr>
              <w:spacing w:after="0" w:line="240" w:lineRule="auto"/>
              <w:jc w:val="center"/>
              <w:rPr>
                <w:rFonts w:ascii="Times New Roman" w:hAnsi="Times New Roman"/>
                <w:b/>
                <w:bCs/>
                <w:color w:val="000000" w:themeColor="text1"/>
                <w:sz w:val="16"/>
                <w:szCs w:val="16"/>
              </w:rPr>
            </w:pPr>
            <w:r w:rsidRPr="00FB2123">
              <w:rPr>
                <w:rFonts w:ascii="Times New Roman" w:hAnsi="Times New Roman"/>
                <w:bCs/>
                <w:color w:val="000000" w:themeColor="text1"/>
                <w:sz w:val="16"/>
                <w:szCs w:val="16"/>
              </w:rPr>
              <w:t>İl Milli Eğitim Müdürlüğü</w:t>
            </w:r>
          </w:p>
        </w:tc>
        <w:tc>
          <w:tcPr>
            <w:tcW w:w="360" w:type="dxa"/>
            <w:tcBorders>
              <w:top w:val="single" w:sz="8" w:space="0" w:color="4F81BD"/>
              <w:left w:val="single" w:sz="8" w:space="0" w:color="4F81BD"/>
              <w:bottom w:val="single" w:sz="8" w:space="0" w:color="4F81BD"/>
              <w:right w:val="single" w:sz="8" w:space="0" w:color="4F81BD"/>
            </w:tcBorders>
          </w:tcPr>
          <w:p w14:paraId="334D142A" w14:textId="77777777" w:rsidR="00167E1E" w:rsidRPr="00FB2123" w:rsidRDefault="00167E1E" w:rsidP="007D06A0">
            <w:pPr>
              <w:spacing w:after="0" w:line="240" w:lineRule="auto"/>
              <w:jc w:val="center"/>
              <w:rPr>
                <w:rFonts w:ascii="Times New Roman" w:hAnsi="Times New Roman"/>
                <w:color w:val="000000" w:themeColor="text1"/>
                <w:sz w:val="16"/>
                <w:szCs w:val="16"/>
              </w:rPr>
            </w:pPr>
          </w:p>
        </w:tc>
        <w:tc>
          <w:tcPr>
            <w:tcW w:w="360" w:type="dxa"/>
            <w:tcBorders>
              <w:top w:val="single" w:sz="8" w:space="0" w:color="4F81BD"/>
              <w:left w:val="single" w:sz="8" w:space="0" w:color="4F81BD"/>
              <w:bottom w:val="single" w:sz="8" w:space="0" w:color="4F81BD"/>
              <w:right w:val="single" w:sz="8" w:space="0" w:color="4F81BD"/>
            </w:tcBorders>
          </w:tcPr>
          <w:p w14:paraId="2F0B4D3A" w14:textId="77777777" w:rsidR="00167E1E" w:rsidRPr="00FB2123" w:rsidRDefault="00167E1E" w:rsidP="007D06A0">
            <w:pPr>
              <w:spacing w:after="0" w:line="240" w:lineRule="auto"/>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x</w:t>
            </w:r>
          </w:p>
        </w:tc>
        <w:tc>
          <w:tcPr>
            <w:tcW w:w="360" w:type="dxa"/>
            <w:tcBorders>
              <w:top w:val="single" w:sz="8" w:space="0" w:color="4F81BD"/>
              <w:left w:val="single" w:sz="8" w:space="0" w:color="4F81BD"/>
              <w:bottom w:val="single" w:sz="8" w:space="0" w:color="4F81BD"/>
              <w:right w:val="single" w:sz="8" w:space="0" w:color="4F81BD"/>
            </w:tcBorders>
          </w:tcPr>
          <w:p w14:paraId="5F9E65DD" w14:textId="77777777" w:rsidR="00167E1E" w:rsidRPr="00FB2123" w:rsidRDefault="00167E1E" w:rsidP="007D06A0">
            <w:pPr>
              <w:spacing w:after="0" w:line="240" w:lineRule="auto"/>
              <w:jc w:val="center"/>
              <w:rPr>
                <w:rFonts w:ascii="Times New Roman" w:hAnsi="Times New Roman"/>
                <w:color w:val="000000" w:themeColor="text1"/>
                <w:sz w:val="16"/>
                <w:szCs w:val="16"/>
              </w:rPr>
            </w:pPr>
          </w:p>
        </w:tc>
        <w:tc>
          <w:tcPr>
            <w:tcW w:w="4027" w:type="dxa"/>
            <w:tcBorders>
              <w:top w:val="single" w:sz="8" w:space="0" w:color="4F81BD"/>
              <w:left w:val="single" w:sz="8" w:space="0" w:color="4F81BD"/>
              <w:bottom w:val="single" w:sz="8" w:space="0" w:color="4F81BD"/>
              <w:right w:val="single" w:sz="8" w:space="0" w:color="4F81BD"/>
            </w:tcBorders>
          </w:tcPr>
          <w:p w14:paraId="5AB6A72D" w14:textId="77777777" w:rsidR="00167E1E" w:rsidRPr="00FB2123" w:rsidRDefault="00167E1E" w:rsidP="007D06A0">
            <w:pPr>
              <w:spacing w:after="0" w:line="240" w:lineRule="auto"/>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Amaçlarımıza Ulaşmada Destek İçin İş birliği İçinde Olmamız Gereken Kurum</w:t>
            </w:r>
          </w:p>
        </w:tc>
        <w:tc>
          <w:tcPr>
            <w:tcW w:w="992" w:type="dxa"/>
            <w:tcBorders>
              <w:top w:val="single" w:sz="8" w:space="0" w:color="4F81BD"/>
              <w:left w:val="single" w:sz="8" w:space="0" w:color="4F81BD"/>
              <w:bottom w:val="single" w:sz="8" w:space="0" w:color="4F81BD"/>
              <w:right w:val="single" w:sz="8" w:space="0" w:color="4F81BD"/>
            </w:tcBorders>
          </w:tcPr>
          <w:p w14:paraId="2C3845A9" w14:textId="77777777" w:rsidR="00167E1E" w:rsidRPr="00FB2123" w:rsidRDefault="00167E1E" w:rsidP="007D06A0">
            <w:pPr>
              <w:spacing w:after="0" w:line="240" w:lineRule="auto"/>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5</w:t>
            </w:r>
          </w:p>
        </w:tc>
        <w:tc>
          <w:tcPr>
            <w:tcW w:w="992" w:type="dxa"/>
            <w:tcBorders>
              <w:top w:val="single" w:sz="8" w:space="0" w:color="4F81BD"/>
              <w:left w:val="single" w:sz="8" w:space="0" w:color="4F81BD"/>
              <w:bottom w:val="single" w:sz="8" w:space="0" w:color="4F81BD"/>
              <w:right w:val="single" w:sz="8" w:space="0" w:color="4F81BD"/>
            </w:tcBorders>
          </w:tcPr>
          <w:p w14:paraId="05D535D8" w14:textId="77777777" w:rsidR="00167E1E" w:rsidRPr="00FB2123" w:rsidRDefault="00167E1E" w:rsidP="007D06A0">
            <w:pPr>
              <w:spacing w:after="0" w:line="240" w:lineRule="auto"/>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5</w:t>
            </w:r>
          </w:p>
        </w:tc>
        <w:tc>
          <w:tcPr>
            <w:tcW w:w="1181" w:type="dxa"/>
            <w:tcBorders>
              <w:top w:val="single" w:sz="8" w:space="0" w:color="4F81BD"/>
              <w:left w:val="single" w:sz="8" w:space="0" w:color="4F81BD"/>
              <w:bottom w:val="single" w:sz="8" w:space="0" w:color="4F81BD"/>
              <w:right w:val="single" w:sz="8" w:space="0" w:color="4F81BD"/>
            </w:tcBorders>
          </w:tcPr>
          <w:p w14:paraId="5F7F63F4" w14:textId="77777777" w:rsidR="00167E1E" w:rsidRPr="00FB2123" w:rsidRDefault="00167E1E" w:rsidP="007D06A0">
            <w:pPr>
              <w:spacing w:after="0" w:line="240" w:lineRule="auto"/>
              <w:jc w:val="center"/>
              <w:rPr>
                <w:rFonts w:ascii="Times New Roman" w:hAnsi="Times New Roman"/>
                <w:color w:val="000000" w:themeColor="text1"/>
                <w:sz w:val="16"/>
                <w:szCs w:val="16"/>
              </w:rPr>
            </w:pPr>
            <w:r w:rsidRPr="00FB2123">
              <w:rPr>
                <w:rFonts w:ascii="Times New Roman" w:hAnsi="Times New Roman"/>
                <w:bCs/>
                <w:color w:val="000000" w:themeColor="text1"/>
                <w:sz w:val="16"/>
                <w:szCs w:val="16"/>
              </w:rPr>
              <w:t>Bilgilendir, Birlikte çalış</w:t>
            </w:r>
          </w:p>
        </w:tc>
      </w:tr>
      <w:tr w:rsidR="00167E1E" w:rsidRPr="00FB2123" w14:paraId="63CFF27D" w14:textId="77777777" w:rsidTr="007D06A0">
        <w:trPr>
          <w:trHeight w:val="554"/>
        </w:trPr>
        <w:tc>
          <w:tcPr>
            <w:tcW w:w="1981" w:type="dxa"/>
            <w:tcBorders>
              <w:top w:val="single" w:sz="8" w:space="0" w:color="4F81BD"/>
              <w:left w:val="single" w:sz="8" w:space="0" w:color="4F81BD"/>
              <w:bottom w:val="single" w:sz="8" w:space="0" w:color="4F81BD"/>
              <w:right w:val="single" w:sz="8" w:space="0" w:color="4F81BD"/>
            </w:tcBorders>
            <w:shd w:val="clear" w:color="auto" w:fill="D3DFEE"/>
          </w:tcPr>
          <w:p w14:paraId="36073C10" w14:textId="77777777" w:rsidR="00167E1E" w:rsidRPr="00FB2123" w:rsidRDefault="00167E1E" w:rsidP="007D06A0">
            <w:pPr>
              <w:spacing w:after="0" w:line="240" w:lineRule="auto"/>
              <w:jc w:val="center"/>
              <w:rPr>
                <w:rFonts w:ascii="Times New Roman" w:hAnsi="Times New Roman"/>
                <w:b/>
                <w:bCs/>
                <w:color w:val="000000" w:themeColor="text1"/>
                <w:sz w:val="16"/>
                <w:szCs w:val="16"/>
              </w:rPr>
            </w:pPr>
            <w:r w:rsidRPr="00FB2123">
              <w:rPr>
                <w:rFonts w:ascii="Times New Roman" w:hAnsi="Times New Roman"/>
                <w:bCs/>
                <w:color w:val="000000" w:themeColor="text1"/>
                <w:sz w:val="16"/>
                <w:szCs w:val="16"/>
              </w:rPr>
              <w:t>Ağlasun Kaymakamlığı</w:t>
            </w:r>
          </w:p>
        </w:tc>
        <w:tc>
          <w:tcPr>
            <w:tcW w:w="360" w:type="dxa"/>
            <w:tcBorders>
              <w:top w:val="single" w:sz="8" w:space="0" w:color="4F81BD"/>
              <w:left w:val="single" w:sz="8" w:space="0" w:color="4F81BD"/>
              <w:bottom w:val="single" w:sz="8" w:space="0" w:color="4F81BD"/>
              <w:right w:val="single" w:sz="8" w:space="0" w:color="4F81BD"/>
            </w:tcBorders>
            <w:shd w:val="clear" w:color="auto" w:fill="D3DFEE"/>
          </w:tcPr>
          <w:p w14:paraId="4E98085B" w14:textId="77777777" w:rsidR="00167E1E" w:rsidRPr="00FB2123" w:rsidRDefault="00167E1E" w:rsidP="007D06A0">
            <w:pPr>
              <w:spacing w:after="0" w:line="240" w:lineRule="auto"/>
              <w:jc w:val="center"/>
              <w:rPr>
                <w:rFonts w:ascii="Times New Roman" w:hAnsi="Times New Roman"/>
                <w:color w:val="000000" w:themeColor="text1"/>
                <w:sz w:val="16"/>
                <w:szCs w:val="16"/>
              </w:rPr>
            </w:pPr>
          </w:p>
        </w:tc>
        <w:tc>
          <w:tcPr>
            <w:tcW w:w="360" w:type="dxa"/>
            <w:tcBorders>
              <w:top w:val="single" w:sz="8" w:space="0" w:color="4F81BD"/>
              <w:left w:val="single" w:sz="8" w:space="0" w:color="4F81BD"/>
              <w:bottom w:val="single" w:sz="8" w:space="0" w:color="4F81BD"/>
              <w:right w:val="single" w:sz="8" w:space="0" w:color="4F81BD"/>
            </w:tcBorders>
            <w:shd w:val="clear" w:color="auto" w:fill="D3DFEE"/>
          </w:tcPr>
          <w:p w14:paraId="39855D08" w14:textId="77777777" w:rsidR="00167E1E" w:rsidRPr="00FB2123" w:rsidRDefault="00167E1E" w:rsidP="007D06A0">
            <w:pPr>
              <w:spacing w:after="0" w:line="240" w:lineRule="auto"/>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X</w:t>
            </w:r>
          </w:p>
        </w:tc>
        <w:tc>
          <w:tcPr>
            <w:tcW w:w="360" w:type="dxa"/>
            <w:tcBorders>
              <w:top w:val="single" w:sz="8" w:space="0" w:color="4F81BD"/>
              <w:left w:val="single" w:sz="8" w:space="0" w:color="4F81BD"/>
              <w:bottom w:val="single" w:sz="8" w:space="0" w:color="4F81BD"/>
              <w:right w:val="single" w:sz="8" w:space="0" w:color="4F81BD"/>
            </w:tcBorders>
            <w:shd w:val="clear" w:color="auto" w:fill="D3DFEE"/>
          </w:tcPr>
          <w:p w14:paraId="4C4ECACE" w14:textId="77777777" w:rsidR="00167E1E" w:rsidRPr="00FB2123" w:rsidRDefault="00167E1E" w:rsidP="007D06A0">
            <w:pPr>
              <w:spacing w:after="0" w:line="240" w:lineRule="auto"/>
              <w:jc w:val="center"/>
              <w:rPr>
                <w:rFonts w:ascii="Times New Roman" w:hAnsi="Times New Roman"/>
                <w:color w:val="000000" w:themeColor="text1"/>
                <w:sz w:val="16"/>
                <w:szCs w:val="16"/>
              </w:rPr>
            </w:pPr>
          </w:p>
        </w:tc>
        <w:tc>
          <w:tcPr>
            <w:tcW w:w="4027" w:type="dxa"/>
            <w:tcBorders>
              <w:top w:val="single" w:sz="8" w:space="0" w:color="4F81BD"/>
              <w:left w:val="single" w:sz="8" w:space="0" w:color="4F81BD"/>
              <w:bottom w:val="single" w:sz="8" w:space="0" w:color="4F81BD"/>
              <w:right w:val="single" w:sz="8" w:space="0" w:color="4F81BD"/>
            </w:tcBorders>
            <w:shd w:val="clear" w:color="auto" w:fill="D3DFEE"/>
          </w:tcPr>
          <w:p w14:paraId="05C724F2" w14:textId="77777777" w:rsidR="00167E1E" w:rsidRPr="00FB2123" w:rsidRDefault="00167E1E" w:rsidP="007D06A0">
            <w:pPr>
              <w:spacing w:after="0" w:line="240" w:lineRule="auto"/>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Amaçlarımıza Ulaşmada Destek  ve iş birliği İçinde Olmamız Gereken Kurum</w:t>
            </w:r>
          </w:p>
        </w:tc>
        <w:tc>
          <w:tcPr>
            <w:tcW w:w="992" w:type="dxa"/>
            <w:tcBorders>
              <w:top w:val="single" w:sz="8" w:space="0" w:color="4F81BD"/>
              <w:left w:val="single" w:sz="8" w:space="0" w:color="4F81BD"/>
              <w:bottom w:val="single" w:sz="8" w:space="0" w:color="4F81BD"/>
              <w:right w:val="single" w:sz="8" w:space="0" w:color="4F81BD"/>
            </w:tcBorders>
            <w:shd w:val="clear" w:color="auto" w:fill="D3DFEE"/>
          </w:tcPr>
          <w:p w14:paraId="43E0FECD" w14:textId="77777777" w:rsidR="00167E1E" w:rsidRPr="00FB2123" w:rsidRDefault="00167E1E" w:rsidP="007D06A0">
            <w:pPr>
              <w:spacing w:after="0" w:line="240" w:lineRule="auto"/>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5</w:t>
            </w:r>
          </w:p>
        </w:tc>
        <w:tc>
          <w:tcPr>
            <w:tcW w:w="992" w:type="dxa"/>
            <w:tcBorders>
              <w:top w:val="single" w:sz="8" w:space="0" w:color="4F81BD"/>
              <w:left w:val="single" w:sz="8" w:space="0" w:color="4F81BD"/>
              <w:bottom w:val="single" w:sz="8" w:space="0" w:color="4F81BD"/>
              <w:right w:val="single" w:sz="8" w:space="0" w:color="4F81BD"/>
            </w:tcBorders>
            <w:shd w:val="clear" w:color="auto" w:fill="D3DFEE"/>
          </w:tcPr>
          <w:p w14:paraId="299BE2BA" w14:textId="77777777" w:rsidR="00167E1E" w:rsidRPr="00FB2123" w:rsidRDefault="00167E1E" w:rsidP="007D06A0">
            <w:pPr>
              <w:spacing w:after="0" w:line="240" w:lineRule="auto"/>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5</w:t>
            </w:r>
          </w:p>
        </w:tc>
        <w:tc>
          <w:tcPr>
            <w:tcW w:w="1181" w:type="dxa"/>
            <w:tcBorders>
              <w:top w:val="single" w:sz="8" w:space="0" w:color="4F81BD"/>
              <w:left w:val="single" w:sz="8" w:space="0" w:color="4F81BD"/>
              <w:bottom w:val="single" w:sz="8" w:space="0" w:color="4F81BD"/>
              <w:right w:val="single" w:sz="8" w:space="0" w:color="4F81BD"/>
            </w:tcBorders>
            <w:shd w:val="clear" w:color="auto" w:fill="D3DFEE"/>
          </w:tcPr>
          <w:p w14:paraId="5C55D4C2" w14:textId="77777777" w:rsidR="00167E1E" w:rsidRPr="00FB2123" w:rsidRDefault="00167E1E" w:rsidP="007D06A0">
            <w:pPr>
              <w:spacing w:after="0" w:line="240" w:lineRule="auto"/>
              <w:jc w:val="center"/>
              <w:rPr>
                <w:rFonts w:ascii="Times New Roman" w:hAnsi="Times New Roman"/>
                <w:bCs/>
                <w:color w:val="000000" w:themeColor="text1"/>
                <w:sz w:val="16"/>
                <w:szCs w:val="16"/>
              </w:rPr>
            </w:pPr>
            <w:r w:rsidRPr="00FB2123">
              <w:rPr>
                <w:rFonts w:ascii="Times New Roman" w:hAnsi="Times New Roman"/>
                <w:bCs/>
                <w:color w:val="000000" w:themeColor="text1"/>
                <w:sz w:val="16"/>
                <w:szCs w:val="16"/>
              </w:rPr>
              <w:t>Bilgilendir, Birlikte çalış</w:t>
            </w:r>
          </w:p>
        </w:tc>
      </w:tr>
      <w:tr w:rsidR="00167E1E" w:rsidRPr="00FB2123" w14:paraId="0A77EE04" w14:textId="77777777" w:rsidTr="007D06A0">
        <w:trPr>
          <w:trHeight w:val="392"/>
        </w:trPr>
        <w:tc>
          <w:tcPr>
            <w:tcW w:w="1981" w:type="dxa"/>
            <w:tcBorders>
              <w:top w:val="single" w:sz="8" w:space="0" w:color="4F81BD"/>
              <w:left w:val="single" w:sz="8" w:space="0" w:color="4F81BD"/>
              <w:bottom w:val="single" w:sz="8" w:space="0" w:color="4F81BD"/>
              <w:right w:val="single" w:sz="8" w:space="0" w:color="4F81BD"/>
            </w:tcBorders>
          </w:tcPr>
          <w:p w14:paraId="3B968159" w14:textId="77777777" w:rsidR="00167E1E" w:rsidRPr="00FB2123" w:rsidRDefault="00167E1E" w:rsidP="007D06A0">
            <w:pPr>
              <w:spacing w:after="0" w:line="240" w:lineRule="auto"/>
              <w:jc w:val="center"/>
              <w:rPr>
                <w:rFonts w:ascii="Times New Roman" w:hAnsi="Times New Roman"/>
                <w:b/>
                <w:bCs/>
                <w:color w:val="000000" w:themeColor="text1"/>
                <w:sz w:val="16"/>
                <w:szCs w:val="16"/>
              </w:rPr>
            </w:pPr>
            <w:r w:rsidRPr="00FB2123">
              <w:rPr>
                <w:rFonts w:ascii="Times New Roman" w:hAnsi="Times New Roman"/>
                <w:bCs/>
                <w:color w:val="000000" w:themeColor="text1"/>
                <w:sz w:val="16"/>
                <w:szCs w:val="16"/>
              </w:rPr>
              <w:t>İlçe Milli Eğitim Müdürlüğü Çalışanları</w:t>
            </w:r>
          </w:p>
        </w:tc>
        <w:tc>
          <w:tcPr>
            <w:tcW w:w="360" w:type="dxa"/>
            <w:tcBorders>
              <w:top w:val="single" w:sz="8" w:space="0" w:color="4F81BD"/>
              <w:left w:val="single" w:sz="8" w:space="0" w:color="4F81BD"/>
              <w:bottom w:val="single" w:sz="8" w:space="0" w:color="4F81BD"/>
              <w:right w:val="single" w:sz="8" w:space="0" w:color="4F81BD"/>
            </w:tcBorders>
          </w:tcPr>
          <w:p w14:paraId="17ED084E" w14:textId="77777777" w:rsidR="00167E1E" w:rsidRPr="00FB2123" w:rsidRDefault="00167E1E" w:rsidP="007D06A0">
            <w:pPr>
              <w:spacing w:after="0" w:line="240" w:lineRule="auto"/>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X</w:t>
            </w:r>
          </w:p>
        </w:tc>
        <w:tc>
          <w:tcPr>
            <w:tcW w:w="360" w:type="dxa"/>
            <w:tcBorders>
              <w:top w:val="single" w:sz="8" w:space="0" w:color="4F81BD"/>
              <w:left w:val="single" w:sz="8" w:space="0" w:color="4F81BD"/>
              <w:bottom w:val="single" w:sz="8" w:space="0" w:color="4F81BD"/>
              <w:right w:val="single" w:sz="8" w:space="0" w:color="4F81BD"/>
            </w:tcBorders>
          </w:tcPr>
          <w:p w14:paraId="7B644B0F" w14:textId="77777777" w:rsidR="00167E1E" w:rsidRPr="00FB2123" w:rsidRDefault="00167E1E" w:rsidP="007D06A0">
            <w:pPr>
              <w:spacing w:after="0" w:line="240" w:lineRule="auto"/>
              <w:jc w:val="center"/>
              <w:rPr>
                <w:rFonts w:ascii="Times New Roman" w:hAnsi="Times New Roman"/>
                <w:color w:val="000000" w:themeColor="text1"/>
                <w:sz w:val="16"/>
                <w:szCs w:val="16"/>
              </w:rPr>
            </w:pPr>
          </w:p>
        </w:tc>
        <w:tc>
          <w:tcPr>
            <w:tcW w:w="360" w:type="dxa"/>
            <w:tcBorders>
              <w:top w:val="single" w:sz="8" w:space="0" w:color="4F81BD"/>
              <w:left w:val="single" w:sz="8" w:space="0" w:color="4F81BD"/>
              <w:bottom w:val="single" w:sz="8" w:space="0" w:color="4F81BD"/>
              <w:right w:val="single" w:sz="8" w:space="0" w:color="4F81BD"/>
            </w:tcBorders>
          </w:tcPr>
          <w:p w14:paraId="51A07D87" w14:textId="77777777" w:rsidR="00167E1E" w:rsidRPr="00FB2123" w:rsidRDefault="00167E1E" w:rsidP="007D06A0">
            <w:pPr>
              <w:spacing w:after="0" w:line="240" w:lineRule="auto"/>
              <w:jc w:val="center"/>
              <w:rPr>
                <w:rFonts w:ascii="Times New Roman" w:hAnsi="Times New Roman"/>
                <w:color w:val="000000" w:themeColor="text1"/>
                <w:sz w:val="16"/>
                <w:szCs w:val="16"/>
              </w:rPr>
            </w:pPr>
          </w:p>
        </w:tc>
        <w:tc>
          <w:tcPr>
            <w:tcW w:w="4027" w:type="dxa"/>
            <w:tcBorders>
              <w:top w:val="single" w:sz="8" w:space="0" w:color="4F81BD"/>
              <w:left w:val="single" w:sz="8" w:space="0" w:color="4F81BD"/>
              <w:bottom w:val="single" w:sz="8" w:space="0" w:color="4F81BD"/>
              <w:right w:val="single" w:sz="8" w:space="0" w:color="4F81BD"/>
            </w:tcBorders>
          </w:tcPr>
          <w:p w14:paraId="14FC8048" w14:textId="77777777" w:rsidR="00167E1E" w:rsidRPr="00FB2123" w:rsidRDefault="00167E1E" w:rsidP="007D06A0">
            <w:pPr>
              <w:spacing w:after="0" w:line="240" w:lineRule="auto"/>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Amaçlarımıza Ulaşmak İçin birlikte çalıştığımız Personel</w:t>
            </w:r>
          </w:p>
        </w:tc>
        <w:tc>
          <w:tcPr>
            <w:tcW w:w="992" w:type="dxa"/>
            <w:tcBorders>
              <w:top w:val="single" w:sz="8" w:space="0" w:color="4F81BD"/>
              <w:left w:val="single" w:sz="8" w:space="0" w:color="4F81BD"/>
              <w:bottom w:val="single" w:sz="8" w:space="0" w:color="4F81BD"/>
              <w:right w:val="single" w:sz="8" w:space="0" w:color="4F81BD"/>
            </w:tcBorders>
          </w:tcPr>
          <w:p w14:paraId="35D214A3" w14:textId="77777777" w:rsidR="00167E1E" w:rsidRPr="00FB2123" w:rsidRDefault="00167E1E" w:rsidP="007D06A0">
            <w:pPr>
              <w:spacing w:after="0" w:line="240" w:lineRule="auto"/>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5</w:t>
            </w:r>
          </w:p>
        </w:tc>
        <w:tc>
          <w:tcPr>
            <w:tcW w:w="992" w:type="dxa"/>
            <w:tcBorders>
              <w:top w:val="single" w:sz="8" w:space="0" w:color="4F81BD"/>
              <w:left w:val="single" w:sz="8" w:space="0" w:color="4F81BD"/>
              <w:bottom w:val="single" w:sz="8" w:space="0" w:color="4F81BD"/>
              <w:right w:val="single" w:sz="8" w:space="0" w:color="4F81BD"/>
            </w:tcBorders>
          </w:tcPr>
          <w:p w14:paraId="576E79D2" w14:textId="77777777" w:rsidR="00167E1E" w:rsidRPr="00FB2123" w:rsidRDefault="00167E1E" w:rsidP="007D06A0">
            <w:pPr>
              <w:spacing w:after="0" w:line="240" w:lineRule="auto"/>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5</w:t>
            </w:r>
          </w:p>
        </w:tc>
        <w:tc>
          <w:tcPr>
            <w:tcW w:w="1181" w:type="dxa"/>
            <w:tcBorders>
              <w:top w:val="single" w:sz="8" w:space="0" w:color="4F81BD"/>
              <w:left w:val="single" w:sz="8" w:space="0" w:color="4F81BD"/>
              <w:bottom w:val="single" w:sz="8" w:space="0" w:color="4F81BD"/>
              <w:right w:val="single" w:sz="8" w:space="0" w:color="4F81BD"/>
            </w:tcBorders>
          </w:tcPr>
          <w:p w14:paraId="44444781" w14:textId="77777777" w:rsidR="00167E1E" w:rsidRPr="00FB2123" w:rsidRDefault="00167E1E" w:rsidP="007D06A0">
            <w:pPr>
              <w:spacing w:after="0" w:line="240" w:lineRule="auto"/>
              <w:jc w:val="center"/>
              <w:rPr>
                <w:rFonts w:ascii="Times New Roman" w:hAnsi="Times New Roman"/>
                <w:bCs/>
                <w:color w:val="000000" w:themeColor="text1"/>
                <w:sz w:val="16"/>
                <w:szCs w:val="16"/>
              </w:rPr>
            </w:pPr>
            <w:r w:rsidRPr="00FB2123">
              <w:rPr>
                <w:rFonts w:ascii="Times New Roman" w:hAnsi="Times New Roman"/>
                <w:bCs/>
                <w:color w:val="000000" w:themeColor="text1"/>
                <w:sz w:val="16"/>
                <w:szCs w:val="16"/>
              </w:rPr>
              <w:t>Bilgilendir, Birlikte çalış</w:t>
            </w:r>
          </w:p>
        </w:tc>
      </w:tr>
      <w:tr w:rsidR="00167E1E" w:rsidRPr="00FB2123" w14:paraId="3745B5A7" w14:textId="77777777" w:rsidTr="007D06A0">
        <w:trPr>
          <w:trHeight w:val="553"/>
        </w:trPr>
        <w:tc>
          <w:tcPr>
            <w:tcW w:w="1981" w:type="dxa"/>
            <w:tcBorders>
              <w:top w:val="single" w:sz="8" w:space="0" w:color="4F81BD"/>
              <w:left w:val="single" w:sz="8" w:space="0" w:color="4F81BD"/>
              <w:bottom w:val="single" w:sz="8" w:space="0" w:color="4F81BD"/>
              <w:right w:val="single" w:sz="8" w:space="0" w:color="4F81BD"/>
            </w:tcBorders>
            <w:shd w:val="clear" w:color="auto" w:fill="D3DFEE"/>
          </w:tcPr>
          <w:p w14:paraId="35F2D43D" w14:textId="77777777" w:rsidR="00167E1E" w:rsidRPr="00FB2123" w:rsidRDefault="00167E1E" w:rsidP="007D06A0">
            <w:pPr>
              <w:spacing w:after="0" w:line="240" w:lineRule="auto"/>
              <w:jc w:val="center"/>
              <w:rPr>
                <w:rFonts w:ascii="Times New Roman" w:hAnsi="Times New Roman"/>
                <w:b/>
                <w:bCs/>
                <w:color w:val="000000" w:themeColor="text1"/>
                <w:sz w:val="16"/>
                <w:szCs w:val="16"/>
              </w:rPr>
            </w:pPr>
            <w:r w:rsidRPr="00FB2123">
              <w:rPr>
                <w:rFonts w:ascii="Times New Roman" w:hAnsi="Times New Roman"/>
                <w:bCs/>
                <w:color w:val="000000" w:themeColor="text1"/>
                <w:sz w:val="16"/>
                <w:szCs w:val="16"/>
              </w:rPr>
              <w:t>Bağlı Resmi Okullar / Kurumlar</w:t>
            </w:r>
          </w:p>
        </w:tc>
        <w:tc>
          <w:tcPr>
            <w:tcW w:w="360" w:type="dxa"/>
            <w:tcBorders>
              <w:top w:val="single" w:sz="8" w:space="0" w:color="4F81BD"/>
              <w:left w:val="single" w:sz="8" w:space="0" w:color="4F81BD"/>
              <w:bottom w:val="single" w:sz="8" w:space="0" w:color="4F81BD"/>
              <w:right w:val="single" w:sz="8" w:space="0" w:color="4F81BD"/>
            </w:tcBorders>
            <w:shd w:val="clear" w:color="auto" w:fill="D3DFEE"/>
          </w:tcPr>
          <w:p w14:paraId="3FC4F842" w14:textId="77777777" w:rsidR="00167E1E" w:rsidRPr="00FB2123" w:rsidRDefault="00167E1E" w:rsidP="007D06A0">
            <w:pPr>
              <w:spacing w:after="0" w:line="240" w:lineRule="auto"/>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X</w:t>
            </w:r>
          </w:p>
        </w:tc>
        <w:tc>
          <w:tcPr>
            <w:tcW w:w="360" w:type="dxa"/>
            <w:tcBorders>
              <w:top w:val="single" w:sz="8" w:space="0" w:color="4F81BD"/>
              <w:left w:val="single" w:sz="8" w:space="0" w:color="4F81BD"/>
              <w:bottom w:val="single" w:sz="8" w:space="0" w:color="4F81BD"/>
              <w:right w:val="single" w:sz="8" w:space="0" w:color="4F81BD"/>
            </w:tcBorders>
            <w:shd w:val="clear" w:color="auto" w:fill="D3DFEE"/>
          </w:tcPr>
          <w:p w14:paraId="0274DC7D" w14:textId="77777777" w:rsidR="00167E1E" w:rsidRPr="00FB2123" w:rsidRDefault="00167E1E" w:rsidP="007D06A0">
            <w:pPr>
              <w:spacing w:after="0" w:line="240" w:lineRule="auto"/>
              <w:jc w:val="center"/>
              <w:rPr>
                <w:rFonts w:ascii="Times New Roman" w:hAnsi="Times New Roman"/>
                <w:color w:val="000000" w:themeColor="text1"/>
                <w:sz w:val="16"/>
                <w:szCs w:val="16"/>
              </w:rPr>
            </w:pPr>
          </w:p>
        </w:tc>
        <w:tc>
          <w:tcPr>
            <w:tcW w:w="360" w:type="dxa"/>
            <w:tcBorders>
              <w:top w:val="single" w:sz="8" w:space="0" w:color="4F81BD"/>
              <w:left w:val="single" w:sz="8" w:space="0" w:color="4F81BD"/>
              <w:bottom w:val="single" w:sz="8" w:space="0" w:color="4F81BD"/>
              <w:right w:val="single" w:sz="8" w:space="0" w:color="4F81BD"/>
            </w:tcBorders>
            <w:shd w:val="clear" w:color="auto" w:fill="D3DFEE"/>
          </w:tcPr>
          <w:p w14:paraId="583B5916" w14:textId="77777777" w:rsidR="00167E1E" w:rsidRPr="00FB2123" w:rsidRDefault="00167E1E" w:rsidP="007D06A0">
            <w:pPr>
              <w:spacing w:after="0" w:line="240" w:lineRule="auto"/>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X</w:t>
            </w:r>
          </w:p>
        </w:tc>
        <w:tc>
          <w:tcPr>
            <w:tcW w:w="4027" w:type="dxa"/>
            <w:tcBorders>
              <w:top w:val="single" w:sz="8" w:space="0" w:color="4F81BD"/>
              <w:left w:val="single" w:sz="8" w:space="0" w:color="4F81BD"/>
              <w:bottom w:val="single" w:sz="8" w:space="0" w:color="4F81BD"/>
              <w:right w:val="single" w:sz="8" w:space="0" w:color="4F81BD"/>
            </w:tcBorders>
            <w:shd w:val="clear" w:color="auto" w:fill="D3DFEE"/>
          </w:tcPr>
          <w:p w14:paraId="77D58B3D" w14:textId="77777777" w:rsidR="00167E1E" w:rsidRPr="00FB2123" w:rsidRDefault="00167E1E" w:rsidP="007D06A0">
            <w:pPr>
              <w:spacing w:after="0" w:line="240" w:lineRule="auto"/>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Doğrudan ve Dolaylı Hizmet Alan</w:t>
            </w:r>
          </w:p>
        </w:tc>
        <w:tc>
          <w:tcPr>
            <w:tcW w:w="992" w:type="dxa"/>
            <w:tcBorders>
              <w:top w:val="single" w:sz="8" w:space="0" w:color="4F81BD"/>
              <w:left w:val="single" w:sz="8" w:space="0" w:color="4F81BD"/>
              <w:bottom w:val="single" w:sz="8" w:space="0" w:color="4F81BD"/>
              <w:right w:val="single" w:sz="8" w:space="0" w:color="4F81BD"/>
            </w:tcBorders>
            <w:shd w:val="clear" w:color="auto" w:fill="D3DFEE"/>
          </w:tcPr>
          <w:p w14:paraId="564BA9BB" w14:textId="77777777" w:rsidR="00167E1E" w:rsidRPr="00FB2123" w:rsidRDefault="00167E1E" w:rsidP="007D06A0">
            <w:pPr>
              <w:spacing w:after="0" w:line="240" w:lineRule="auto"/>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5</w:t>
            </w:r>
          </w:p>
        </w:tc>
        <w:tc>
          <w:tcPr>
            <w:tcW w:w="992" w:type="dxa"/>
            <w:tcBorders>
              <w:top w:val="single" w:sz="8" w:space="0" w:color="4F81BD"/>
              <w:left w:val="single" w:sz="8" w:space="0" w:color="4F81BD"/>
              <w:bottom w:val="single" w:sz="8" w:space="0" w:color="4F81BD"/>
              <w:right w:val="single" w:sz="8" w:space="0" w:color="4F81BD"/>
            </w:tcBorders>
            <w:shd w:val="clear" w:color="auto" w:fill="D3DFEE"/>
          </w:tcPr>
          <w:p w14:paraId="2FBB4D77" w14:textId="77777777" w:rsidR="00167E1E" w:rsidRPr="00FB2123" w:rsidRDefault="00167E1E" w:rsidP="007D06A0">
            <w:pPr>
              <w:spacing w:after="0" w:line="240" w:lineRule="auto"/>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5</w:t>
            </w:r>
          </w:p>
        </w:tc>
        <w:tc>
          <w:tcPr>
            <w:tcW w:w="1181" w:type="dxa"/>
            <w:tcBorders>
              <w:top w:val="single" w:sz="8" w:space="0" w:color="4F81BD"/>
              <w:left w:val="single" w:sz="8" w:space="0" w:color="4F81BD"/>
              <w:bottom w:val="single" w:sz="8" w:space="0" w:color="4F81BD"/>
              <w:right w:val="single" w:sz="8" w:space="0" w:color="4F81BD"/>
            </w:tcBorders>
            <w:shd w:val="clear" w:color="auto" w:fill="D3DFEE"/>
          </w:tcPr>
          <w:p w14:paraId="3F97A29A" w14:textId="77777777" w:rsidR="00167E1E" w:rsidRPr="00FB2123" w:rsidRDefault="00167E1E" w:rsidP="007D06A0">
            <w:pPr>
              <w:spacing w:after="0" w:line="240" w:lineRule="auto"/>
              <w:jc w:val="center"/>
              <w:rPr>
                <w:rFonts w:ascii="Times New Roman" w:hAnsi="Times New Roman"/>
                <w:color w:val="000000" w:themeColor="text1"/>
                <w:sz w:val="16"/>
                <w:szCs w:val="16"/>
              </w:rPr>
            </w:pPr>
            <w:r w:rsidRPr="00FB2123">
              <w:rPr>
                <w:rFonts w:ascii="Times New Roman" w:hAnsi="Times New Roman"/>
                <w:bCs/>
                <w:color w:val="000000" w:themeColor="text1"/>
                <w:sz w:val="16"/>
                <w:szCs w:val="16"/>
              </w:rPr>
              <w:t>Bilgilendir, Birlikte çalış</w:t>
            </w:r>
          </w:p>
        </w:tc>
      </w:tr>
      <w:tr w:rsidR="00167E1E" w:rsidRPr="00FB2123" w14:paraId="72387495" w14:textId="77777777" w:rsidTr="007D06A0">
        <w:trPr>
          <w:trHeight w:val="420"/>
        </w:trPr>
        <w:tc>
          <w:tcPr>
            <w:tcW w:w="1981" w:type="dxa"/>
            <w:tcBorders>
              <w:top w:val="single" w:sz="8" w:space="0" w:color="4F81BD"/>
              <w:left w:val="single" w:sz="8" w:space="0" w:color="4F81BD"/>
              <w:bottom w:val="single" w:sz="8" w:space="0" w:color="4F81BD"/>
              <w:right w:val="single" w:sz="8" w:space="0" w:color="4F81BD"/>
            </w:tcBorders>
          </w:tcPr>
          <w:p w14:paraId="08569AFE" w14:textId="77777777" w:rsidR="00167E1E" w:rsidRPr="00FB2123" w:rsidRDefault="00167E1E" w:rsidP="007D06A0">
            <w:pPr>
              <w:spacing w:after="0" w:line="240" w:lineRule="auto"/>
              <w:jc w:val="center"/>
              <w:rPr>
                <w:rFonts w:ascii="Times New Roman" w:hAnsi="Times New Roman"/>
                <w:b/>
                <w:bCs/>
                <w:color w:val="000000" w:themeColor="text1"/>
                <w:sz w:val="16"/>
                <w:szCs w:val="16"/>
              </w:rPr>
            </w:pPr>
            <w:r w:rsidRPr="00FB2123">
              <w:rPr>
                <w:rFonts w:ascii="Times New Roman" w:hAnsi="Times New Roman"/>
                <w:bCs/>
                <w:color w:val="000000" w:themeColor="text1"/>
                <w:sz w:val="16"/>
                <w:szCs w:val="16"/>
              </w:rPr>
              <w:t>Bağlı Özel Kurumlar</w:t>
            </w:r>
          </w:p>
        </w:tc>
        <w:tc>
          <w:tcPr>
            <w:tcW w:w="360" w:type="dxa"/>
            <w:tcBorders>
              <w:top w:val="single" w:sz="8" w:space="0" w:color="4F81BD"/>
              <w:left w:val="single" w:sz="8" w:space="0" w:color="4F81BD"/>
              <w:bottom w:val="single" w:sz="8" w:space="0" w:color="4F81BD"/>
              <w:right w:val="single" w:sz="8" w:space="0" w:color="4F81BD"/>
            </w:tcBorders>
          </w:tcPr>
          <w:p w14:paraId="7D84B525" w14:textId="77777777" w:rsidR="00167E1E" w:rsidRPr="00FB2123" w:rsidRDefault="00167E1E" w:rsidP="007D06A0">
            <w:pPr>
              <w:spacing w:after="0" w:line="240" w:lineRule="auto"/>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X</w:t>
            </w:r>
          </w:p>
        </w:tc>
        <w:tc>
          <w:tcPr>
            <w:tcW w:w="360" w:type="dxa"/>
            <w:tcBorders>
              <w:top w:val="single" w:sz="8" w:space="0" w:color="4F81BD"/>
              <w:left w:val="single" w:sz="8" w:space="0" w:color="4F81BD"/>
              <w:bottom w:val="single" w:sz="8" w:space="0" w:color="4F81BD"/>
              <w:right w:val="single" w:sz="8" w:space="0" w:color="4F81BD"/>
            </w:tcBorders>
          </w:tcPr>
          <w:p w14:paraId="67265974" w14:textId="77777777" w:rsidR="00167E1E" w:rsidRPr="00FB2123" w:rsidRDefault="00167E1E" w:rsidP="007D06A0">
            <w:pPr>
              <w:spacing w:after="0" w:line="240" w:lineRule="auto"/>
              <w:jc w:val="center"/>
              <w:rPr>
                <w:rFonts w:ascii="Times New Roman" w:hAnsi="Times New Roman"/>
                <w:color w:val="000000" w:themeColor="text1"/>
                <w:sz w:val="16"/>
                <w:szCs w:val="16"/>
              </w:rPr>
            </w:pPr>
          </w:p>
        </w:tc>
        <w:tc>
          <w:tcPr>
            <w:tcW w:w="360" w:type="dxa"/>
            <w:tcBorders>
              <w:top w:val="single" w:sz="8" w:space="0" w:color="4F81BD"/>
              <w:left w:val="single" w:sz="8" w:space="0" w:color="4F81BD"/>
              <w:bottom w:val="single" w:sz="8" w:space="0" w:color="4F81BD"/>
              <w:right w:val="single" w:sz="8" w:space="0" w:color="4F81BD"/>
            </w:tcBorders>
          </w:tcPr>
          <w:p w14:paraId="4542B1A6" w14:textId="77777777" w:rsidR="00167E1E" w:rsidRPr="00FB2123" w:rsidRDefault="00167E1E" w:rsidP="007D06A0">
            <w:pPr>
              <w:spacing w:after="0" w:line="240" w:lineRule="auto"/>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X</w:t>
            </w:r>
          </w:p>
        </w:tc>
        <w:tc>
          <w:tcPr>
            <w:tcW w:w="4027" w:type="dxa"/>
            <w:tcBorders>
              <w:top w:val="single" w:sz="8" w:space="0" w:color="4F81BD"/>
              <w:left w:val="single" w:sz="8" w:space="0" w:color="4F81BD"/>
              <w:bottom w:val="single" w:sz="8" w:space="0" w:color="4F81BD"/>
              <w:right w:val="single" w:sz="8" w:space="0" w:color="4F81BD"/>
            </w:tcBorders>
          </w:tcPr>
          <w:p w14:paraId="2AA60679" w14:textId="77777777" w:rsidR="00167E1E" w:rsidRPr="00FB2123" w:rsidRDefault="00167E1E" w:rsidP="007D06A0">
            <w:pPr>
              <w:spacing w:after="0" w:line="240" w:lineRule="auto"/>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Doğrudan ve Dolaylı Hizmet Alan</w:t>
            </w:r>
          </w:p>
        </w:tc>
        <w:tc>
          <w:tcPr>
            <w:tcW w:w="992" w:type="dxa"/>
            <w:tcBorders>
              <w:top w:val="single" w:sz="8" w:space="0" w:color="4F81BD"/>
              <w:left w:val="single" w:sz="8" w:space="0" w:color="4F81BD"/>
              <w:bottom w:val="single" w:sz="8" w:space="0" w:color="4F81BD"/>
              <w:right w:val="single" w:sz="8" w:space="0" w:color="4F81BD"/>
            </w:tcBorders>
          </w:tcPr>
          <w:p w14:paraId="3E530947" w14:textId="77777777" w:rsidR="00167E1E" w:rsidRPr="00FB2123" w:rsidRDefault="00167E1E" w:rsidP="007D06A0">
            <w:pPr>
              <w:spacing w:after="0" w:line="240" w:lineRule="auto"/>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4</w:t>
            </w:r>
          </w:p>
        </w:tc>
        <w:tc>
          <w:tcPr>
            <w:tcW w:w="992" w:type="dxa"/>
            <w:tcBorders>
              <w:top w:val="single" w:sz="8" w:space="0" w:color="4F81BD"/>
              <w:left w:val="single" w:sz="8" w:space="0" w:color="4F81BD"/>
              <w:bottom w:val="single" w:sz="8" w:space="0" w:color="4F81BD"/>
              <w:right w:val="single" w:sz="8" w:space="0" w:color="4F81BD"/>
            </w:tcBorders>
          </w:tcPr>
          <w:p w14:paraId="1297C0E9" w14:textId="77777777" w:rsidR="00167E1E" w:rsidRPr="00FB2123" w:rsidRDefault="00167E1E" w:rsidP="007D06A0">
            <w:pPr>
              <w:spacing w:after="0" w:line="240" w:lineRule="auto"/>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4</w:t>
            </w:r>
          </w:p>
        </w:tc>
        <w:tc>
          <w:tcPr>
            <w:tcW w:w="1181" w:type="dxa"/>
            <w:tcBorders>
              <w:top w:val="single" w:sz="8" w:space="0" w:color="4F81BD"/>
              <w:left w:val="single" w:sz="8" w:space="0" w:color="4F81BD"/>
              <w:bottom w:val="single" w:sz="8" w:space="0" w:color="4F81BD"/>
              <w:right w:val="single" w:sz="8" w:space="0" w:color="4F81BD"/>
            </w:tcBorders>
          </w:tcPr>
          <w:p w14:paraId="62D0757F" w14:textId="77777777" w:rsidR="00167E1E" w:rsidRPr="00FB2123" w:rsidRDefault="00167E1E" w:rsidP="007D06A0">
            <w:pPr>
              <w:spacing w:after="0" w:line="240" w:lineRule="auto"/>
              <w:jc w:val="center"/>
              <w:rPr>
                <w:rFonts w:ascii="Times New Roman" w:hAnsi="Times New Roman"/>
                <w:bCs/>
                <w:color w:val="000000" w:themeColor="text1"/>
                <w:sz w:val="16"/>
                <w:szCs w:val="16"/>
              </w:rPr>
            </w:pPr>
            <w:r w:rsidRPr="00FB2123">
              <w:rPr>
                <w:rFonts w:ascii="Times New Roman" w:hAnsi="Times New Roman"/>
                <w:bCs/>
                <w:color w:val="000000" w:themeColor="text1"/>
                <w:sz w:val="16"/>
                <w:szCs w:val="16"/>
              </w:rPr>
              <w:t>Bilgilendir, Birlikte çalış</w:t>
            </w:r>
          </w:p>
        </w:tc>
      </w:tr>
      <w:tr w:rsidR="00167E1E" w:rsidRPr="00FB2123" w14:paraId="4592398C" w14:textId="77777777" w:rsidTr="007D06A0">
        <w:trPr>
          <w:trHeight w:val="384"/>
        </w:trPr>
        <w:tc>
          <w:tcPr>
            <w:tcW w:w="1981" w:type="dxa"/>
            <w:tcBorders>
              <w:top w:val="single" w:sz="8" w:space="0" w:color="4F81BD"/>
              <w:left w:val="single" w:sz="8" w:space="0" w:color="4F81BD"/>
              <w:bottom w:val="single" w:sz="8" w:space="0" w:color="4F81BD"/>
              <w:right w:val="single" w:sz="8" w:space="0" w:color="4F81BD"/>
            </w:tcBorders>
            <w:shd w:val="clear" w:color="auto" w:fill="D3DFEE"/>
          </w:tcPr>
          <w:p w14:paraId="7ADD6419" w14:textId="77777777" w:rsidR="00167E1E" w:rsidRPr="00FB2123" w:rsidRDefault="00167E1E" w:rsidP="007D06A0">
            <w:pPr>
              <w:spacing w:after="0" w:line="240" w:lineRule="auto"/>
              <w:jc w:val="center"/>
              <w:rPr>
                <w:rFonts w:ascii="Times New Roman" w:hAnsi="Times New Roman"/>
                <w:b/>
                <w:bCs/>
                <w:color w:val="000000" w:themeColor="text1"/>
                <w:sz w:val="16"/>
                <w:szCs w:val="16"/>
              </w:rPr>
            </w:pPr>
            <w:r w:rsidRPr="00FB2123">
              <w:rPr>
                <w:rFonts w:ascii="Times New Roman" w:hAnsi="Times New Roman"/>
                <w:bCs/>
                <w:color w:val="000000" w:themeColor="text1"/>
                <w:sz w:val="16"/>
                <w:szCs w:val="16"/>
              </w:rPr>
              <w:t>Bağlı Özel Yurtlar</w:t>
            </w:r>
          </w:p>
        </w:tc>
        <w:tc>
          <w:tcPr>
            <w:tcW w:w="360" w:type="dxa"/>
            <w:tcBorders>
              <w:top w:val="single" w:sz="8" w:space="0" w:color="4F81BD"/>
              <w:left w:val="single" w:sz="8" w:space="0" w:color="4F81BD"/>
              <w:bottom w:val="single" w:sz="8" w:space="0" w:color="4F81BD"/>
              <w:right w:val="single" w:sz="8" w:space="0" w:color="4F81BD"/>
            </w:tcBorders>
            <w:shd w:val="clear" w:color="auto" w:fill="D3DFEE"/>
          </w:tcPr>
          <w:p w14:paraId="1A56098C" w14:textId="77777777" w:rsidR="00167E1E" w:rsidRPr="00FB2123" w:rsidRDefault="00167E1E" w:rsidP="007D06A0">
            <w:pPr>
              <w:spacing w:after="0" w:line="240" w:lineRule="auto"/>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X</w:t>
            </w:r>
          </w:p>
        </w:tc>
        <w:tc>
          <w:tcPr>
            <w:tcW w:w="360" w:type="dxa"/>
            <w:tcBorders>
              <w:top w:val="single" w:sz="8" w:space="0" w:color="4F81BD"/>
              <w:left w:val="single" w:sz="8" w:space="0" w:color="4F81BD"/>
              <w:bottom w:val="single" w:sz="8" w:space="0" w:color="4F81BD"/>
              <w:right w:val="single" w:sz="8" w:space="0" w:color="4F81BD"/>
            </w:tcBorders>
            <w:shd w:val="clear" w:color="auto" w:fill="D3DFEE"/>
          </w:tcPr>
          <w:p w14:paraId="71B8FA13" w14:textId="77777777" w:rsidR="00167E1E" w:rsidRPr="00FB2123" w:rsidRDefault="00167E1E" w:rsidP="007D06A0">
            <w:pPr>
              <w:spacing w:after="0" w:line="240" w:lineRule="auto"/>
              <w:jc w:val="center"/>
              <w:rPr>
                <w:rFonts w:ascii="Times New Roman" w:hAnsi="Times New Roman"/>
                <w:color w:val="000000" w:themeColor="text1"/>
                <w:sz w:val="16"/>
                <w:szCs w:val="16"/>
              </w:rPr>
            </w:pPr>
          </w:p>
        </w:tc>
        <w:tc>
          <w:tcPr>
            <w:tcW w:w="360" w:type="dxa"/>
            <w:tcBorders>
              <w:top w:val="single" w:sz="8" w:space="0" w:color="4F81BD"/>
              <w:left w:val="single" w:sz="8" w:space="0" w:color="4F81BD"/>
              <w:bottom w:val="single" w:sz="8" w:space="0" w:color="4F81BD"/>
              <w:right w:val="single" w:sz="8" w:space="0" w:color="4F81BD"/>
            </w:tcBorders>
            <w:shd w:val="clear" w:color="auto" w:fill="D3DFEE"/>
          </w:tcPr>
          <w:p w14:paraId="605EB046" w14:textId="77777777" w:rsidR="00167E1E" w:rsidRPr="00FB2123" w:rsidRDefault="00167E1E" w:rsidP="007D06A0">
            <w:pPr>
              <w:spacing w:after="0" w:line="240" w:lineRule="auto"/>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X</w:t>
            </w:r>
          </w:p>
        </w:tc>
        <w:tc>
          <w:tcPr>
            <w:tcW w:w="4027" w:type="dxa"/>
            <w:tcBorders>
              <w:top w:val="single" w:sz="8" w:space="0" w:color="4F81BD"/>
              <w:left w:val="single" w:sz="8" w:space="0" w:color="4F81BD"/>
              <w:bottom w:val="single" w:sz="8" w:space="0" w:color="4F81BD"/>
              <w:right w:val="single" w:sz="8" w:space="0" w:color="4F81BD"/>
            </w:tcBorders>
            <w:shd w:val="clear" w:color="auto" w:fill="D3DFEE"/>
          </w:tcPr>
          <w:p w14:paraId="2B9D538F" w14:textId="77777777" w:rsidR="00167E1E" w:rsidRPr="00FB2123" w:rsidRDefault="00167E1E" w:rsidP="007D06A0">
            <w:pPr>
              <w:spacing w:after="0" w:line="240" w:lineRule="auto"/>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Doğrudan ve Dolaylı Hizmet Alan</w:t>
            </w:r>
          </w:p>
        </w:tc>
        <w:tc>
          <w:tcPr>
            <w:tcW w:w="992" w:type="dxa"/>
            <w:tcBorders>
              <w:top w:val="single" w:sz="8" w:space="0" w:color="4F81BD"/>
              <w:left w:val="single" w:sz="8" w:space="0" w:color="4F81BD"/>
              <w:bottom w:val="single" w:sz="8" w:space="0" w:color="4F81BD"/>
              <w:right w:val="single" w:sz="8" w:space="0" w:color="4F81BD"/>
            </w:tcBorders>
            <w:shd w:val="clear" w:color="auto" w:fill="D3DFEE"/>
          </w:tcPr>
          <w:p w14:paraId="4D9B5E87" w14:textId="77777777" w:rsidR="00167E1E" w:rsidRPr="00FB2123" w:rsidRDefault="00167E1E" w:rsidP="007D06A0">
            <w:pPr>
              <w:spacing w:after="0" w:line="240" w:lineRule="auto"/>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4</w:t>
            </w:r>
          </w:p>
        </w:tc>
        <w:tc>
          <w:tcPr>
            <w:tcW w:w="992" w:type="dxa"/>
            <w:tcBorders>
              <w:top w:val="single" w:sz="8" w:space="0" w:color="4F81BD"/>
              <w:left w:val="single" w:sz="8" w:space="0" w:color="4F81BD"/>
              <w:bottom w:val="single" w:sz="8" w:space="0" w:color="4F81BD"/>
              <w:right w:val="single" w:sz="8" w:space="0" w:color="4F81BD"/>
            </w:tcBorders>
            <w:shd w:val="clear" w:color="auto" w:fill="D3DFEE"/>
          </w:tcPr>
          <w:p w14:paraId="5C86491E" w14:textId="77777777" w:rsidR="00167E1E" w:rsidRPr="00FB2123" w:rsidRDefault="00167E1E" w:rsidP="007D06A0">
            <w:pPr>
              <w:spacing w:after="0" w:line="240" w:lineRule="auto"/>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4</w:t>
            </w:r>
          </w:p>
        </w:tc>
        <w:tc>
          <w:tcPr>
            <w:tcW w:w="1181" w:type="dxa"/>
            <w:tcBorders>
              <w:top w:val="single" w:sz="8" w:space="0" w:color="4F81BD"/>
              <w:left w:val="single" w:sz="8" w:space="0" w:color="4F81BD"/>
              <w:bottom w:val="single" w:sz="8" w:space="0" w:color="4F81BD"/>
              <w:right w:val="single" w:sz="8" w:space="0" w:color="4F81BD"/>
            </w:tcBorders>
            <w:shd w:val="clear" w:color="auto" w:fill="D3DFEE"/>
          </w:tcPr>
          <w:p w14:paraId="26AFE934" w14:textId="77777777" w:rsidR="00167E1E" w:rsidRPr="00FB2123" w:rsidRDefault="00167E1E" w:rsidP="007D06A0">
            <w:pPr>
              <w:spacing w:after="0" w:line="240" w:lineRule="auto"/>
              <w:jc w:val="center"/>
              <w:rPr>
                <w:rFonts w:ascii="Times New Roman" w:hAnsi="Times New Roman"/>
                <w:bCs/>
                <w:color w:val="000000" w:themeColor="text1"/>
                <w:sz w:val="16"/>
                <w:szCs w:val="16"/>
              </w:rPr>
            </w:pPr>
            <w:r w:rsidRPr="00FB2123">
              <w:rPr>
                <w:rFonts w:ascii="Times New Roman" w:hAnsi="Times New Roman"/>
                <w:bCs/>
                <w:color w:val="000000" w:themeColor="text1"/>
                <w:sz w:val="16"/>
                <w:szCs w:val="16"/>
              </w:rPr>
              <w:t>Bilgilendir, Birlikte çalış</w:t>
            </w:r>
          </w:p>
        </w:tc>
      </w:tr>
      <w:tr w:rsidR="00167E1E" w:rsidRPr="00FB2123" w14:paraId="5B27D64B" w14:textId="77777777" w:rsidTr="007D06A0">
        <w:trPr>
          <w:trHeight w:val="404"/>
        </w:trPr>
        <w:tc>
          <w:tcPr>
            <w:tcW w:w="1981" w:type="dxa"/>
            <w:tcBorders>
              <w:top w:val="single" w:sz="8" w:space="0" w:color="4F81BD"/>
              <w:left w:val="single" w:sz="8" w:space="0" w:color="4F81BD"/>
              <w:bottom w:val="single" w:sz="8" w:space="0" w:color="4F81BD"/>
              <w:right w:val="single" w:sz="8" w:space="0" w:color="4F81BD"/>
            </w:tcBorders>
          </w:tcPr>
          <w:p w14:paraId="15B6788B" w14:textId="77777777" w:rsidR="00167E1E" w:rsidRPr="00FB2123" w:rsidRDefault="00167E1E" w:rsidP="007D06A0">
            <w:pPr>
              <w:spacing w:after="0" w:line="240" w:lineRule="auto"/>
              <w:jc w:val="center"/>
              <w:rPr>
                <w:rFonts w:ascii="Times New Roman" w:hAnsi="Times New Roman"/>
                <w:b/>
                <w:bCs/>
                <w:color w:val="000000" w:themeColor="text1"/>
                <w:sz w:val="16"/>
                <w:szCs w:val="16"/>
              </w:rPr>
            </w:pPr>
            <w:r w:rsidRPr="00FB2123">
              <w:rPr>
                <w:rFonts w:ascii="Times New Roman" w:hAnsi="Times New Roman"/>
                <w:bCs/>
                <w:color w:val="000000" w:themeColor="text1"/>
                <w:sz w:val="16"/>
                <w:szCs w:val="16"/>
              </w:rPr>
              <w:lastRenderedPageBreak/>
              <w:t>Eğitim Yöneticileri</w:t>
            </w:r>
          </w:p>
        </w:tc>
        <w:tc>
          <w:tcPr>
            <w:tcW w:w="360" w:type="dxa"/>
            <w:tcBorders>
              <w:top w:val="single" w:sz="8" w:space="0" w:color="4F81BD"/>
              <w:left w:val="single" w:sz="8" w:space="0" w:color="4F81BD"/>
              <w:bottom w:val="single" w:sz="8" w:space="0" w:color="4F81BD"/>
              <w:right w:val="single" w:sz="8" w:space="0" w:color="4F81BD"/>
            </w:tcBorders>
          </w:tcPr>
          <w:p w14:paraId="143B2751" w14:textId="77777777" w:rsidR="00167E1E" w:rsidRPr="00FB2123" w:rsidRDefault="00167E1E" w:rsidP="007D06A0">
            <w:pPr>
              <w:spacing w:after="0" w:line="240" w:lineRule="auto"/>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X</w:t>
            </w:r>
          </w:p>
        </w:tc>
        <w:tc>
          <w:tcPr>
            <w:tcW w:w="360" w:type="dxa"/>
            <w:tcBorders>
              <w:top w:val="single" w:sz="8" w:space="0" w:color="4F81BD"/>
              <w:left w:val="single" w:sz="8" w:space="0" w:color="4F81BD"/>
              <w:bottom w:val="single" w:sz="8" w:space="0" w:color="4F81BD"/>
              <w:right w:val="single" w:sz="8" w:space="0" w:color="4F81BD"/>
            </w:tcBorders>
          </w:tcPr>
          <w:p w14:paraId="3C601875" w14:textId="77777777" w:rsidR="00167E1E" w:rsidRPr="00FB2123" w:rsidRDefault="00167E1E" w:rsidP="007D06A0">
            <w:pPr>
              <w:spacing w:after="0" w:line="240" w:lineRule="auto"/>
              <w:jc w:val="center"/>
              <w:rPr>
                <w:rFonts w:ascii="Times New Roman" w:hAnsi="Times New Roman"/>
                <w:color w:val="000000" w:themeColor="text1"/>
                <w:sz w:val="16"/>
                <w:szCs w:val="16"/>
              </w:rPr>
            </w:pPr>
          </w:p>
        </w:tc>
        <w:tc>
          <w:tcPr>
            <w:tcW w:w="360" w:type="dxa"/>
            <w:tcBorders>
              <w:top w:val="single" w:sz="8" w:space="0" w:color="4F81BD"/>
              <w:left w:val="single" w:sz="8" w:space="0" w:color="4F81BD"/>
              <w:bottom w:val="single" w:sz="8" w:space="0" w:color="4F81BD"/>
              <w:right w:val="single" w:sz="8" w:space="0" w:color="4F81BD"/>
            </w:tcBorders>
          </w:tcPr>
          <w:p w14:paraId="4D9705AA" w14:textId="77777777" w:rsidR="00167E1E" w:rsidRPr="00FB2123" w:rsidRDefault="00167E1E" w:rsidP="007D06A0">
            <w:pPr>
              <w:spacing w:after="0" w:line="240" w:lineRule="auto"/>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X</w:t>
            </w:r>
          </w:p>
        </w:tc>
        <w:tc>
          <w:tcPr>
            <w:tcW w:w="4027" w:type="dxa"/>
            <w:tcBorders>
              <w:top w:val="single" w:sz="8" w:space="0" w:color="4F81BD"/>
              <w:left w:val="single" w:sz="8" w:space="0" w:color="4F81BD"/>
              <w:bottom w:val="single" w:sz="8" w:space="0" w:color="4F81BD"/>
              <w:right w:val="single" w:sz="8" w:space="0" w:color="4F81BD"/>
            </w:tcBorders>
          </w:tcPr>
          <w:p w14:paraId="35C11756" w14:textId="77777777" w:rsidR="00167E1E" w:rsidRPr="00FB2123" w:rsidRDefault="00167E1E" w:rsidP="007D06A0">
            <w:pPr>
              <w:spacing w:after="0" w:line="240" w:lineRule="auto"/>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Doğrudan ve Dolaylı Hizmet Alan</w:t>
            </w:r>
          </w:p>
        </w:tc>
        <w:tc>
          <w:tcPr>
            <w:tcW w:w="992" w:type="dxa"/>
            <w:tcBorders>
              <w:top w:val="single" w:sz="8" w:space="0" w:color="4F81BD"/>
              <w:left w:val="single" w:sz="8" w:space="0" w:color="4F81BD"/>
              <w:bottom w:val="single" w:sz="8" w:space="0" w:color="4F81BD"/>
              <w:right w:val="single" w:sz="8" w:space="0" w:color="4F81BD"/>
            </w:tcBorders>
          </w:tcPr>
          <w:p w14:paraId="4BA90A25" w14:textId="77777777" w:rsidR="00167E1E" w:rsidRPr="00FB2123" w:rsidRDefault="00167E1E" w:rsidP="007D06A0">
            <w:pPr>
              <w:spacing w:after="0" w:line="240" w:lineRule="auto"/>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5</w:t>
            </w:r>
          </w:p>
        </w:tc>
        <w:tc>
          <w:tcPr>
            <w:tcW w:w="992" w:type="dxa"/>
            <w:tcBorders>
              <w:top w:val="single" w:sz="8" w:space="0" w:color="4F81BD"/>
              <w:left w:val="single" w:sz="8" w:space="0" w:color="4F81BD"/>
              <w:bottom w:val="single" w:sz="8" w:space="0" w:color="4F81BD"/>
              <w:right w:val="single" w:sz="8" w:space="0" w:color="4F81BD"/>
            </w:tcBorders>
          </w:tcPr>
          <w:p w14:paraId="2EF7075B" w14:textId="77777777" w:rsidR="00167E1E" w:rsidRPr="00FB2123" w:rsidRDefault="00167E1E" w:rsidP="007D06A0">
            <w:pPr>
              <w:spacing w:after="0" w:line="240" w:lineRule="auto"/>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5</w:t>
            </w:r>
          </w:p>
        </w:tc>
        <w:tc>
          <w:tcPr>
            <w:tcW w:w="1181" w:type="dxa"/>
            <w:tcBorders>
              <w:top w:val="single" w:sz="8" w:space="0" w:color="4F81BD"/>
              <w:left w:val="single" w:sz="8" w:space="0" w:color="4F81BD"/>
              <w:bottom w:val="single" w:sz="8" w:space="0" w:color="4F81BD"/>
              <w:right w:val="single" w:sz="8" w:space="0" w:color="4F81BD"/>
            </w:tcBorders>
          </w:tcPr>
          <w:p w14:paraId="55E206B3" w14:textId="77777777" w:rsidR="00167E1E" w:rsidRPr="00FB2123" w:rsidRDefault="00167E1E" w:rsidP="007D06A0">
            <w:pPr>
              <w:spacing w:after="0" w:line="240" w:lineRule="auto"/>
              <w:jc w:val="center"/>
              <w:rPr>
                <w:rFonts w:ascii="Times New Roman" w:hAnsi="Times New Roman"/>
                <w:bCs/>
                <w:color w:val="000000" w:themeColor="text1"/>
                <w:sz w:val="16"/>
                <w:szCs w:val="16"/>
              </w:rPr>
            </w:pPr>
            <w:r w:rsidRPr="00FB2123">
              <w:rPr>
                <w:rFonts w:ascii="Times New Roman" w:hAnsi="Times New Roman"/>
                <w:bCs/>
                <w:color w:val="000000" w:themeColor="text1"/>
                <w:sz w:val="16"/>
                <w:szCs w:val="16"/>
              </w:rPr>
              <w:t>Bilgilendir, Birlikte çalış</w:t>
            </w:r>
          </w:p>
        </w:tc>
      </w:tr>
      <w:tr w:rsidR="00167E1E" w:rsidRPr="00FB2123" w14:paraId="4B324A13" w14:textId="77777777" w:rsidTr="007D06A0">
        <w:trPr>
          <w:trHeight w:val="399"/>
        </w:trPr>
        <w:tc>
          <w:tcPr>
            <w:tcW w:w="1981" w:type="dxa"/>
            <w:tcBorders>
              <w:top w:val="single" w:sz="8" w:space="0" w:color="4F81BD"/>
              <w:left w:val="single" w:sz="8" w:space="0" w:color="4F81BD"/>
              <w:bottom w:val="single" w:sz="8" w:space="0" w:color="4F81BD"/>
              <w:right w:val="single" w:sz="8" w:space="0" w:color="4F81BD"/>
            </w:tcBorders>
            <w:shd w:val="clear" w:color="auto" w:fill="D3DFEE"/>
          </w:tcPr>
          <w:p w14:paraId="2254F036" w14:textId="77777777" w:rsidR="00167E1E" w:rsidRPr="00FB2123" w:rsidRDefault="00167E1E" w:rsidP="007D06A0">
            <w:pPr>
              <w:spacing w:after="0" w:line="240" w:lineRule="auto"/>
              <w:jc w:val="center"/>
              <w:rPr>
                <w:rFonts w:ascii="Times New Roman" w:hAnsi="Times New Roman"/>
                <w:b/>
                <w:bCs/>
                <w:color w:val="000000" w:themeColor="text1"/>
                <w:sz w:val="16"/>
                <w:szCs w:val="16"/>
              </w:rPr>
            </w:pPr>
            <w:r w:rsidRPr="00FB2123">
              <w:rPr>
                <w:rFonts w:ascii="Times New Roman" w:hAnsi="Times New Roman"/>
                <w:bCs/>
                <w:color w:val="000000" w:themeColor="text1"/>
                <w:sz w:val="16"/>
                <w:szCs w:val="16"/>
              </w:rPr>
              <w:t>Öğretmenler</w:t>
            </w:r>
          </w:p>
        </w:tc>
        <w:tc>
          <w:tcPr>
            <w:tcW w:w="360" w:type="dxa"/>
            <w:tcBorders>
              <w:top w:val="single" w:sz="8" w:space="0" w:color="4F81BD"/>
              <w:left w:val="single" w:sz="8" w:space="0" w:color="4F81BD"/>
              <w:bottom w:val="single" w:sz="8" w:space="0" w:color="4F81BD"/>
              <w:right w:val="single" w:sz="8" w:space="0" w:color="4F81BD"/>
            </w:tcBorders>
            <w:shd w:val="clear" w:color="auto" w:fill="D3DFEE"/>
          </w:tcPr>
          <w:p w14:paraId="2F900FD9" w14:textId="77777777" w:rsidR="00167E1E" w:rsidRPr="00FB2123" w:rsidRDefault="00167E1E" w:rsidP="007D06A0">
            <w:pPr>
              <w:spacing w:after="0" w:line="240" w:lineRule="auto"/>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X</w:t>
            </w:r>
          </w:p>
        </w:tc>
        <w:tc>
          <w:tcPr>
            <w:tcW w:w="360" w:type="dxa"/>
            <w:tcBorders>
              <w:top w:val="single" w:sz="8" w:space="0" w:color="4F81BD"/>
              <w:left w:val="single" w:sz="8" w:space="0" w:color="4F81BD"/>
              <w:bottom w:val="single" w:sz="8" w:space="0" w:color="4F81BD"/>
              <w:right w:val="single" w:sz="8" w:space="0" w:color="4F81BD"/>
            </w:tcBorders>
            <w:shd w:val="clear" w:color="auto" w:fill="D3DFEE"/>
          </w:tcPr>
          <w:p w14:paraId="44BCD591" w14:textId="77777777" w:rsidR="00167E1E" w:rsidRPr="00FB2123" w:rsidRDefault="00167E1E" w:rsidP="007D06A0">
            <w:pPr>
              <w:spacing w:after="0" w:line="240" w:lineRule="auto"/>
              <w:jc w:val="center"/>
              <w:rPr>
                <w:rFonts w:ascii="Times New Roman" w:hAnsi="Times New Roman"/>
                <w:color w:val="000000" w:themeColor="text1"/>
                <w:sz w:val="16"/>
                <w:szCs w:val="16"/>
              </w:rPr>
            </w:pPr>
          </w:p>
        </w:tc>
        <w:tc>
          <w:tcPr>
            <w:tcW w:w="360" w:type="dxa"/>
            <w:tcBorders>
              <w:top w:val="single" w:sz="8" w:space="0" w:color="4F81BD"/>
              <w:left w:val="single" w:sz="8" w:space="0" w:color="4F81BD"/>
              <w:bottom w:val="single" w:sz="8" w:space="0" w:color="4F81BD"/>
              <w:right w:val="single" w:sz="8" w:space="0" w:color="4F81BD"/>
            </w:tcBorders>
            <w:shd w:val="clear" w:color="auto" w:fill="D3DFEE"/>
          </w:tcPr>
          <w:p w14:paraId="1B59FE6F" w14:textId="77777777" w:rsidR="00167E1E" w:rsidRPr="00FB2123" w:rsidRDefault="00167E1E" w:rsidP="007D06A0">
            <w:pPr>
              <w:spacing w:after="0" w:line="240" w:lineRule="auto"/>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X</w:t>
            </w:r>
          </w:p>
        </w:tc>
        <w:tc>
          <w:tcPr>
            <w:tcW w:w="4027" w:type="dxa"/>
            <w:tcBorders>
              <w:top w:val="single" w:sz="8" w:space="0" w:color="4F81BD"/>
              <w:left w:val="single" w:sz="8" w:space="0" w:color="4F81BD"/>
              <w:bottom w:val="single" w:sz="8" w:space="0" w:color="4F81BD"/>
              <w:right w:val="single" w:sz="8" w:space="0" w:color="4F81BD"/>
            </w:tcBorders>
            <w:shd w:val="clear" w:color="auto" w:fill="D3DFEE"/>
          </w:tcPr>
          <w:p w14:paraId="6682AB3C" w14:textId="77777777" w:rsidR="00167E1E" w:rsidRPr="00FB2123" w:rsidRDefault="00167E1E" w:rsidP="007D06A0">
            <w:pPr>
              <w:spacing w:after="0" w:line="240" w:lineRule="auto"/>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Doğrudan ve Dolaylı Hizmet Alan</w:t>
            </w:r>
          </w:p>
        </w:tc>
        <w:tc>
          <w:tcPr>
            <w:tcW w:w="992" w:type="dxa"/>
            <w:tcBorders>
              <w:top w:val="single" w:sz="8" w:space="0" w:color="4F81BD"/>
              <w:left w:val="single" w:sz="8" w:space="0" w:color="4F81BD"/>
              <w:bottom w:val="single" w:sz="8" w:space="0" w:color="4F81BD"/>
              <w:right w:val="single" w:sz="8" w:space="0" w:color="4F81BD"/>
            </w:tcBorders>
            <w:shd w:val="clear" w:color="auto" w:fill="D3DFEE"/>
          </w:tcPr>
          <w:p w14:paraId="3DEFFE81" w14:textId="77777777" w:rsidR="00167E1E" w:rsidRPr="00FB2123" w:rsidRDefault="00167E1E" w:rsidP="007D06A0">
            <w:pPr>
              <w:spacing w:after="0" w:line="240" w:lineRule="auto"/>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5</w:t>
            </w:r>
          </w:p>
        </w:tc>
        <w:tc>
          <w:tcPr>
            <w:tcW w:w="992" w:type="dxa"/>
            <w:tcBorders>
              <w:top w:val="single" w:sz="8" w:space="0" w:color="4F81BD"/>
              <w:left w:val="single" w:sz="8" w:space="0" w:color="4F81BD"/>
              <w:bottom w:val="single" w:sz="8" w:space="0" w:color="4F81BD"/>
              <w:right w:val="single" w:sz="8" w:space="0" w:color="4F81BD"/>
            </w:tcBorders>
            <w:shd w:val="clear" w:color="auto" w:fill="D3DFEE"/>
          </w:tcPr>
          <w:p w14:paraId="3B036F4F" w14:textId="77777777" w:rsidR="00167E1E" w:rsidRPr="00FB2123" w:rsidRDefault="00167E1E" w:rsidP="007D06A0">
            <w:pPr>
              <w:spacing w:after="0" w:line="240" w:lineRule="auto"/>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5</w:t>
            </w:r>
          </w:p>
        </w:tc>
        <w:tc>
          <w:tcPr>
            <w:tcW w:w="1181" w:type="dxa"/>
            <w:tcBorders>
              <w:top w:val="single" w:sz="8" w:space="0" w:color="4F81BD"/>
              <w:left w:val="single" w:sz="8" w:space="0" w:color="4F81BD"/>
              <w:bottom w:val="single" w:sz="8" w:space="0" w:color="4F81BD"/>
              <w:right w:val="single" w:sz="8" w:space="0" w:color="4F81BD"/>
            </w:tcBorders>
            <w:shd w:val="clear" w:color="auto" w:fill="D3DFEE"/>
          </w:tcPr>
          <w:p w14:paraId="0DD1F861" w14:textId="77777777" w:rsidR="00167E1E" w:rsidRPr="00FB2123" w:rsidRDefault="00167E1E" w:rsidP="007D06A0">
            <w:pPr>
              <w:spacing w:after="0"/>
              <w:jc w:val="center"/>
              <w:rPr>
                <w:rFonts w:ascii="Times New Roman" w:hAnsi="Times New Roman"/>
                <w:bCs/>
                <w:color w:val="000000" w:themeColor="text1"/>
                <w:sz w:val="16"/>
                <w:szCs w:val="16"/>
              </w:rPr>
            </w:pPr>
            <w:r w:rsidRPr="00FB2123">
              <w:rPr>
                <w:rFonts w:ascii="Times New Roman" w:hAnsi="Times New Roman"/>
                <w:bCs/>
                <w:color w:val="000000" w:themeColor="text1"/>
                <w:sz w:val="16"/>
                <w:szCs w:val="16"/>
              </w:rPr>
              <w:t>Bilgilendir, Birlikte çalış</w:t>
            </w:r>
          </w:p>
        </w:tc>
      </w:tr>
      <w:tr w:rsidR="00167E1E" w:rsidRPr="00FB2123" w14:paraId="5035AE44" w14:textId="77777777" w:rsidTr="007D06A0">
        <w:trPr>
          <w:trHeight w:val="353"/>
        </w:trPr>
        <w:tc>
          <w:tcPr>
            <w:tcW w:w="1981" w:type="dxa"/>
            <w:tcBorders>
              <w:top w:val="single" w:sz="8" w:space="0" w:color="4F81BD"/>
              <w:left w:val="single" w:sz="8" w:space="0" w:color="4F81BD"/>
              <w:bottom w:val="single" w:sz="8" w:space="0" w:color="4F81BD"/>
              <w:right w:val="single" w:sz="8" w:space="0" w:color="4F81BD"/>
            </w:tcBorders>
          </w:tcPr>
          <w:p w14:paraId="63509484" w14:textId="77777777" w:rsidR="00167E1E" w:rsidRPr="00FB2123" w:rsidRDefault="00167E1E" w:rsidP="007D06A0">
            <w:pPr>
              <w:spacing w:after="0" w:line="240" w:lineRule="auto"/>
              <w:jc w:val="center"/>
              <w:rPr>
                <w:rFonts w:ascii="Times New Roman" w:hAnsi="Times New Roman"/>
                <w:b/>
                <w:bCs/>
                <w:color w:val="000000" w:themeColor="text1"/>
                <w:sz w:val="16"/>
                <w:szCs w:val="16"/>
              </w:rPr>
            </w:pPr>
            <w:r w:rsidRPr="00FB2123">
              <w:rPr>
                <w:rFonts w:ascii="Times New Roman" w:hAnsi="Times New Roman"/>
                <w:bCs/>
                <w:color w:val="000000" w:themeColor="text1"/>
                <w:sz w:val="16"/>
                <w:szCs w:val="16"/>
              </w:rPr>
              <w:t>Diğer Çalışanlar</w:t>
            </w:r>
          </w:p>
        </w:tc>
        <w:tc>
          <w:tcPr>
            <w:tcW w:w="360" w:type="dxa"/>
            <w:tcBorders>
              <w:top w:val="single" w:sz="8" w:space="0" w:color="4F81BD"/>
              <w:left w:val="single" w:sz="8" w:space="0" w:color="4F81BD"/>
              <w:bottom w:val="single" w:sz="8" w:space="0" w:color="4F81BD"/>
              <w:right w:val="single" w:sz="8" w:space="0" w:color="4F81BD"/>
            </w:tcBorders>
          </w:tcPr>
          <w:p w14:paraId="255E6F16" w14:textId="77777777" w:rsidR="00167E1E" w:rsidRPr="00FB2123" w:rsidRDefault="00167E1E" w:rsidP="007D06A0">
            <w:pPr>
              <w:spacing w:after="0" w:line="240" w:lineRule="auto"/>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X</w:t>
            </w:r>
          </w:p>
        </w:tc>
        <w:tc>
          <w:tcPr>
            <w:tcW w:w="360" w:type="dxa"/>
            <w:tcBorders>
              <w:top w:val="single" w:sz="8" w:space="0" w:color="4F81BD"/>
              <w:left w:val="single" w:sz="8" w:space="0" w:color="4F81BD"/>
              <w:bottom w:val="single" w:sz="8" w:space="0" w:color="4F81BD"/>
              <w:right w:val="single" w:sz="8" w:space="0" w:color="4F81BD"/>
            </w:tcBorders>
          </w:tcPr>
          <w:p w14:paraId="32D85E62" w14:textId="77777777" w:rsidR="00167E1E" w:rsidRPr="00FB2123" w:rsidRDefault="00167E1E" w:rsidP="007D06A0">
            <w:pPr>
              <w:spacing w:after="0" w:line="240" w:lineRule="auto"/>
              <w:jc w:val="center"/>
              <w:rPr>
                <w:rFonts w:ascii="Times New Roman" w:hAnsi="Times New Roman"/>
                <w:color w:val="000000" w:themeColor="text1"/>
                <w:sz w:val="16"/>
                <w:szCs w:val="16"/>
              </w:rPr>
            </w:pPr>
          </w:p>
        </w:tc>
        <w:tc>
          <w:tcPr>
            <w:tcW w:w="360" w:type="dxa"/>
            <w:tcBorders>
              <w:top w:val="single" w:sz="8" w:space="0" w:color="4F81BD"/>
              <w:left w:val="single" w:sz="8" w:space="0" w:color="4F81BD"/>
              <w:bottom w:val="single" w:sz="8" w:space="0" w:color="4F81BD"/>
              <w:right w:val="single" w:sz="8" w:space="0" w:color="4F81BD"/>
            </w:tcBorders>
          </w:tcPr>
          <w:p w14:paraId="31A9A2B4" w14:textId="77777777" w:rsidR="00167E1E" w:rsidRPr="00FB2123" w:rsidRDefault="00167E1E" w:rsidP="007D06A0">
            <w:pPr>
              <w:spacing w:after="0" w:line="240" w:lineRule="auto"/>
              <w:jc w:val="center"/>
              <w:rPr>
                <w:rFonts w:ascii="Times New Roman" w:hAnsi="Times New Roman"/>
                <w:color w:val="000000" w:themeColor="text1"/>
                <w:sz w:val="16"/>
                <w:szCs w:val="16"/>
              </w:rPr>
            </w:pPr>
          </w:p>
        </w:tc>
        <w:tc>
          <w:tcPr>
            <w:tcW w:w="4027" w:type="dxa"/>
            <w:tcBorders>
              <w:top w:val="single" w:sz="8" w:space="0" w:color="4F81BD"/>
              <w:left w:val="single" w:sz="8" w:space="0" w:color="4F81BD"/>
              <w:bottom w:val="single" w:sz="8" w:space="0" w:color="4F81BD"/>
              <w:right w:val="single" w:sz="8" w:space="0" w:color="4F81BD"/>
            </w:tcBorders>
          </w:tcPr>
          <w:p w14:paraId="53D3A9B5" w14:textId="77777777" w:rsidR="00167E1E" w:rsidRPr="00FB2123" w:rsidRDefault="00167E1E" w:rsidP="007D06A0">
            <w:pPr>
              <w:spacing w:after="0" w:line="240" w:lineRule="auto"/>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Doğrudan ve Dolaylı Hizmet Alan</w:t>
            </w:r>
          </w:p>
        </w:tc>
        <w:tc>
          <w:tcPr>
            <w:tcW w:w="992" w:type="dxa"/>
            <w:tcBorders>
              <w:top w:val="single" w:sz="8" w:space="0" w:color="4F81BD"/>
              <w:left w:val="single" w:sz="8" w:space="0" w:color="4F81BD"/>
              <w:bottom w:val="single" w:sz="8" w:space="0" w:color="4F81BD"/>
              <w:right w:val="single" w:sz="8" w:space="0" w:color="4F81BD"/>
            </w:tcBorders>
          </w:tcPr>
          <w:p w14:paraId="7A22682E" w14:textId="77777777" w:rsidR="00167E1E" w:rsidRPr="00FB2123" w:rsidRDefault="00167E1E" w:rsidP="007D06A0">
            <w:pPr>
              <w:spacing w:after="0" w:line="240" w:lineRule="auto"/>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4</w:t>
            </w:r>
          </w:p>
        </w:tc>
        <w:tc>
          <w:tcPr>
            <w:tcW w:w="992" w:type="dxa"/>
            <w:tcBorders>
              <w:top w:val="single" w:sz="8" w:space="0" w:color="4F81BD"/>
              <w:left w:val="single" w:sz="8" w:space="0" w:color="4F81BD"/>
              <w:bottom w:val="single" w:sz="8" w:space="0" w:color="4F81BD"/>
              <w:right w:val="single" w:sz="8" w:space="0" w:color="4F81BD"/>
            </w:tcBorders>
          </w:tcPr>
          <w:p w14:paraId="1503AE57" w14:textId="77777777" w:rsidR="00167E1E" w:rsidRPr="00FB2123" w:rsidRDefault="00167E1E" w:rsidP="007D06A0">
            <w:pPr>
              <w:spacing w:after="0" w:line="240" w:lineRule="auto"/>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4</w:t>
            </w:r>
          </w:p>
        </w:tc>
        <w:tc>
          <w:tcPr>
            <w:tcW w:w="1181" w:type="dxa"/>
            <w:tcBorders>
              <w:top w:val="single" w:sz="8" w:space="0" w:color="4F81BD"/>
              <w:left w:val="single" w:sz="8" w:space="0" w:color="4F81BD"/>
              <w:bottom w:val="single" w:sz="8" w:space="0" w:color="4F81BD"/>
              <w:right w:val="single" w:sz="8" w:space="0" w:color="4F81BD"/>
            </w:tcBorders>
          </w:tcPr>
          <w:p w14:paraId="4943FC5F" w14:textId="77777777" w:rsidR="00167E1E" w:rsidRPr="00FB2123" w:rsidRDefault="00167E1E" w:rsidP="007D06A0">
            <w:pPr>
              <w:spacing w:after="0"/>
              <w:jc w:val="center"/>
              <w:rPr>
                <w:rFonts w:ascii="Times New Roman" w:hAnsi="Times New Roman"/>
                <w:bCs/>
                <w:color w:val="000000" w:themeColor="text1"/>
                <w:sz w:val="16"/>
                <w:szCs w:val="16"/>
              </w:rPr>
            </w:pPr>
            <w:r w:rsidRPr="00FB2123">
              <w:rPr>
                <w:rFonts w:ascii="Times New Roman" w:hAnsi="Times New Roman"/>
                <w:bCs/>
                <w:color w:val="000000" w:themeColor="text1"/>
                <w:sz w:val="16"/>
                <w:szCs w:val="16"/>
              </w:rPr>
              <w:t>Bilgilendir, Birlikte çalış</w:t>
            </w:r>
          </w:p>
        </w:tc>
      </w:tr>
      <w:tr w:rsidR="00167E1E" w:rsidRPr="00FB2123" w14:paraId="3D960A36" w14:textId="77777777" w:rsidTr="007D06A0">
        <w:trPr>
          <w:trHeight w:val="320"/>
        </w:trPr>
        <w:tc>
          <w:tcPr>
            <w:tcW w:w="1981" w:type="dxa"/>
            <w:tcBorders>
              <w:top w:val="single" w:sz="8" w:space="0" w:color="4F81BD"/>
              <w:left w:val="single" w:sz="8" w:space="0" w:color="4F81BD"/>
              <w:bottom w:val="single" w:sz="8" w:space="0" w:color="4F81BD"/>
              <w:right w:val="single" w:sz="8" w:space="0" w:color="4F81BD"/>
            </w:tcBorders>
            <w:shd w:val="clear" w:color="auto" w:fill="D3DFEE"/>
          </w:tcPr>
          <w:p w14:paraId="366B33CE" w14:textId="77777777" w:rsidR="00167E1E" w:rsidRPr="00FB2123" w:rsidRDefault="00167E1E" w:rsidP="007D06A0">
            <w:pPr>
              <w:spacing w:after="0" w:line="240" w:lineRule="auto"/>
              <w:jc w:val="center"/>
              <w:rPr>
                <w:rFonts w:ascii="Times New Roman" w:hAnsi="Times New Roman"/>
                <w:b/>
                <w:bCs/>
                <w:color w:val="000000" w:themeColor="text1"/>
                <w:sz w:val="16"/>
                <w:szCs w:val="16"/>
              </w:rPr>
            </w:pPr>
            <w:r w:rsidRPr="00FB2123">
              <w:rPr>
                <w:rFonts w:ascii="Times New Roman" w:hAnsi="Times New Roman"/>
                <w:bCs/>
                <w:color w:val="000000" w:themeColor="text1"/>
                <w:sz w:val="16"/>
                <w:szCs w:val="16"/>
              </w:rPr>
              <w:t>Veliler</w:t>
            </w:r>
          </w:p>
        </w:tc>
        <w:tc>
          <w:tcPr>
            <w:tcW w:w="360" w:type="dxa"/>
            <w:tcBorders>
              <w:top w:val="single" w:sz="8" w:space="0" w:color="4F81BD"/>
              <w:left w:val="single" w:sz="8" w:space="0" w:color="4F81BD"/>
              <w:bottom w:val="single" w:sz="8" w:space="0" w:color="4F81BD"/>
              <w:right w:val="single" w:sz="8" w:space="0" w:color="4F81BD"/>
            </w:tcBorders>
            <w:shd w:val="clear" w:color="auto" w:fill="D3DFEE"/>
          </w:tcPr>
          <w:p w14:paraId="49AF3C27" w14:textId="77777777" w:rsidR="00167E1E" w:rsidRPr="00FB2123" w:rsidRDefault="00167E1E" w:rsidP="007D06A0">
            <w:pPr>
              <w:spacing w:after="0" w:line="240" w:lineRule="auto"/>
              <w:jc w:val="center"/>
              <w:rPr>
                <w:rFonts w:ascii="Times New Roman" w:hAnsi="Times New Roman"/>
                <w:color w:val="000000" w:themeColor="text1"/>
                <w:sz w:val="16"/>
                <w:szCs w:val="16"/>
              </w:rPr>
            </w:pPr>
          </w:p>
        </w:tc>
        <w:tc>
          <w:tcPr>
            <w:tcW w:w="360" w:type="dxa"/>
            <w:tcBorders>
              <w:top w:val="single" w:sz="8" w:space="0" w:color="4F81BD"/>
              <w:left w:val="single" w:sz="8" w:space="0" w:color="4F81BD"/>
              <w:bottom w:val="single" w:sz="8" w:space="0" w:color="4F81BD"/>
              <w:right w:val="single" w:sz="8" w:space="0" w:color="4F81BD"/>
            </w:tcBorders>
            <w:shd w:val="clear" w:color="auto" w:fill="D3DFEE"/>
          </w:tcPr>
          <w:p w14:paraId="62A38799" w14:textId="77777777" w:rsidR="00167E1E" w:rsidRPr="00FB2123" w:rsidRDefault="00167E1E" w:rsidP="007D06A0">
            <w:pPr>
              <w:spacing w:after="0" w:line="240" w:lineRule="auto"/>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X</w:t>
            </w:r>
          </w:p>
        </w:tc>
        <w:tc>
          <w:tcPr>
            <w:tcW w:w="360" w:type="dxa"/>
            <w:tcBorders>
              <w:top w:val="single" w:sz="8" w:space="0" w:color="4F81BD"/>
              <w:left w:val="single" w:sz="8" w:space="0" w:color="4F81BD"/>
              <w:bottom w:val="single" w:sz="8" w:space="0" w:color="4F81BD"/>
              <w:right w:val="single" w:sz="8" w:space="0" w:color="4F81BD"/>
            </w:tcBorders>
            <w:shd w:val="clear" w:color="auto" w:fill="D3DFEE"/>
          </w:tcPr>
          <w:p w14:paraId="3695D3D8" w14:textId="77777777" w:rsidR="00167E1E" w:rsidRPr="00FB2123" w:rsidRDefault="00167E1E" w:rsidP="007D06A0">
            <w:pPr>
              <w:spacing w:after="0" w:line="240" w:lineRule="auto"/>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X</w:t>
            </w:r>
          </w:p>
        </w:tc>
        <w:tc>
          <w:tcPr>
            <w:tcW w:w="4027" w:type="dxa"/>
            <w:tcBorders>
              <w:top w:val="single" w:sz="8" w:space="0" w:color="4F81BD"/>
              <w:left w:val="single" w:sz="8" w:space="0" w:color="4F81BD"/>
              <w:bottom w:val="single" w:sz="8" w:space="0" w:color="4F81BD"/>
              <w:right w:val="single" w:sz="8" w:space="0" w:color="4F81BD"/>
            </w:tcBorders>
            <w:shd w:val="clear" w:color="auto" w:fill="D3DFEE"/>
          </w:tcPr>
          <w:p w14:paraId="2CECE873" w14:textId="77777777" w:rsidR="00167E1E" w:rsidRPr="00FB2123" w:rsidRDefault="00167E1E" w:rsidP="007D06A0">
            <w:pPr>
              <w:spacing w:after="0" w:line="240" w:lineRule="auto"/>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Doğrudan ve Dolaylı Hizmet Alan</w:t>
            </w:r>
          </w:p>
        </w:tc>
        <w:tc>
          <w:tcPr>
            <w:tcW w:w="992" w:type="dxa"/>
            <w:tcBorders>
              <w:top w:val="single" w:sz="8" w:space="0" w:color="4F81BD"/>
              <w:left w:val="single" w:sz="8" w:space="0" w:color="4F81BD"/>
              <w:bottom w:val="single" w:sz="8" w:space="0" w:color="4F81BD"/>
              <w:right w:val="single" w:sz="8" w:space="0" w:color="4F81BD"/>
            </w:tcBorders>
            <w:shd w:val="clear" w:color="auto" w:fill="D3DFEE"/>
          </w:tcPr>
          <w:p w14:paraId="179E5B99" w14:textId="77777777" w:rsidR="00167E1E" w:rsidRPr="00FB2123" w:rsidRDefault="00167E1E" w:rsidP="007D06A0">
            <w:pPr>
              <w:spacing w:after="0" w:line="240" w:lineRule="auto"/>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4</w:t>
            </w:r>
          </w:p>
        </w:tc>
        <w:tc>
          <w:tcPr>
            <w:tcW w:w="992" w:type="dxa"/>
            <w:tcBorders>
              <w:top w:val="single" w:sz="8" w:space="0" w:color="4F81BD"/>
              <w:left w:val="single" w:sz="8" w:space="0" w:color="4F81BD"/>
              <w:bottom w:val="single" w:sz="8" w:space="0" w:color="4F81BD"/>
              <w:right w:val="single" w:sz="8" w:space="0" w:color="4F81BD"/>
            </w:tcBorders>
            <w:shd w:val="clear" w:color="auto" w:fill="D3DFEE"/>
          </w:tcPr>
          <w:p w14:paraId="312CAB90" w14:textId="77777777" w:rsidR="00167E1E" w:rsidRPr="00FB2123" w:rsidRDefault="00167E1E" w:rsidP="007D06A0">
            <w:pPr>
              <w:spacing w:after="0" w:line="240" w:lineRule="auto"/>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5</w:t>
            </w:r>
          </w:p>
        </w:tc>
        <w:tc>
          <w:tcPr>
            <w:tcW w:w="1181" w:type="dxa"/>
            <w:tcBorders>
              <w:top w:val="single" w:sz="8" w:space="0" w:color="4F81BD"/>
              <w:left w:val="single" w:sz="8" w:space="0" w:color="4F81BD"/>
              <w:bottom w:val="single" w:sz="8" w:space="0" w:color="4F81BD"/>
              <w:right w:val="single" w:sz="8" w:space="0" w:color="4F81BD"/>
            </w:tcBorders>
            <w:shd w:val="clear" w:color="auto" w:fill="D3DFEE"/>
          </w:tcPr>
          <w:p w14:paraId="19BE88E2" w14:textId="77777777" w:rsidR="00167E1E" w:rsidRPr="00FB2123" w:rsidRDefault="00167E1E" w:rsidP="007D06A0">
            <w:pPr>
              <w:spacing w:after="0"/>
              <w:jc w:val="center"/>
              <w:rPr>
                <w:rFonts w:ascii="Times New Roman" w:hAnsi="Times New Roman"/>
                <w:bCs/>
                <w:color w:val="000000" w:themeColor="text1"/>
                <w:sz w:val="16"/>
                <w:szCs w:val="16"/>
              </w:rPr>
            </w:pPr>
            <w:r w:rsidRPr="00FB2123">
              <w:rPr>
                <w:rFonts w:ascii="Times New Roman" w:hAnsi="Times New Roman"/>
                <w:bCs/>
                <w:color w:val="000000" w:themeColor="text1"/>
                <w:sz w:val="16"/>
                <w:szCs w:val="16"/>
              </w:rPr>
              <w:t>Bilgilendir, Birlikte çalış</w:t>
            </w:r>
          </w:p>
        </w:tc>
      </w:tr>
      <w:tr w:rsidR="00167E1E" w:rsidRPr="00FB2123" w14:paraId="4180637C" w14:textId="77777777" w:rsidTr="007D06A0">
        <w:trPr>
          <w:trHeight w:val="402"/>
        </w:trPr>
        <w:tc>
          <w:tcPr>
            <w:tcW w:w="1981" w:type="dxa"/>
            <w:tcBorders>
              <w:top w:val="single" w:sz="8" w:space="0" w:color="4F81BD"/>
              <w:left w:val="single" w:sz="8" w:space="0" w:color="4F81BD"/>
              <w:bottom w:val="single" w:sz="8" w:space="0" w:color="4F81BD"/>
              <w:right w:val="single" w:sz="8" w:space="0" w:color="4F81BD"/>
            </w:tcBorders>
          </w:tcPr>
          <w:p w14:paraId="401297BA" w14:textId="77777777" w:rsidR="00167E1E" w:rsidRPr="00FB2123" w:rsidRDefault="00167E1E" w:rsidP="007D06A0">
            <w:pPr>
              <w:spacing w:after="0" w:line="240" w:lineRule="auto"/>
              <w:jc w:val="center"/>
              <w:rPr>
                <w:rFonts w:ascii="Times New Roman" w:hAnsi="Times New Roman"/>
                <w:b/>
                <w:bCs/>
                <w:color w:val="000000" w:themeColor="text1"/>
                <w:sz w:val="16"/>
                <w:szCs w:val="16"/>
              </w:rPr>
            </w:pPr>
            <w:r w:rsidRPr="00FB2123">
              <w:rPr>
                <w:rFonts w:ascii="Times New Roman" w:hAnsi="Times New Roman"/>
                <w:bCs/>
                <w:color w:val="000000" w:themeColor="text1"/>
                <w:sz w:val="16"/>
                <w:szCs w:val="16"/>
              </w:rPr>
              <w:t>Okul Aile Birliği</w:t>
            </w:r>
          </w:p>
        </w:tc>
        <w:tc>
          <w:tcPr>
            <w:tcW w:w="360" w:type="dxa"/>
            <w:tcBorders>
              <w:top w:val="single" w:sz="8" w:space="0" w:color="4F81BD"/>
              <w:left w:val="single" w:sz="8" w:space="0" w:color="4F81BD"/>
              <w:bottom w:val="single" w:sz="8" w:space="0" w:color="4F81BD"/>
              <w:right w:val="single" w:sz="8" w:space="0" w:color="4F81BD"/>
            </w:tcBorders>
          </w:tcPr>
          <w:p w14:paraId="245399CE" w14:textId="77777777" w:rsidR="00167E1E" w:rsidRPr="00FB2123" w:rsidRDefault="00167E1E" w:rsidP="007D06A0">
            <w:pPr>
              <w:spacing w:after="0" w:line="240" w:lineRule="auto"/>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X</w:t>
            </w:r>
          </w:p>
        </w:tc>
        <w:tc>
          <w:tcPr>
            <w:tcW w:w="360" w:type="dxa"/>
            <w:tcBorders>
              <w:top w:val="single" w:sz="8" w:space="0" w:color="4F81BD"/>
              <w:left w:val="single" w:sz="8" w:space="0" w:color="4F81BD"/>
              <w:bottom w:val="single" w:sz="8" w:space="0" w:color="4F81BD"/>
              <w:right w:val="single" w:sz="8" w:space="0" w:color="4F81BD"/>
            </w:tcBorders>
          </w:tcPr>
          <w:p w14:paraId="36404881" w14:textId="77777777" w:rsidR="00167E1E" w:rsidRPr="00FB2123" w:rsidRDefault="00167E1E" w:rsidP="007D06A0">
            <w:pPr>
              <w:spacing w:after="0" w:line="240" w:lineRule="auto"/>
              <w:jc w:val="center"/>
              <w:rPr>
                <w:rFonts w:ascii="Times New Roman" w:hAnsi="Times New Roman"/>
                <w:color w:val="000000" w:themeColor="text1"/>
                <w:sz w:val="16"/>
                <w:szCs w:val="16"/>
              </w:rPr>
            </w:pPr>
          </w:p>
        </w:tc>
        <w:tc>
          <w:tcPr>
            <w:tcW w:w="360" w:type="dxa"/>
            <w:tcBorders>
              <w:top w:val="single" w:sz="8" w:space="0" w:color="4F81BD"/>
              <w:left w:val="single" w:sz="8" w:space="0" w:color="4F81BD"/>
              <w:bottom w:val="single" w:sz="8" w:space="0" w:color="4F81BD"/>
              <w:right w:val="single" w:sz="8" w:space="0" w:color="4F81BD"/>
            </w:tcBorders>
          </w:tcPr>
          <w:p w14:paraId="5B2A6071" w14:textId="77777777" w:rsidR="00167E1E" w:rsidRPr="00FB2123" w:rsidRDefault="00167E1E" w:rsidP="007D06A0">
            <w:pPr>
              <w:spacing w:after="0" w:line="240" w:lineRule="auto"/>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X</w:t>
            </w:r>
          </w:p>
        </w:tc>
        <w:tc>
          <w:tcPr>
            <w:tcW w:w="4027" w:type="dxa"/>
            <w:tcBorders>
              <w:top w:val="single" w:sz="8" w:space="0" w:color="4F81BD"/>
              <w:left w:val="single" w:sz="8" w:space="0" w:color="4F81BD"/>
              <w:bottom w:val="single" w:sz="8" w:space="0" w:color="4F81BD"/>
              <w:right w:val="single" w:sz="8" w:space="0" w:color="4F81BD"/>
            </w:tcBorders>
          </w:tcPr>
          <w:p w14:paraId="03C2B841" w14:textId="77777777" w:rsidR="00167E1E" w:rsidRPr="00FB2123" w:rsidRDefault="00167E1E" w:rsidP="007D06A0">
            <w:pPr>
              <w:spacing w:after="0" w:line="240" w:lineRule="auto"/>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Amaçlarımıza Ulaşmada Destek İçin İş birliği İçinde Olmamız Gereken Kurum</w:t>
            </w:r>
          </w:p>
        </w:tc>
        <w:tc>
          <w:tcPr>
            <w:tcW w:w="992" w:type="dxa"/>
            <w:tcBorders>
              <w:top w:val="single" w:sz="8" w:space="0" w:color="4F81BD"/>
              <w:left w:val="single" w:sz="8" w:space="0" w:color="4F81BD"/>
              <w:bottom w:val="single" w:sz="8" w:space="0" w:color="4F81BD"/>
              <w:right w:val="single" w:sz="8" w:space="0" w:color="4F81BD"/>
            </w:tcBorders>
          </w:tcPr>
          <w:p w14:paraId="602349FD" w14:textId="77777777" w:rsidR="00167E1E" w:rsidRPr="00FB2123" w:rsidRDefault="00167E1E" w:rsidP="007D06A0">
            <w:pPr>
              <w:spacing w:after="0" w:line="240" w:lineRule="auto"/>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5</w:t>
            </w:r>
          </w:p>
        </w:tc>
        <w:tc>
          <w:tcPr>
            <w:tcW w:w="992" w:type="dxa"/>
            <w:tcBorders>
              <w:top w:val="single" w:sz="8" w:space="0" w:color="4F81BD"/>
              <w:left w:val="single" w:sz="8" w:space="0" w:color="4F81BD"/>
              <w:bottom w:val="single" w:sz="8" w:space="0" w:color="4F81BD"/>
              <w:right w:val="single" w:sz="8" w:space="0" w:color="4F81BD"/>
            </w:tcBorders>
          </w:tcPr>
          <w:p w14:paraId="44DA477A" w14:textId="77777777" w:rsidR="00167E1E" w:rsidRPr="00FB2123" w:rsidRDefault="00167E1E" w:rsidP="007D06A0">
            <w:pPr>
              <w:spacing w:after="0" w:line="240" w:lineRule="auto"/>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5</w:t>
            </w:r>
          </w:p>
        </w:tc>
        <w:tc>
          <w:tcPr>
            <w:tcW w:w="1181" w:type="dxa"/>
            <w:tcBorders>
              <w:top w:val="single" w:sz="8" w:space="0" w:color="4F81BD"/>
              <w:left w:val="single" w:sz="8" w:space="0" w:color="4F81BD"/>
              <w:bottom w:val="single" w:sz="8" w:space="0" w:color="4F81BD"/>
              <w:right w:val="single" w:sz="8" w:space="0" w:color="4F81BD"/>
            </w:tcBorders>
          </w:tcPr>
          <w:p w14:paraId="04F4E1A0" w14:textId="77777777" w:rsidR="00167E1E" w:rsidRPr="00FB2123" w:rsidRDefault="00167E1E" w:rsidP="007D06A0">
            <w:pPr>
              <w:spacing w:after="0" w:line="240" w:lineRule="auto"/>
              <w:jc w:val="center"/>
              <w:rPr>
                <w:rFonts w:ascii="Times New Roman" w:hAnsi="Times New Roman"/>
                <w:color w:val="000000" w:themeColor="text1"/>
                <w:sz w:val="16"/>
                <w:szCs w:val="16"/>
              </w:rPr>
            </w:pPr>
            <w:r w:rsidRPr="00FB2123">
              <w:rPr>
                <w:rFonts w:ascii="Times New Roman" w:hAnsi="Times New Roman"/>
                <w:bCs/>
                <w:color w:val="000000" w:themeColor="text1"/>
                <w:sz w:val="16"/>
                <w:szCs w:val="16"/>
              </w:rPr>
              <w:t>Bilgilendir, Birlikte çalış</w:t>
            </w:r>
          </w:p>
        </w:tc>
      </w:tr>
      <w:tr w:rsidR="00167E1E" w:rsidRPr="00FB2123" w14:paraId="62D47104" w14:textId="77777777" w:rsidTr="007D06A0">
        <w:trPr>
          <w:trHeight w:val="356"/>
        </w:trPr>
        <w:tc>
          <w:tcPr>
            <w:tcW w:w="1981" w:type="dxa"/>
            <w:tcBorders>
              <w:top w:val="single" w:sz="8" w:space="0" w:color="4F81BD"/>
              <w:left w:val="single" w:sz="8" w:space="0" w:color="4F81BD"/>
              <w:bottom w:val="single" w:sz="8" w:space="0" w:color="4F81BD"/>
              <w:right w:val="single" w:sz="8" w:space="0" w:color="4F81BD"/>
            </w:tcBorders>
            <w:shd w:val="clear" w:color="auto" w:fill="D3DFEE"/>
          </w:tcPr>
          <w:p w14:paraId="757553E6" w14:textId="77777777" w:rsidR="00167E1E" w:rsidRPr="00FB2123" w:rsidRDefault="00167E1E" w:rsidP="007D06A0">
            <w:pPr>
              <w:spacing w:after="0" w:line="240" w:lineRule="auto"/>
              <w:jc w:val="center"/>
              <w:rPr>
                <w:rFonts w:ascii="Times New Roman" w:hAnsi="Times New Roman"/>
                <w:b/>
                <w:bCs/>
                <w:color w:val="000000" w:themeColor="text1"/>
                <w:sz w:val="16"/>
                <w:szCs w:val="16"/>
              </w:rPr>
            </w:pPr>
            <w:r w:rsidRPr="00FB2123">
              <w:rPr>
                <w:rFonts w:ascii="Times New Roman" w:hAnsi="Times New Roman"/>
                <w:color w:val="000000" w:themeColor="text1"/>
                <w:sz w:val="16"/>
                <w:szCs w:val="16"/>
              </w:rPr>
              <w:t>Öğrenciler</w:t>
            </w:r>
          </w:p>
        </w:tc>
        <w:tc>
          <w:tcPr>
            <w:tcW w:w="360" w:type="dxa"/>
            <w:tcBorders>
              <w:top w:val="single" w:sz="8" w:space="0" w:color="4F81BD"/>
              <w:left w:val="single" w:sz="8" w:space="0" w:color="4F81BD"/>
              <w:bottom w:val="single" w:sz="8" w:space="0" w:color="4F81BD"/>
              <w:right w:val="single" w:sz="8" w:space="0" w:color="4F81BD"/>
            </w:tcBorders>
            <w:shd w:val="clear" w:color="auto" w:fill="D3DFEE"/>
          </w:tcPr>
          <w:p w14:paraId="3120A62D" w14:textId="77777777" w:rsidR="00167E1E" w:rsidRPr="00FB2123" w:rsidRDefault="00167E1E" w:rsidP="007D06A0">
            <w:pPr>
              <w:spacing w:after="0" w:line="240" w:lineRule="auto"/>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X</w:t>
            </w:r>
          </w:p>
        </w:tc>
        <w:tc>
          <w:tcPr>
            <w:tcW w:w="360" w:type="dxa"/>
            <w:tcBorders>
              <w:top w:val="single" w:sz="8" w:space="0" w:color="4F81BD"/>
              <w:left w:val="single" w:sz="8" w:space="0" w:color="4F81BD"/>
              <w:bottom w:val="single" w:sz="8" w:space="0" w:color="4F81BD"/>
              <w:right w:val="single" w:sz="8" w:space="0" w:color="4F81BD"/>
            </w:tcBorders>
            <w:shd w:val="clear" w:color="auto" w:fill="D3DFEE"/>
          </w:tcPr>
          <w:p w14:paraId="4C93DD7F" w14:textId="77777777" w:rsidR="00167E1E" w:rsidRPr="00FB2123" w:rsidRDefault="00167E1E" w:rsidP="007D06A0">
            <w:pPr>
              <w:spacing w:after="0" w:line="240" w:lineRule="auto"/>
              <w:jc w:val="center"/>
              <w:rPr>
                <w:rFonts w:ascii="Times New Roman" w:hAnsi="Times New Roman"/>
                <w:color w:val="000000" w:themeColor="text1"/>
                <w:sz w:val="16"/>
                <w:szCs w:val="16"/>
              </w:rPr>
            </w:pPr>
          </w:p>
        </w:tc>
        <w:tc>
          <w:tcPr>
            <w:tcW w:w="360" w:type="dxa"/>
            <w:tcBorders>
              <w:top w:val="single" w:sz="8" w:space="0" w:color="4F81BD"/>
              <w:left w:val="single" w:sz="8" w:space="0" w:color="4F81BD"/>
              <w:bottom w:val="single" w:sz="8" w:space="0" w:color="4F81BD"/>
              <w:right w:val="single" w:sz="8" w:space="0" w:color="4F81BD"/>
            </w:tcBorders>
            <w:shd w:val="clear" w:color="auto" w:fill="D3DFEE"/>
          </w:tcPr>
          <w:p w14:paraId="5FA5201C" w14:textId="77777777" w:rsidR="00167E1E" w:rsidRPr="00FB2123" w:rsidRDefault="00167E1E" w:rsidP="007D06A0">
            <w:pPr>
              <w:spacing w:after="0" w:line="240" w:lineRule="auto"/>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X</w:t>
            </w:r>
          </w:p>
        </w:tc>
        <w:tc>
          <w:tcPr>
            <w:tcW w:w="4027" w:type="dxa"/>
            <w:tcBorders>
              <w:top w:val="single" w:sz="8" w:space="0" w:color="4F81BD"/>
              <w:left w:val="single" w:sz="8" w:space="0" w:color="4F81BD"/>
              <w:bottom w:val="single" w:sz="8" w:space="0" w:color="4F81BD"/>
              <w:right w:val="single" w:sz="8" w:space="0" w:color="4F81BD"/>
            </w:tcBorders>
            <w:shd w:val="clear" w:color="auto" w:fill="D3DFEE"/>
          </w:tcPr>
          <w:p w14:paraId="5CCDBD3E" w14:textId="77777777" w:rsidR="00167E1E" w:rsidRPr="00FB2123" w:rsidRDefault="00167E1E" w:rsidP="007D06A0">
            <w:pPr>
              <w:spacing w:after="0" w:line="240" w:lineRule="auto"/>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Varoluş sebebimiz</w:t>
            </w:r>
          </w:p>
        </w:tc>
        <w:tc>
          <w:tcPr>
            <w:tcW w:w="992" w:type="dxa"/>
            <w:tcBorders>
              <w:top w:val="single" w:sz="8" w:space="0" w:color="4F81BD"/>
              <w:left w:val="single" w:sz="8" w:space="0" w:color="4F81BD"/>
              <w:bottom w:val="single" w:sz="8" w:space="0" w:color="4F81BD"/>
              <w:right w:val="single" w:sz="8" w:space="0" w:color="4F81BD"/>
            </w:tcBorders>
            <w:shd w:val="clear" w:color="auto" w:fill="D3DFEE"/>
          </w:tcPr>
          <w:p w14:paraId="5BE1E304" w14:textId="77777777" w:rsidR="00167E1E" w:rsidRPr="00FB2123" w:rsidRDefault="00167E1E" w:rsidP="007D06A0">
            <w:pPr>
              <w:spacing w:after="0" w:line="240" w:lineRule="auto"/>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5</w:t>
            </w:r>
          </w:p>
        </w:tc>
        <w:tc>
          <w:tcPr>
            <w:tcW w:w="992" w:type="dxa"/>
            <w:tcBorders>
              <w:top w:val="single" w:sz="8" w:space="0" w:color="4F81BD"/>
              <w:left w:val="single" w:sz="8" w:space="0" w:color="4F81BD"/>
              <w:bottom w:val="single" w:sz="8" w:space="0" w:color="4F81BD"/>
              <w:right w:val="single" w:sz="8" w:space="0" w:color="4F81BD"/>
            </w:tcBorders>
            <w:shd w:val="clear" w:color="auto" w:fill="D3DFEE"/>
          </w:tcPr>
          <w:p w14:paraId="03CEF516" w14:textId="77777777" w:rsidR="00167E1E" w:rsidRPr="00FB2123" w:rsidRDefault="00167E1E" w:rsidP="007D06A0">
            <w:pPr>
              <w:spacing w:after="0" w:line="240" w:lineRule="auto"/>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5</w:t>
            </w:r>
          </w:p>
        </w:tc>
        <w:tc>
          <w:tcPr>
            <w:tcW w:w="1181" w:type="dxa"/>
            <w:tcBorders>
              <w:top w:val="single" w:sz="8" w:space="0" w:color="4F81BD"/>
              <w:left w:val="single" w:sz="8" w:space="0" w:color="4F81BD"/>
              <w:bottom w:val="single" w:sz="8" w:space="0" w:color="4F81BD"/>
              <w:right w:val="single" w:sz="8" w:space="0" w:color="4F81BD"/>
            </w:tcBorders>
            <w:shd w:val="clear" w:color="auto" w:fill="D3DFEE"/>
          </w:tcPr>
          <w:p w14:paraId="359CFE4C" w14:textId="77777777" w:rsidR="00167E1E" w:rsidRPr="00FB2123" w:rsidRDefault="00167E1E" w:rsidP="007D06A0">
            <w:pPr>
              <w:spacing w:after="0" w:line="240" w:lineRule="auto"/>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Bilgilendir, Birlikte Çalış</w:t>
            </w:r>
          </w:p>
        </w:tc>
      </w:tr>
      <w:tr w:rsidR="00167E1E" w:rsidRPr="00FB2123" w14:paraId="7FE94EE0" w14:textId="77777777" w:rsidTr="007D06A0">
        <w:trPr>
          <w:trHeight w:val="442"/>
        </w:trPr>
        <w:tc>
          <w:tcPr>
            <w:tcW w:w="1981" w:type="dxa"/>
            <w:tcBorders>
              <w:top w:val="single" w:sz="8" w:space="0" w:color="4F81BD"/>
              <w:left w:val="single" w:sz="8" w:space="0" w:color="4F81BD"/>
              <w:bottom w:val="single" w:sz="8" w:space="0" w:color="4F81BD"/>
              <w:right w:val="single" w:sz="8" w:space="0" w:color="4F81BD"/>
            </w:tcBorders>
          </w:tcPr>
          <w:p w14:paraId="0B008444" w14:textId="77777777" w:rsidR="00167E1E" w:rsidRPr="00FB2123" w:rsidRDefault="00167E1E" w:rsidP="007D06A0">
            <w:pPr>
              <w:spacing w:after="0" w:line="240" w:lineRule="auto"/>
              <w:jc w:val="center"/>
              <w:rPr>
                <w:rFonts w:ascii="Times New Roman" w:hAnsi="Times New Roman"/>
                <w:b/>
                <w:bCs/>
                <w:color w:val="000000" w:themeColor="text1"/>
                <w:sz w:val="16"/>
                <w:szCs w:val="16"/>
              </w:rPr>
            </w:pPr>
            <w:r w:rsidRPr="00FB2123">
              <w:rPr>
                <w:rFonts w:ascii="Times New Roman" w:hAnsi="Times New Roman"/>
                <w:color w:val="000000" w:themeColor="text1"/>
                <w:sz w:val="16"/>
                <w:szCs w:val="16"/>
              </w:rPr>
              <w:t>İlçe Özel İdaresi</w:t>
            </w:r>
          </w:p>
        </w:tc>
        <w:tc>
          <w:tcPr>
            <w:tcW w:w="360" w:type="dxa"/>
            <w:tcBorders>
              <w:top w:val="single" w:sz="8" w:space="0" w:color="4F81BD"/>
              <w:left w:val="single" w:sz="8" w:space="0" w:color="4F81BD"/>
              <w:bottom w:val="single" w:sz="8" w:space="0" w:color="4F81BD"/>
              <w:right w:val="single" w:sz="8" w:space="0" w:color="4F81BD"/>
            </w:tcBorders>
          </w:tcPr>
          <w:p w14:paraId="2DDEE811" w14:textId="77777777" w:rsidR="00167E1E" w:rsidRPr="00FB2123" w:rsidRDefault="00167E1E" w:rsidP="007D06A0">
            <w:pPr>
              <w:spacing w:after="0" w:line="240" w:lineRule="auto"/>
              <w:jc w:val="center"/>
              <w:rPr>
                <w:rFonts w:ascii="Times New Roman" w:hAnsi="Times New Roman"/>
                <w:color w:val="000000" w:themeColor="text1"/>
                <w:sz w:val="16"/>
                <w:szCs w:val="16"/>
              </w:rPr>
            </w:pPr>
          </w:p>
        </w:tc>
        <w:tc>
          <w:tcPr>
            <w:tcW w:w="360" w:type="dxa"/>
            <w:tcBorders>
              <w:top w:val="single" w:sz="8" w:space="0" w:color="4F81BD"/>
              <w:left w:val="single" w:sz="8" w:space="0" w:color="4F81BD"/>
              <w:bottom w:val="single" w:sz="8" w:space="0" w:color="4F81BD"/>
              <w:right w:val="single" w:sz="8" w:space="0" w:color="4F81BD"/>
            </w:tcBorders>
          </w:tcPr>
          <w:p w14:paraId="5B7992F7" w14:textId="77777777" w:rsidR="00167E1E" w:rsidRPr="00FB2123" w:rsidRDefault="00167E1E" w:rsidP="007D06A0">
            <w:pPr>
              <w:spacing w:after="0" w:line="240" w:lineRule="auto"/>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X</w:t>
            </w:r>
          </w:p>
        </w:tc>
        <w:tc>
          <w:tcPr>
            <w:tcW w:w="360" w:type="dxa"/>
            <w:tcBorders>
              <w:top w:val="single" w:sz="8" w:space="0" w:color="4F81BD"/>
              <w:left w:val="single" w:sz="8" w:space="0" w:color="4F81BD"/>
              <w:bottom w:val="single" w:sz="8" w:space="0" w:color="4F81BD"/>
              <w:right w:val="single" w:sz="8" w:space="0" w:color="4F81BD"/>
            </w:tcBorders>
          </w:tcPr>
          <w:p w14:paraId="6207EFCF" w14:textId="77777777" w:rsidR="00167E1E" w:rsidRPr="00FB2123" w:rsidRDefault="00167E1E" w:rsidP="007D06A0">
            <w:pPr>
              <w:spacing w:after="0" w:line="240" w:lineRule="auto"/>
              <w:jc w:val="center"/>
              <w:rPr>
                <w:rFonts w:ascii="Times New Roman" w:hAnsi="Times New Roman"/>
                <w:color w:val="000000" w:themeColor="text1"/>
                <w:sz w:val="16"/>
                <w:szCs w:val="16"/>
              </w:rPr>
            </w:pPr>
          </w:p>
        </w:tc>
        <w:tc>
          <w:tcPr>
            <w:tcW w:w="4027" w:type="dxa"/>
            <w:tcBorders>
              <w:top w:val="single" w:sz="8" w:space="0" w:color="4F81BD"/>
              <w:left w:val="single" w:sz="8" w:space="0" w:color="4F81BD"/>
              <w:bottom w:val="single" w:sz="8" w:space="0" w:color="4F81BD"/>
              <w:right w:val="single" w:sz="8" w:space="0" w:color="4F81BD"/>
            </w:tcBorders>
          </w:tcPr>
          <w:p w14:paraId="6587CF7C" w14:textId="77777777" w:rsidR="00167E1E" w:rsidRPr="00FB2123" w:rsidRDefault="00167E1E" w:rsidP="007D06A0">
            <w:pPr>
              <w:spacing w:after="0"/>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Amaçlarımıza Ulaşmada Destek İçin İş birliği İçinde Olmamız Gereken Kurum</w:t>
            </w:r>
          </w:p>
        </w:tc>
        <w:tc>
          <w:tcPr>
            <w:tcW w:w="992" w:type="dxa"/>
            <w:tcBorders>
              <w:top w:val="single" w:sz="8" w:space="0" w:color="4F81BD"/>
              <w:left w:val="single" w:sz="8" w:space="0" w:color="4F81BD"/>
              <w:bottom w:val="single" w:sz="8" w:space="0" w:color="4F81BD"/>
              <w:right w:val="single" w:sz="8" w:space="0" w:color="4F81BD"/>
            </w:tcBorders>
          </w:tcPr>
          <w:p w14:paraId="262FA87B" w14:textId="77777777" w:rsidR="00167E1E" w:rsidRPr="00FB2123" w:rsidRDefault="00167E1E" w:rsidP="007D06A0">
            <w:pPr>
              <w:spacing w:after="0" w:line="240" w:lineRule="auto"/>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4</w:t>
            </w:r>
          </w:p>
        </w:tc>
        <w:tc>
          <w:tcPr>
            <w:tcW w:w="992" w:type="dxa"/>
            <w:tcBorders>
              <w:top w:val="single" w:sz="8" w:space="0" w:color="4F81BD"/>
              <w:left w:val="single" w:sz="8" w:space="0" w:color="4F81BD"/>
              <w:bottom w:val="single" w:sz="8" w:space="0" w:color="4F81BD"/>
              <w:right w:val="single" w:sz="8" w:space="0" w:color="4F81BD"/>
            </w:tcBorders>
          </w:tcPr>
          <w:p w14:paraId="0D5F47C2" w14:textId="77777777" w:rsidR="00167E1E" w:rsidRPr="00FB2123" w:rsidRDefault="00167E1E" w:rsidP="007D06A0">
            <w:pPr>
              <w:spacing w:after="0" w:line="240" w:lineRule="auto"/>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4</w:t>
            </w:r>
          </w:p>
        </w:tc>
        <w:tc>
          <w:tcPr>
            <w:tcW w:w="1181" w:type="dxa"/>
            <w:tcBorders>
              <w:top w:val="single" w:sz="8" w:space="0" w:color="4F81BD"/>
              <w:left w:val="single" w:sz="8" w:space="0" w:color="4F81BD"/>
              <w:bottom w:val="single" w:sz="8" w:space="0" w:color="4F81BD"/>
              <w:right w:val="single" w:sz="8" w:space="0" w:color="4F81BD"/>
            </w:tcBorders>
          </w:tcPr>
          <w:p w14:paraId="1B50A57C" w14:textId="77777777" w:rsidR="00167E1E" w:rsidRPr="00FB2123" w:rsidRDefault="00167E1E" w:rsidP="007D06A0">
            <w:pPr>
              <w:spacing w:after="0"/>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İzle, Birlikte Çalış</w:t>
            </w:r>
          </w:p>
        </w:tc>
      </w:tr>
      <w:tr w:rsidR="00167E1E" w:rsidRPr="00FB2123" w14:paraId="472B4B85" w14:textId="77777777" w:rsidTr="007D06A0">
        <w:trPr>
          <w:trHeight w:val="396"/>
        </w:trPr>
        <w:tc>
          <w:tcPr>
            <w:tcW w:w="1981" w:type="dxa"/>
            <w:tcBorders>
              <w:top w:val="single" w:sz="8" w:space="0" w:color="4F81BD"/>
              <w:left w:val="single" w:sz="8" w:space="0" w:color="4F81BD"/>
              <w:bottom w:val="single" w:sz="8" w:space="0" w:color="4F81BD"/>
              <w:right w:val="single" w:sz="8" w:space="0" w:color="4F81BD"/>
            </w:tcBorders>
            <w:shd w:val="clear" w:color="auto" w:fill="D3DFEE"/>
          </w:tcPr>
          <w:p w14:paraId="3483D67F" w14:textId="77777777" w:rsidR="00167E1E" w:rsidRPr="00FB2123" w:rsidRDefault="00167E1E" w:rsidP="007D06A0">
            <w:pPr>
              <w:spacing w:after="0" w:line="240" w:lineRule="auto"/>
              <w:jc w:val="center"/>
              <w:rPr>
                <w:rFonts w:ascii="Times New Roman" w:hAnsi="Times New Roman"/>
                <w:b/>
                <w:bCs/>
                <w:color w:val="000000" w:themeColor="text1"/>
                <w:sz w:val="16"/>
                <w:szCs w:val="16"/>
              </w:rPr>
            </w:pPr>
            <w:r w:rsidRPr="00FB2123">
              <w:rPr>
                <w:rFonts w:ascii="Times New Roman" w:hAnsi="Times New Roman"/>
                <w:color w:val="000000" w:themeColor="text1"/>
                <w:sz w:val="16"/>
                <w:szCs w:val="16"/>
              </w:rPr>
              <w:t>İlçe Belediyesi</w:t>
            </w:r>
          </w:p>
        </w:tc>
        <w:tc>
          <w:tcPr>
            <w:tcW w:w="360" w:type="dxa"/>
            <w:tcBorders>
              <w:top w:val="single" w:sz="8" w:space="0" w:color="4F81BD"/>
              <w:left w:val="single" w:sz="8" w:space="0" w:color="4F81BD"/>
              <w:bottom w:val="single" w:sz="8" w:space="0" w:color="4F81BD"/>
              <w:right w:val="single" w:sz="8" w:space="0" w:color="4F81BD"/>
            </w:tcBorders>
            <w:shd w:val="clear" w:color="auto" w:fill="D3DFEE"/>
          </w:tcPr>
          <w:p w14:paraId="40C88800" w14:textId="77777777" w:rsidR="00167E1E" w:rsidRPr="00FB2123" w:rsidRDefault="00167E1E" w:rsidP="007D06A0">
            <w:pPr>
              <w:spacing w:after="0" w:line="240" w:lineRule="auto"/>
              <w:jc w:val="center"/>
              <w:rPr>
                <w:rFonts w:ascii="Times New Roman" w:hAnsi="Times New Roman"/>
                <w:color w:val="000000" w:themeColor="text1"/>
                <w:sz w:val="16"/>
                <w:szCs w:val="16"/>
              </w:rPr>
            </w:pPr>
          </w:p>
        </w:tc>
        <w:tc>
          <w:tcPr>
            <w:tcW w:w="360" w:type="dxa"/>
            <w:tcBorders>
              <w:top w:val="single" w:sz="8" w:space="0" w:color="4F81BD"/>
              <w:left w:val="single" w:sz="8" w:space="0" w:color="4F81BD"/>
              <w:bottom w:val="single" w:sz="8" w:space="0" w:color="4F81BD"/>
              <w:right w:val="single" w:sz="8" w:space="0" w:color="4F81BD"/>
            </w:tcBorders>
            <w:shd w:val="clear" w:color="auto" w:fill="D3DFEE"/>
          </w:tcPr>
          <w:p w14:paraId="681634E0" w14:textId="77777777" w:rsidR="00167E1E" w:rsidRPr="00FB2123" w:rsidRDefault="00167E1E" w:rsidP="007D06A0">
            <w:pPr>
              <w:spacing w:after="0" w:line="240" w:lineRule="auto"/>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X</w:t>
            </w:r>
          </w:p>
        </w:tc>
        <w:tc>
          <w:tcPr>
            <w:tcW w:w="360" w:type="dxa"/>
            <w:tcBorders>
              <w:top w:val="single" w:sz="8" w:space="0" w:color="4F81BD"/>
              <w:left w:val="single" w:sz="8" w:space="0" w:color="4F81BD"/>
              <w:bottom w:val="single" w:sz="8" w:space="0" w:color="4F81BD"/>
              <w:right w:val="single" w:sz="8" w:space="0" w:color="4F81BD"/>
            </w:tcBorders>
            <w:shd w:val="clear" w:color="auto" w:fill="D3DFEE"/>
          </w:tcPr>
          <w:p w14:paraId="36F75D27" w14:textId="77777777" w:rsidR="00167E1E" w:rsidRPr="00FB2123" w:rsidRDefault="00167E1E" w:rsidP="007D06A0">
            <w:pPr>
              <w:spacing w:after="0" w:line="240" w:lineRule="auto"/>
              <w:jc w:val="center"/>
              <w:rPr>
                <w:rFonts w:ascii="Times New Roman" w:hAnsi="Times New Roman"/>
                <w:color w:val="000000" w:themeColor="text1"/>
                <w:sz w:val="16"/>
                <w:szCs w:val="16"/>
              </w:rPr>
            </w:pPr>
          </w:p>
        </w:tc>
        <w:tc>
          <w:tcPr>
            <w:tcW w:w="4027" w:type="dxa"/>
            <w:tcBorders>
              <w:top w:val="single" w:sz="8" w:space="0" w:color="4F81BD"/>
              <w:left w:val="single" w:sz="8" w:space="0" w:color="4F81BD"/>
              <w:bottom w:val="single" w:sz="8" w:space="0" w:color="4F81BD"/>
              <w:right w:val="single" w:sz="8" w:space="0" w:color="4F81BD"/>
            </w:tcBorders>
            <w:shd w:val="clear" w:color="auto" w:fill="D3DFEE"/>
          </w:tcPr>
          <w:p w14:paraId="4ABD6A99" w14:textId="77777777" w:rsidR="00167E1E" w:rsidRPr="00FB2123" w:rsidRDefault="00167E1E" w:rsidP="007D06A0">
            <w:pPr>
              <w:spacing w:after="0"/>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Amaçlarımıza Ulaşmada Destek İçin İş birliği İçinde Olmamız Gereken Kurum</w:t>
            </w:r>
          </w:p>
        </w:tc>
        <w:tc>
          <w:tcPr>
            <w:tcW w:w="992" w:type="dxa"/>
            <w:tcBorders>
              <w:top w:val="single" w:sz="8" w:space="0" w:color="4F81BD"/>
              <w:left w:val="single" w:sz="8" w:space="0" w:color="4F81BD"/>
              <w:bottom w:val="single" w:sz="8" w:space="0" w:color="4F81BD"/>
              <w:right w:val="single" w:sz="8" w:space="0" w:color="4F81BD"/>
            </w:tcBorders>
            <w:shd w:val="clear" w:color="auto" w:fill="D3DFEE"/>
          </w:tcPr>
          <w:p w14:paraId="5FAF49B8" w14:textId="77777777" w:rsidR="00167E1E" w:rsidRPr="00FB2123" w:rsidRDefault="00167E1E" w:rsidP="007D06A0">
            <w:pPr>
              <w:spacing w:after="0"/>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4</w:t>
            </w:r>
          </w:p>
        </w:tc>
        <w:tc>
          <w:tcPr>
            <w:tcW w:w="992" w:type="dxa"/>
            <w:tcBorders>
              <w:top w:val="single" w:sz="8" w:space="0" w:color="4F81BD"/>
              <w:left w:val="single" w:sz="8" w:space="0" w:color="4F81BD"/>
              <w:bottom w:val="single" w:sz="8" w:space="0" w:color="4F81BD"/>
              <w:right w:val="single" w:sz="8" w:space="0" w:color="4F81BD"/>
            </w:tcBorders>
            <w:shd w:val="clear" w:color="auto" w:fill="D3DFEE"/>
          </w:tcPr>
          <w:p w14:paraId="62AC0563" w14:textId="77777777" w:rsidR="00167E1E" w:rsidRPr="00FB2123" w:rsidRDefault="00167E1E" w:rsidP="007D06A0">
            <w:pPr>
              <w:spacing w:after="0"/>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4</w:t>
            </w:r>
          </w:p>
        </w:tc>
        <w:tc>
          <w:tcPr>
            <w:tcW w:w="1181" w:type="dxa"/>
            <w:tcBorders>
              <w:top w:val="single" w:sz="8" w:space="0" w:color="4F81BD"/>
              <w:left w:val="single" w:sz="8" w:space="0" w:color="4F81BD"/>
              <w:bottom w:val="single" w:sz="8" w:space="0" w:color="4F81BD"/>
              <w:right w:val="single" w:sz="8" w:space="0" w:color="4F81BD"/>
            </w:tcBorders>
            <w:shd w:val="clear" w:color="auto" w:fill="D3DFEE"/>
          </w:tcPr>
          <w:p w14:paraId="7C57963B" w14:textId="77777777" w:rsidR="00167E1E" w:rsidRPr="00FB2123" w:rsidRDefault="00167E1E" w:rsidP="007D06A0">
            <w:pPr>
              <w:spacing w:after="0"/>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İzle, Birlikte Çalış</w:t>
            </w:r>
          </w:p>
        </w:tc>
      </w:tr>
      <w:tr w:rsidR="00167E1E" w:rsidRPr="00FB2123" w14:paraId="650AD32D" w14:textId="77777777" w:rsidTr="007D06A0">
        <w:trPr>
          <w:trHeight w:val="388"/>
        </w:trPr>
        <w:tc>
          <w:tcPr>
            <w:tcW w:w="1981" w:type="dxa"/>
            <w:tcBorders>
              <w:top w:val="single" w:sz="8" w:space="0" w:color="4F81BD"/>
              <w:left w:val="single" w:sz="8" w:space="0" w:color="4F81BD"/>
              <w:bottom w:val="single" w:sz="8" w:space="0" w:color="4F81BD"/>
              <w:right w:val="single" w:sz="8" w:space="0" w:color="4F81BD"/>
            </w:tcBorders>
          </w:tcPr>
          <w:p w14:paraId="62FD1158" w14:textId="77777777" w:rsidR="00167E1E" w:rsidRPr="00FB2123" w:rsidRDefault="00167E1E" w:rsidP="007D06A0">
            <w:pPr>
              <w:spacing w:after="0" w:line="240" w:lineRule="auto"/>
              <w:jc w:val="center"/>
              <w:rPr>
                <w:rFonts w:ascii="Times New Roman" w:hAnsi="Times New Roman"/>
                <w:b/>
                <w:bCs/>
                <w:color w:val="000000" w:themeColor="text1"/>
                <w:sz w:val="16"/>
                <w:szCs w:val="16"/>
              </w:rPr>
            </w:pPr>
            <w:r w:rsidRPr="00FB2123">
              <w:rPr>
                <w:rFonts w:ascii="Times New Roman" w:hAnsi="Times New Roman"/>
                <w:color w:val="000000" w:themeColor="text1"/>
                <w:sz w:val="16"/>
                <w:szCs w:val="16"/>
              </w:rPr>
              <w:t>M.A. Ersoy Üniversitesi (İlçe Dışı)</w:t>
            </w:r>
          </w:p>
        </w:tc>
        <w:tc>
          <w:tcPr>
            <w:tcW w:w="360" w:type="dxa"/>
            <w:tcBorders>
              <w:top w:val="single" w:sz="8" w:space="0" w:color="4F81BD"/>
              <w:left w:val="single" w:sz="8" w:space="0" w:color="4F81BD"/>
              <w:bottom w:val="single" w:sz="8" w:space="0" w:color="4F81BD"/>
              <w:right w:val="single" w:sz="8" w:space="0" w:color="4F81BD"/>
            </w:tcBorders>
          </w:tcPr>
          <w:p w14:paraId="218F499E" w14:textId="77777777" w:rsidR="00167E1E" w:rsidRPr="00FB2123" w:rsidRDefault="00167E1E" w:rsidP="007D06A0">
            <w:pPr>
              <w:spacing w:after="0" w:line="240" w:lineRule="auto"/>
              <w:jc w:val="center"/>
              <w:rPr>
                <w:rFonts w:ascii="Times New Roman" w:hAnsi="Times New Roman"/>
                <w:color w:val="000000" w:themeColor="text1"/>
                <w:sz w:val="16"/>
                <w:szCs w:val="16"/>
              </w:rPr>
            </w:pPr>
          </w:p>
        </w:tc>
        <w:tc>
          <w:tcPr>
            <w:tcW w:w="360" w:type="dxa"/>
            <w:tcBorders>
              <w:top w:val="single" w:sz="8" w:space="0" w:color="4F81BD"/>
              <w:left w:val="single" w:sz="8" w:space="0" w:color="4F81BD"/>
              <w:bottom w:val="single" w:sz="8" w:space="0" w:color="4F81BD"/>
              <w:right w:val="single" w:sz="8" w:space="0" w:color="4F81BD"/>
            </w:tcBorders>
          </w:tcPr>
          <w:p w14:paraId="1107F46A" w14:textId="77777777" w:rsidR="00167E1E" w:rsidRPr="00FB2123" w:rsidRDefault="00167E1E" w:rsidP="007D06A0">
            <w:pPr>
              <w:spacing w:after="0" w:line="240" w:lineRule="auto"/>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X</w:t>
            </w:r>
          </w:p>
        </w:tc>
        <w:tc>
          <w:tcPr>
            <w:tcW w:w="360" w:type="dxa"/>
            <w:tcBorders>
              <w:top w:val="single" w:sz="8" w:space="0" w:color="4F81BD"/>
              <w:left w:val="single" w:sz="8" w:space="0" w:color="4F81BD"/>
              <w:bottom w:val="single" w:sz="8" w:space="0" w:color="4F81BD"/>
              <w:right w:val="single" w:sz="8" w:space="0" w:color="4F81BD"/>
            </w:tcBorders>
          </w:tcPr>
          <w:p w14:paraId="79383AF4" w14:textId="77777777" w:rsidR="00167E1E" w:rsidRPr="00FB2123" w:rsidRDefault="00167E1E" w:rsidP="007D06A0">
            <w:pPr>
              <w:spacing w:after="0" w:line="240" w:lineRule="auto"/>
              <w:jc w:val="center"/>
              <w:rPr>
                <w:rFonts w:ascii="Times New Roman" w:hAnsi="Times New Roman"/>
                <w:color w:val="000000" w:themeColor="text1"/>
                <w:sz w:val="16"/>
                <w:szCs w:val="16"/>
              </w:rPr>
            </w:pPr>
          </w:p>
        </w:tc>
        <w:tc>
          <w:tcPr>
            <w:tcW w:w="4027" w:type="dxa"/>
            <w:tcBorders>
              <w:top w:val="single" w:sz="8" w:space="0" w:color="4F81BD"/>
              <w:left w:val="single" w:sz="8" w:space="0" w:color="4F81BD"/>
              <w:bottom w:val="single" w:sz="8" w:space="0" w:color="4F81BD"/>
              <w:right w:val="single" w:sz="8" w:space="0" w:color="4F81BD"/>
            </w:tcBorders>
          </w:tcPr>
          <w:p w14:paraId="7D3AA889" w14:textId="77777777" w:rsidR="00167E1E" w:rsidRPr="00FB2123" w:rsidRDefault="00167E1E" w:rsidP="007D06A0">
            <w:pPr>
              <w:spacing w:after="0"/>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Amaçlarımıza Ulaşmada Destek İçin İş birliği İçinde Olmamız Gereken Kurum</w:t>
            </w:r>
          </w:p>
        </w:tc>
        <w:tc>
          <w:tcPr>
            <w:tcW w:w="992" w:type="dxa"/>
            <w:tcBorders>
              <w:top w:val="single" w:sz="8" w:space="0" w:color="4F81BD"/>
              <w:left w:val="single" w:sz="8" w:space="0" w:color="4F81BD"/>
              <w:bottom w:val="single" w:sz="8" w:space="0" w:color="4F81BD"/>
              <w:right w:val="single" w:sz="8" w:space="0" w:color="4F81BD"/>
            </w:tcBorders>
          </w:tcPr>
          <w:p w14:paraId="4E608063" w14:textId="77777777" w:rsidR="00167E1E" w:rsidRPr="00FB2123" w:rsidRDefault="00167E1E" w:rsidP="007D06A0">
            <w:pPr>
              <w:spacing w:after="0"/>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4</w:t>
            </w:r>
          </w:p>
        </w:tc>
        <w:tc>
          <w:tcPr>
            <w:tcW w:w="992" w:type="dxa"/>
            <w:tcBorders>
              <w:top w:val="single" w:sz="8" w:space="0" w:color="4F81BD"/>
              <w:left w:val="single" w:sz="8" w:space="0" w:color="4F81BD"/>
              <w:bottom w:val="single" w:sz="8" w:space="0" w:color="4F81BD"/>
              <w:right w:val="single" w:sz="8" w:space="0" w:color="4F81BD"/>
            </w:tcBorders>
          </w:tcPr>
          <w:p w14:paraId="672A301A" w14:textId="77777777" w:rsidR="00167E1E" w:rsidRPr="00FB2123" w:rsidRDefault="00167E1E" w:rsidP="007D06A0">
            <w:pPr>
              <w:spacing w:after="0"/>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4</w:t>
            </w:r>
          </w:p>
        </w:tc>
        <w:tc>
          <w:tcPr>
            <w:tcW w:w="1181" w:type="dxa"/>
            <w:tcBorders>
              <w:top w:val="single" w:sz="8" w:space="0" w:color="4F81BD"/>
              <w:left w:val="single" w:sz="8" w:space="0" w:color="4F81BD"/>
              <w:bottom w:val="single" w:sz="8" w:space="0" w:color="4F81BD"/>
              <w:right w:val="single" w:sz="8" w:space="0" w:color="4F81BD"/>
            </w:tcBorders>
          </w:tcPr>
          <w:p w14:paraId="588442FD" w14:textId="77777777" w:rsidR="00167E1E" w:rsidRPr="00FB2123" w:rsidRDefault="00167E1E" w:rsidP="007D06A0">
            <w:pPr>
              <w:spacing w:after="0"/>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İzle, Birlikte Çalış</w:t>
            </w:r>
          </w:p>
        </w:tc>
      </w:tr>
      <w:tr w:rsidR="00167E1E" w:rsidRPr="00FB2123" w14:paraId="2A367BD4" w14:textId="77777777" w:rsidTr="007D06A0">
        <w:trPr>
          <w:trHeight w:val="508"/>
        </w:trPr>
        <w:tc>
          <w:tcPr>
            <w:tcW w:w="1981" w:type="dxa"/>
            <w:tcBorders>
              <w:top w:val="single" w:sz="8" w:space="0" w:color="4F81BD"/>
              <w:left w:val="single" w:sz="8" w:space="0" w:color="4F81BD"/>
              <w:bottom w:val="single" w:sz="8" w:space="0" w:color="4F81BD"/>
              <w:right w:val="single" w:sz="8" w:space="0" w:color="4F81BD"/>
            </w:tcBorders>
            <w:shd w:val="clear" w:color="auto" w:fill="D3DFEE"/>
          </w:tcPr>
          <w:p w14:paraId="6B545B6F" w14:textId="77777777" w:rsidR="00167E1E" w:rsidRPr="00FB2123" w:rsidRDefault="00167E1E" w:rsidP="007D06A0">
            <w:pPr>
              <w:spacing w:after="0" w:line="240" w:lineRule="auto"/>
              <w:jc w:val="center"/>
              <w:rPr>
                <w:rFonts w:ascii="Times New Roman" w:hAnsi="Times New Roman"/>
                <w:b/>
                <w:bCs/>
                <w:color w:val="000000" w:themeColor="text1"/>
                <w:sz w:val="16"/>
                <w:szCs w:val="16"/>
              </w:rPr>
            </w:pPr>
            <w:r w:rsidRPr="00FB2123">
              <w:rPr>
                <w:rFonts w:ascii="Times New Roman" w:hAnsi="Times New Roman"/>
                <w:color w:val="000000" w:themeColor="text1"/>
                <w:sz w:val="16"/>
                <w:szCs w:val="16"/>
              </w:rPr>
              <w:t>Mal Müdürlüğü</w:t>
            </w:r>
          </w:p>
        </w:tc>
        <w:tc>
          <w:tcPr>
            <w:tcW w:w="360" w:type="dxa"/>
            <w:tcBorders>
              <w:top w:val="single" w:sz="8" w:space="0" w:color="4F81BD"/>
              <w:left w:val="single" w:sz="8" w:space="0" w:color="4F81BD"/>
              <w:bottom w:val="single" w:sz="8" w:space="0" w:color="4F81BD"/>
              <w:right w:val="single" w:sz="8" w:space="0" w:color="4F81BD"/>
            </w:tcBorders>
            <w:shd w:val="clear" w:color="auto" w:fill="D3DFEE"/>
          </w:tcPr>
          <w:p w14:paraId="1E44955B" w14:textId="77777777" w:rsidR="00167E1E" w:rsidRPr="00FB2123" w:rsidRDefault="00167E1E" w:rsidP="007D06A0">
            <w:pPr>
              <w:spacing w:after="0" w:line="240" w:lineRule="auto"/>
              <w:jc w:val="center"/>
              <w:rPr>
                <w:rFonts w:ascii="Times New Roman" w:hAnsi="Times New Roman"/>
                <w:color w:val="000000" w:themeColor="text1"/>
                <w:sz w:val="16"/>
                <w:szCs w:val="16"/>
              </w:rPr>
            </w:pPr>
          </w:p>
        </w:tc>
        <w:tc>
          <w:tcPr>
            <w:tcW w:w="360" w:type="dxa"/>
            <w:tcBorders>
              <w:top w:val="single" w:sz="8" w:space="0" w:color="4F81BD"/>
              <w:left w:val="single" w:sz="8" w:space="0" w:color="4F81BD"/>
              <w:bottom w:val="single" w:sz="8" w:space="0" w:color="4F81BD"/>
              <w:right w:val="single" w:sz="8" w:space="0" w:color="4F81BD"/>
            </w:tcBorders>
            <w:shd w:val="clear" w:color="auto" w:fill="D3DFEE"/>
          </w:tcPr>
          <w:p w14:paraId="48228A6B" w14:textId="77777777" w:rsidR="00167E1E" w:rsidRPr="00FB2123" w:rsidRDefault="00167E1E" w:rsidP="007D06A0">
            <w:pPr>
              <w:spacing w:after="0" w:line="240" w:lineRule="auto"/>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X</w:t>
            </w:r>
          </w:p>
        </w:tc>
        <w:tc>
          <w:tcPr>
            <w:tcW w:w="360" w:type="dxa"/>
            <w:tcBorders>
              <w:top w:val="single" w:sz="8" w:space="0" w:color="4F81BD"/>
              <w:left w:val="single" w:sz="8" w:space="0" w:color="4F81BD"/>
              <w:bottom w:val="single" w:sz="8" w:space="0" w:color="4F81BD"/>
              <w:right w:val="single" w:sz="8" w:space="0" w:color="4F81BD"/>
            </w:tcBorders>
            <w:shd w:val="clear" w:color="auto" w:fill="D3DFEE"/>
          </w:tcPr>
          <w:p w14:paraId="7024F3D9" w14:textId="77777777" w:rsidR="00167E1E" w:rsidRPr="00FB2123" w:rsidRDefault="00167E1E" w:rsidP="007D06A0">
            <w:pPr>
              <w:spacing w:after="0" w:line="240" w:lineRule="auto"/>
              <w:jc w:val="center"/>
              <w:rPr>
                <w:rFonts w:ascii="Times New Roman" w:hAnsi="Times New Roman"/>
                <w:color w:val="000000" w:themeColor="text1"/>
                <w:sz w:val="16"/>
                <w:szCs w:val="16"/>
              </w:rPr>
            </w:pPr>
          </w:p>
        </w:tc>
        <w:tc>
          <w:tcPr>
            <w:tcW w:w="4027" w:type="dxa"/>
            <w:tcBorders>
              <w:top w:val="single" w:sz="8" w:space="0" w:color="4F81BD"/>
              <w:left w:val="single" w:sz="8" w:space="0" w:color="4F81BD"/>
              <w:bottom w:val="single" w:sz="8" w:space="0" w:color="4F81BD"/>
              <w:right w:val="single" w:sz="8" w:space="0" w:color="4F81BD"/>
            </w:tcBorders>
            <w:shd w:val="clear" w:color="auto" w:fill="D3DFEE"/>
          </w:tcPr>
          <w:p w14:paraId="54ABC8E3" w14:textId="77777777" w:rsidR="00167E1E" w:rsidRPr="00FB2123" w:rsidRDefault="00167E1E" w:rsidP="007D06A0">
            <w:pPr>
              <w:spacing w:after="0"/>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Amaçlarımıza Ulaşmada Destek İçin İş birliği İçinde Olmamız Gereken Kurum</w:t>
            </w:r>
          </w:p>
        </w:tc>
        <w:tc>
          <w:tcPr>
            <w:tcW w:w="992" w:type="dxa"/>
            <w:tcBorders>
              <w:top w:val="single" w:sz="8" w:space="0" w:color="4F81BD"/>
              <w:left w:val="single" w:sz="8" w:space="0" w:color="4F81BD"/>
              <w:bottom w:val="single" w:sz="8" w:space="0" w:color="4F81BD"/>
              <w:right w:val="single" w:sz="8" w:space="0" w:color="4F81BD"/>
            </w:tcBorders>
            <w:shd w:val="clear" w:color="auto" w:fill="D3DFEE"/>
          </w:tcPr>
          <w:p w14:paraId="5D468C72" w14:textId="77777777" w:rsidR="00167E1E" w:rsidRPr="00FB2123" w:rsidRDefault="00167E1E" w:rsidP="007D06A0">
            <w:pPr>
              <w:spacing w:after="0"/>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4</w:t>
            </w:r>
          </w:p>
        </w:tc>
        <w:tc>
          <w:tcPr>
            <w:tcW w:w="992" w:type="dxa"/>
            <w:tcBorders>
              <w:top w:val="single" w:sz="8" w:space="0" w:color="4F81BD"/>
              <w:left w:val="single" w:sz="8" w:space="0" w:color="4F81BD"/>
              <w:bottom w:val="single" w:sz="8" w:space="0" w:color="4F81BD"/>
              <w:right w:val="single" w:sz="8" w:space="0" w:color="4F81BD"/>
            </w:tcBorders>
            <w:shd w:val="clear" w:color="auto" w:fill="D3DFEE"/>
          </w:tcPr>
          <w:p w14:paraId="7686E566" w14:textId="77777777" w:rsidR="00167E1E" w:rsidRPr="00FB2123" w:rsidRDefault="00167E1E" w:rsidP="007D06A0">
            <w:pPr>
              <w:spacing w:after="0"/>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4</w:t>
            </w:r>
          </w:p>
        </w:tc>
        <w:tc>
          <w:tcPr>
            <w:tcW w:w="1181" w:type="dxa"/>
            <w:tcBorders>
              <w:top w:val="single" w:sz="8" w:space="0" w:color="4F81BD"/>
              <w:left w:val="single" w:sz="8" w:space="0" w:color="4F81BD"/>
              <w:bottom w:val="single" w:sz="8" w:space="0" w:color="4F81BD"/>
              <w:right w:val="single" w:sz="8" w:space="0" w:color="4F81BD"/>
            </w:tcBorders>
            <w:shd w:val="clear" w:color="auto" w:fill="D3DFEE"/>
          </w:tcPr>
          <w:p w14:paraId="301B8127" w14:textId="77777777" w:rsidR="00167E1E" w:rsidRPr="00FB2123" w:rsidRDefault="00167E1E" w:rsidP="007D06A0">
            <w:pPr>
              <w:spacing w:after="0"/>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İzle, Birlikte Çalış</w:t>
            </w:r>
          </w:p>
        </w:tc>
      </w:tr>
      <w:tr w:rsidR="00167E1E" w:rsidRPr="00FB2123" w14:paraId="3667C643" w14:textId="77777777" w:rsidTr="007D06A0">
        <w:trPr>
          <w:trHeight w:val="401"/>
        </w:trPr>
        <w:tc>
          <w:tcPr>
            <w:tcW w:w="1981" w:type="dxa"/>
            <w:tcBorders>
              <w:top w:val="single" w:sz="8" w:space="0" w:color="4F81BD"/>
              <w:left w:val="single" w:sz="8" w:space="0" w:color="4F81BD"/>
              <w:bottom w:val="single" w:sz="8" w:space="0" w:color="4F81BD"/>
              <w:right w:val="single" w:sz="8" w:space="0" w:color="4F81BD"/>
            </w:tcBorders>
          </w:tcPr>
          <w:p w14:paraId="07393282" w14:textId="77777777" w:rsidR="00167E1E" w:rsidRPr="00FB2123" w:rsidRDefault="00167E1E" w:rsidP="007D06A0">
            <w:pPr>
              <w:spacing w:after="0" w:line="240" w:lineRule="auto"/>
              <w:jc w:val="center"/>
              <w:rPr>
                <w:rFonts w:ascii="Times New Roman" w:hAnsi="Times New Roman"/>
                <w:b/>
                <w:bCs/>
                <w:color w:val="000000" w:themeColor="text1"/>
                <w:sz w:val="16"/>
                <w:szCs w:val="16"/>
              </w:rPr>
            </w:pPr>
            <w:r w:rsidRPr="00FB2123">
              <w:rPr>
                <w:rFonts w:ascii="Times New Roman" w:hAnsi="Times New Roman"/>
                <w:color w:val="000000" w:themeColor="text1"/>
                <w:sz w:val="16"/>
                <w:szCs w:val="16"/>
              </w:rPr>
              <w:t>Askeri Kurumlar</w:t>
            </w:r>
          </w:p>
        </w:tc>
        <w:tc>
          <w:tcPr>
            <w:tcW w:w="360" w:type="dxa"/>
            <w:tcBorders>
              <w:top w:val="single" w:sz="8" w:space="0" w:color="4F81BD"/>
              <w:left w:val="single" w:sz="8" w:space="0" w:color="4F81BD"/>
              <w:bottom w:val="single" w:sz="8" w:space="0" w:color="4F81BD"/>
              <w:right w:val="single" w:sz="8" w:space="0" w:color="4F81BD"/>
            </w:tcBorders>
          </w:tcPr>
          <w:p w14:paraId="38536B6F" w14:textId="77777777" w:rsidR="00167E1E" w:rsidRPr="00FB2123" w:rsidRDefault="00167E1E" w:rsidP="007D06A0">
            <w:pPr>
              <w:spacing w:after="0" w:line="240" w:lineRule="auto"/>
              <w:jc w:val="center"/>
              <w:rPr>
                <w:rFonts w:ascii="Times New Roman" w:hAnsi="Times New Roman"/>
                <w:color w:val="000000" w:themeColor="text1"/>
                <w:sz w:val="16"/>
                <w:szCs w:val="16"/>
              </w:rPr>
            </w:pPr>
          </w:p>
        </w:tc>
        <w:tc>
          <w:tcPr>
            <w:tcW w:w="360" w:type="dxa"/>
            <w:tcBorders>
              <w:top w:val="single" w:sz="8" w:space="0" w:color="4F81BD"/>
              <w:left w:val="single" w:sz="8" w:space="0" w:color="4F81BD"/>
              <w:bottom w:val="single" w:sz="8" w:space="0" w:color="4F81BD"/>
              <w:right w:val="single" w:sz="8" w:space="0" w:color="4F81BD"/>
            </w:tcBorders>
          </w:tcPr>
          <w:p w14:paraId="734D62BA" w14:textId="77777777" w:rsidR="00167E1E" w:rsidRPr="00FB2123" w:rsidRDefault="00167E1E" w:rsidP="007D06A0">
            <w:pPr>
              <w:spacing w:after="0" w:line="240" w:lineRule="auto"/>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X</w:t>
            </w:r>
          </w:p>
        </w:tc>
        <w:tc>
          <w:tcPr>
            <w:tcW w:w="360" w:type="dxa"/>
            <w:tcBorders>
              <w:top w:val="single" w:sz="8" w:space="0" w:color="4F81BD"/>
              <w:left w:val="single" w:sz="8" w:space="0" w:color="4F81BD"/>
              <w:bottom w:val="single" w:sz="8" w:space="0" w:color="4F81BD"/>
              <w:right w:val="single" w:sz="8" w:space="0" w:color="4F81BD"/>
            </w:tcBorders>
          </w:tcPr>
          <w:p w14:paraId="7AD17EDD" w14:textId="77777777" w:rsidR="00167E1E" w:rsidRPr="00FB2123" w:rsidRDefault="00167E1E" w:rsidP="007D06A0">
            <w:pPr>
              <w:spacing w:after="0" w:line="240" w:lineRule="auto"/>
              <w:jc w:val="center"/>
              <w:rPr>
                <w:rFonts w:ascii="Times New Roman" w:hAnsi="Times New Roman"/>
                <w:color w:val="000000" w:themeColor="text1"/>
                <w:sz w:val="16"/>
                <w:szCs w:val="16"/>
              </w:rPr>
            </w:pPr>
          </w:p>
        </w:tc>
        <w:tc>
          <w:tcPr>
            <w:tcW w:w="4027" w:type="dxa"/>
            <w:tcBorders>
              <w:top w:val="single" w:sz="8" w:space="0" w:color="4F81BD"/>
              <w:left w:val="single" w:sz="8" w:space="0" w:color="4F81BD"/>
              <w:bottom w:val="single" w:sz="8" w:space="0" w:color="4F81BD"/>
              <w:right w:val="single" w:sz="8" w:space="0" w:color="4F81BD"/>
            </w:tcBorders>
          </w:tcPr>
          <w:p w14:paraId="51FCE9E2" w14:textId="77777777" w:rsidR="00167E1E" w:rsidRPr="00FB2123" w:rsidRDefault="00167E1E" w:rsidP="007D06A0">
            <w:pPr>
              <w:spacing w:after="0"/>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Amaçlarımıza Ulaşmada Destek İçin İş birliği İçinde Olmamız Gereken Kurum</w:t>
            </w:r>
          </w:p>
        </w:tc>
        <w:tc>
          <w:tcPr>
            <w:tcW w:w="992" w:type="dxa"/>
            <w:tcBorders>
              <w:top w:val="single" w:sz="8" w:space="0" w:color="4F81BD"/>
              <w:left w:val="single" w:sz="8" w:space="0" w:color="4F81BD"/>
              <w:bottom w:val="single" w:sz="8" w:space="0" w:color="4F81BD"/>
              <w:right w:val="single" w:sz="8" w:space="0" w:color="4F81BD"/>
            </w:tcBorders>
          </w:tcPr>
          <w:p w14:paraId="6EA557D8" w14:textId="77777777" w:rsidR="00167E1E" w:rsidRPr="00FB2123" w:rsidRDefault="00167E1E" w:rsidP="007D06A0">
            <w:pPr>
              <w:spacing w:after="0"/>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4</w:t>
            </w:r>
          </w:p>
        </w:tc>
        <w:tc>
          <w:tcPr>
            <w:tcW w:w="992" w:type="dxa"/>
            <w:tcBorders>
              <w:top w:val="single" w:sz="8" w:space="0" w:color="4F81BD"/>
              <w:left w:val="single" w:sz="8" w:space="0" w:color="4F81BD"/>
              <w:bottom w:val="single" w:sz="8" w:space="0" w:color="4F81BD"/>
              <w:right w:val="single" w:sz="8" w:space="0" w:color="4F81BD"/>
            </w:tcBorders>
          </w:tcPr>
          <w:p w14:paraId="5827E404" w14:textId="77777777" w:rsidR="00167E1E" w:rsidRPr="00FB2123" w:rsidRDefault="00167E1E" w:rsidP="007D06A0">
            <w:pPr>
              <w:spacing w:after="0"/>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4</w:t>
            </w:r>
          </w:p>
        </w:tc>
        <w:tc>
          <w:tcPr>
            <w:tcW w:w="1181" w:type="dxa"/>
            <w:tcBorders>
              <w:top w:val="single" w:sz="8" w:space="0" w:color="4F81BD"/>
              <w:left w:val="single" w:sz="8" w:space="0" w:color="4F81BD"/>
              <w:bottom w:val="single" w:sz="8" w:space="0" w:color="4F81BD"/>
              <w:right w:val="single" w:sz="8" w:space="0" w:color="4F81BD"/>
            </w:tcBorders>
          </w:tcPr>
          <w:p w14:paraId="0D6352AF" w14:textId="77777777" w:rsidR="00167E1E" w:rsidRPr="00FB2123" w:rsidRDefault="00167E1E" w:rsidP="007D06A0">
            <w:pPr>
              <w:spacing w:after="0"/>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İzle, Birlikte Çalış</w:t>
            </w:r>
          </w:p>
        </w:tc>
      </w:tr>
      <w:tr w:rsidR="00167E1E" w:rsidRPr="00FB2123" w14:paraId="4F0C92AE" w14:textId="77777777" w:rsidTr="007D06A0">
        <w:trPr>
          <w:trHeight w:val="522"/>
        </w:trPr>
        <w:tc>
          <w:tcPr>
            <w:tcW w:w="1981" w:type="dxa"/>
            <w:tcBorders>
              <w:top w:val="single" w:sz="8" w:space="0" w:color="4F81BD"/>
              <w:left w:val="single" w:sz="8" w:space="0" w:color="4F81BD"/>
              <w:bottom w:val="single" w:sz="8" w:space="0" w:color="4F81BD"/>
              <w:right w:val="single" w:sz="8" w:space="0" w:color="4F81BD"/>
            </w:tcBorders>
            <w:shd w:val="clear" w:color="auto" w:fill="D3DFEE"/>
          </w:tcPr>
          <w:p w14:paraId="462DC524" w14:textId="77777777" w:rsidR="00167E1E" w:rsidRPr="00FB2123" w:rsidRDefault="00167E1E" w:rsidP="007D06A0">
            <w:pPr>
              <w:spacing w:after="0" w:line="240" w:lineRule="auto"/>
              <w:jc w:val="center"/>
              <w:rPr>
                <w:rFonts w:ascii="Times New Roman" w:hAnsi="Times New Roman"/>
                <w:b/>
                <w:bCs/>
                <w:color w:val="000000" w:themeColor="text1"/>
                <w:sz w:val="16"/>
                <w:szCs w:val="16"/>
              </w:rPr>
            </w:pPr>
            <w:r w:rsidRPr="00FB2123">
              <w:rPr>
                <w:rFonts w:ascii="Times New Roman" w:hAnsi="Times New Roman"/>
                <w:color w:val="000000" w:themeColor="text1"/>
                <w:sz w:val="16"/>
                <w:szCs w:val="16"/>
              </w:rPr>
              <w:t>İlçe Emniyet Amirliği</w:t>
            </w:r>
          </w:p>
        </w:tc>
        <w:tc>
          <w:tcPr>
            <w:tcW w:w="360" w:type="dxa"/>
            <w:tcBorders>
              <w:top w:val="single" w:sz="8" w:space="0" w:color="4F81BD"/>
              <w:left w:val="single" w:sz="8" w:space="0" w:color="4F81BD"/>
              <w:bottom w:val="single" w:sz="8" w:space="0" w:color="4F81BD"/>
              <w:right w:val="single" w:sz="8" w:space="0" w:color="4F81BD"/>
            </w:tcBorders>
            <w:shd w:val="clear" w:color="auto" w:fill="D3DFEE"/>
          </w:tcPr>
          <w:p w14:paraId="64F0D6E2" w14:textId="77777777" w:rsidR="00167E1E" w:rsidRPr="00FB2123" w:rsidRDefault="00167E1E" w:rsidP="007D06A0">
            <w:pPr>
              <w:spacing w:after="0" w:line="240" w:lineRule="auto"/>
              <w:jc w:val="center"/>
              <w:rPr>
                <w:rFonts w:ascii="Times New Roman" w:hAnsi="Times New Roman"/>
                <w:color w:val="000000" w:themeColor="text1"/>
                <w:sz w:val="16"/>
                <w:szCs w:val="16"/>
              </w:rPr>
            </w:pPr>
          </w:p>
        </w:tc>
        <w:tc>
          <w:tcPr>
            <w:tcW w:w="360" w:type="dxa"/>
            <w:tcBorders>
              <w:top w:val="single" w:sz="8" w:space="0" w:color="4F81BD"/>
              <w:left w:val="single" w:sz="8" w:space="0" w:color="4F81BD"/>
              <w:bottom w:val="single" w:sz="8" w:space="0" w:color="4F81BD"/>
              <w:right w:val="single" w:sz="8" w:space="0" w:color="4F81BD"/>
            </w:tcBorders>
            <w:shd w:val="clear" w:color="auto" w:fill="D3DFEE"/>
          </w:tcPr>
          <w:p w14:paraId="06709005" w14:textId="77777777" w:rsidR="00167E1E" w:rsidRPr="00FB2123" w:rsidRDefault="00167E1E" w:rsidP="007D06A0">
            <w:pPr>
              <w:spacing w:after="0" w:line="240" w:lineRule="auto"/>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X</w:t>
            </w:r>
          </w:p>
        </w:tc>
        <w:tc>
          <w:tcPr>
            <w:tcW w:w="360" w:type="dxa"/>
            <w:tcBorders>
              <w:top w:val="single" w:sz="8" w:space="0" w:color="4F81BD"/>
              <w:left w:val="single" w:sz="8" w:space="0" w:color="4F81BD"/>
              <w:bottom w:val="single" w:sz="8" w:space="0" w:color="4F81BD"/>
              <w:right w:val="single" w:sz="8" w:space="0" w:color="4F81BD"/>
            </w:tcBorders>
            <w:shd w:val="clear" w:color="auto" w:fill="D3DFEE"/>
          </w:tcPr>
          <w:p w14:paraId="2751C338" w14:textId="77777777" w:rsidR="00167E1E" w:rsidRPr="00FB2123" w:rsidRDefault="00167E1E" w:rsidP="007D06A0">
            <w:pPr>
              <w:spacing w:after="0" w:line="240" w:lineRule="auto"/>
              <w:jc w:val="center"/>
              <w:rPr>
                <w:rFonts w:ascii="Times New Roman" w:hAnsi="Times New Roman"/>
                <w:color w:val="000000" w:themeColor="text1"/>
                <w:sz w:val="16"/>
                <w:szCs w:val="16"/>
              </w:rPr>
            </w:pPr>
          </w:p>
        </w:tc>
        <w:tc>
          <w:tcPr>
            <w:tcW w:w="4027" w:type="dxa"/>
            <w:tcBorders>
              <w:top w:val="single" w:sz="8" w:space="0" w:color="4F81BD"/>
              <w:left w:val="single" w:sz="8" w:space="0" w:color="4F81BD"/>
              <w:bottom w:val="single" w:sz="8" w:space="0" w:color="4F81BD"/>
              <w:right w:val="single" w:sz="8" w:space="0" w:color="4F81BD"/>
            </w:tcBorders>
            <w:shd w:val="clear" w:color="auto" w:fill="D3DFEE"/>
          </w:tcPr>
          <w:p w14:paraId="06BB060D" w14:textId="77777777" w:rsidR="00167E1E" w:rsidRPr="00FB2123" w:rsidRDefault="00167E1E" w:rsidP="007D06A0">
            <w:pPr>
              <w:spacing w:after="0"/>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Amaçlarımıza Ulaşmada Destek İçin İş birliği İçinde Olmamız Gereken Kurum</w:t>
            </w:r>
          </w:p>
        </w:tc>
        <w:tc>
          <w:tcPr>
            <w:tcW w:w="992" w:type="dxa"/>
            <w:tcBorders>
              <w:top w:val="single" w:sz="8" w:space="0" w:color="4F81BD"/>
              <w:left w:val="single" w:sz="8" w:space="0" w:color="4F81BD"/>
              <w:bottom w:val="single" w:sz="8" w:space="0" w:color="4F81BD"/>
              <w:right w:val="single" w:sz="8" w:space="0" w:color="4F81BD"/>
            </w:tcBorders>
            <w:shd w:val="clear" w:color="auto" w:fill="D3DFEE"/>
          </w:tcPr>
          <w:p w14:paraId="4FE3D7DF" w14:textId="77777777" w:rsidR="00167E1E" w:rsidRPr="00FB2123" w:rsidRDefault="00167E1E" w:rsidP="007D06A0">
            <w:pPr>
              <w:spacing w:after="0"/>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4</w:t>
            </w:r>
          </w:p>
        </w:tc>
        <w:tc>
          <w:tcPr>
            <w:tcW w:w="992" w:type="dxa"/>
            <w:tcBorders>
              <w:top w:val="single" w:sz="8" w:space="0" w:color="4F81BD"/>
              <w:left w:val="single" w:sz="8" w:space="0" w:color="4F81BD"/>
              <w:bottom w:val="single" w:sz="8" w:space="0" w:color="4F81BD"/>
              <w:right w:val="single" w:sz="8" w:space="0" w:color="4F81BD"/>
            </w:tcBorders>
            <w:shd w:val="clear" w:color="auto" w:fill="D3DFEE"/>
          </w:tcPr>
          <w:p w14:paraId="72DD53DC" w14:textId="77777777" w:rsidR="00167E1E" w:rsidRPr="00FB2123" w:rsidRDefault="00167E1E" w:rsidP="007D06A0">
            <w:pPr>
              <w:spacing w:after="0"/>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4</w:t>
            </w:r>
          </w:p>
        </w:tc>
        <w:tc>
          <w:tcPr>
            <w:tcW w:w="1181" w:type="dxa"/>
            <w:tcBorders>
              <w:top w:val="single" w:sz="8" w:space="0" w:color="4F81BD"/>
              <w:left w:val="single" w:sz="8" w:space="0" w:color="4F81BD"/>
              <w:bottom w:val="single" w:sz="8" w:space="0" w:color="4F81BD"/>
              <w:right w:val="single" w:sz="8" w:space="0" w:color="4F81BD"/>
            </w:tcBorders>
            <w:shd w:val="clear" w:color="auto" w:fill="D3DFEE"/>
          </w:tcPr>
          <w:p w14:paraId="2FE71490" w14:textId="77777777" w:rsidR="00167E1E" w:rsidRPr="00FB2123" w:rsidRDefault="00167E1E" w:rsidP="007D06A0">
            <w:pPr>
              <w:spacing w:after="0"/>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İzle, Birlikte Çalış</w:t>
            </w:r>
          </w:p>
        </w:tc>
      </w:tr>
      <w:tr w:rsidR="00167E1E" w:rsidRPr="00FB2123" w14:paraId="706A021E" w14:textId="77777777" w:rsidTr="007D06A0">
        <w:trPr>
          <w:trHeight w:val="402"/>
        </w:trPr>
        <w:tc>
          <w:tcPr>
            <w:tcW w:w="1981" w:type="dxa"/>
            <w:tcBorders>
              <w:top w:val="single" w:sz="8" w:space="0" w:color="4F81BD"/>
              <w:left w:val="single" w:sz="8" w:space="0" w:color="4F81BD"/>
              <w:bottom w:val="single" w:sz="8" w:space="0" w:color="4F81BD"/>
              <w:right w:val="single" w:sz="8" w:space="0" w:color="4F81BD"/>
            </w:tcBorders>
          </w:tcPr>
          <w:p w14:paraId="30640A28" w14:textId="77777777" w:rsidR="00167E1E" w:rsidRPr="00FB2123" w:rsidRDefault="00167E1E" w:rsidP="007D06A0">
            <w:pPr>
              <w:spacing w:after="0" w:line="240" w:lineRule="auto"/>
              <w:jc w:val="center"/>
              <w:rPr>
                <w:rFonts w:ascii="Times New Roman" w:hAnsi="Times New Roman"/>
                <w:b/>
                <w:bCs/>
                <w:color w:val="000000" w:themeColor="text1"/>
                <w:sz w:val="16"/>
                <w:szCs w:val="16"/>
              </w:rPr>
            </w:pPr>
            <w:r w:rsidRPr="00FB2123">
              <w:rPr>
                <w:rFonts w:ascii="Times New Roman" w:hAnsi="Times New Roman"/>
                <w:color w:val="000000" w:themeColor="text1"/>
                <w:sz w:val="16"/>
                <w:szCs w:val="16"/>
              </w:rPr>
              <w:t>Meslek Kuruluşları</w:t>
            </w:r>
          </w:p>
        </w:tc>
        <w:tc>
          <w:tcPr>
            <w:tcW w:w="360" w:type="dxa"/>
            <w:tcBorders>
              <w:top w:val="single" w:sz="8" w:space="0" w:color="4F81BD"/>
              <w:left w:val="single" w:sz="8" w:space="0" w:color="4F81BD"/>
              <w:bottom w:val="single" w:sz="8" w:space="0" w:color="4F81BD"/>
              <w:right w:val="single" w:sz="8" w:space="0" w:color="4F81BD"/>
            </w:tcBorders>
          </w:tcPr>
          <w:p w14:paraId="08E67E6C" w14:textId="77777777" w:rsidR="00167E1E" w:rsidRPr="00FB2123" w:rsidRDefault="00167E1E" w:rsidP="007D06A0">
            <w:pPr>
              <w:spacing w:after="0" w:line="240" w:lineRule="auto"/>
              <w:jc w:val="center"/>
              <w:rPr>
                <w:rFonts w:ascii="Times New Roman" w:hAnsi="Times New Roman"/>
                <w:color w:val="000000" w:themeColor="text1"/>
                <w:sz w:val="16"/>
                <w:szCs w:val="16"/>
              </w:rPr>
            </w:pPr>
          </w:p>
        </w:tc>
        <w:tc>
          <w:tcPr>
            <w:tcW w:w="360" w:type="dxa"/>
            <w:tcBorders>
              <w:top w:val="single" w:sz="8" w:space="0" w:color="4F81BD"/>
              <w:left w:val="single" w:sz="8" w:space="0" w:color="4F81BD"/>
              <w:bottom w:val="single" w:sz="8" w:space="0" w:color="4F81BD"/>
              <w:right w:val="single" w:sz="8" w:space="0" w:color="4F81BD"/>
            </w:tcBorders>
          </w:tcPr>
          <w:p w14:paraId="0D8C9934" w14:textId="77777777" w:rsidR="00167E1E" w:rsidRPr="00FB2123" w:rsidRDefault="00167E1E" w:rsidP="007D06A0">
            <w:pPr>
              <w:spacing w:after="0" w:line="240" w:lineRule="auto"/>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X</w:t>
            </w:r>
          </w:p>
        </w:tc>
        <w:tc>
          <w:tcPr>
            <w:tcW w:w="360" w:type="dxa"/>
            <w:tcBorders>
              <w:top w:val="single" w:sz="8" w:space="0" w:color="4F81BD"/>
              <w:left w:val="single" w:sz="8" w:space="0" w:color="4F81BD"/>
              <w:bottom w:val="single" w:sz="8" w:space="0" w:color="4F81BD"/>
              <w:right w:val="single" w:sz="8" w:space="0" w:color="4F81BD"/>
            </w:tcBorders>
          </w:tcPr>
          <w:p w14:paraId="65DE1A8F" w14:textId="77777777" w:rsidR="00167E1E" w:rsidRPr="00FB2123" w:rsidRDefault="00167E1E" w:rsidP="007D06A0">
            <w:pPr>
              <w:spacing w:after="0" w:line="240" w:lineRule="auto"/>
              <w:jc w:val="center"/>
              <w:rPr>
                <w:rFonts w:ascii="Times New Roman" w:hAnsi="Times New Roman"/>
                <w:color w:val="000000" w:themeColor="text1"/>
                <w:sz w:val="16"/>
                <w:szCs w:val="16"/>
              </w:rPr>
            </w:pPr>
          </w:p>
        </w:tc>
        <w:tc>
          <w:tcPr>
            <w:tcW w:w="4027" w:type="dxa"/>
            <w:tcBorders>
              <w:top w:val="single" w:sz="8" w:space="0" w:color="4F81BD"/>
              <w:left w:val="single" w:sz="8" w:space="0" w:color="4F81BD"/>
              <w:bottom w:val="single" w:sz="8" w:space="0" w:color="4F81BD"/>
              <w:right w:val="single" w:sz="8" w:space="0" w:color="4F81BD"/>
            </w:tcBorders>
          </w:tcPr>
          <w:p w14:paraId="14ADC268" w14:textId="77777777" w:rsidR="00167E1E" w:rsidRPr="00FB2123" w:rsidRDefault="00167E1E" w:rsidP="007D06A0">
            <w:pPr>
              <w:spacing w:after="0"/>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Amaçlarımıza Ulaşmada Destek İçin İş birliği İçinde Olmamız Gereken Kurum</w:t>
            </w:r>
          </w:p>
        </w:tc>
        <w:tc>
          <w:tcPr>
            <w:tcW w:w="992" w:type="dxa"/>
            <w:tcBorders>
              <w:top w:val="single" w:sz="8" w:space="0" w:color="4F81BD"/>
              <w:left w:val="single" w:sz="8" w:space="0" w:color="4F81BD"/>
              <w:bottom w:val="single" w:sz="8" w:space="0" w:color="4F81BD"/>
              <w:right w:val="single" w:sz="8" w:space="0" w:color="4F81BD"/>
            </w:tcBorders>
          </w:tcPr>
          <w:p w14:paraId="6907DD2E" w14:textId="77777777" w:rsidR="00167E1E" w:rsidRPr="00FB2123" w:rsidRDefault="00167E1E" w:rsidP="007D06A0">
            <w:pPr>
              <w:spacing w:after="0"/>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4</w:t>
            </w:r>
          </w:p>
        </w:tc>
        <w:tc>
          <w:tcPr>
            <w:tcW w:w="992" w:type="dxa"/>
            <w:tcBorders>
              <w:top w:val="single" w:sz="8" w:space="0" w:color="4F81BD"/>
              <w:left w:val="single" w:sz="8" w:space="0" w:color="4F81BD"/>
              <w:bottom w:val="single" w:sz="8" w:space="0" w:color="4F81BD"/>
              <w:right w:val="single" w:sz="8" w:space="0" w:color="4F81BD"/>
            </w:tcBorders>
          </w:tcPr>
          <w:p w14:paraId="6DBD1FE6" w14:textId="77777777" w:rsidR="00167E1E" w:rsidRPr="00FB2123" w:rsidRDefault="00167E1E" w:rsidP="007D06A0">
            <w:pPr>
              <w:spacing w:after="0"/>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4</w:t>
            </w:r>
          </w:p>
        </w:tc>
        <w:tc>
          <w:tcPr>
            <w:tcW w:w="1181" w:type="dxa"/>
            <w:tcBorders>
              <w:top w:val="single" w:sz="8" w:space="0" w:color="4F81BD"/>
              <w:left w:val="single" w:sz="8" w:space="0" w:color="4F81BD"/>
              <w:bottom w:val="single" w:sz="8" w:space="0" w:color="4F81BD"/>
              <w:right w:val="single" w:sz="8" w:space="0" w:color="4F81BD"/>
            </w:tcBorders>
          </w:tcPr>
          <w:p w14:paraId="0B7DB3DE" w14:textId="77777777" w:rsidR="00167E1E" w:rsidRPr="00FB2123" w:rsidRDefault="00167E1E" w:rsidP="007D06A0">
            <w:pPr>
              <w:spacing w:after="0"/>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İzle, Birlikte Çalış</w:t>
            </w:r>
          </w:p>
        </w:tc>
      </w:tr>
      <w:tr w:rsidR="00167E1E" w:rsidRPr="00FB2123" w14:paraId="2032342A" w14:textId="77777777" w:rsidTr="007D06A0">
        <w:trPr>
          <w:trHeight w:val="380"/>
        </w:trPr>
        <w:tc>
          <w:tcPr>
            <w:tcW w:w="1981" w:type="dxa"/>
            <w:tcBorders>
              <w:top w:val="single" w:sz="8" w:space="0" w:color="4F81BD"/>
              <w:left w:val="single" w:sz="8" w:space="0" w:color="4F81BD"/>
              <w:bottom w:val="single" w:sz="8" w:space="0" w:color="4F81BD"/>
              <w:right w:val="single" w:sz="8" w:space="0" w:color="4F81BD"/>
            </w:tcBorders>
            <w:shd w:val="clear" w:color="auto" w:fill="D3DFEE"/>
          </w:tcPr>
          <w:p w14:paraId="2DE03B20" w14:textId="77777777" w:rsidR="00167E1E" w:rsidRPr="00FB2123" w:rsidRDefault="00167E1E" w:rsidP="007D06A0">
            <w:pPr>
              <w:spacing w:after="0" w:line="240" w:lineRule="auto"/>
              <w:jc w:val="center"/>
              <w:rPr>
                <w:rFonts w:ascii="Times New Roman" w:hAnsi="Times New Roman"/>
                <w:b/>
                <w:bCs/>
                <w:color w:val="000000" w:themeColor="text1"/>
                <w:sz w:val="16"/>
                <w:szCs w:val="16"/>
              </w:rPr>
            </w:pPr>
            <w:r w:rsidRPr="00FB2123">
              <w:rPr>
                <w:rFonts w:ascii="Times New Roman" w:hAnsi="Times New Roman"/>
                <w:color w:val="000000" w:themeColor="text1"/>
                <w:sz w:val="16"/>
                <w:szCs w:val="16"/>
              </w:rPr>
              <w:t>İlçe Sağlık Gurup Başkanlığı</w:t>
            </w:r>
          </w:p>
        </w:tc>
        <w:tc>
          <w:tcPr>
            <w:tcW w:w="360" w:type="dxa"/>
            <w:tcBorders>
              <w:top w:val="single" w:sz="8" w:space="0" w:color="4F81BD"/>
              <w:left w:val="single" w:sz="8" w:space="0" w:color="4F81BD"/>
              <w:bottom w:val="single" w:sz="8" w:space="0" w:color="4F81BD"/>
              <w:right w:val="single" w:sz="8" w:space="0" w:color="4F81BD"/>
            </w:tcBorders>
            <w:shd w:val="clear" w:color="auto" w:fill="D3DFEE"/>
          </w:tcPr>
          <w:p w14:paraId="0E4908C7" w14:textId="77777777" w:rsidR="00167E1E" w:rsidRPr="00FB2123" w:rsidRDefault="00167E1E" w:rsidP="007D06A0">
            <w:pPr>
              <w:spacing w:after="0" w:line="240" w:lineRule="auto"/>
              <w:jc w:val="center"/>
              <w:rPr>
                <w:rFonts w:ascii="Times New Roman" w:hAnsi="Times New Roman"/>
                <w:color w:val="000000" w:themeColor="text1"/>
                <w:sz w:val="16"/>
                <w:szCs w:val="16"/>
              </w:rPr>
            </w:pPr>
          </w:p>
        </w:tc>
        <w:tc>
          <w:tcPr>
            <w:tcW w:w="360" w:type="dxa"/>
            <w:tcBorders>
              <w:top w:val="single" w:sz="8" w:space="0" w:color="4F81BD"/>
              <w:left w:val="single" w:sz="8" w:space="0" w:color="4F81BD"/>
              <w:bottom w:val="single" w:sz="8" w:space="0" w:color="4F81BD"/>
              <w:right w:val="single" w:sz="8" w:space="0" w:color="4F81BD"/>
            </w:tcBorders>
            <w:shd w:val="clear" w:color="auto" w:fill="D3DFEE"/>
          </w:tcPr>
          <w:p w14:paraId="22E27F14" w14:textId="77777777" w:rsidR="00167E1E" w:rsidRPr="00FB2123" w:rsidRDefault="00167E1E" w:rsidP="007D06A0">
            <w:pPr>
              <w:spacing w:after="0" w:line="240" w:lineRule="auto"/>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X</w:t>
            </w:r>
          </w:p>
        </w:tc>
        <w:tc>
          <w:tcPr>
            <w:tcW w:w="360" w:type="dxa"/>
            <w:tcBorders>
              <w:top w:val="single" w:sz="8" w:space="0" w:color="4F81BD"/>
              <w:left w:val="single" w:sz="8" w:space="0" w:color="4F81BD"/>
              <w:bottom w:val="single" w:sz="8" w:space="0" w:color="4F81BD"/>
              <w:right w:val="single" w:sz="8" w:space="0" w:color="4F81BD"/>
            </w:tcBorders>
            <w:shd w:val="clear" w:color="auto" w:fill="D3DFEE"/>
          </w:tcPr>
          <w:p w14:paraId="6631F25D" w14:textId="77777777" w:rsidR="00167E1E" w:rsidRPr="00FB2123" w:rsidRDefault="00167E1E" w:rsidP="007D06A0">
            <w:pPr>
              <w:spacing w:after="0" w:line="240" w:lineRule="auto"/>
              <w:jc w:val="center"/>
              <w:rPr>
                <w:rFonts w:ascii="Times New Roman" w:hAnsi="Times New Roman"/>
                <w:color w:val="000000" w:themeColor="text1"/>
                <w:sz w:val="16"/>
                <w:szCs w:val="16"/>
              </w:rPr>
            </w:pPr>
          </w:p>
        </w:tc>
        <w:tc>
          <w:tcPr>
            <w:tcW w:w="4027" w:type="dxa"/>
            <w:tcBorders>
              <w:top w:val="single" w:sz="8" w:space="0" w:color="4F81BD"/>
              <w:left w:val="single" w:sz="8" w:space="0" w:color="4F81BD"/>
              <w:bottom w:val="single" w:sz="8" w:space="0" w:color="4F81BD"/>
              <w:right w:val="single" w:sz="8" w:space="0" w:color="4F81BD"/>
            </w:tcBorders>
            <w:shd w:val="clear" w:color="auto" w:fill="D3DFEE"/>
          </w:tcPr>
          <w:p w14:paraId="252BBA4B" w14:textId="77777777" w:rsidR="00167E1E" w:rsidRPr="00FB2123" w:rsidRDefault="00167E1E" w:rsidP="007D06A0">
            <w:pPr>
              <w:spacing w:after="0"/>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Amaçlarımıza Ulaşmada Destek İçin İş birliği İçinde Olmamız Gereken Kurum</w:t>
            </w:r>
          </w:p>
        </w:tc>
        <w:tc>
          <w:tcPr>
            <w:tcW w:w="992" w:type="dxa"/>
            <w:tcBorders>
              <w:top w:val="single" w:sz="8" w:space="0" w:color="4F81BD"/>
              <w:left w:val="single" w:sz="8" w:space="0" w:color="4F81BD"/>
              <w:bottom w:val="single" w:sz="8" w:space="0" w:color="4F81BD"/>
              <w:right w:val="single" w:sz="8" w:space="0" w:color="4F81BD"/>
            </w:tcBorders>
            <w:shd w:val="clear" w:color="auto" w:fill="D3DFEE"/>
          </w:tcPr>
          <w:p w14:paraId="1996A74A" w14:textId="77777777" w:rsidR="00167E1E" w:rsidRPr="00FB2123" w:rsidRDefault="00167E1E" w:rsidP="007D06A0">
            <w:pPr>
              <w:spacing w:after="0"/>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4</w:t>
            </w:r>
          </w:p>
        </w:tc>
        <w:tc>
          <w:tcPr>
            <w:tcW w:w="992" w:type="dxa"/>
            <w:tcBorders>
              <w:top w:val="single" w:sz="8" w:space="0" w:color="4F81BD"/>
              <w:left w:val="single" w:sz="8" w:space="0" w:color="4F81BD"/>
              <w:bottom w:val="single" w:sz="8" w:space="0" w:color="4F81BD"/>
              <w:right w:val="single" w:sz="8" w:space="0" w:color="4F81BD"/>
            </w:tcBorders>
            <w:shd w:val="clear" w:color="auto" w:fill="D3DFEE"/>
          </w:tcPr>
          <w:p w14:paraId="439C85C5" w14:textId="77777777" w:rsidR="00167E1E" w:rsidRPr="00FB2123" w:rsidRDefault="00167E1E" w:rsidP="007D06A0">
            <w:pPr>
              <w:spacing w:after="0"/>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4</w:t>
            </w:r>
          </w:p>
        </w:tc>
        <w:tc>
          <w:tcPr>
            <w:tcW w:w="1181" w:type="dxa"/>
            <w:tcBorders>
              <w:top w:val="single" w:sz="8" w:space="0" w:color="4F81BD"/>
              <w:left w:val="single" w:sz="8" w:space="0" w:color="4F81BD"/>
              <w:bottom w:val="single" w:sz="8" w:space="0" w:color="4F81BD"/>
              <w:right w:val="single" w:sz="8" w:space="0" w:color="4F81BD"/>
            </w:tcBorders>
            <w:shd w:val="clear" w:color="auto" w:fill="D3DFEE"/>
          </w:tcPr>
          <w:p w14:paraId="66C49FC5" w14:textId="77777777" w:rsidR="00167E1E" w:rsidRPr="00FB2123" w:rsidRDefault="00167E1E" w:rsidP="007D06A0">
            <w:pPr>
              <w:spacing w:after="0"/>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İzle, Birlikte Çalış</w:t>
            </w:r>
          </w:p>
        </w:tc>
      </w:tr>
      <w:tr w:rsidR="00167E1E" w:rsidRPr="00FB2123" w14:paraId="204E989C" w14:textId="77777777" w:rsidTr="007D06A0">
        <w:trPr>
          <w:trHeight w:val="514"/>
        </w:trPr>
        <w:tc>
          <w:tcPr>
            <w:tcW w:w="1981" w:type="dxa"/>
            <w:tcBorders>
              <w:top w:val="single" w:sz="8" w:space="0" w:color="4F81BD"/>
              <w:left w:val="single" w:sz="8" w:space="0" w:color="4F81BD"/>
              <w:bottom w:val="single" w:sz="8" w:space="0" w:color="4F81BD"/>
              <w:right w:val="single" w:sz="8" w:space="0" w:color="4F81BD"/>
            </w:tcBorders>
          </w:tcPr>
          <w:p w14:paraId="410802CE" w14:textId="77777777" w:rsidR="00167E1E" w:rsidRPr="00FB2123" w:rsidRDefault="00167E1E" w:rsidP="007D06A0">
            <w:pPr>
              <w:spacing w:after="0" w:line="240" w:lineRule="auto"/>
              <w:jc w:val="center"/>
              <w:rPr>
                <w:rFonts w:ascii="Times New Roman" w:hAnsi="Times New Roman"/>
                <w:b/>
                <w:bCs/>
                <w:color w:val="000000" w:themeColor="text1"/>
                <w:sz w:val="16"/>
                <w:szCs w:val="16"/>
              </w:rPr>
            </w:pPr>
            <w:r w:rsidRPr="00FB2123">
              <w:rPr>
                <w:rFonts w:ascii="Times New Roman" w:hAnsi="Times New Roman"/>
                <w:color w:val="000000" w:themeColor="text1"/>
                <w:sz w:val="16"/>
                <w:szCs w:val="16"/>
              </w:rPr>
              <w:t>İlçe Nüfus ve Vatandaşlık Müdürlüğü</w:t>
            </w:r>
          </w:p>
        </w:tc>
        <w:tc>
          <w:tcPr>
            <w:tcW w:w="360" w:type="dxa"/>
            <w:tcBorders>
              <w:top w:val="single" w:sz="8" w:space="0" w:color="4F81BD"/>
              <w:left w:val="single" w:sz="8" w:space="0" w:color="4F81BD"/>
              <w:bottom w:val="single" w:sz="8" w:space="0" w:color="4F81BD"/>
              <w:right w:val="single" w:sz="8" w:space="0" w:color="4F81BD"/>
            </w:tcBorders>
          </w:tcPr>
          <w:p w14:paraId="6B60609D" w14:textId="77777777" w:rsidR="00167E1E" w:rsidRPr="00FB2123" w:rsidRDefault="00167E1E" w:rsidP="007D06A0">
            <w:pPr>
              <w:spacing w:after="0" w:line="240" w:lineRule="auto"/>
              <w:jc w:val="center"/>
              <w:rPr>
                <w:rFonts w:ascii="Times New Roman" w:hAnsi="Times New Roman"/>
                <w:color w:val="000000" w:themeColor="text1"/>
                <w:sz w:val="16"/>
                <w:szCs w:val="16"/>
              </w:rPr>
            </w:pPr>
          </w:p>
        </w:tc>
        <w:tc>
          <w:tcPr>
            <w:tcW w:w="360" w:type="dxa"/>
            <w:tcBorders>
              <w:top w:val="single" w:sz="8" w:space="0" w:color="4F81BD"/>
              <w:left w:val="single" w:sz="8" w:space="0" w:color="4F81BD"/>
              <w:bottom w:val="single" w:sz="8" w:space="0" w:color="4F81BD"/>
              <w:right w:val="single" w:sz="8" w:space="0" w:color="4F81BD"/>
            </w:tcBorders>
          </w:tcPr>
          <w:p w14:paraId="6B6767AF" w14:textId="77777777" w:rsidR="00167E1E" w:rsidRPr="00FB2123" w:rsidRDefault="00167E1E" w:rsidP="007D06A0">
            <w:pPr>
              <w:spacing w:after="0" w:line="240" w:lineRule="auto"/>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X</w:t>
            </w:r>
          </w:p>
        </w:tc>
        <w:tc>
          <w:tcPr>
            <w:tcW w:w="360" w:type="dxa"/>
            <w:tcBorders>
              <w:top w:val="single" w:sz="8" w:space="0" w:color="4F81BD"/>
              <w:left w:val="single" w:sz="8" w:space="0" w:color="4F81BD"/>
              <w:bottom w:val="single" w:sz="8" w:space="0" w:color="4F81BD"/>
              <w:right w:val="single" w:sz="8" w:space="0" w:color="4F81BD"/>
            </w:tcBorders>
          </w:tcPr>
          <w:p w14:paraId="7901A021" w14:textId="77777777" w:rsidR="00167E1E" w:rsidRPr="00FB2123" w:rsidRDefault="00167E1E" w:rsidP="007D06A0">
            <w:pPr>
              <w:spacing w:after="0" w:line="240" w:lineRule="auto"/>
              <w:jc w:val="center"/>
              <w:rPr>
                <w:rFonts w:ascii="Times New Roman" w:hAnsi="Times New Roman"/>
                <w:color w:val="000000" w:themeColor="text1"/>
                <w:sz w:val="16"/>
                <w:szCs w:val="16"/>
              </w:rPr>
            </w:pPr>
          </w:p>
        </w:tc>
        <w:tc>
          <w:tcPr>
            <w:tcW w:w="4027" w:type="dxa"/>
            <w:tcBorders>
              <w:top w:val="single" w:sz="8" w:space="0" w:color="4F81BD"/>
              <w:left w:val="single" w:sz="8" w:space="0" w:color="4F81BD"/>
              <w:bottom w:val="single" w:sz="8" w:space="0" w:color="4F81BD"/>
              <w:right w:val="single" w:sz="8" w:space="0" w:color="4F81BD"/>
            </w:tcBorders>
          </w:tcPr>
          <w:p w14:paraId="4E69000F" w14:textId="77777777" w:rsidR="00167E1E" w:rsidRPr="00FB2123" w:rsidRDefault="00167E1E" w:rsidP="007D06A0">
            <w:pPr>
              <w:spacing w:after="0"/>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Amaçlarımıza Ulaşmada Destek İçin İş birliği İçinde Olmamız Gereken Kurum</w:t>
            </w:r>
          </w:p>
        </w:tc>
        <w:tc>
          <w:tcPr>
            <w:tcW w:w="992" w:type="dxa"/>
            <w:tcBorders>
              <w:top w:val="single" w:sz="8" w:space="0" w:color="4F81BD"/>
              <w:left w:val="single" w:sz="8" w:space="0" w:color="4F81BD"/>
              <w:bottom w:val="single" w:sz="8" w:space="0" w:color="4F81BD"/>
              <w:right w:val="single" w:sz="8" w:space="0" w:color="4F81BD"/>
            </w:tcBorders>
          </w:tcPr>
          <w:p w14:paraId="2D3412D9" w14:textId="77777777" w:rsidR="00167E1E" w:rsidRPr="00FB2123" w:rsidRDefault="00167E1E" w:rsidP="007D06A0">
            <w:pPr>
              <w:spacing w:after="0"/>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4</w:t>
            </w:r>
          </w:p>
        </w:tc>
        <w:tc>
          <w:tcPr>
            <w:tcW w:w="992" w:type="dxa"/>
            <w:tcBorders>
              <w:top w:val="single" w:sz="8" w:space="0" w:color="4F81BD"/>
              <w:left w:val="single" w:sz="8" w:space="0" w:color="4F81BD"/>
              <w:bottom w:val="single" w:sz="8" w:space="0" w:color="4F81BD"/>
              <w:right w:val="single" w:sz="8" w:space="0" w:color="4F81BD"/>
            </w:tcBorders>
          </w:tcPr>
          <w:p w14:paraId="41C3C8AD" w14:textId="77777777" w:rsidR="00167E1E" w:rsidRPr="00FB2123" w:rsidRDefault="00167E1E" w:rsidP="007D06A0">
            <w:pPr>
              <w:spacing w:after="0"/>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4</w:t>
            </w:r>
          </w:p>
        </w:tc>
        <w:tc>
          <w:tcPr>
            <w:tcW w:w="1181" w:type="dxa"/>
            <w:tcBorders>
              <w:top w:val="single" w:sz="8" w:space="0" w:color="4F81BD"/>
              <w:left w:val="single" w:sz="8" w:space="0" w:color="4F81BD"/>
              <w:bottom w:val="single" w:sz="8" w:space="0" w:color="4F81BD"/>
              <w:right w:val="single" w:sz="8" w:space="0" w:color="4F81BD"/>
            </w:tcBorders>
          </w:tcPr>
          <w:p w14:paraId="0EF67762" w14:textId="77777777" w:rsidR="00167E1E" w:rsidRPr="00FB2123" w:rsidRDefault="00167E1E" w:rsidP="007D06A0">
            <w:pPr>
              <w:spacing w:after="0"/>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İzle, Birlikte Çalış</w:t>
            </w:r>
          </w:p>
        </w:tc>
      </w:tr>
      <w:tr w:rsidR="00167E1E" w:rsidRPr="00FB2123" w14:paraId="092E5204" w14:textId="77777777" w:rsidTr="007D06A0">
        <w:trPr>
          <w:trHeight w:val="408"/>
        </w:trPr>
        <w:tc>
          <w:tcPr>
            <w:tcW w:w="1981" w:type="dxa"/>
            <w:tcBorders>
              <w:top w:val="single" w:sz="8" w:space="0" w:color="4F81BD"/>
              <w:left w:val="single" w:sz="8" w:space="0" w:color="4F81BD"/>
              <w:bottom w:val="single" w:sz="8" w:space="0" w:color="4F81BD"/>
              <w:right w:val="single" w:sz="8" w:space="0" w:color="4F81BD"/>
            </w:tcBorders>
            <w:shd w:val="clear" w:color="auto" w:fill="D3DFEE"/>
          </w:tcPr>
          <w:p w14:paraId="02416062" w14:textId="77777777" w:rsidR="00167E1E" w:rsidRPr="00FB2123" w:rsidRDefault="00167E1E" w:rsidP="007D06A0">
            <w:pPr>
              <w:spacing w:after="0" w:line="240" w:lineRule="auto"/>
              <w:jc w:val="center"/>
              <w:rPr>
                <w:rFonts w:ascii="Times New Roman" w:hAnsi="Times New Roman"/>
                <w:b/>
                <w:bCs/>
                <w:color w:val="000000" w:themeColor="text1"/>
                <w:sz w:val="16"/>
                <w:szCs w:val="16"/>
              </w:rPr>
            </w:pPr>
            <w:r w:rsidRPr="00FB2123">
              <w:rPr>
                <w:rFonts w:ascii="Times New Roman" w:hAnsi="Times New Roman"/>
                <w:color w:val="000000" w:themeColor="text1"/>
                <w:sz w:val="16"/>
                <w:szCs w:val="16"/>
              </w:rPr>
              <w:t>Tarım İlçe Müdürlüğü</w:t>
            </w:r>
          </w:p>
        </w:tc>
        <w:tc>
          <w:tcPr>
            <w:tcW w:w="360" w:type="dxa"/>
            <w:tcBorders>
              <w:top w:val="single" w:sz="8" w:space="0" w:color="4F81BD"/>
              <w:left w:val="single" w:sz="8" w:space="0" w:color="4F81BD"/>
              <w:bottom w:val="single" w:sz="8" w:space="0" w:color="4F81BD"/>
              <w:right w:val="single" w:sz="8" w:space="0" w:color="4F81BD"/>
            </w:tcBorders>
            <w:shd w:val="clear" w:color="auto" w:fill="D3DFEE"/>
          </w:tcPr>
          <w:p w14:paraId="211B3C90" w14:textId="77777777" w:rsidR="00167E1E" w:rsidRPr="00FB2123" w:rsidRDefault="00167E1E" w:rsidP="007D06A0">
            <w:pPr>
              <w:spacing w:after="0" w:line="240" w:lineRule="auto"/>
              <w:jc w:val="center"/>
              <w:rPr>
                <w:rFonts w:ascii="Times New Roman" w:hAnsi="Times New Roman"/>
                <w:color w:val="000000" w:themeColor="text1"/>
                <w:sz w:val="16"/>
                <w:szCs w:val="16"/>
              </w:rPr>
            </w:pPr>
          </w:p>
        </w:tc>
        <w:tc>
          <w:tcPr>
            <w:tcW w:w="360" w:type="dxa"/>
            <w:tcBorders>
              <w:top w:val="single" w:sz="8" w:space="0" w:color="4F81BD"/>
              <w:left w:val="single" w:sz="8" w:space="0" w:color="4F81BD"/>
              <w:bottom w:val="single" w:sz="8" w:space="0" w:color="4F81BD"/>
              <w:right w:val="single" w:sz="8" w:space="0" w:color="4F81BD"/>
            </w:tcBorders>
            <w:shd w:val="clear" w:color="auto" w:fill="D3DFEE"/>
          </w:tcPr>
          <w:p w14:paraId="2CEF1331" w14:textId="77777777" w:rsidR="00167E1E" w:rsidRPr="00FB2123" w:rsidRDefault="00167E1E" w:rsidP="007D06A0">
            <w:pPr>
              <w:spacing w:after="0" w:line="240" w:lineRule="auto"/>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X</w:t>
            </w:r>
          </w:p>
        </w:tc>
        <w:tc>
          <w:tcPr>
            <w:tcW w:w="360" w:type="dxa"/>
            <w:tcBorders>
              <w:top w:val="single" w:sz="8" w:space="0" w:color="4F81BD"/>
              <w:left w:val="single" w:sz="8" w:space="0" w:color="4F81BD"/>
              <w:bottom w:val="single" w:sz="8" w:space="0" w:color="4F81BD"/>
              <w:right w:val="single" w:sz="8" w:space="0" w:color="4F81BD"/>
            </w:tcBorders>
            <w:shd w:val="clear" w:color="auto" w:fill="D3DFEE"/>
          </w:tcPr>
          <w:p w14:paraId="6AC01617" w14:textId="77777777" w:rsidR="00167E1E" w:rsidRPr="00FB2123" w:rsidRDefault="00167E1E" w:rsidP="007D06A0">
            <w:pPr>
              <w:spacing w:after="0" w:line="240" w:lineRule="auto"/>
              <w:jc w:val="center"/>
              <w:rPr>
                <w:rFonts w:ascii="Times New Roman" w:hAnsi="Times New Roman"/>
                <w:color w:val="000000" w:themeColor="text1"/>
                <w:sz w:val="16"/>
                <w:szCs w:val="16"/>
              </w:rPr>
            </w:pPr>
          </w:p>
        </w:tc>
        <w:tc>
          <w:tcPr>
            <w:tcW w:w="4027" w:type="dxa"/>
            <w:tcBorders>
              <w:top w:val="single" w:sz="8" w:space="0" w:color="4F81BD"/>
              <w:left w:val="single" w:sz="8" w:space="0" w:color="4F81BD"/>
              <w:bottom w:val="single" w:sz="8" w:space="0" w:color="4F81BD"/>
              <w:right w:val="single" w:sz="8" w:space="0" w:color="4F81BD"/>
            </w:tcBorders>
            <w:shd w:val="clear" w:color="auto" w:fill="D3DFEE"/>
          </w:tcPr>
          <w:p w14:paraId="661C61A5" w14:textId="77777777" w:rsidR="00167E1E" w:rsidRPr="00FB2123" w:rsidRDefault="00167E1E" w:rsidP="007D06A0">
            <w:pPr>
              <w:spacing w:after="0"/>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Amaçlarımıza Ulaşmada Destek İçin İş birliği İçinde Olmamız Gereken Kurum</w:t>
            </w:r>
          </w:p>
        </w:tc>
        <w:tc>
          <w:tcPr>
            <w:tcW w:w="992" w:type="dxa"/>
            <w:tcBorders>
              <w:top w:val="single" w:sz="8" w:space="0" w:color="4F81BD"/>
              <w:left w:val="single" w:sz="8" w:space="0" w:color="4F81BD"/>
              <w:bottom w:val="single" w:sz="8" w:space="0" w:color="4F81BD"/>
              <w:right w:val="single" w:sz="8" w:space="0" w:color="4F81BD"/>
            </w:tcBorders>
            <w:shd w:val="clear" w:color="auto" w:fill="D3DFEE"/>
          </w:tcPr>
          <w:p w14:paraId="69DAE95B" w14:textId="77777777" w:rsidR="00167E1E" w:rsidRPr="00FB2123" w:rsidRDefault="00167E1E" w:rsidP="007D06A0">
            <w:pPr>
              <w:spacing w:after="0"/>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4</w:t>
            </w:r>
          </w:p>
        </w:tc>
        <w:tc>
          <w:tcPr>
            <w:tcW w:w="992" w:type="dxa"/>
            <w:tcBorders>
              <w:top w:val="single" w:sz="8" w:space="0" w:color="4F81BD"/>
              <w:left w:val="single" w:sz="8" w:space="0" w:color="4F81BD"/>
              <w:bottom w:val="single" w:sz="8" w:space="0" w:color="4F81BD"/>
              <w:right w:val="single" w:sz="8" w:space="0" w:color="4F81BD"/>
            </w:tcBorders>
            <w:shd w:val="clear" w:color="auto" w:fill="D3DFEE"/>
          </w:tcPr>
          <w:p w14:paraId="0E372FEA" w14:textId="77777777" w:rsidR="00167E1E" w:rsidRPr="00FB2123" w:rsidRDefault="00167E1E" w:rsidP="007D06A0">
            <w:pPr>
              <w:spacing w:after="0"/>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4</w:t>
            </w:r>
          </w:p>
        </w:tc>
        <w:tc>
          <w:tcPr>
            <w:tcW w:w="1181" w:type="dxa"/>
            <w:tcBorders>
              <w:top w:val="single" w:sz="8" w:space="0" w:color="4F81BD"/>
              <w:left w:val="single" w:sz="8" w:space="0" w:color="4F81BD"/>
              <w:bottom w:val="single" w:sz="8" w:space="0" w:color="4F81BD"/>
              <w:right w:val="single" w:sz="8" w:space="0" w:color="4F81BD"/>
            </w:tcBorders>
            <w:shd w:val="clear" w:color="auto" w:fill="D3DFEE"/>
          </w:tcPr>
          <w:p w14:paraId="7635CE0A" w14:textId="77777777" w:rsidR="00167E1E" w:rsidRPr="00FB2123" w:rsidRDefault="00167E1E" w:rsidP="007D06A0">
            <w:pPr>
              <w:spacing w:after="0"/>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İzle, Birlikte Çalış</w:t>
            </w:r>
          </w:p>
        </w:tc>
      </w:tr>
      <w:tr w:rsidR="00167E1E" w:rsidRPr="00FB2123" w14:paraId="34BE4961" w14:textId="77777777" w:rsidTr="007D06A0">
        <w:trPr>
          <w:trHeight w:val="514"/>
        </w:trPr>
        <w:tc>
          <w:tcPr>
            <w:tcW w:w="1981" w:type="dxa"/>
            <w:tcBorders>
              <w:top w:val="single" w:sz="8" w:space="0" w:color="4F81BD"/>
              <w:left w:val="single" w:sz="8" w:space="0" w:color="4F81BD"/>
              <w:bottom w:val="single" w:sz="8" w:space="0" w:color="4F81BD"/>
              <w:right w:val="single" w:sz="8" w:space="0" w:color="4F81BD"/>
            </w:tcBorders>
          </w:tcPr>
          <w:p w14:paraId="510D2B02" w14:textId="77777777" w:rsidR="00167E1E" w:rsidRPr="00FB2123" w:rsidRDefault="00167E1E" w:rsidP="007D06A0">
            <w:pPr>
              <w:spacing w:after="0" w:line="240" w:lineRule="auto"/>
              <w:jc w:val="center"/>
              <w:rPr>
                <w:rFonts w:ascii="Times New Roman" w:hAnsi="Times New Roman"/>
                <w:b/>
                <w:bCs/>
                <w:color w:val="000000" w:themeColor="text1"/>
                <w:sz w:val="16"/>
                <w:szCs w:val="16"/>
              </w:rPr>
            </w:pPr>
            <w:r w:rsidRPr="00FB2123">
              <w:rPr>
                <w:rFonts w:ascii="Times New Roman" w:hAnsi="Times New Roman"/>
                <w:color w:val="000000" w:themeColor="text1"/>
                <w:sz w:val="16"/>
                <w:szCs w:val="16"/>
              </w:rPr>
              <w:t>İlçe Tapu Sicil Müdürlüğü</w:t>
            </w:r>
          </w:p>
        </w:tc>
        <w:tc>
          <w:tcPr>
            <w:tcW w:w="360" w:type="dxa"/>
            <w:tcBorders>
              <w:top w:val="single" w:sz="8" w:space="0" w:color="4F81BD"/>
              <w:left w:val="single" w:sz="8" w:space="0" w:color="4F81BD"/>
              <w:bottom w:val="single" w:sz="8" w:space="0" w:color="4F81BD"/>
              <w:right w:val="single" w:sz="8" w:space="0" w:color="4F81BD"/>
            </w:tcBorders>
          </w:tcPr>
          <w:p w14:paraId="0137D77A" w14:textId="77777777" w:rsidR="00167E1E" w:rsidRPr="00FB2123" w:rsidRDefault="00167E1E" w:rsidP="007D06A0">
            <w:pPr>
              <w:spacing w:after="0" w:line="240" w:lineRule="auto"/>
              <w:jc w:val="center"/>
              <w:rPr>
                <w:rFonts w:ascii="Times New Roman" w:hAnsi="Times New Roman"/>
                <w:color w:val="000000" w:themeColor="text1"/>
                <w:sz w:val="16"/>
                <w:szCs w:val="16"/>
              </w:rPr>
            </w:pPr>
          </w:p>
        </w:tc>
        <w:tc>
          <w:tcPr>
            <w:tcW w:w="360" w:type="dxa"/>
            <w:tcBorders>
              <w:top w:val="single" w:sz="8" w:space="0" w:color="4F81BD"/>
              <w:left w:val="single" w:sz="8" w:space="0" w:color="4F81BD"/>
              <w:bottom w:val="single" w:sz="8" w:space="0" w:color="4F81BD"/>
              <w:right w:val="single" w:sz="8" w:space="0" w:color="4F81BD"/>
            </w:tcBorders>
          </w:tcPr>
          <w:p w14:paraId="56521E70" w14:textId="77777777" w:rsidR="00167E1E" w:rsidRPr="00FB2123" w:rsidRDefault="00167E1E" w:rsidP="007D06A0">
            <w:pPr>
              <w:spacing w:after="0" w:line="240" w:lineRule="auto"/>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X</w:t>
            </w:r>
          </w:p>
        </w:tc>
        <w:tc>
          <w:tcPr>
            <w:tcW w:w="360" w:type="dxa"/>
            <w:tcBorders>
              <w:top w:val="single" w:sz="8" w:space="0" w:color="4F81BD"/>
              <w:left w:val="single" w:sz="8" w:space="0" w:color="4F81BD"/>
              <w:bottom w:val="single" w:sz="8" w:space="0" w:color="4F81BD"/>
              <w:right w:val="single" w:sz="8" w:space="0" w:color="4F81BD"/>
            </w:tcBorders>
          </w:tcPr>
          <w:p w14:paraId="27669498" w14:textId="77777777" w:rsidR="00167E1E" w:rsidRPr="00FB2123" w:rsidRDefault="00167E1E" w:rsidP="007D06A0">
            <w:pPr>
              <w:spacing w:after="0" w:line="240" w:lineRule="auto"/>
              <w:jc w:val="center"/>
              <w:rPr>
                <w:rFonts w:ascii="Times New Roman" w:hAnsi="Times New Roman"/>
                <w:color w:val="000000" w:themeColor="text1"/>
                <w:sz w:val="16"/>
                <w:szCs w:val="16"/>
              </w:rPr>
            </w:pPr>
          </w:p>
        </w:tc>
        <w:tc>
          <w:tcPr>
            <w:tcW w:w="4027" w:type="dxa"/>
            <w:tcBorders>
              <w:top w:val="single" w:sz="8" w:space="0" w:color="4F81BD"/>
              <w:left w:val="single" w:sz="8" w:space="0" w:color="4F81BD"/>
              <w:bottom w:val="single" w:sz="8" w:space="0" w:color="4F81BD"/>
              <w:right w:val="single" w:sz="8" w:space="0" w:color="4F81BD"/>
            </w:tcBorders>
          </w:tcPr>
          <w:p w14:paraId="255F4B5C" w14:textId="77777777" w:rsidR="00167E1E" w:rsidRPr="00FB2123" w:rsidRDefault="00167E1E" w:rsidP="007D06A0">
            <w:pPr>
              <w:spacing w:after="0"/>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Amaçlarımıza Ulaşmada Destek İçin İş birliği İçinde Olmamız Gereken Kurum</w:t>
            </w:r>
          </w:p>
        </w:tc>
        <w:tc>
          <w:tcPr>
            <w:tcW w:w="992" w:type="dxa"/>
            <w:tcBorders>
              <w:top w:val="single" w:sz="8" w:space="0" w:color="4F81BD"/>
              <w:left w:val="single" w:sz="8" w:space="0" w:color="4F81BD"/>
              <w:bottom w:val="single" w:sz="8" w:space="0" w:color="4F81BD"/>
              <w:right w:val="single" w:sz="8" w:space="0" w:color="4F81BD"/>
            </w:tcBorders>
          </w:tcPr>
          <w:p w14:paraId="53DACE7B" w14:textId="77777777" w:rsidR="00167E1E" w:rsidRPr="00FB2123" w:rsidRDefault="00167E1E" w:rsidP="007D06A0">
            <w:pPr>
              <w:spacing w:after="0"/>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4</w:t>
            </w:r>
          </w:p>
        </w:tc>
        <w:tc>
          <w:tcPr>
            <w:tcW w:w="992" w:type="dxa"/>
            <w:tcBorders>
              <w:top w:val="single" w:sz="8" w:space="0" w:color="4F81BD"/>
              <w:left w:val="single" w:sz="8" w:space="0" w:color="4F81BD"/>
              <w:bottom w:val="single" w:sz="8" w:space="0" w:color="4F81BD"/>
              <w:right w:val="single" w:sz="8" w:space="0" w:color="4F81BD"/>
            </w:tcBorders>
          </w:tcPr>
          <w:p w14:paraId="0C301828" w14:textId="77777777" w:rsidR="00167E1E" w:rsidRPr="00FB2123" w:rsidRDefault="00167E1E" w:rsidP="007D06A0">
            <w:pPr>
              <w:spacing w:after="0"/>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4</w:t>
            </w:r>
          </w:p>
        </w:tc>
        <w:tc>
          <w:tcPr>
            <w:tcW w:w="1181" w:type="dxa"/>
            <w:tcBorders>
              <w:top w:val="single" w:sz="8" w:space="0" w:color="4F81BD"/>
              <w:left w:val="single" w:sz="8" w:space="0" w:color="4F81BD"/>
              <w:bottom w:val="single" w:sz="8" w:space="0" w:color="4F81BD"/>
              <w:right w:val="single" w:sz="8" w:space="0" w:color="4F81BD"/>
            </w:tcBorders>
          </w:tcPr>
          <w:p w14:paraId="2C1B7759" w14:textId="77777777" w:rsidR="00167E1E" w:rsidRPr="00FB2123" w:rsidRDefault="00167E1E" w:rsidP="007D06A0">
            <w:pPr>
              <w:spacing w:after="0"/>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İzle, Birlikte Çalış</w:t>
            </w:r>
          </w:p>
        </w:tc>
      </w:tr>
      <w:tr w:rsidR="00167E1E" w:rsidRPr="00FB2123" w14:paraId="6D07CB06" w14:textId="77777777" w:rsidTr="007D06A0">
        <w:trPr>
          <w:trHeight w:val="421"/>
        </w:trPr>
        <w:tc>
          <w:tcPr>
            <w:tcW w:w="1981" w:type="dxa"/>
            <w:tcBorders>
              <w:top w:val="single" w:sz="8" w:space="0" w:color="4F81BD"/>
              <w:left w:val="single" w:sz="8" w:space="0" w:color="4F81BD"/>
              <w:bottom w:val="single" w:sz="8" w:space="0" w:color="4F81BD"/>
              <w:right w:val="single" w:sz="8" w:space="0" w:color="4F81BD"/>
            </w:tcBorders>
            <w:shd w:val="clear" w:color="auto" w:fill="D3DFEE"/>
          </w:tcPr>
          <w:p w14:paraId="0311E2FC" w14:textId="77777777" w:rsidR="00167E1E" w:rsidRPr="00FB2123" w:rsidRDefault="00167E1E" w:rsidP="007D06A0">
            <w:pPr>
              <w:spacing w:after="0" w:line="240" w:lineRule="auto"/>
              <w:jc w:val="center"/>
              <w:rPr>
                <w:rFonts w:ascii="Times New Roman" w:hAnsi="Times New Roman"/>
                <w:b/>
                <w:bCs/>
                <w:color w:val="000000" w:themeColor="text1"/>
                <w:sz w:val="16"/>
                <w:szCs w:val="16"/>
              </w:rPr>
            </w:pPr>
            <w:r w:rsidRPr="00FB2123">
              <w:rPr>
                <w:rFonts w:ascii="Times New Roman" w:hAnsi="Times New Roman"/>
                <w:color w:val="000000" w:themeColor="text1"/>
                <w:sz w:val="16"/>
                <w:szCs w:val="16"/>
              </w:rPr>
              <w:t>Müftülük</w:t>
            </w:r>
          </w:p>
        </w:tc>
        <w:tc>
          <w:tcPr>
            <w:tcW w:w="360" w:type="dxa"/>
            <w:tcBorders>
              <w:top w:val="single" w:sz="8" w:space="0" w:color="4F81BD"/>
              <w:left w:val="single" w:sz="8" w:space="0" w:color="4F81BD"/>
              <w:bottom w:val="single" w:sz="8" w:space="0" w:color="4F81BD"/>
              <w:right w:val="single" w:sz="8" w:space="0" w:color="4F81BD"/>
            </w:tcBorders>
            <w:shd w:val="clear" w:color="auto" w:fill="D3DFEE"/>
          </w:tcPr>
          <w:p w14:paraId="603DA1BB" w14:textId="77777777" w:rsidR="00167E1E" w:rsidRPr="00FB2123" w:rsidRDefault="00167E1E" w:rsidP="007D06A0">
            <w:pPr>
              <w:spacing w:after="0" w:line="240" w:lineRule="auto"/>
              <w:jc w:val="center"/>
              <w:rPr>
                <w:rFonts w:ascii="Times New Roman" w:hAnsi="Times New Roman"/>
                <w:color w:val="000000" w:themeColor="text1"/>
                <w:sz w:val="16"/>
                <w:szCs w:val="16"/>
              </w:rPr>
            </w:pPr>
          </w:p>
        </w:tc>
        <w:tc>
          <w:tcPr>
            <w:tcW w:w="360" w:type="dxa"/>
            <w:tcBorders>
              <w:top w:val="single" w:sz="8" w:space="0" w:color="4F81BD"/>
              <w:left w:val="single" w:sz="8" w:space="0" w:color="4F81BD"/>
              <w:bottom w:val="single" w:sz="8" w:space="0" w:color="4F81BD"/>
              <w:right w:val="single" w:sz="8" w:space="0" w:color="4F81BD"/>
            </w:tcBorders>
            <w:shd w:val="clear" w:color="auto" w:fill="D3DFEE"/>
          </w:tcPr>
          <w:p w14:paraId="37726804" w14:textId="77777777" w:rsidR="00167E1E" w:rsidRPr="00FB2123" w:rsidRDefault="00167E1E" w:rsidP="007D06A0">
            <w:pPr>
              <w:spacing w:after="0" w:line="240" w:lineRule="auto"/>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X</w:t>
            </w:r>
          </w:p>
        </w:tc>
        <w:tc>
          <w:tcPr>
            <w:tcW w:w="360" w:type="dxa"/>
            <w:tcBorders>
              <w:top w:val="single" w:sz="8" w:space="0" w:color="4F81BD"/>
              <w:left w:val="single" w:sz="8" w:space="0" w:color="4F81BD"/>
              <w:bottom w:val="single" w:sz="8" w:space="0" w:color="4F81BD"/>
              <w:right w:val="single" w:sz="8" w:space="0" w:color="4F81BD"/>
            </w:tcBorders>
            <w:shd w:val="clear" w:color="auto" w:fill="D3DFEE"/>
          </w:tcPr>
          <w:p w14:paraId="3B0D2D35" w14:textId="77777777" w:rsidR="00167E1E" w:rsidRPr="00FB2123" w:rsidRDefault="00167E1E" w:rsidP="007D06A0">
            <w:pPr>
              <w:spacing w:after="0" w:line="240" w:lineRule="auto"/>
              <w:jc w:val="center"/>
              <w:rPr>
                <w:rFonts w:ascii="Times New Roman" w:hAnsi="Times New Roman"/>
                <w:color w:val="000000" w:themeColor="text1"/>
                <w:sz w:val="16"/>
                <w:szCs w:val="16"/>
              </w:rPr>
            </w:pPr>
          </w:p>
        </w:tc>
        <w:tc>
          <w:tcPr>
            <w:tcW w:w="4027" w:type="dxa"/>
            <w:tcBorders>
              <w:top w:val="single" w:sz="8" w:space="0" w:color="4F81BD"/>
              <w:left w:val="single" w:sz="8" w:space="0" w:color="4F81BD"/>
              <w:bottom w:val="single" w:sz="8" w:space="0" w:color="4F81BD"/>
              <w:right w:val="single" w:sz="8" w:space="0" w:color="4F81BD"/>
            </w:tcBorders>
            <w:shd w:val="clear" w:color="auto" w:fill="D3DFEE"/>
          </w:tcPr>
          <w:p w14:paraId="038C163C" w14:textId="77777777" w:rsidR="00167E1E" w:rsidRPr="00FB2123" w:rsidRDefault="00167E1E" w:rsidP="007D06A0">
            <w:pPr>
              <w:spacing w:after="0"/>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Amaçlarımıza Ulaşmada Destek İçin İş birliği İçinde Olmamız Gereken Kurum</w:t>
            </w:r>
          </w:p>
        </w:tc>
        <w:tc>
          <w:tcPr>
            <w:tcW w:w="992" w:type="dxa"/>
            <w:tcBorders>
              <w:top w:val="single" w:sz="8" w:space="0" w:color="4F81BD"/>
              <w:left w:val="single" w:sz="8" w:space="0" w:color="4F81BD"/>
              <w:bottom w:val="single" w:sz="8" w:space="0" w:color="4F81BD"/>
              <w:right w:val="single" w:sz="8" w:space="0" w:color="4F81BD"/>
            </w:tcBorders>
            <w:shd w:val="clear" w:color="auto" w:fill="D3DFEE"/>
          </w:tcPr>
          <w:p w14:paraId="303DB651" w14:textId="77777777" w:rsidR="00167E1E" w:rsidRPr="00FB2123" w:rsidRDefault="00167E1E" w:rsidP="007D06A0">
            <w:pPr>
              <w:spacing w:after="0"/>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4</w:t>
            </w:r>
          </w:p>
        </w:tc>
        <w:tc>
          <w:tcPr>
            <w:tcW w:w="992" w:type="dxa"/>
            <w:tcBorders>
              <w:top w:val="single" w:sz="8" w:space="0" w:color="4F81BD"/>
              <w:left w:val="single" w:sz="8" w:space="0" w:color="4F81BD"/>
              <w:bottom w:val="single" w:sz="8" w:space="0" w:color="4F81BD"/>
              <w:right w:val="single" w:sz="8" w:space="0" w:color="4F81BD"/>
            </w:tcBorders>
            <w:shd w:val="clear" w:color="auto" w:fill="D3DFEE"/>
          </w:tcPr>
          <w:p w14:paraId="4A8815F2" w14:textId="77777777" w:rsidR="00167E1E" w:rsidRPr="00FB2123" w:rsidRDefault="00167E1E" w:rsidP="007D06A0">
            <w:pPr>
              <w:spacing w:after="0"/>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4</w:t>
            </w:r>
          </w:p>
        </w:tc>
        <w:tc>
          <w:tcPr>
            <w:tcW w:w="1181" w:type="dxa"/>
            <w:tcBorders>
              <w:top w:val="single" w:sz="8" w:space="0" w:color="4F81BD"/>
              <w:left w:val="single" w:sz="8" w:space="0" w:color="4F81BD"/>
              <w:bottom w:val="single" w:sz="8" w:space="0" w:color="4F81BD"/>
              <w:right w:val="single" w:sz="8" w:space="0" w:color="4F81BD"/>
            </w:tcBorders>
            <w:shd w:val="clear" w:color="auto" w:fill="D3DFEE"/>
          </w:tcPr>
          <w:p w14:paraId="61BEBA8E" w14:textId="77777777" w:rsidR="00167E1E" w:rsidRPr="00FB2123" w:rsidRDefault="00167E1E" w:rsidP="007D06A0">
            <w:pPr>
              <w:spacing w:after="0"/>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İzle, Birlikte Çalış</w:t>
            </w:r>
          </w:p>
        </w:tc>
      </w:tr>
      <w:tr w:rsidR="00167E1E" w:rsidRPr="00FB2123" w14:paraId="745CEFA6" w14:textId="77777777" w:rsidTr="007D06A0">
        <w:trPr>
          <w:trHeight w:val="400"/>
        </w:trPr>
        <w:tc>
          <w:tcPr>
            <w:tcW w:w="1981" w:type="dxa"/>
            <w:tcBorders>
              <w:top w:val="single" w:sz="8" w:space="0" w:color="4F81BD"/>
              <w:left w:val="single" w:sz="8" w:space="0" w:color="4F81BD"/>
              <w:bottom w:val="single" w:sz="8" w:space="0" w:color="4F81BD"/>
              <w:right w:val="single" w:sz="8" w:space="0" w:color="4F81BD"/>
            </w:tcBorders>
          </w:tcPr>
          <w:p w14:paraId="5F04A588" w14:textId="77777777" w:rsidR="00167E1E" w:rsidRPr="00FB2123" w:rsidRDefault="00167E1E" w:rsidP="007D06A0">
            <w:pPr>
              <w:spacing w:after="0" w:line="240" w:lineRule="auto"/>
              <w:jc w:val="center"/>
              <w:rPr>
                <w:rFonts w:ascii="Times New Roman" w:hAnsi="Times New Roman"/>
                <w:b/>
                <w:bCs/>
                <w:color w:val="000000" w:themeColor="text1"/>
                <w:sz w:val="16"/>
                <w:szCs w:val="16"/>
              </w:rPr>
            </w:pPr>
            <w:r w:rsidRPr="00FB2123">
              <w:rPr>
                <w:rFonts w:ascii="Times New Roman" w:hAnsi="Times New Roman"/>
                <w:color w:val="000000" w:themeColor="text1"/>
                <w:sz w:val="16"/>
                <w:szCs w:val="16"/>
              </w:rPr>
              <w:t>Türk Telekom</w:t>
            </w:r>
          </w:p>
        </w:tc>
        <w:tc>
          <w:tcPr>
            <w:tcW w:w="360" w:type="dxa"/>
            <w:tcBorders>
              <w:top w:val="single" w:sz="8" w:space="0" w:color="4F81BD"/>
              <w:left w:val="single" w:sz="8" w:space="0" w:color="4F81BD"/>
              <w:bottom w:val="single" w:sz="8" w:space="0" w:color="4F81BD"/>
              <w:right w:val="single" w:sz="8" w:space="0" w:color="4F81BD"/>
            </w:tcBorders>
          </w:tcPr>
          <w:p w14:paraId="504F3217" w14:textId="77777777" w:rsidR="00167E1E" w:rsidRPr="00FB2123" w:rsidRDefault="00167E1E" w:rsidP="007D06A0">
            <w:pPr>
              <w:spacing w:after="0" w:line="240" w:lineRule="auto"/>
              <w:jc w:val="center"/>
              <w:rPr>
                <w:rFonts w:ascii="Times New Roman" w:hAnsi="Times New Roman"/>
                <w:color w:val="000000" w:themeColor="text1"/>
                <w:sz w:val="16"/>
                <w:szCs w:val="16"/>
              </w:rPr>
            </w:pPr>
          </w:p>
        </w:tc>
        <w:tc>
          <w:tcPr>
            <w:tcW w:w="360" w:type="dxa"/>
            <w:tcBorders>
              <w:top w:val="single" w:sz="8" w:space="0" w:color="4F81BD"/>
              <w:left w:val="single" w:sz="8" w:space="0" w:color="4F81BD"/>
              <w:bottom w:val="single" w:sz="8" w:space="0" w:color="4F81BD"/>
              <w:right w:val="single" w:sz="8" w:space="0" w:color="4F81BD"/>
            </w:tcBorders>
          </w:tcPr>
          <w:p w14:paraId="0941747A" w14:textId="77777777" w:rsidR="00167E1E" w:rsidRPr="00FB2123" w:rsidRDefault="00167E1E" w:rsidP="007D06A0">
            <w:pPr>
              <w:spacing w:after="0" w:line="240" w:lineRule="auto"/>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X</w:t>
            </w:r>
          </w:p>
        </w:tc>
        <w:tc>
          <w:tcPr>
            <w:tcW w:w="360" w:type="dxa"/>
            <w:tcBorders>
              <w:top w:val="single" w:sz="8" w:space="0" w:color="4F81BD"/>
              <w:left w:val="single" w:sz="8" w:space="0" w:color="4F81BD"/>
              <w:bottom w:val="single" w:sz="8" w:space="0" w:color="4F81BD"/>
              <w:right w:val="single" w:sz="8" w:space="0" w:color="4F81BD"/>
            </w:tcBorders>
          </w:tcPr>
          <w:p w14:paraId="2F1E10D0" w14:textId="77777777" w:rsidR="00167E1E" w:rsidRPr="00FB2123" w:rsidRDefault="00167E1E" w:rsidP="007D06A0">
            <w:pPr>
              <w:spacing w:after="0" w:line="240" w:lineRule="auto"/>
              <w:jc w:val="center"/>
              <w:rPr>
                <w:rFonts w:ascii="Times New Roman" w:hAnsi="Times New Roman"/>
                <w:color w:val="000000" w:themeColor="text1"/>
                <w:sz w:val="16"/>
                <w:szCs w:val="16"/>
              </w:rPr>
            </w:pPr>
          </w:p>
        </w:tc>
        <w:tc>
          <w:tcPr>
            <w:tcW w:w="4027" w:type="dxa"/>
            <w:tcBorders>
              <w:top w:val="single" w:sz="8" w:space="0" w:color="4F81BD"/>
              <w:left w:val="single" w:sz="8" w:space="0" w:color="4F81BD"/>
              <w:bottom w:val="single" w:sz="8" w:space="0" w:color="4F81BD"/>
              <w:right w:val="single" w:sz="8" w:space="0" w:color="4F81BD"/>
            </w:tcBorders>
          </w:tcPr>
          <w:p w14:paraId="2F77C0A6" w14:textId="77777777" w:rsidR="00167E1E" w:rsidRPr="00FB2123" w:rsidRDefault="00167E1E" w:rsidP="007D06A0">
            <w:pPr>
              <w:spacing w:after="0"/>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Amaçlarımıza Ulaşmada Destek İçin İş birliği İçinde Olmamız Gereken Kurum</w:t>
            </w:r>
          </w:p>
        </w:tc>
        <w:tc>
          <w:tcPr>
            <w:tcW w:w="992" w:type="dxa"/>
            <w:tcBorders>
              <w:top w:val="single" w:sz="8" w:space="0" w:color="4F81BD"/>
              <w:left w:val="single" w:sz="8" w:space="0" w:color="4F81BD"/>
              <w:bottom w:val="single" w:sz="8" w:space="0" w:color="4F81BD"/>
              <w:right w:val="single" w:sz="8" w:space="0" w:color="4F81BD"/>
            </w:tcBorders>
          </w:tcPr>
          <w:p w14:paraId="202665EA" w14:textId="77777777" w:rsidR="00167E1E" w:rsidRPr="00FB2123" w:rsidRDefault="00167E1E" w:rsidP="007D06A0">
            <w:pPr>
              <w:spacing w:after="0"/>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4</w:t>
            </w:r>
          </w:p>
        </w:tc>
        <w:tc>
          <w:tcPr>
            <w:tcW w:w="992" w:type="dxa"/>
            <w:tcBorders>
              <w:top w:val="single" w:sz="8" w:space="0" w:color="4F81BD"/>
              <w:left w:val="single" w:sz="8" w:space="0" w:color="4F81BD"/>
              <w:bottom w:val="single" w:sz="8" w:space="0" w:color="4F81BD"/>
              <w:right w:val="single" w:sz="8" w:space="0" w:color="4F81BD"/>
            </w:tcBorders>
          </w:tcPr>
          <w:p w14:paraId="7C209207" w14:textId="77777777" w:rsidR="00167E1E" w:rsidRPr="00FB2123" w:rsidRDefault="00167E1E" w:rsidP="007D06A0">
            <w:pPr>
              <w:spacing w:after="0"/>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4</w:t>
            </w:r>
          </w:p>
        </w:tc>
        <w:tc>
          <w:tcPr>
            <w:tcW w:w="1181" w:type="dxa"/>
            <w:tcBorders>
              <w:top w:val="single" w:sz="8" w:space="0" w:color="4F81BD"/>
              <w:left w:val="single" w:sz="8" w:space="0" w:color="4F81BD"/>
              <w:bottom w:val="single" w:sz="8" w:space="0" w:color="4F81BD"/>
              <w:right w:val="single" w:sz="8" w:space="0" w:color="4F81BD"/>
            </w:tcBorders>
          </w:tcPr>
          <w:p w14:paraId="088F1673" w14:textId="77777777" w:rsidR="00167E1E" w:rsidRPr="00FB2123" w:rsidRDefault="00167E1E" w:rsidP="007D06A0">
            <w:pPr>
              <w:spacing w:after="0"/>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İzle, Birlikte Çalış</w:t>
            </w:r>
          </w:p>
        </w:tc>
      </w:tr>
      <w:tr w:rsidR="00167E1E" w:rsidRPr="00FB2123" w14:paraId="5980AE79" w14:textId="77777777" w:rsidTr="007D06A0">
        <w:trPr>
          <w:trHeight w:val="378"/>
        </w:trPr>
        <w:tc>
          <w:tcPr>
            <w:tcW w:w="1981" w:type="dxa"/>
            <w:tcBorders>
              <w:top w:val="single" w:sz="8" w:space="0" w:color="4F81BD"/>
              <w:left w:val="single" w:sz="8" w:space="0" w:color="4F81BD"/>
              <w:bottom w:val="single" w:sz="8" w:space="0" w:color="4F81BD"/>
              <w:right w:val="single" w:sz="8" w:space="0" w:color="4F81BD"/>
            </w:tcBorders>
            <w:shd w:val="clear" w:color="auto" w:fill="D3DFEE"/>
          </w:tcPr>
          <w:p w14:paraId="2C62A426" w14:textId="77777777" w:rsidR="00167E1E" w:rsidRPr="00FB2123" w:rsidRDefault="00167E1E" w:rsidP="007D06A0">
            <w:pPr>
              <w:spacing w:after="0" w:line="240" w:lineRule="auto"/>
              <w:jc w:val="center"/>
              <w:rPr>
                <w:rFonts w:ascii="Times New Roman" w:hAnsi="Times New Roman"/>
                <w:b/>
                <w:bCs/>
                <w:color w:val="000000" w:themeColor="text1"/>
                <w:sz w:val="16"/>
                <w:szCs w:val="16"/>
              </w:rPr>
            </w:pPr>
            <w:r w:rsidRPr="00FB2123">
              <w:rPr>
                <w:rFonts w:ascii="Times New Roman" w:hAnsi="Times New Roman"/>
                <w:color w:val="000000" w:themeColor="text1"/>
                <w:sz w:val="16"/>
                <w:szCs w:val="16"/>
              </w:rPr>
              <w:t>Eğitim Sendikaları</w:t>
            </w:r>
          </w:p>
        </w:tc>
        <w:tc>
          <w:tcPr>
            <w:tcW w:w="360" w:type="dxa"/>
            <w:tcBorders>
              <w:top w:val="single" w:sz="8" w:space="0" w:color="4F81BD"/>
              <w:left w:val="single" w:sz="8" w:space="0" w:color="4F81BD"/>
              <w:bottom w:val="single" w:sz="8" w:space="0" w:color="4F81BD"/>
              <w:right w:val="single" w:sz="8" w:space="0" w:color="4F81BD"/>
            </w:tcBorders>
            <w:shd w:val="clear" w:color="auto" w:fill="D3DFEE"/>
          </w:tcPr>
          <w:p w14:paraId="5F400E8F" w14:textId="77777777" w:rsidR="00167E1E" w:rsidRPr="00FB2123" w:rsidRDefault="00167E1E" w:rsidP="007D06A0">
            <w:pPr>
              <w:spacing w:after="0" w:line="240" w:lineRule="auto"/>
              <w:jc w:val="center"/>
              <w:rPr>
                <w:rFonts w:ascii="Times New Roman" w:hAnsi="Times New Roman"/>
                <w:color w:val="000000" w:themeColor="text1"/>
                <w:sz w:val="16"/>
                <w:szCs w:val="16"/>
              </w:rPr>
            </w:pPr>
          </w:p>
        </w:tc>
        <w:tc>
          <w:tcPr>
            <w:tcW w:w="360" w:type="dxa"/>
            <w:tcBorders>
              <w:top w:val="single" w:sz="8" w:space="0" w:color="4F81BD"/>
              <w:left w:val="single" w:sz="8" w:space="0" w:color="4F81BD"/>
              <w:bottom w:val="single" w:sz="8" w:space="0" w:color="4F81BD"/>
              <w:right w:val="single" w:sz="8" w:space="0" w:color="4F81BD"/>
            </w:tcBorders>
            <w:shd w:val="clear" w:color="auto" w:fill="D3DFEE"/>
          </w:tcPr>
          <w:p w14:paraId="377B6C1A" w14:textId="77777777" w:rsidR="00167E1E" w:rsidRPr="00FB2123" w:rsidRDefault="00167E1E" w:rsidP="007D06A0">
            <w:pPr>
              <w:spacing w:after="0" w:line="240" w:lineRule="auto"/>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X</w:t>
            </w:r>
          </w:p>
        </w:tc>
        <w:tc>
          <w:tcPr>
            <w:tcW w:w="360" w:type="dxa"/>
            <w:tcBorders>
              <w:top w:val="single" w:sz="8" w:space="0" w:color="4F81BD"/>
              <w:left w:val="single" w:sz="8" w:space="0" w:color="4F81BD"/>
              <w:bottom w:val="single" w:sz="8" w:space="0" w:color="4F81BD"/>
              <w:right w:val="single" w:sz="8" w:space="0" w:color="4F81BD"/>
            </w:tcBorders>
            <w:shd w:val="clear" w:color="auto" w:fill="D3DFEE"/>
          </w:tcPr>
          <w:p w14:paraId="14EEE75B" w14:textId="77777777" w:rsidR="00167E1E" w:rsidRPr="00FB2123" w:rsidRDefault="00167E1E" w:rsidP="007D06A0">
            <w:pPr>
              <w:spacing w:after="0" w:line="240" w:lineRule="auto"/>
              <w:jc w:val="center"/>
              <w:rPr>
                <w:rFonts w:ascii="Times New Roman" w:hAnsi="Times New Roman"/>
                <w:color w:val="000000" w:themeColor="text1"/>
                <w:sz w:val="16"/>
                <w:szCs w:val="16"/>
              </w:rPr>
            </w:pPr>
          </w:p>
        </w:tc>
        <w:tc>
          <w:tcPr>
            <w:tcW w:w="4027" w:type="dxa"/>
            <w:tcBorders>
              <w:top w:val="single" w:sz="8" w:space="0" w:color="4F81BD"/>
              <w:left w:val="single" w:sz="8" w:space="0" w:color="4F81BD"/>
              <w:bottom w:val="single" w:sz="8" w:space="0" w:color="4F81BD"/>
              <w:right w:val="single" w:sz="8" w:space="0" w:color="4F81BD"/>
            </w:tcBorders>
            <w:shd w:val="clear" w:color="auto" w:fill="D3DFEE"/>
          </w:tcPr>
          <w:p w14:paraId="2C2E5398" w14:textId="77777777" w:rsidR="00167E1E" w:rsidRPr="00FB2123" w:rsidRDefault="00167E1E" w:rsidP="007D06A0">
            <w:pPr>
              <w:spacing w:after="0"/>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Amaçlarımıza Ulaşmada Destek İçin İş birliği İçinde Olmamız Gereken Kurum</w:t>
            </w:r>
          </w:p>
        </w:tc>
        <w:tc>
          <w:tcPr>
            <w:tcW w:w="992" w:type="dxa"/>
            <w:tcBorders>
              <w:top w:val="single" w:sz="8" w:space="0" w:color="4F81BD"/>
              <w:left w:val="single" w:sz="8" w:space="0" w:color="4F81BD"/>
              <w:bottom w:val="single" w:sz="8" w:space="0" w:color="4F81BD"/>
              <w:right w:val="single" w:sz="8" w:space="0" w:color="4F81BD"/>
            </w:tcBorders>
            <w:shd w:val="clear" w:color="auto" w:fill="D3DFEE"/>
          </w:tcPr>
          <w:p w14:paraId="0849B747" w14:textId="77777777" w:rsidR="00167E1E" w:rsidRPr="00FB2123" w:rsidRDefault="00167E1E" w:rsidP="007D06A0">
            <w:pPr>
              <w:spacing w:after="0"/>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4</w:t>
            </w:r>
          </w:p>
        </w:tc>
        <w:tc>
          <w:tcPr>
            <w:tcW w:w="992" w:type="dxa"/>
            <w:tcBorders>
              <w:top w:val="single" w:sz="8" w:space="0" w:color="4F81BD"/>
              <w:left w:val="single" w:sz="8" w:space="0" w:color="4F81BD"/>
              <w:bottom w:val="single" w:sz="8" w:space="0" w:color="4F81BD"/>
              <w:right w:val="single" w:sz="8" w:space="0" w:color="4F81BD"/>
            </w:tcBorders>
            <w:shd w:val="clear" w:color="auto" w:fill="D3DFEE"/>
          </w:tcPr>
          <w:p w14:paraId="0F08D618" w14:textId="77777777" w:rsidR="00167E1E" w:rsidRPr="00FB2123" w:rsidRDefault="00167E1E" w:rsidP="007D06A0">
            <w:pPr>
              <w:spacing w:after="0"/>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4</w:t>
            </w:r>
          </w:p>
        </w:tc>
        <w:tc>
          <w:tcPr>
            <w:tcW w:w="1181" w:type="dxa"/>
            <w:tcBorders>
              <w:top w:val="single" w:sz="8" w:space="0" w:color="4F81BD"/>
              <w:left w:val="single" w:sz="8" w:space="0" w:color="4F81BD"/>
              <w:bottom w:val="single" w:sz="8" w:space="0" w:color="4F81BD"/>
              <w:right w:val="single" w:sz="8" w:space="0" w:color="4F81BD"/>
            </w:tcBorders>
            <w:shd w:val="clear" w:color="auto" w:fill="D3DFEE"/>
          </w:tcPr>
          <w:p w14:paraId="610A0C24" w14:textId="77777777" w:rsidR="00167E1E" w:rsidRPr="00FB2123" w:rsidRDefault="00167E1E" w:rsidP="007D06A0">
            <w:pPr>
              <w:spacing w:after="0"/>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İzle, Birlikte Çalış</w:t>
            </w:r>
          </w:p>
        </w:tc>
      </w:tr>
      <w:tr w:rsidR="00167E1E" w:rsidRPr="00FB2123" w14:paraId="54E2CD49" w14:textId="77777777" w:rsidTr="007D06A0">
        <w:trPr>
          <w:trHeight w:val="512"/>
        </w:trPr>
        <w:tc>
          <w:tcPr>
            <w:tcW w:w="1981" w:type="dxa"/>
            <w:tcBorders>
              <w:top w:val="single" w:sz="8" w:space="0" w:color="4F81BD"/>
              <w:left w:val="single" w:sz="8" w:space="0" w:color="4F81BD"/>
              <w:bottom w:val="single" w:sz="8" w:space="0" w:color="4F81BD"/>
              <w:right w:val="single" w:sz="8" w:space="0" w:color="4F81BD"/>
            </w:tcBorders>
          </w:tcPr>
          <w:p w14:paraId="38B2394A" w14:textId="77777777" w:rsidR="00167E1E" w:rsidRPr="00FB2123" w:rsidRDefault="00167E1E" w:rsidP="007D06A0">
            <w:pPr>
              <w:spacing w:after="0" w:line="240" w:lineRule="auto"/>
              <w:jc w:val="center"/>
              <w:rPr>
                <w:rFonts w:ascii="Times New Roman" w:hAnsi="Times New Roman"/>
                <w:b/>
                <w:bCs/>
                <w:color w:val="000000" w:themeColor="text1"/>
                <w:sz w:val="16"/>
                <w:szCs w:val="16"/>
              </w:rPr>
            </w:pPr>
            <w:r w:rsidRPr="00FB2123">
              <w:rPr>
                <w:rFonts w:ascii="Times New Roman" w:hAnsi="Times New Roman"/>
                <w:color w:val="000000" w:themeColor="text1"/>
                <w:sz w:val="16"/>
                <w:szCs w:val="16"/>
              </w:rPr>
              <w:t>STK-Dernekler</w:t>
            </w:r>
          </w:p>
        </w:tc>
        <w:tc>
          <w:tcPr>
            <w:tcW w:w="360" w:type="dxa"/>
            <w:tcBorders>
              <w:top w:val="single" w:sz="8" w:space="0" w:color="4F81BD"/>
              <w:left w:val="single" w:sz="8" w:space="0" w:color="4F81BD"/>
              <w:bottom w:val="single" w:sz="8" w:space="0" w:color="4F81BD"/>
              <w:right w:val="single" w:sz="8" w:space="0" w:color="4F81BD"/>
            </w:tcBorders>
          </w:tcPr>
          <w:p w14:paraId="284CA3DA" w14:textId="77777777" w:rsidR="00167E1E" w:rsidRPr="00FB2123" w:rsidRDefault="00167E1E" w:rsidP="007D06A0">
            <w:pPr>
              <w:spacing w:after="0" w:line="240" w:lineRule="auto"/>
              <w:jc w:val="center"/>
              <w:rPr>
                <w:rFonts w:ascii="Times New Roman" w:hAnsi="Times New Roman"/>
                <w:color w:val="000000" w:themeColor="text1"/>
                <w:sz w:val="16"/>
                <w:szCs w:val="16"/>
              </w:rPr>
            </w:pPr>
          </w:p>
        </w:tc>
        <w:tc>
          <w:tcPr>
            <w:tcW w:w="360" w:type="dxa"/>
            <w:tcBorders>
              <w:top w:val="single" w:sz="8" w:space="0" w:color="4F81BD"/>
              <w:left w:val="single" w:sz="8" w:space="0" w:color="4F81BD"/>
              <w:bottom w:val="single" w:sz="8" w:space="0" w:color="4F81BD"/>
              <w:right w:val="single" w:sz="8" w:space="0" w:color="4F81BD"/>
            </w:tcBorders>
          </w:tcPr>
          <w:p w14:paraId="1F369F1D" w14:textId="77777777" w:rsidR="00167E1E" w:rsidRPr="00FB2123" w:rsidRDefault="00167E1E" w:rsidP="007D06A0">
            <w:pPr>
              <w:spacing w:after="0" w:line="240" w:lineRule="auto"/>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X</w:t>
            </w:r>
          </w:p>
        </w:tc>
        <w:tc>
          <w:tcPr>
            <w:tcW w:w="360" w:type="dxa"/>
            <w:tcBorders>
              <w:top w:val="single" w:sz="8" w:space="0" w:color="4F81BD"/>
              <w:left w:val="single" w:sz="8" w:space="0" w:color="4F81BD"/>
              <w:bottom w:val="single" w:sz="8" w:space="0" w:color="4F81BD"/>
              <w:right w:val="single" w:sz="8" w:space="0" w:color="4F81BD"/>
            </w:tcBorders>
          </w:tcPr>
          <w:p w14:paraId="0D82E8DD" w14:textId="77777777" w:rsidR="00167E1E" w:rsidRPr="00FB2123" w:rsidRDefault="00167E1E" w:rsidP="007D06A0">
            <w:pPr>
              <w:spacing w:after="0" w:line="240" w:lineRule="auto"/>
              <w:jc w:val="center"/>
              <w:rPr>
                <w:rFonts w:ascii="Times New Roman" w:hAnsi="Times New Roman"/>
                <w:color w:val="000000" w:themeColor="text1"/>
                <w:sz w:val="16"/>
                <w:szCs w:val="16"/>
              </w:rPr>
            </w:pPr>
          </w:p>
        </w:tc>
        <w:tc>
          <w:tcPr>
            <w:tcW w:w="4027" w:type="dxa"/>
            <w:tcBorders>
              <w:top w:val="single" w:sz="8" w:space="0" w:color="4F81BD"/>
              <w:left w:val="single" w:sz="8" w:space="0" w:color="4F81BD"/>
              <w:bottom w:val="single" w:sz="8" w:space="0" w:color="4F81BD"/>
              <w:right w:val="single" w:sz="8" w:space="0" w:color="4F81BD"/>
            </w:tcBorders>
          </w:tcPr>
          <w:p w14:paraId="722C2B24" w14:textId="77777777" w:rsidR="00167E1E" w:rsidRPr="00FB2123" w:rsidRDefault="00167E1E" w:rsidP="007D06A0">
            <w:pPr>
              <w:spacing w:after="0"/>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Amaçlarımıza Ulaşmada Destek İçin İş birliği İçinde Olmamız Gereken Kurum</w:t>
            </w:r>
          </w:p>
        </w:tc>
        <w:tc>
          <w:tcPr>
            <w:tcW w:w="992" w:type="dxa"/>
            <w:tcBorders>
              <w:top w:val="single" w:sz="8" w:space="0" w:color="4F81BD"/>
              <w:left w:val="single" w:sz="8" w:space="0" w:color="4F81BD"/>
              <w:bottom w:val="single" w:sz="8" w:space="0" w:color="4F81BD"/>
              <w:right w:val="single" w:sz="8" w:space="0" w:color="4F81BD"/>
            </w:tcBorders>
          </w:tcPr>
          <w:p w14:paraId="23800183" w14:textId="77777777" w:rsidR="00167E1E" w:rsidRPr="00FB2123" w:rsidRDefault="00167E1E" w:rsidP="007D06A0">
            <w:pPr>
              <w:spacing w:after="0"/>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4</w:t>
            </w:r>
          </w:p>
        </w:tc>
        <w:tc>
          <w:tcPr>
            <w:tcW w:w="992" w:type="dxa"/>
            <w:tcBorders>
              <w:top w:val="single" w:sz="8" w:space="0" w:color="4F81BD"/>
              <w:left w:val="single" w:sz="8" w:space="0" w:color="4F81BD"/>
              <w:bottom w:val="single" w:sz="8" w:space="0" w:color="4F81BD"/>
              <w:right w:val="single" w:sz="8" w:space="0" w:color="4F81BD"/>
            </w:tcBorders>
          </w:tcPr>
          <w:p w14:paraId="00C6B4C4" w14:textId="77777777" w:rsidR="00167E1E" w:rsidRPr="00FB2123" w:rsidRDefault="00167E1E" w:rsidP="007D06A0">
            <w:pPr>
              <w:spacing w:after="0"/>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4</w:t>
            </w:r>
          </w:p>
        </w:tc>
        <w:tc>
          <w:tcPr>
            <w:tcW w:w="1181" w:type="dxa"/>
            <w:tcBorders>
              <w:top w:val="single" w:sz="8" w:space="0" w:color="4F81BD"/>
              <w:left w:val="single" w:sz="8" w:space="0" w:color="4F81BD"/>
              <w:bottom w:val="single" w:sz="8" w:space="0" w:color="4F81BD"/>
              <w:right w:val="single" w:sz="8" w:space="0" w:color="4F81BD"/>
            </w:tcBorders>
          </w:tcPr>
          <w:p w14:paraId="62118331" w14:textId="77777777" w:rsidR="00167E1E" w:rsidRPr="00FB2123" w:rsidRDefault="00167E1E" w:rsidP="007D06A0">
            <w:pPr>
              <w:spacing w:after="0"/>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İzle, Birlikte Çalış</w:t>
            </w:r>
          </w:p>
        </w:tc>
      </w:tr>
      <w:tr w:rsidR="00167E1E" w:rsidRPr="00FB2123" w14:paraId="33C20453" w14:textId="77777777" w:rsidTr="007D06A0">
        <w:trPr>
          <w:trHeight w:val="399"/>
        </w:trPr>
        <w:tc>
          <w:tcPr>
            <w:tcW w:w="1981" w:type="dxa"/>
            <w:tcBorders>
              <w:top w:val="single" w:sz="8" w:space="0" w:color="4F81BD"/>
              <w:left w:val="single" w:sz="8" w:space="0" w:color="4F81BD"/>
              <w:bottom w:val="single" w:sz="8" w:space="0" w:color="4F81BD"/>
              <w:right w:val="single" w:sz="8" w:space="0" w:color="4F81BD"/>
            </w:tcBorders>
            <w:shd w:val="clear" w:color="auto" w:fill="D3DFEE"/>
          </w:tcPr>
          <w:p w14:paraId="1BEA50B3" w14:textId="77777777" w:rsidR="00167E1E" w:rsidRPr="00FB2123" w:rsidRDefault="00167E1E" w:rsidP="007D06A0">
            <w:pPr>
              <w:spacing w:after="0" w:line="240" w:lineRule="auto"/>
              <w:jc w:val="center"/>
              <w:rPr>
                <w:rFonts w:ascii="Times New Roman" w:hAnsi="Times New Roman"/>
                <w:b/>
                <w:bCs/>
                <w:color w:val="000000" w:themeColor="text1"/>
                <w:sz w:val="16"/>
                <w:szCs w:val="16"/>
              </w:rPr>
            </w:pPr>
            <w:r w:rsidRPr="00FB2123">
              <w:rPr>
                <w:rFonts w:ascii="Times New Roman" w:hAnsi="Times New Roman"/>
                <w:color w:val="000000" w:themeColor="text1"/>
                <w:sz w:val="16"/>
                <w:szCs w:val="16"/>
              </w:rPr>
              <w:t>Banka</w:t>
            </w:r>
          </w:p>
        </w:tc>
        <w:tc>
          <w:tcPr>
            <w:tcW w:w="360" w:type="dxa"/>
            <w:tcBorders>
              <w:top w:val="single" w:sz="8" w:space="0" w:color="4F81BD"/>
              <w:left w:val="single" w:sz="8" w:space="0" w:color="4F81BD"/>
              <w:bottom w:val="single" w:sz="8" w:space="0" w:color="4F81BD"/>
              <w:right w:val="single" w:sz="8" w:space="0" w:color="4F81BD"/>
            </w:tcBorders>
            <w:shd w:val="clear" w:color="auto" w:fill="D3DFEE"/>
          </w:tcPr>
          <w:p w14:paraId="07269B14" w14:textId="77777777" w:rsidR="00167E1E" w:rsidRPr="00FB2123" w:rsidRDefault="00167E1E" w:rsidP="007D06A0">
            <w:pPr>
              <w:spacing w:after="0" w:line="240" w:lineRule="auto"/>
              <w:jc w:val="center"/>
              <w:rPr>
                <w:rFonts w:ascii="Times New Roman" w:hAnsi="Times New Roman"/>
                <w:color w:val="000000" w:themeColor="text1"/>
                <w:sz w:val="16"/>
                <w:szCs w:val="16"/>
              </w:rPr>
            </w:pPr>
          </w:p>
        </w:tc>
        <w:tc>
          <w:tcPr>
            <w:tcW w:w="360" w:type="dxa"/>
            <w:tcBorders>
              <w:top w:val="single" w:sz="8" w:space="0" w:color="4F81BD"/>
              <w:left w:val="single" w:sz="8" w:space="0" w:color="4F81BD"/>
              <w:bottom w:val="single" w:sz="8" w:space="0" w:color="4F81BD"/>
              <w:right w:val="single" w:sz="8" w:space="0" w:color="4F81BD"/>
            </w:tcBorders>
            <w:shd w:val="clear" w:color="auto" w:fill="D3DFEE"/>
          </w:tcPr>
          <w:p w14:paraId="6F17FCA5" w14:textId="77777777" w:rsidR="00167E1E" w:rsidRPr="00FB2123" w:rsidRDefault="00167E1E" w:rsidP="007D06A0">
            <w:pPr>
              <w:spacing w:after="0" w:line="240" w:lineRule="auto"/>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X</w:t>
            </w:r>
          </w:p>
        </w:tc>
        <w:tc>
          <w:tcPr>
            <w:tcW w:w="360" w:type="dxa"/>
            <w:tcBorders>
              <w:top w:val="single" w:sz="8" w:space="0" w:color="4F81BD"/>
              <w:left w:val="single" w:sz="8" w:space="0" w:color="4F81BD"/>
              <w:bottom w:val="single" w:sz="8" w:space="0" w:color="4F81BD"/>
              <w:right w:val="single" w:sz="8" w:space="0" w:color="4F81BD"/>
            </w:tcBorders>
            <w:shd w:val="clear" w:color="auto" w:fill="D3DFEE"/>
          </w:tcPr>
          <w:p w14:paraId="0644307E" w14:textId="77777777" w:rsidR="00167E1E" w:rsidRPr="00FB2123" w:rsidRDefault="00167E1E" w:rsidP="007D06A0">
            <w:pPr>
              <w:spacing w:after="0" w:line="240" w:lineRule="auto"/>
              <w:jc w:val="center"/>
              <w:rPr>
                <w:rFonts w:ascii="Times New Roman" w:hAnsi="Times New Roman"/>
                <w:color w:val="000000" w:themeColor="text1"/>
                <w:sz w:val="16"/>
                <w:szCs w:val="16"/>
              </w:rPr>
            </w:pPr>
          </w:p>
        </w:tc>
        <w:tc>
          <w:tcPr>
            <w:tcW w:w="4027" w:type="dxa"/>
            <w:tcBorders>
              <w:top w:val="single" w:sz="8" w:space="0" w:color="4F81BD"/>
              <w:left w:val="single" w:sz="8" w:space="0" w:color="4F81BD"/>
              <w:bottom w:val="single" w:sz="8" w:space="0" w:color="4F81BD"/>
              <w:right w:val="single" w:sz="8" w:space="0" w:color="4F81BD"/>
            </w:tcBorders>
            <w:shd w:val="clear" w:color="auto" w:fill="D3DFEE"/>
          </w:tcPr>
          <w:p w14:paraId="010510A4" w14:textId="77777777" w:rsidR="00167E1E" w:rsidRPr="00FB2123" w:rsidRDefault="00167E1E" w:rsidP="007D06A0">
            <w:pPr>
              <w:spacing w:after="0"/>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Amaçlarımıza Ulaşmada Destek İçin İş birliği İçinde Olmamız Gereken Kurum</w:t>
            </w:r>
          </w:p>
        </w:tc>
        <w:tc>
          <w:tcPr>
            <w:tcW w:w="992" w:type="dxa"/>
            <w:tcBorders>
              <w:top w:val="single" w:sz="8" w:space="0" w:color="4F81BD"/>
              <w:left w:val="single" w:sz="8" w:space="0" w:color="4F81BD"/>
              <w:bottom w:val="single" w:sz="8" w:space="0" w:color="4F81BD"/>
              <w:right w:val="single" w:sz="8" w:space="0" w:color="4F81BD"/>
            </w:tcBorders>
            <w:shd w:val="clear" w:color="auto" w:fill="D3DFEE"/>
          </w:tcPr>
          <w:p w14:paraId="3A5C2644" w14:textId="77777777" w:rsidR="00167E1E" w:rsidRPr="00FB2123" w:rsidRDefault="00167E1E" w:rsidP="007D06A0">
            <w:pPr>
              <w:spacing w:after="0"/>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4</w:t>
            </w:r>
          </w:p>
        </w:tc>
        <w:tc>
          <w:tcPr>
            <w:tcW w:w="992" w:type="dxa"/>
            <w:tcBorders>
              <w:top w:val="single" w:sz="8" w:space="0" w:color="4F81BD"/>
              <w:left w:val="single" w:sz="8" w:space="0" w:color="4F81BD"/>
              <w:bottom w:val="single" w:sz="8" w:space="0" w:color="4F81BD"/>
              <w:right w:val="single" w:sz="8" w:space="0" w:color="4F81BD"/>
            </w:tcBorders>
            <w:shd w:val="clear" w:color="auto" w:fill="D3DFEE"/>
          </w:tcPr>
          <w:p w14:paraId="7C34CB81" w14:textId="77777777" w:rsidR="00167E1E" w:rsidRPr="00FB2123" w:rsidRDefault="00167E1E" w:rsidP="007D06A0">
            <w:pPr>
              <w:spacing w:after="0"/>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4</w:t>
            </w:r>
          </w:p>
        </w:tc>
        <w:tc>
          <w:tcPr>
            <w:tcW w:w="1181" w:type="dxa"/>
            <w:tcBorders>
              <w:top w:val="single" w:sz="8" w:space="0" w:color="4F81BD"/>
              <w:left w:val="single" w:sz="8" w:space="0" w:color="4F81BD"/>
              <w:bottom w:val="single" w:sz="8" w:space="0" w:color="4F81BD"/>
              <w:right w:val="single" w:sz="8" w:space="0" w:color="4F81BD"/>
            </w:tcBorders>
            <w:shd w:val="clear" w:color="auto" w:fill="D3DFEE"/>
          </w:tcPr>
          <w:p w14:paraId="10700023" w14:textId="77777777" w:rsidR="00167E1E" w:rsidRPr="00FB2123" w:rsidRDefault="00167E1E" w:rsidP="007D06A0">
            <w:pPr>
              <w:spacing w:after="0"/>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İzle, Birlikte Çalış</w:t>
            </w:r>
          </w:p>
        </w:tc>
      </w:tr>
      <w:tr w:rsidR="00167E1E" w:rsidRPr="00FB2123" w14:paraId="7740F9A6" w14:textId="77777777" w:rsidTr="007D06A0">
        <w:trPr>
          <w:trHeight w:val="384"/>
        </w:trPr>
        <w:tc>
          <w:tcPr>
            <w:tcW w:w="1981" w:type="dxa"/>
            <w:tcBorders>
              <w:top w:val="single" w:sz="8" w:space="0" w:color="4F81BD"/>
              <w:left w:val="single" w:sz="8" w:space="0" w:color="4F81BD"/>
              <w:bottom w:val="single" w:sz="8" w:space="0" w:color="4F81BD"/>
              <w:right w:val="single" w:sz="8" w:space="0" w:color="4F81BD"/>
            </w:tcBorders>
          </w:tcPr>
          <w:p w14:paraId="352CB42D" w14:textId="77777777" w:rsidR="00167E1E" w:rsidRPr="00FB2123" w:rsidRDefault="00167E1E" w:rsidP="007D06A0">
            <w:pPr>
              <w:spacing w:after="0" w:line="240" w:lineRule="auto"/>
              <w:jc w:val="center"/>
              <w:rPr>
                <w:rFonts w:ascii="Times New Roman" w:hAnsi="Times New Roman"/>
                <w:b/>
                <w:bCs/>
                <w:color w:val="000000" w:themeColor="text1"/>
                <w:sz w:val="16"/>
                <w:szCs w:val="16"/>
              </w:rPr>
            </w:pPr>
            <w:r w:rsidRPr="00FB2123">
              <w:rPr>
                <w:rFonts w:ascii="Times New Roman" w:hAnsi="Times New Roman"/>
                <w:color w:val="000000" w:themeColor="text1"/>
                <w:sz w:val="16"/>
                <w:szCs w:val="16"/>
              </w:rPr>
              <w:t>Vatandaşlar</w:t>
            </w:r>
          </w:p>
        </w:tc>
        <w:tc>
          <w:tcPr>
            <w:tcW w:w="360" w:type="dxa"/>
            <w:tcBorders>
              <w:top w:val="single" w:sz="8" w:space="0" w:color="4F81BD"/>
              <w:left w:val="single" w:sz="8" w:space="0" w:color="4F81BD"/>
              <w:bottom w:val="single" w:sz="8" w:space="0" w:color="4F81BD"/>
              <w:right w:val="single" w:sz="8" w:space="0" w:color="4F81BD"/>
            </w:tcBorders>
          </w:tcPr>
          <w:p w14:paraId="0F08FBE4" w14:textId="77777777" w:rsidR="00167E1E" w:rsidRPr="00FB2123" w:rsidRDefault="00167E1E" w:rsidP="007D06A0">
            <w:pPr>
              <w:spacing w:after="0" w:line="240" w:lineRule="auto"/>
              <w:jc w:val="center"/>
              <w:rPr>
                <w:rFonts w:ascii="Times New Roman" w:hAnsi="Times New Roman"/>
                <w:color w:val="000000" w:themeColor="text1"/>
                <w:sz w:val="16"/>
                <w:szCs w:val="16"/>
              </w:rPr>
            </w:pPr>
          </w:p>
        </w:tc>
        <w:tc>
          <w:tcPr>
            <w:tcW w:w="360" w:type="dxa"/>
            <w:tcBorders>
              <w:top w:val="single" w:sz="8" w:space="0" w:color="4F81BD"/>
              <w:left w:val="single" w:sz="8" w:space="0" w:color="4F81BD"/>
              <w:bottom w:val="single" w:sz="8" w:space="0" w:color="4F81BD"/>
              <w:right w:val="single" w:sz="8" w:space="0" w:color="4F81BD"/>
            </w:tcBorders>
          </w:tcPr>
          <w:p w14:paraId="66B40FA0" w14:textId="77777777" w:rsidR="00167E1E" w:rsidRPr="00FB2123" w:rsidRDefault="00167E1E" w:rsidP="007D06A0">
            <w:pPr>
              <w:spacing w:after="0" w:line="240" w:lineRule="auto"/>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X</w:t>
            </w:r>
          </w:p>
        </w:tc>
        <w:tc>
          <w:tcPr>
            <w:tcW w:w="360" w:type="dxa"/>
            <w:tcBorders>
              <w:top w:val="single" w:sz="8" w:space="0" w:color="4F81BD"/>
              <w:left w:val="single" w:sz="8" w:space="0" w:color="4F81BD"/>
              <w:bottom w:val="single" w:sz="8" w:space="0" w:color="4F81BD"/>
              <w:right w:val="single" w:sz="8" w:space="0" w:color="4F81BD"/>
            </w:tcBorders>
          </w:tcPr>
          <w:p w14:paraId="24C85700" w14:textId="77777777" w:rsidR="00167E1E" w:rsidRPr="00FB2123" w:rsidRDefault="00167E1E" w:rsidP="007D06A0">
            <w:pPr>
              <w:spacing w:after="0" w:line="240" w:lineRule="auto"/>
              <w:jc w:val="center"/>
              <w:rPr>
                <w:rFonts w:ascii="Times New Roman" w:hAnsi="Times New Roman"/>
                <w:color w:val="000000" w:themeColor="text1"/>
                <w:sz w:val="16"/>
                <w:szCs w:val="16"/>
              </w:rPr>
            </w:pPr>
          </w:p>
        </w:tc>
        <w:tc>
          <w:tcPr>
            <w:tcW w:w="4027" w:type="dxa"/>
            <w:tcBorders>
              <w:top w:val="single" w:sz="8" w:space="0" w:color="4F81BD"/>
              <w:left w:val="single" w:sz="8" w:space="0" w:color="4F81BD"/>
              <w:bottom w:val="single" w:sz="8" w:space="0" w:color="4F81BD"/>
              <w:right w:val="single" w:sz="8" w:space="0" w:color="4F81BD"/>
            </w:tcBorders>
          </w:tcPr>
          <w:p w14:paraId="34BE67BA" w14:textId="77777777" w:rsidR="00167E1E" w:rsidRPr="00FB2123" w:rsidRDefault="00167E1E" w:rsidP="007D06A0">
            <w:pPr>
              <w:spacing w:after="0"/>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Amaçlarımıza Ulaşmada Destek İçin İş birliği İçinde Olmamız Gereken Kurum</w:t>
            </w:r>
          </w:p>
        </w:tc>
        <w:tc>
          <w:tcPr>
            <w:tcW w:w="992" w:type="dxa"/>
            <w:tcBorders>
              <w:top w:val="single" w:sz="8" w:space="0" w:color="4F81BD"/>
              <w:left w:val="single" w:sz="8" w:space="0" w:color="4F81BD"/>
              <w:bottom w:val="single" w:sz="8" w:space="0" w:color="4F81BD"/>
              <w:right w:val="single" w:sz="8" w:space="0" w:color="4F81BD"/>
            </w:tcBorders>
          </w:tcPr>
          <w:p w14:paraId="079E246A" w14:textId="77777777" w:rsidR="00167E1E" w:rsidRPr="00FB2123" w:rsidRDefault="00167E1E" w:rsidP="007D06A0">
            <w:pPr>
              <w:spacing w:after="0"/>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4</w:t>
            </w:r>
          </w:p>
        </w:tc>
        <w:tc>
          <w:tcPr>
            <w:tcW w:w="992" w:type="dxa"/>
            <w:tcBorders>
              <w:top w:val="single" w:sz="8" w:space="0" w:color="4F81BD"/>
              <w:left w:val="single" w:sz="8" w:space="0" w:color="4F81BD"/>
              <w:bottom w:val="single" w:sz="8" w:space="0" w:color="4F81BD"/>
              <w:right w:val="single" w:sz="8" w:space="0" w:color="4F81BD"/>
            </w:tcBorders>
          </w:tcPr>
          <w:p w14:paraId="58E7A1D1" w14:textId="77777777" w:rsidR="00167E1E" w:rsidRPr="00FB2123" w:rsidRDefault="00167E1E" w:rsidP="007D06A0">
            <w:pPr>
              <w:spacing w:after="0"/>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4</w:t>
            </w:r>
          </w:p>
        </w:tc>
        <w:tc>
          <w:tcPr>
            <w:tcW w:w="1181" w:type="dxa"/>
            <w:tcBorders>
              <w:top w:val="single" w:sz="8" w:space="0" w:color="4F81BD"/>
              <w:left w:val="single" w:sz="8" w:space="0" w:color="4F81BD"/>
              <w:bottom w:val="single" w:sz="8" w:space="0" w:color="4F81BD"/>
              <w:right w:val="single" w:sz="8" w:space="0" w:color="4F81BD"/>
            </w:tcBorders>
          </w:tcPr>
          <w:p w14:paraId="4937A851" w14:textId="77777777" w:rsidR="00167E1E" w:rsidRPr="00FB2123" w:rsidRDefault="00167E1E" w:rsidP="007D06A0">
            <w:pPr>
              <w:spacing w:after="0"/>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İzle, Birlikte Çalış</w:t>
            </w:r>
          </w:p>
        </w:tc>
      </w:tr>
      <w:tr w:rsidR="00167E1E" w:rsidRPr="00FB2123" w14:paraId="0155632C" w14:textId="77777777" w:rsidTr="007D06A0">
        <w:trPr>
          <w:trHeight w:val="462"/>
        </w:trPr>
        <w:tc>
          <w:tcPr>
            <w:tcW w:w="1981" w:type="dxa"/>
            <w:tcBorders>
              <w:top w:val="single" w:sz="8" w:space="0" w:color="4F81BD"/>
              <w:left w:val="single" w:sz="8" w:space="0" w:color="4F81BD"/>
              <w:bottom w:val="single" w:sz="8" w:space="0" w:color="4F81BD"/>
              <w:right w:val="single" w:sz="8" w:space="0" w:color="4F81BD"/>
            </w:tcBorders>
            <w:shd w:val="clear" w:color="auto" w:fill="D3DFEE"/>
          </w:tcPr>
          <w:p w14:paraId="12B6476C" w14:textId="77777777" w:rsidR="00167E1E" w:rsidRPr="00FB2123" w:rsidRDefault="00167E1E" w:rsidP="007D06A0">
            <w:pPr>
              <w:spacing w:after="0" w:line="240" w:lineRule="auto"/>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Basın – Medya</w:t>
            </w:r>
          </w:p>
        </w:tc>
        <w:tc>
          <w:tcPr>
            <w:tcW w:w="360" w:type="dxa"/>
            <w:tcBorders>
              <w:top w:val="single" w:sz="8" w:space="0" w:color="4F81BD"/>
              <w:left w:val="single" w:sz="8" w:space="0" w:color="4F81BD"/>
              <w:bottom w:val="single" w:sz="8" w:space="0" w:color="4F81BD"/>
              <w:right w:val="single" w:sz="8" w:space="0" w:color="4F81BD"/>
            </w:tcBorders>
            <w:shd w:val="clear" w:color="auto" w:fill="D3DFEE"/>
          </w:tcPr>
          <w:p w14:paraId="75DEC649" w14:textId="77777777" w:rsidR="00167E1E" w:rsidRPr="00FB2123" w:rsidRDefault="00167E1E" w:rsidP="007D06A0">
            <w:pPr>
              <w:spacing w:after="0" w:line="240" w:lineRule="auto"/>
              <w:jc w:val="center"/>
              <w:rPr>
                <w:rFonts w:ascii="Times New Roman" w:hAnsi="Times New Roman"/>
                <w:color w:val="000000" w:themeColor="text1"/>
                <w:sz w:val="16"/>
                <w:szCs w:val="16"/>
              </w:rPr>
            </w:pPr>
          </w:p>
        </w:tc>
        <w:tc>
          <w:tcPr>
            <w:tcW w:w="360" w:type="dxa"/>
            <w:tcBorders>
              <w:top w:val="single" w:sz="8" w:space="0" w:color="4F81BD"/>
              <w:left w:val="single" w:sz="8" w:space="0" w:color="4F81BD"/>
              <w:bottom w:val="single" w:sz="8" w:space="0" w:color="4F81BD"/>
              <w:right w:val="single" w:sz="8" w:space="0" w:color="4F81BD"/>
            </w:tcBorders>
            <w:shd w:val="clear" w:color="auto" w:fill="D3DFEE"/>
          </w:tcPr>
          <w:p w14:paraId="7E69C65E" w14:textId="77777777" w:rsidR="00167E1E" w:rsidRPr="00FB2123" w:rsidRDefault="00167E1E" w:rsidP="007D06A0">
            <w:pPr>
              <w:spacing w:after="0" w:line="240" w:lineRule="auto"/>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X</w:t>
            </w:r>
          </w:p>
        </w:tc>
        <w:tc>
          <w:tcPr>
            <w:tcW w:w="360" w:type="dxa"/>
            <w:tcBorders>
              <w:top w:val="single" w:sz="8" w:space="0" w:color="4F81BD"/>
              <w:left w:val="single" w:sz="8" w:space="0" w:color="4F81BD"/>
              <w:bottom w:val="single" w:sz="8" w:space="0" w:color="4F81BD"/>
              <w:right w:val="single" w:sz="8" w:space="0" w:color="4F81BD"/>
            </w:tcBorders>
            <w:shd w:val="clear" w:color="auto" w:fill="D3DFEE"/>
          </w:tcPr>
          <w:p w14:paraId="3AEBFB0F" w14:textId="77777777" w:rsidR="00167E1E" w:rsidRPr="00FB2123" w:rsidRDefault="00167E1E" w:rsidP="007D06A0">
            <w:pPr>
              <w:spacing w:after="0" w:line="240" w:lineRule="auto"/>
              <w:jc w:val="center"/>
              <w:rPr>
                <w:rFonts w:ascii="Times New Roman" w:hAnsi="Times New Roman"/>
                <w:color w:val="000000" w:themeColor="text1"/>
                <w:sz w:val="16"/>
                <w:szCs w:val="16"/>
              </w:rPr>
            </w:pPr>
          </w:p>
        </w:tc>
        <w:tc>
          <w:tcPr>
            <w:tcW w:w="4027" w:type="dxa"/>
            <w:tcBorders>
              <w:top w:val="single" w:sz="8" w:space="0" w:color="4F81BD"/>
              <w:left w:val="single" w:sz="8" w:space="0" w:color="4F81BD"/>
              <w:bottom w:val="single" w:sz="8" w:space="0" w:color="4F81BD"/>
              <w:right w:val="single" w:sz="8" w:space="0" w:color="4F81BD"/>
            </w:tcBorders>
            <w:shd w:val="clear" w:color="auto" w:fill="D3DFEE"/>
          </w:tcPr>
          <w:p w14:paraId="0A0B527B" w14:textId="77777777" w:rsidR="00167E1E" w:rsidRPr="00FB2123" w:rsidRDefault="00167E1E" w:rsidP="007D06A0">
            <w:pPr>
              <w:spacing w:after="0"/>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Amaçlarımıza Ulaşmada Destek İçin İş birliği İçinde Olmamız Gereken Kurum</w:t>
            </w:r>
          </w:p>
        </w:tc>
        <w:tc>
          <w:tcPr>
            <w:tcW w:w="992" w:type="dxa"/>
            <w:tcBorders>
              <w:top w:val="single" w:sz="8" w:space="0" w:color="4F81BD"/>
              <w:left w:val="single" w:sz="8" w:space="0" w:color="4F81BD"/>
              <w:bottom w:val="single" w:sz="8" w:space="0" w:color="4F81BD"/>
              <w:right w:val="single" w:sz="8" w:space="0" w:color="4F81BD"/>
            </w:tcBorders>
            <w:shd w:val="clear" w:color="auto" w:fill="D3DFEE"/>
          </w:tcPr>
          <w:p w14:paraId="6F67FEF7" w14:textId="77777777" w:rsidR="00167E1E" w:rsidRPr="00FB2123" w:rsidRDefault="00167E1E" w:rsidP="007D06A0">
            <w:pPr>
              <w:spacing w:after="0"/>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4</w:t>
            </w:r>
          </w:p>
        </w:tc>
        <w:tc>
          <w:tcPr>
            <w:tcW w:w="992" w:type="dxa"/>
            <w:tcBorders>
              <w:top w:val="single" w:sz="8" w:space="0" w:color="4F81BD"/>
              <w:left w:val="single" w:sz="8" w:space="0" w:color="4F81BD"/>
              <w:bottom w:val="single" w:sz="8" w:space="0" w:color="4F81BD"/>
              <w:right w:val="single" w:sz="8" w:space="0" w:color="4F81BD"/>
            </w:tcBorders>
            <w:shd w:val="clear" w:color="auto" w:fill="D3DFEE"/>
          </w:tcPr>
          <w:p w14:paraId="03AD321C" w14:textId="77777777" w:rsidR="00167E1E" w:rsidRPr="00FB2123" w:rsidRDefault="00167E1E" w:rsidP="007D06A0">
            <w:pPr>
              <w:spacing w:after="0"/>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4</w:t>
            </w:r>
          </w:p>
        </w:tc>
        <w:tc>
          <w:tcPr>
            <w:tcW w:w="1181" w:type="dxa"/>
            <w:tcBorders>
              <w:top w:val="single" w:sz="8" w:space="0" w:color="4F81BD"/>
              <w:left w:val="single" w:sz="8" w:space="0" w:color="4F81BD"/>
              <w:bottom w:val="single" w:sz="8" w:space="0" w:color="4F81BD"/>
              <w:right w:val="single" w:sz="8" w:space="0" w:color="4F81BD"/>
            </w:tcBorders>
            <w:shd w:val="clear" w:color="auto" w:fill="D3DFEE"/>
          </w:tcPr>
          <w:p w14:paraId="266810B3" w14:textId="77777777" w:rsidR="00167E1E" w:rsidRPr="00FB2123" w:rsidRDefault="00167E1E" w:rsidP="007D06A0">
            <w:pPr>
              <w:spacing w:after="0"/>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İzle, Birlikte Çalış</w:t>
            </w:r>
          </w:p>
        </w:tc>
      </w:tr>
      <w:tr w:rsidR="00167E1E" w:rsidRPr="00FB2123" w14:paraId="0CF1FDA5" w14:textId="77777777" w:rsidTr="007D06A0">
        <w:trPr>
          <w:trHeight w:val="430"/>
        </w:trPr>
        <w:tc>
          <w:tcPr>
            <w:tcW w:w="1981" w:type="dxa"/>
            <w:tcBorders>
              <w:top w:val="single" w:sz="8" w:space="0" w:color="4F81BD"/>
              <w:left w:val="single" w:sz="8" w:space="0" w:color="4F81BD"/>
              <w:bottom w:val="single" w:sz="8" w:space="0" w:color="4F81BD"/>
              <w:right w:val="single" w:sz="8" w:space="0" w:color="4F81BD"/>
            </w:tcBorders>
          </w:tcPr>
          <w:p w14:paraId="43CA2EAE" w14:textId="77777777" w:rsidR="00167E1E" w:rsidRPr="00FB2123" w:rsidRDefault="00167E1E" w:rsidP="007D06A0">
            <w:pPr>
              <w:spacing w:after="0" w:line="240" w:lineRule="auto"/>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Mahalle Muhtarı</w:t>
            </w:r>
          </w:p>
        </w:tc>
        <w:tc>
          <w:tcPr>
            <w:tcW w:w="360" w:type="dxa"/>
            <w:tcBorders>
              <w:top w:val="single" w:sz="8" w:space="0" w:color="4F81BD"/>
              <w:left w:val="single" w:sz="8" w:space="0" w:color="4F81BD"/>
              <w:bottom w:val="single" w:sz="8" w:space="0" w:color="4F81BD"/>
              <w:right w:val="single" w:sz="8" w:space="0" w:color="4F81BD"/>
            </w:tcBorders>
          </w:tcPr>
          <w:p w14:paraId="3E6D9CAF" w14:textId="77777777" w:rsidR="00167E1E" w:rsidRPr="00FB2123" w:rsidRDefault="00167E1E" w:rsidP="007D06A0">
            <w:pPr>
              <w:spacing w:after="0" w:line="240" w:lineRule="auto"/>
              <w:jc w:val="center"/>
              <w:rPr>
                <w:rFonts w:ascii="Times New Roman" w:hAnsi="Times New Roman"/>
                <w:color w:val="000000" w:themeColor="text1"/>
                <w:sz w:val="16"/>
                <w:szCs w:val="16"/>
              </w:rPr>
            </w:pPr>
          </w:p>
        </w:tc>
        <w:tc>
          <w:tcPr>
            <w:tcW w:w="360" w:type="dxa"/>
            <w:tcBorders>
              <w:top w:val="single" w:sz="8" w:space="0" w:color="4F81BD"/>
              <w:left w:val="single" w:sz="8" w:space="0" w:color="4F81BD"/>
              <w:bottom w:val="single" w:sz="8" w:space="0" w:color="4F81BD"/>
              <w:right w:val="single" w:sz="8" w:space="0" w:color="4F81BD"/>
            </w:tcBorders>
          </w:tcPr>
          <w:p w14:paraId="0E20B1DB" w14:textId="77777777" w:rsidR="00167E1E" w:rsidRPr="00FB2123" w:rsidRDefault="00167E1E" w:rsidP="007D06A0">
            <w:pPr>
              <w:spacing w:after="0" w:line="240" w:lineRule="auto"/>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X</w:t>
            </w:r>
          </w:p>
        </w:tc>
        <w:tc>
          <w:tcPr>
            <w:tcW w:w="360" w:type="dxa"/>
            <w:tcBorders>
              <w:top w:val="single" w:sz="8" w:space="0" w:color="4F81BD"/>
              <w:left w:val="single" w:sz="8" w:space="0" w:color="4F81BD"/>
              <w:bottom w:val="single" w:sz="8" w:space="0" w:color="4F81BD"/>
              <w:right w:val="single" w:sz="8" w:space="0" w:color="4F81BD"/>
            </w:tcBorders>
          </w:tcPr>
          <w:p w14:paraId="1753CE97" w14:textId="77777777" w:rsidR="00167E1E" w:rsidRPr="00FB2123" w:rsidRDefault="00167E1E" w:rsidP="007D06A0">
            <w:pPr>
              <w:spacing w:after="0" w:line="240" w:lineRule="auto"/>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X</w:t>
            </w:r>
          </w:p>
        </w:tc>
        <w:tc>
          <w:tcPr>
            <w:tcW w:w="4027" w:type="dxa"/>
            <w:tcBorders>
              <w:top w:val="single" w:sz="8" w:space="0" w:color="4F81BD"/>
              <w:left w:val="single" w:sz="8" w:space="0" w:color="4F81BD"/>
              <w:bottom w:val="single" w:sz="8" w:space="0" w:color="4F81BD"/>
              <w:right w:val="single" w:sz="8" w:space="0" w:color="4F81BD"/>
            </w:tcBorders>
          </w:tcPr>
          <w:p w14:paraId="05293AE5" w14:textId="77777777" w:rsidR="00167E1E" w:rsidRPr="00FB2123" w:rsidRDefault="00167E1E" w:rsidP="007D06A0">
            <w:pPr>
              <w:spacing w:after="0" w:line="240" w:lineRule="auto"/>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Amaçlarımıza Ulaşmada Destek İçin İş birliği İçinde Olmamız Gereken Kurum</w:t>
            </w:r>
          </w:p>
        </w:tc>
        <w:tc>
          <w:tcPr>
            <w:tcW w:w="992" w:type="dxa"/>
            <w:tcBorders>
              <w:top w:val="single" w:sz="8" w:space="0" w:color="4F81BD"/>
              <w:left w:val="single" w:sz="8" w:space="0" w:color="4F81BD"/>
              <w:bottom w:val="single" w:sz="8" w:space="0" w:color="4F81BD"/>
              <w:right w:val="single" w:sz="8" w:space="0" w:color="4F81BD"/>
            </w:tcBorders>
          </w:tcPr>
          <w:p w14:paraId="19C513F9" w14:textId="77777777" w:rsidR="00167E1E" w:rsidRPr="00FB2123" w:rsidRDefault="00167E1E" w:rsidP="007D06A0">
            <w:pPr>
              <w:spacing w:after="0" w:line="240" w:lineRule="auto"/>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1</w:t>
            </w:r>
          </w:p>
        </w:tc>
        <w:tc>
          <w:tcPr>
            <w:tcW w:w="992" w:type="dxa"/>
            <w:tcBorders>
              <w:top w:val="single" w:sz="8" w:space="0" w:color="4F81BD"/>
              <w:left w:val="single" w:sz="8" w:space="0" w:color="4F81BD"/>
              <w:bottom w:val="single" w:sz="8" w:space="0" w:color="4F81BD"/>
              <w:right w:val="single" w:sz="8" w:space="0" w:color="4F81BD"/>
            </w:tcBorders>
          </w:tcPr>
          <w:p w14:paraId="389BF473" w14:textId="77777777" w:rsidR="00167E1E" w:rsidRPr="00FB2123" w:rsidRDefault="00167E1E" w:rsidP="007D06A0">
            <w:pPr>
              <w:spacing w:after="0" w:line="240" w:lineRule="auto"/>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2</w:t>
            </w:r>
          </w:p>
        </w:tc>
        <w:tc>
          <w:tcPr>
            <w:tcW w:w="1181" w:type="dxa"/>
            <w:tcBorders>
              <w:top w:val="single" w:sz="8" w:space="0" w:color="4F81BD"/>
              <w:left w:val="single" w:sz="8" w:space="0" w:color="4F81BD"/>
              <w:bottom w:val="single" w:sz="8" w:space="0" w:color="4F81BD"/>
              <w:right w:val="single" w:sz="8" w:space="0" w:color="4F81BD"/>
            </w:tcBorders>
          </w:tcPr>
          <w:p w14:paraId="51FDB412" w14:textId="77777777" w:rsidR="00167E1E" w:rsidRPr="00FB2123" w:rsidRDefault="00167E1E" w:rsidP="007D06A0">
            <w:pPr>
              <w:spacing w:after="0" w:line="240" w:lineRule="auto"/>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İzle, Gözet</w:t>
            </w:r>
          </w:p>
        </w:tc>
      </w:tr>
      <w:tr w:rsidR="00167E1E" w:rsidRPr="00FB2123" w14:paraId="2B29FC64" w14:textId="77777777" w:rsidTr="007D06A0">
        <w:trPr>
          <w:trHeight w:val="356"/>
        </w:trPr>
        <w:tc>
          <w:tcPr>
            <w:tcW w:w="1981" w:type="dxa"/>
            <w:tcBorders>
              <w:top w:val="single" w:sz="8" w:space="0" w:color="4F81BD"/>
              <w:left w:val="single" w:sz="8" w:space="0" w:color="4F81BD"/>
              <w:bottom w:val="single" w:sz="8" w:space="0" w:color="4F81BD"/>
              <w:right w:val="single" w:sz="8" w:space="0" w:color="4F81BD"/>
            </w:tcBorders>
            <w:shd w:val="clear" w:color="auto" w:fill="D3DFEE"/>
          </w:tcPr>
          <w:p w14:paraId="3A9C5405" w14:textId="77777777" w:rsidR="00167E1E" w:rsidRPr="00FB2123" w:rsidRDefault="00167E1E" w:rsidP="007D06A0">
            <w:pPr>
              <w:spacing w:after="0" w:line="240" w:lineRule="auto"/>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Sağlık Ocağı</w:t>
            </w:r>
          </w:p>
        </w:tc>
        <w:tc>
          <w:tcPr>
            <w:tcW w:w="360" w:type="dxa"/>
            <w:tcBorders>
              <w:top w:val="single" w:sz="8" w:space="0" w:color="4F81BD"/>
              <w:left w:val="single" w:sz="8" w:space="0" w:color="4F81BD"/>
              <w:bottom w:val="single" w:sz="8" w:space="0" w:color="4F81BD"/>
              <w:right w:val="single" w:sz="8" w:space="0" w:color="4F81BD"/>
            </w:tcBorders>
            <w:shd w:val="clear" w:color="auto" w:fill="D3DFEE"/>
          </w:tcPr>
          <w:p w14:paraId="1A501CAF" w14:textId="77777777" w:rsidR="00167E1E" w:rsidRPr="00FB2123" w:rsidRDefault="00167E1E" w:rsidP="007D06A0">
            <w:pPr>
              <w:spacing w:after="0" w:line="240" w:lineRule="auto"/>
              <w:jc w:val="center"/>
              <w:rPr>
                <w:rFonts w:ascii="Times New Roman" w:hAnsi="Times New Roman"/>
                <w:color w:val="000000" w:themeColor="text1"/>
                <w:sz w:val="16"/>
                <w:szCs w:val="16"/>
              </w:rPr>
            </w:pPr>
          </w:p>
        </w:tc>
        <w:tc>
          <w:tcPr>
            <w:tcW w:w="360" w:type="dxa"/>
            <w:tcBorders>
              <w:top w:val="single" w:sz="8" w:space="0" w:color="4F81BD"/>
              <w:left w:val="single" w:sz="8" w:space="0" w:color="4F81BD"/>
              <w:bottom w:val="single" w:sz="8" w:space="0" w:color="4F81BD"/>
              <w:right w:val="single" w:sz="8" w:space="0" w:color="4F81BD"/>
            </w:tcBorders>
            <w:shd w:val="clear" w:color="auto" w:fill="D3DFEE"/>
          </w:tcPr>
          <w:p w14:paraId="0E692963" w14:textId="77777777" w:rsidR="00167E1E" w:rsidRPr="00FB2123" w:rsidRDefault="00167E1E" w:rsidP="007D06A0">
            <w:pPr>
              <w:spacing w:after="0" w:line="240" w:lineRule="auto"/>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X</w:t>
            </w:r>
          </w:p>
        </w:tc>
        <w:tc>
          <w:tcPr>
            <w:tcW w:w="360" w:type="dxa"/>
            <w:tcBorders>
              <w:top w:val="single" w:sz="8" w:space="0" w:color="4F81BD"/>
              <w:left w:val="single" w:sz="8" w:space="0" w:color="4F81BD"/>
              <w:bottom w:val="single" w:sz="8" w:space="0" w:color="4F81BD"/>
              <w:right w:val="single" w:sz="8" w:space="0" w:color="4F81BD"/>
            </w:tcBorders>
            <w:shd w:val="clear" w:color="auto" w:fill="D3DFEE"/>
          </w:tcPr>
          <w:p w14:paraId="73657D33" w14:textId="77777777" w:rsidR="00167E1E" w:rsidRPr="00FB2123" w:rsidRDefault="00167E1E" w:rsidP="007D06A0">
            <w:pPr>
              <w:spacing w:after="0" w:line="240" w:lineRule="auto"/>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X</w:t>
            </w:r>
          </w:p>
        </w:tc>
        <w:tc>
          <w:tcPr>
            <w:tcW w:w="4027" w:type="dxa"/>
            <w:tcBorders>
              <w:top w:val="single" w:sz="8" w:space="0" w:color="4F81BD"/>
              <w:left w:val="single" w:sz="8" w:space="0" w:color="4F81BD"/>
              <w:bottom w:val="single" w:sz="8" w:space="0" w:color="4F81BD"/>
              <w:right w:val="single" w:sz="8" w:space="0" w:color="4F81BD"/>
            </w:tcBorders>
            <w:shd w:val="clear" w:color="auto" w:fill="D3DFEE"/>
          </w:tcPr>
          <w:p w14:paraId="1780FD40" w14:textId="77777777" w:rsidR="00167E1E" w:rsidRPr="00FB2123" w:rsidRDefault="00167E1E" w:rsidP="007D06A0">
            <w:pPr>
              <w:spacing w:after="0" w:line="240" w:lineRule="auto"/>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Amaçlarımıza Ulaşmada Destek İçin İş birliği İçinde Olmamız Gereken Kurum</w:t>
            </w:r>
          </w:p>
        </w:tc>
        <w:tc>
          <w:tcPr>
            <w:tcW w:w="992" w:type="dxa"/>
            <w:tcBorders>
              <w:top w:val="single" w:sz="8" w:space="0" w:color="4F81BD"/>
              <w:left w:val="single" w:sz="8" w:space="0" w:color="4F81BD"/>
              <w:bottom w:val="single" w:sz="8" w:space="0" w:color="4F81BD"/>
              <w:right w:val="single" w:sz="8" w:space="0" w:color="4F81BD"/>
            </w:tcBorders>
            <w:shd w:val="clear" w:color="auto" w:fill="D3DFEE"/>
          </w:tcPr>
          <w:p w14:paraId="4A802D22" w14:textId="77777777" w:rsidR="00167E1E" w:rsidRPr="00FB2123" w:rsidRDefault="00167E1E" w:rsidP="007D06A0">
            <w:pPr>
              <w:spacing w:after="0" w:line="240" w:lineRule="auto"/>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2</w:t>
            </w:r>
          </w:p>
        </w:tc>
        <w:tc>
          <w:tcPr>
            <w:tcW w:w="992" w:type="dxa"/>
            <w:tcBorders>
              <w:top w:val="single" w:sz="8" w:space="0" w:color="4F81BD"/>
              <w:left w:val="single" w:sz="8" w:space="0" w:color="4F81BD"/>
              <w:bottom w:val="single" w:sz="8" w:space="0" w:color="4F81BD"/>
              <w:right w:val="single" w:sz="8" w:space="0" w:color="4F81BD"/>
            </w:tcBorders>
            <w:shd w:val="clear" w:color="auto" w:fill="D3DFEE"/>
          </w:tcPr>
          <w:p w14:paraId="325043A0" w14:textId="77777777" w:rsidR="00167E1E" w:rsidRPr="00FB2123" w:rsidRDefault="00167E1E" w:rsidP="007D06A0">
            <w:pPr>
              <w:spacing w:after="0" w:line="240" w:lineRule="auto"/>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4</w:t>
            </w:r>
          </w:p>
        </w:tc>
        <w:tc>
          <w:tcPr>
            <w:tcW w:w="1181" w:type="dxa"/>
            <w:tcBorders>
              <w:top w:val="single" w:sz="8" w:space="0" w:color="4F81BD"/>
              <w:left w:val="single" w:sz="8" w:space="0" w:color="4F81BD"/>
              <w:bottom w:val="single" w:sz="8" w:space="0" w:color="4F81BD"/>
              <w:right w:val="single" w:sz="8" w:space="0" w:color="4F81BD"/>
            </w:tcBorders>
            <w:shd w:val="clear" w:color="auto" w:fill="D3DFEE"/>
          </w:tcPr>
          <w:p w14:paraId="4C3F1589" w14:textId="77777777" w:rsidR="00167E1E" w:rsidRPr="00FB2123" w:rsidRDefault="00167E1E" w:rsidP="007D06A0">
            <w:pPr>
              <w:spacing w:after="0" w:line="240" w:lineRule="auto"/>
              <w:jc w:val="center"/>
              <w:rPr>
                <w:rFonts w:ascii="Times New Roman" w:hAnsi="Times New Roman"/>
                <w:color w:val="000000" w:themeColor="text1"/>
                <w:sz w:val="16"/>
                <w:szCs w:val="16"/>
              </w:rPr>
            </w:pPr>
            <w:r w:rsidRPr="00FB2123">
              <w:rPr>
                <w:rFonts w:ascii="Times New Roman" w:hAnsi="Times New Roman"/>
                <w:color w:val="000000" w:themeColor="text1"/>
                <w:sz w:val="16"/>
                <w:szCs w:val="16"/>
              </w:rPr>
              <w:t>İzle, Birlikte Çalış</w:t>
            </w:r>
          </w:p>
        </w:tc>
      </w:tr>
    </w:tbl>
    <w:p w14:paraId="2F85EC77" w14:textId="77777777" w:rsidR="00167E1E" w:rsidRPr="00167E1E" w:rsidRDefault="00167E1E" w:rsidP="00167E1E">
      <w:pPr>
        <w:ind w:firstLine="708"/>
        <w:jc w:val="both"/>
        <w:rPr>
          <w:rFonts w:ascii="Times New Roman" w:hAnsi="Times New Roman" w:cs="Times New Roman"/>
          <w:sz w:val="24"/>
          <w:szCs w:val="24"/>
        </w:rPr>
      </w:pPr>
    </w:p>
    <w:p w14:paraId="664B4475" w14:textId="77777777" w:rsidR="00082268" w:rsidRPr="00F5392C" w:rsidRDefault="00082268" w:rsidP="00EE601C">
      <w:pPr>
        <w:rPr>
          <w:rFonts w:ascii="Times New Roman" w:hAnsi="Times New Roman" w:cs="Times New Roman"/>
          <w:sz w:val="24"/>
          <w:szCs w:val="24"/>
        </w:rPr>
      </w:pPr>
    </w:p>
    <w:p w14:paraId="5C2AE8BC" w14:textId="1B056223" w:rsidR="00EE601C" w:rsidRPr="00F5392C" w:rsidRDefault="00EE601C" w:rsidP="00EE601C">
      <w:pPr>
        <w:rPr>
          <w:rFonts w:ascii="Times New Roman" w:hAnsi="Times New Roman" w:cs="Times New Roman"/>
          <w:b/>
          <w:sz w:val="24"/>
          <w:szCs w:val="24"/>
        </w:rPr>
      </w:pPr>
      <w:r w:rsidRPr="00F5392C">
        <w:rPr>
          <w:rFonts w:ascii="Times New Roman" w:hAnsi="Times New Roman" w:cs="Times New Roman"/>
          <w:b/>
          <w:sz w:val="24"/>
          <w:szCs w:val="24"/>
        </w:rPr>
        <w:t xml:space="preserve"> </w:t>
      </w:r>
      <w:r w:rsidRPr="00F5392C">
        <w:rPr>
          <w:rFonts w:ascii="Times New Roman" w:hAnsi="Times New Roman" w:cs="Times New Roman"/>
          <w:b/>
          <w:sz w:val="24"/>
          <w:szCs w:val="24"/>
        </w:rPr>
        <w:tab/>
      </w:r>
      <w:r w:rsidR="00804610">
        <w:rPr>
          <w:rFonts w:ascii="Times New Roman" w:hAnsi="Times New Roman" w:cs="Times New Roman"/>
          <w:b/>
          <w:sz w:val="24"/>
          <w:szCs w:val="24"/>
        </w:rPr>
        <w:t>6</w:t>
      </w:r>
      <w:r w:rsidR="002909F5">
        <w:rPr>
          <w:rFonts w:ascii="Times New Roman" w:hAnsi="Times New Roman" w:cs="Times New Roman"/>
          <w:b/>
          <w:sz w:val="24"/>
          <w:szCs w:val="24"/>
        </w:rPr>
        <w:t>.4</w:t>
      </w:r>
      <w:r w:rsidRPr="00F5392C">
        <w:rPr>
          <w:rFonts w:ascii="Times New Roman" w:hAnsi="Times New Roman" w:cs="Times New Roman"/>
          <w:b/>
          <w:sz w:val="24"/>
          <w:szCs w:val="24"/>
        </w:rPr>
        <w:t>.Paydaş Görüş ve Önerilerinin Değerlendirilmesi</w:t>
      </w:r>
    </w:p>
    <w:p w14:paraId="62F25DD4" w14:textId="70A48D35" w:rsidR="00763ED1" w:rsidRDefault="00EE601C" w:rsidP="000A0015">
      <w:pPr>
        <w:ind w:firstLine="708"/>
        <w:jc w:val="both"/>
        <w:rPr>
          <w:rFonts w:ascii="Times New Roman" w:hAnsi="Times New Roman" w:cs="Times New Roman"/>
          <w:sz w:val="24"/>
          <w:szCs w:val="24"/>
        </w:rPr>
      </w:pPr>
      <w:r w:rsidRPr="00F5392C">
        <w:rPr>
          <w:rFonts w:ascii="Times New Roman" w:hAnsi="Times New Roman" w:cs="Times New Roman"/>
          <w:sz w:val="24"/>
          <w:szCs w:val="24"/>
        </w:rPr>
        <w:t xml:space="preserve">Paydaşlar önem sırasına göre belirlendikten sonra iç ve dış paydaşlardan öneri ile görüşlerin alınması için yöntemler belirlenmiştir. GZFT analizi, anket ve toplantılar ile görüş </w:t>
      </w:r>
      <w:r w:rsidRPr="00F5392C">
        <w:rPr>
          <w:rFonts w:ascii="Times New Roman" w:hAnsi="Times New Roman" w:cs="Times New Roman"/>
          <w:sz w:val="24"/>
          <w:szCs w:val="24"/>
        </w:rPr>
        <w:lastRenderedPageBreak/>
        <w:t>ve öneriler paydaşlardan alınmıştır. Görüş ve öneriler değerlendirilip 2019-2023 Stratejik Planının paydaş katılımı başarılı bir şekilde sağlanmıştır.</w:t>
      </w:r>
    </w:p>
    <w:p w14:paraId="61C3E379" w14:textId="31B84196" w:rsidR="00EE601C" w:rsidRPr="00F5392C" w:rsidRDefault="00EE601C" w:rsidP="00EE601C">
      <w:pPr>
        <w:rPr>
          <w:rFonts w:ascii="Times New Roman" w:hAnsi="Times New Roman" w:cs="Times New Roman"/>
          <w:b/>
          <w:sz w:val="24"/>
          <w:szCs w:val="24"/>
        </w:rPr>
      </w:pPr>
    </w:p>
    <w:p w14:paraId="32FA9437" w14:textId="699A5FA7" w:rsidR="00E00190" w:rsidRPr="00F5392C" w:rsidRDefault="00651787" w:rsidP="00EE601C">
      <w:pPr>
        <w:ind w:firstLine="708"/>
        <w:rPr>
          <w:rFonts w:ascii="Times New Roman" w:hAnsi="Times New Roman" w:cs="Times New Roman"/>
          <w:b/>
          <w:color w:val="C45911" w:themeColor="accent2" w:themeShade="BF"/>
          <w:sz w:val="24"/>
          <w:szCs w:val="24"/>
        </w:rPr>
      </w:pPr>
      <w:r w:rsidRPr="00F5392C">
        <w:rPr>
          <w:rFonts w:ascii="Times New Roman" w:hAnsi="Times New Roman" w:cs="Times New Roman"/>
          <w:b/>
          <w:sz w:val="24"/>
          <w:szCs w:val="24"/>
        </w:rPr>
        <w:t xml:space="preserve">  </w:t>
      </w:r>
      <w:r w:rsidR="00804610">
        <w:rPr>
          <w:rFonts w:ascii="Times New Roman" w:hAnsi="Times New Roman" w:cs="Times New Roman"/>
          <w:b/>
          <w:color w:val="C45911" w:themeColor="accent2" w:themeShade="BF"/>
          <w:sz w:val="24"/>
          <w:szCs w:val="24"/>
        </w:rPr>
        <w:t>7</w:t>
      </w:r>
      <w:r w:rsidR="003B0E64">
        <w:rPr>
          <w:rFonts w:ascii="Times New Roman" w:hAnsi="Times New Roman" w:cs="Times New Roman"/>
          <w:b/>
          <w:color w:val="C45911" w:themeColor="accent2" w:themeShade="BF"/>
          <w:sz w:val="24"/>
          <w:szCs w:val="24"/>
        </w:rPr>
        <w:t>.</w:t>
      </w:r>
      <w:r w:rsidR="00E00190" w:rsidRPr="00F5392C">
        <w:rPr>
          <w:rFonts w:ascii="Times New Roman" w:hAnsi="Times New Roman" w:cs="Times New Roman"/>
          <w:b/>
          <w:color w:val="C45911" w:themeColor="accent2" w:themeShade="BF"/>
          <w:sz w:val="24"/>
          <w:szCs w:val="24"/>
        </w:rPr>
        <w:t>KURUM İÇİ VE KURUM DIŞI ANALİZ</w:t>
      </w:r>
    </w:p>
    <w:p w14:paraId="107269E6" w14:textId="105546F8" w:rsidR="00763ED1" w:rsidRDefault="00E00190" w:rsidP="00763ED1">
      <w:pPr>
        <w:ind w:firstLine="708"/>
        <w:jc w:val="both"/>
        <w:rPr>
          <w:rFonts w:ascii="Times New Roman" w:hAnsi="Times New Roman" w:cs="Times New Roman"/>
          <w:sz w:val="24"/>
          <w:szCs w:val="24"/>
        </w:rPr>
      </w:pPr>
      <w:r w:rsidRPr="00F5392C">
        <w:rPr>
          <w:rFonts w:ascii="Times New Roman" w:hAnsi="Times New Roman" w:cs="Times New Roman"/>
          <w:sz w:val="24"/>
          <w:szCs w:val="24"/>
        </w:rPr>
        <w:t xml:space="preserve">Müdürlüğümüzün kurum içi ve kurum dışı analiz çalışmaları sonucunda teşkilat yapısı, insan kaynakları, mali kaynakları, istatistikî verileri, teknolojik alt yapısı ve teknolojiyi kullanma düzeyi, kurumun araç ve bina envanteri ve diğer varlıkları, kurumda kullanılan raporlama sistemi, kurumun yapısı ve görev alanları yer almaktadır. Müdürlüğümüzün bu alanlardaki mevcut durumu hakkında bilgi toplanmış ve bu bilgiler değerlendirilerek kurum hakkında sonuçlara ulaşılmıştır. Sonuçlar analiz edilerek Müdürlüğümüzün güçlü ve zayıf yönleri ortaya konmuştur. </w:t>
      </w:r>
    </w:p>
    <w:p w14:paraId="3290443A" w14:textId="77777777" w:rsidR="00763ED1" w:rsidRPr="00F5392C" w:rsidRDefault="00763ED1" w:rsidP="00763ED1">
      <w:pPr>
        <w:ind w:firstLine="708"/>
        <w:jc w:val="both"/>
        <w:rPr>
          <w:rFonts w:ascii="Times New Roman" w:hAnsi="Times New Roman" w:cs="Times New Roman"/>
          <w:sz w:val="24"/>
          <w:szCs w:val="24"/>
        </w:rPr>
      </w:pPr>
    </w:p>
    <w:p w14:paraId="27CC54B8" w14:textId="77777777" w:rsidR="00804610" w:rsidRDefault="004E0237" w:rsidP="00E00190">
      <w:pPr>
        <w:ind w:firstLine="708"/>
        <w:rPr>
          <w:rFonts w:ascii="Times New Roman" w:hAnsi="Times New Roman" w:cs="Times New Roman"/>
          <w:b/>
          <w:sz w:val="24"/>
          <w:szCs w:val="24"/>
        </w:rPr>
      </w:pPr>
      <w:r>
        <w:rPr>
          <w:rFonts w:ascii="Times New Roman" w:hAnsi="Times New Roman" w:cs="Times New Roman"/>
          <w:b/>
          <w:sz w:val="24"/>
          <w:szCs w:val="24"/>
        </w:rPr>
        <w:t>7</w:t>
      </w:r>
      <w:r w:rsidR="00E00190" w:rsidRPr="00F5392C">
        <w:rPr>
          <w:rFonts w:ascii="Times New Roman" w:hAnsi="Times New Roman" w:cs="Times New Roman"/>
          <w:b/>
          <w:sz w:val="24"/>
          <w:szCs w:val="24"/>
        </w:rPr>
        <w:t>.1.KURUM İÇİ ANALİZ</w:t>
      </w:r>
    </w:p>
    <w:p w14:paraId="0419C649" w14:textId="564EBB04" w:rsidR="00E00190" w:rsidRDefault="00804610" w:rsidP="00E00190">
      <w:pPr>
        <w:ind w:firstLine="708"/>
        <w:rPr>
          <w:rFonts w:ascii="Times New Roman" w:hAnsi="Times New Roman" w:cs="Times New Roman"/>
          <w:b/>
          <w:sz w:val="24"/>
          <w:szCs w:val="24"/>
        </w:rPr>
      </w:pPr>
      <w:r>
        <w:rPr>
          <w:rFonts w:ascii="Times New Roman" w:hAnsi="Times New Roman" w:cs="Times New Roman"/>
          <w:b/>
          <w:sz w:val="24"/>
          <w:szCs w:val="24"/>
        </w:rPr>
        <w:t>7.1.1. Kurum Kültürü</w:t>
      </w:r>
    </w:p>
    <w:p w14:paraId="794DC871" w14:textId="1FC05E0F" w:rsidR="00F81A97" w:rsidRPr="006D438C" w:rsidRDefault="000A0015" w:rsidP="006D438C">
      <w:pPr>
        <w:ind w:firstLine="708"/>
        <w:rPr>
          <w:rFonts w:ascii="Times New Roman" w:hAnsi="Times New Roman" w:cs="Times New Roman"/>
          <w:color w:val="FF0000"/>
          <w:sz w:val="24"/>
          <w:szCs w:val="24"/>
        </w:rPr>
      </w:pPr>
      <w:r w:rsidRPr="000A0015">
        <w:rPr>
          <w:rFonts w:ascii="Times New Roman" w:hAnsi="Times New Roman" w:cs="Times New Roman"/>
          <w:sz w:val="24"/>
          <w:szCs w:val="24"/>
        </w:rPr>
        <w:t>Kurumumuz, İlçe Milli Müdürü, Şube Müdürü ve personelleri ile birlikte uyumlu bir şekilde çalışmaktadır.</w:t>
      </w:r>
      <w:r>
        <w:rPr>
          <w:rFonts w:ascii="Times New Roman" w:hAnsi="Times New Roman" w:cs="Times New Roman"/>
          <w:sz w:val="24"/>
          <w:szCs w:val="24"/>
        </w:rPr>
        <w:t xml:space="preserve"> İlçemizin küçük olması ve okul sayısının az olması uyum ve dayanışma konusunda bize avantaj sağlamaktadır. Bütün birimler ile sıcak ilişkiler sağlanmaktadır.</w:t>
      </w:r>
    </w:p>
    <w:p w14:paraId="5B5D59AE" w14:textId="3C28839C" w:rsidR="00804610" w:rsidRPr="00F5392C" w:rsidRDefault="00804610" w:rsidP="00E00190">
      <w:pPr>
        <w:ind w:firstLine="708"/>
        <w:rPr>
          <w:rFonts w:ascii="Times New Roman" w:hAnsi="Times New Roman" w:cs="Times New Roman"/>
          <w:b/>
          <w:sz w:val="24"/>
          <w:szCs w:val="24"/>
        </w:rPr>
      </w:pPr>
      <w:r>
        <w:rPr>
          <w:rFonts w:ascii="Times New Roman" w:hAnsi="Times New Roman" w:cs="Times New Roman"/>
          <w:b/>
          <w:sz w:val="24"/>
          <w:szCs w:val="24"/>
        </w:rPr>
        <w:t>7.1.2 Teşkilat Yapısı</w:t>
      </w:r>
    </w:p>
    <w:p w14:paraId="2601EA74" w14:textId="37194B80" w:rsidR="00AB47C9" w:rsidRPr="00F5392C" w:rsidRDefault="00F368F4" w:rsidP="00511118">
      <w:pPr>
        <w:ind w:firstLine="708"/>
        <w:rPr>
          <w:rFonts w:ascii="Times New Roman" w:hAnsi="Times New Roman" w:cs="Times New Roman"/>
          <w:sz w:val="24"/>
          <w:szCs w:val="24"/>
        </w:rPr>
      </w:pPr>
      <w:r>
        <w:rPr>
          <w:rFonts w:ascii="Times New Roman" w:hAnsi="Times New Roman" w:cs="Times New Roman"/>
          <w:sz w:val="24"/>
          <w:szCs w:val="24"/>
        </w:rPr>
        <w:t>Ağlasun</w:t>
      </w:r>
      <w:r w:rsidR="00E00190" w:rsidRPr="00F5392C">
        <w:rPr>
          <w:rFonts w:ascii="Times New Roman" w:hAnsi="Times New Roman" w:cs="Times New Roman"/>
          <w:sz w:val="24"/>
          <w:szCs w:val="24"/>
        </w:rPr>
        <w:t xml:space="preserve"> İl</w:t>
      </w:r>
      <w:r>
        <w:rPr>
          <w:rFonts w:ascii="Times New Roman" w:hAnsi="Times New Roman" w:cs="Times New Roman"/>
          <w:sz w:val="24"/>
          <w:szCs w:val="24"/>
        </w:rPr>
        <w:t>çe</w:t>
      </w:r>
      <w:r w:rsidR="00E00190" w:rsidRPr="00F5392C">
        <w:rPr>
          <w:rFonts w:ascii="Times New Roman" w:hAnsi="Times New Roman" w:cs="Times New Roman"/>
          <w:sz w:val="24"/>
          <w:szCs w:val="24"/>
        </w:rPr>
        <w:t xml:space="preserve"> Milli Eğitim Müdürlüğü Teşkilat Şeması</w:t>
      </w:r>
    </w:p>
    <w:p w14:paraId="564E1996" w14:textId="3D988A81" w:rsidR="00894AFC" w:rsidRPr="00F5392C" w:rsidRDefault="006D438C" w:rsidP="00665C3E">
      <w:pP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20064504" wp14:editId="53B95115">
            <wp:extent cx="5486400" cy="3200400"/>
            <wp:effectExtent l="0" t="0" r="19050" b="0"/>
            <wp:docPr id="3"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2506AE24" w14:textId="77777777" w:rsidR="00AB47C9" w:rsidRDefault="00AB47C9" w:rsidP="008F278C">
      <w:pPr>
        <w:rPr>
          <w:rFonts w:ascii="Times New Roman" w:hAnsi="Times New Roman" w:cs="Times New Roman"/>
          <w:b/>
          <w:sz w:val="24"/>
          <w:szCs w:val="24"/>
        </w:rPr>
      </w:pPr>
    </w:p>
    <w:p w14:paraId="739A6803" w14:textId="7439DB92" w:rsidR="00AB47C9" w:rsidRDefault="00804610" w:rsidP="008F278C">
      <w:pPr>
        <w:rPr>
          <w:rFonts w:ascii="Times New Roman" w:hAnsi="Times New Roman" w:cs="Times New Roman"/>
          <w:b/>
          <w:sz w:val="24"/>
          <w:szCs w:val="24"/>
        </w:rPr>
      </w:pPr>
      <w:r>
        <w:rPr>
          <w:rFonts w:ascii="Times New Roman" w:hAnsi="Times New Roman" w:cs="Times New Roman"/>
          <w:b/>
          <w:sz w:val="24"/>
          <w:szCs w:val="24"/>
        </w:rPr>
        <w:tab/>
        <w:t>7.1.3 İnsan Kaynakları</w:t>
      </w:r>
    </w:p>
    <w:p w14:paraId="55E0F0E0" w14:textId="0AD5ABAF" w:rsidR="007D06A0" w:rsidRPr="00F81A97" w:rsidRDefault="007D06A0" w:rsidP="007D06A0">
      <w:pPr>
        <w:jc w:val="both"/>
        <w:rPr>
          <w:b/>
          <w:bCs/>
          <w:color w:val="000000" w:themeColor="text1"/>
          <w:sz w:val="24"/>
          <w:szCs w:val="24"/>
        </w:rPr>
      </w:pPr>
      <w:r w:rsidRPr="00F81A97">
        <w:rPr>
          <w:b/>
          <w:bCs/>
          <w:color w:val="000000" w:themeColor="text1"/>
          <w:sz w:val="24"/>
          <w:szCs w:val="24"/>
        </w:rPr>
        <w:t>2018 Yılı Kurumdaki Mevcut Yönetici Sayısı:</w:t>
      </w:r>
    </w:p>
    <w:tbl>
      <w:tblPr>
        <w:tblW w:w="10065" w:type="dxa"/>
        <w:tblInd w:w="108" w:type="dxa"/>
        <w:tblBorders>
          <w:top w:val="single" w:sz="8" w:space="0" w:color="4F81BD"/>
          <w:left w:val="single" w:sz="8" w:space="0" w:color="4F81BD"/>
          <w:bottom w:val="single" w:sz="8" w:space="0" w:color="4F81BD"/>
          <w:right w:val="single" w:sz="8" w:space="0" w:color="4F81BD"/>
        </w:tblBorders>
        <w:tblLook w:val="01E0" w:firstRow="1" w:lastRow="1" w:firstColumn="1" w:lastColumn="1" w:noHBand="0" w:noVBand="0"/>
      </w:tblPr>
      <w:tblGrid>
        <w:gridCol w:w="813"/>
        <w:gridCol w:w="3689"/>
        <w:gridCol w:w="1585"/>
        <w:gridCol w:w="1898"/>
        <w:gridCol w:w="2080"/>
      </w:tblGrid>
      <w:tr w:rsidR="007D06A0" w:rsidRPr="00FB2123" w14:paraId="1F20BACE" w14:textId="77777777" w:rsidTr="007D06A0">
        <w:trPr>
          <w:trHeight w:val="319"/>
        </w:trPr>
        <w:tc>
          <w:tcPr>
            <w:tcW w:w="813" w:type="dxa"/>
            <w:tcBorders>
              <w:top w:val="single" w:sz="8" w:space="0" w:color="4F81BD"/>
              <w:left w:val="single" w:sz="8" w:space="0" w:color="4F81BD"/>
            </w:tcBorders>
            <w:shd w:val="clear" w:color="auto" w:fill="4F81BD"/>
          </w:tcPr>
          <w:p w14:paraId="3185966B" w14:textId="77777777" w:rsidR="007D06A0" w:rsidRPr="00FB2123" w:rsidRDefault="007D06A0" w:rsidP="007D06A0">
            <w:pPr>
              <w:spacing w:after="0" w:line="240" w:lineRule="auto"/>
              <w:jc w:val="center"/>
              <w:rPr>
                <w:rFonts w:ascii="Cambria" w:eastAsia="Calibri" w:hAnsi="Cambria"/>
                <w:b/>
                <w:color w:val="000000" w:themeColor="text1"/>
                <w:kern w:val="32"/>
                <w:sz w:val="20"/>
                <w:szCs w:val="24"/>
              </w:rPr>
            </w:pPr>
            <w:r w:rsidRPr="00FB2123">
              <w:rPr>
                <w:rFonts w:ascii="Cambria" w:eastAsia="Calibri" w:hAnsi="Cambria"/>
                <w:b/>
                <w:color w:val="000000" w:themeColor="text1"/>
                <w:kern w:val="32"/>
                <w:sz w:val="20"/>
                <w:szCs w:val="24"/>
              </w:rPr>
              <w:lastRenderedPageBreak/>
              <w:t>Sıra</w:t>
            </w:r>
            <w:r w:rsidRPr="00FB2123">
              <w:rPr>
                <w:rFonts w:ascii="Cambria" w:eastAsia="Calibri" w:hAnsi="Cambria"/>
                <w:b/>
                <w:color w:val="000000" w:themeColor="text1"/>
                <w:kern w:val="32"/>
                <w:sz w:val="20"/>
                <w:szCs w:val="24"/>
              </w:rPr>
              <w:br/>
              <w:t>No</w:t>
            </w:r>
          </w:p>
        </w:tc>
        <w:tc>
          <w:tcPr>
            <w:tcW w:w="3689" w:type="dxa"/>
            <w:tcBorders>
              <w:top w:val="single" w:sz="8" w:space="0" w:color="4F81BD"/>
              <w:left w:val="single" w:sz="8" w:space="0" w:color="4F81BD"/>
              <w:right w:val="single" w:sz="8" w:space="0" w:color="4F81BD"/>
            </w:tcBorders>
            <w:shd w:val="clear" w:color="auto" w:fill="4F81BD"/>
          </w:tcPr>
          <w:p w14:paraId="6CE866ED" w14:textId="77777777" w:rsidR="007D06A0" w:rsidRPr="00FB2123" w:rsidRDefault="007D06A0" w:rsidP="007D06A0">
            <w:pPr>
              <w:spacing w:after="0" w:line="240" w:lineRule="auto"/>
              <w:jc w:val="center"/>
              <w:rPr>
                <w:rFonts w:ascii="Cambria" w:eastAsia="Calibri" w:hAnsi="Cambria"/>
                <w:b/>
                <w:color w:val="000000" w:themeColor="text1"/>
                <w:kern w:val="32"/>
                <w:sz w:val="20"/>
                <w:szCs w:val="24"/>
              </w:rPr>
            </w:pPr>
            <w:r w:rsidRPr="00FB2123">
              <w:rPr>
                <w:rFonts w:ascii="Cambria" w:eastAsia="Calibri" w:hAnsi="Cambria"/>
                <w:b/>
                <w:color w:val="000000" w:themeColor="text1"/>
                <w:kern w:val="32"/>
                <w:sz w:val="20"/>
                <w:szCs w:val="24"/>
              </w:rPr>
              <w:t>Görevi</w:t>
            </w:r>
          </w:p>
        </w:tc>
        <w:tc>
          <w:tcPr>
            <w:tcW w:w="1585" w:type="dxa"/>
            <w:tcBorders>
              <w:top w:val="single" w:sz="8" w:space="0" w:color="4F81BD"/>
            </w:tcBorders>
            <w:shd w:val="clear" w:color="auto" w:fill="4F81BD"/>
          </w:tcPr>
          <w:p w14:paraId="2AC18D0E" w14:textId="77777777" w:rsidR="007D06A0" w:rsidRPr="00FB2123" w:rsidRDefault="007D06A0" w:rsidP="007D06A0">
            <w:pPr>
              <w:spacing w:after="0" w:line="240" w:lineRule="auto"/>
              <w:jc w:val="center"/>
              <w:rPr>
                <w:rFonts w:ascii="Cambria" w:eastAsia="Calibri" w:hAnsi="Cambria"/>
                <w:b/>
                <w:color w:val="000000" w:themeColor="text1"/>
                <w:kern w:val="32"/>
                <w:sz w:val="20"/>
                <w:szCs w:val="24"/>
              </w:rPr>
            </w:pPr>
            <w:r w:rsidRPr="00FB2123">
              <w:rPr>
                <w:rFonts w:ascii="Cambria" w:eastAsia="Calibri" w:hAnsi="Cambria"/>
                <w:b/>
                <w:color w:val="000000" w:themeColor="text1"/>
                <w:kern w:val="32"/>
                <w:sz w:val="20"/>
                <w:szCs w:val="24"/>
              </w:rPr>
              <w:t>Erkek</w:t>
            </w:r>
          </w:p>
        </w:tc>
        <w:tc>
          <w:tcPr>
            <w:tcW w:w="1898" w:type="dxa"/>
            <w:tcBorders>
              <w:top w:val="single" w:sz="8" w:space="0" w:color="4F81BD"/>
              <w:left w:val="single" w:sz="8" w:space="0" w:color="4F81BD"/>
              <w:right w:val="single" w:sz="8" w:space="0" w:color="4F81BD"/>
            </w:tcBorders>
            <w:shd w:val="clear" w:color="auto" w:fill="4F81BD"/>
          </w:tcPr>
          <w:p w14:paraId="5E4D2EC5" w14:textId="77777777" w:rsidR="007D06A0" w:rsidRPr="00FB2123" w:rsidRDefault="007D06A0" w:rsidP="007D06A0">
            <w:pPr>
              <w:spacing w:after="0" w:line="240" w:lineRule="auto"/>
              <w:jc w:val="center"/>
              <w:rPr>
                <w:rFonts w:ascii="Cambria" w:eastAsia="Calibri" w:hAnsi="Cambria"/>
                <w:b/>
                <w:color w:val="000000" w:themeColor="text1"/>
                <w:kern w:val="32"/>
                <w:sz w:val="20"/>
                <w:szCs w:val="24"/>
              </w:rPr>
            </w:pPr>
            <w:r w:rsidRPr="00FB2123">
              <w:rPr>
                <w:rFonts w:ascii="Cambria" w:eastAsia="Calibri" w:hAnsi="Cambria"/>
                <w:b/>
                <w:color w:val="000000" w:themeColor="text1"/>
                <w:kern w:val="32"/>
                <w:sz w:val="20"/>
                <w:szCs w:val="24"/>
              </w:rPr>
              <w:t>Kadın</w:t>
            </w:r>
          </w:p>
        </w:tc>
        <w:tc>
          <w:tcPr>
            <w:tcW w:w="2080" w:type="dxa"/>
            <w:tcBorders>
              <w:top w:val="single" w:sz="8" w:space="0" w:color="4F81BD"/>
              <w:right w:val="single" w:sz="8" w:space="0" w:color="4F81BD"/>
            </w:tcBorders>
            <w:shd w:val="clear" w:color="auto" w:fill="4F81BD"/>
          </w:tcPr>
          <w:p w14:paraId="52082FDB" w14:textId="77777777" w:rsidR="007D06A0" w:rsidRPr="00FB2123" w:rsidRDefault="007D06A0" w:rsidP="007D06A0">
            <w:pPr>
              <w:spacing w:after="0" w:line="240" w:lineRule="auto"/>
              <w:jc w:val="center"/>
              <w:rPr>
                <w:rFonts w:ascii="Cambria" w:eastAsia="Calibri" w:hAnsi="Cambria"/>
                <w:b/>
                <w:color w:val="000000" w:themeColor="text1"/>
                <w:kern w:val="32"/>
                <w:sz w:val="20"/>
                <w:szCs w:val="24"/>
              </w:rPr>
            </w:pPr>
            <w:r w:rsidRPr="00FB2123">
              <w:rPr>
                <w:rFonts w:ascii="Cambria" w:eastAsia="Calibri" w:hAnsi="Cambria"/>
                <w:b/>
                <w:color w:val="000000" w:themeColor="text1"/>
                <w:kern w:val="32"/>
                <w:sz w:val="20"/>
                <w:szCs w:val="24"/>
              </w:rPr>
              <w:t>Toplam</w:t>
            </w:r>
          </w:p>
        </w:tc>
      </w:tr>
      <w:tr w:rsidR="007D06A0" w:rsidRPr="00FB2123" w14:paraId="6FD278CA" w14:textId="77777777" w:rsidTr="007D06A0">
        <w:trPr>
          <w:trHeight w:val="302"/>
        </w:trPr>
        <w:tc>
          <w:tcPr>
            <w:tcW w:w="813" w:type="dxa"/>
            <w:tcBorders>
              <w:top w:val="single" w:sz="8" w:space="0" w:color="4F81BD"/>
              <w:left w:val="single" w:sz="8" w:space="0" w:color="4F81BD"/>
              <w:bottom w:val="single" w:sz="8" w:space="0" w:color="4F81BD"/>
            </w:tcBorders>
          </w:tcPr>
          <w:p w14:paraId="45AB26EF" w14:textId="77777777" w:rsidR="007D06A0" w:rsidRPr="00FB2123" w:rsidRDefault="007D06A0" w:rsidP="007D06A0">
            <w:pPr>
              <w:spacing w:after="0" w:line="240" w:lineRule="auto"/>
              <w:jc w:val="center"/>
              <w:rPr>
                <w:rFonts w:ascii="Cambria" w:eastAsia="Calibri" w:hAnsi="Cambria"/>
                <w:color w:val="000000" w:themeColor="text1"/>
                <w:kern w:val="32"/>
                <w:sz w:val="20"/>
                <w:szCs w:val="24"/>
              </w:rPr>
            </w:pPr>
            <w:r w:rsidRPr="00FB2123">
              <w:rPr>
                <w:rFonts w:ascii="Cambria" w:eastAsia="Calibri" w:hAnsi="Cambria"/>
                <w:color w:val="000000" w:themeColor="text1"/>
                <w:kern w:val="32"/>
                <w:sz w:val="20"/>
                <w:szCs w:val="24"/>
              </w:rPr>
              <w:t>1</w:t>
            </w:r>
          </w:p>
        </w:tc>
        <w:tc>
          <w:tcPr>
            <w:tcW w:w="3689" w:type="dxa"/>
            <w:tcBorders>
              <w:top w:val="single" w:sz="8" w:space="0" w:color="4F81BD"/>
              <w:left w:val="single" w:sz="8" w:space="0" w:color="4F81BD"/>
              <w:bottom w:val="single" w:sz="8" w:space="0" w:color="4F81BD"/>
              <w:right w:val="single" w:sz="8" w:space="0" w:color="4F81BD"/>
            </w:tcBorders>
          </w:tcPr>
          <w:p w14:paraId="52017E35" w14:textId="77777777" w:rsidR="007D06A0" w:rsidRPr="00FB2123" w:rsidRDefault="007D06A0" w:rsidP="007D06A0">
            <w:pPr>
              <w:spacing w:after="0" w:line="240" w:lineRule="auto"/>
              <w:jc w:val="both"/>
              <w:rPr>
                <w:rFonts w:ascii="Cambria" w:eastAsia="Calibri" w:hAnsi="Cambria"/>
                <w:color w:val="000000" w:themeColor="text1"/>
                <w:kern w:val="32"/>
                <w:sz w:val="20"/>
                <w:szCs w:val="24"/>
              </w:rPr>
            </w:pPr>
            <w:r w:rsidRPr="00FB2123">
              <w:rPr>
                <w:rFonts w:ascii="Cambria" w:eastAsia="Calibri" w:hAnsi="Cambria"/>
                <w:color w:val="000000" w:themeColor="text1"/>
                <w:kern w:val="32"/>
                <w:sz w:val="20"/>
                <w:szCs w:val="24"/>
              </w:rPr>
              <w:t>İlçe Milli Eğitim Müdürü</w:t>
            </w:r>
          </w:p>
        </w:tc>
        <w:tc>
          <w:tcPr>
            <w:tcW w:w="1585" w:type="dxa"/>
            <w:tcBorders>
              <w:top w:val="single" w:sz="8" w:space="0" w:color="4F81BD"/>
              <w:bottom w:val="single" w:sz="8" w:space="0" w:color="4F81BD"/>
            </w:tcBorders>
          </w:tcPr>
          <w:p w14:paraId="1E5399DD" w14:textId="77777777" w:rsidR="007D06A0" w:rsidRPr="00FB2123" w:rsidRDefault="007D06A0" w:rsidP="007D06A0">
            <w:pPr>
              <w:spacing w:after="0" w:line="240" w:lineRule="auto"/>
              <w:jc w:val="both"/>
              <w:rPr>
                <w:rFonts w:ascii="Cambria" w:eastAsia="Calibri" w:hAnsi="Cambria"/>
                <w:color w:val="000000" w:themeColor="text1"/>
                <w:kern w:val="32"/>
                <w:sz w:val="20"/>
                <w:szCs w:val="24"/>
              </w:rPr>
            </w:pPr>
            <w:r w:rsidRPr="00FB2123">
              <w:rPr>
                <w:rFonts w:ascii="Cambria" w:eastAsia="Calibri" w:hAnsi="Cambria"/>
                <w:color w:val="000000" w:themeColor="text1"/>
                <w:kern w:val="32"/>
                <w:sz w:val="20"/>
                <w:szCs w:val="24"/>
              </w:rPr>
              <w:t>1</w:t>
            </w:r>
          </w:p>
        </w:tc>
        <w:tc>
          <w:tcPr>
            <w:tcW w:w="1898" w:type="dxa"/>
            <w:tcBorders>
              <w:top w:val="single" w:sz="8" w:space="0" w:color="4F81BD"/>
              <w:left w:val="single" w:sz="8" w:space="0" w:color="4F81BD"/>
              <w:bottom w:val="single" w:sz="8" w:space="0" w:color="4F81BD"/>
              <w:right w:val="single" w:sz="8" w:space="0" w:color="4F81BD"/>
            </w:tcBorders>
          </w:tcPr>
          <w:p w14:paraId="08426843" w14:textId="77777777" w:rsidR="007D06A0" w:rsidRPr="00FB2123" w:rsidRDefault="007D06A0" w:rsidP="007D06A0">
            <w:pPr>
              <w:spacing w:after="0" w:line="240" w:lineRule="auto"/>
              <w:jc w:val="both"/>
              <w:rPr>
                <w:rFonts w:ascii="Cambria" w:eastAsia="Calibri" w:hAnsi="Cambria"/>
                <w:color w:val="000000" w:themeColor="text1"/>
                <w:kern w:val="32"/>
                <w:sz w:val="20"/>
                <w:szCs w:val="24"/>
              </w:rPr>
            </w:pPr>
            <w:r w:rsidRPr="00FB2123">
              <w:rPr>
                <w:rFonts w:ascii="Cambria" w:eastAsia="Calibri" w:hAnsi="Cambria"/>
                <w:color w:val="000000" w:themeColor="text1"/>
                <w:kern w:val="32"/>
                <w:sz w:val="20"/>
                <w:szCs w:val="24"/>
              </w:rPr>
              <w:t>-</w:t>
            </w:r>
          </w:p>
        </w:tc>
        <w:tc>
          <w:tcPr>
            <w:tcW w:w="2080" w:type="dxa"/>
            <w:tcBorders>
              <w:top w:val="single" w:sz="8" w:space="0" w:color="4F81BD"/>
              <w:bottom w:val="single" w:sz="8" w:space="0" w:color="4F81BD"/>
              <w:right w:val="single" w:sz="8" w:space="0" w:color="4F81BD"/>
            </w:tcBorders>
          </w:tcPr>
          <w:p w14:paraId="76A695EC" w14:textId="77777777" w:rsidR="007D06A0" w:rsidRPr="00FB2123" w:rsidRDefault="007D06A0" w:rsidP="007D06A0">
            <w:pPr>
              <w:spacing w:after="0" w:line="240" w:lineRule="auto"/>
              <w:jc w:val="both"/>
              <w:rPr>
                <w:rFonts w:ascii="Cambria" w:eastAsia="Calibri" w:hAnsi="Cambria"/>
                <w:color w:val="000000" w:themeColor="text1"/>
                <w:kern w:val="32"/>
                <w:sz w:val="20"/>
                <w:szCs w:val="24"/>
              </w:rPr>
            </w:pPr>
            <w:r w:rsidRPr="00FB2123">
              <w:rPr>
                <w:rFonts w:ascii="Cambria" w:eastAsia="Calibri" w:hAnsi="Cambria"/>
                <w:color w:val="000000" w:themeColor="text1"/>
                <w:kern w:val="32"/>
                <w:sz w:val="20"/>
                <w:szCs w:val="24"/>
              </w:rPr>
              <w:t>1</w:t>
            </w:r>
          </w:p>
        </w:tc>
      </w:tr>
      <w:tr w:rsidR="007D06A0" w:rsidRPr="00FB2123" w14:paraId="36E24B7F" w14:textId="77777777" w:rsidTr="007D06A0">
        <w:trPr>
          <w:trHeight w:val="319"/>
        </w:trPr>
        <w:tc>
          <w:tcPr>
            <w:tcW w:w="813" w:type="dxa"/>
            <w:tcBorders>
              <w:top w:val="double" w:sz="6" w:space="0" w:color="4F81BD"/>
              <w:left w:val="single" w:sz="8" w:space="0" w:color="4F81BD"/>
              <w:bottom w:val="double" w:sz="6" w:space="0" w:color="4F81BD"/>
            </w:tcBorders>
          </w:tcPr>
          <w:p w14:paraId="7870D989" w14:textId="77777777" w:rsidR="007D06A0" w:rsidRPr="00FB2123" w:rsidRDefault="007D06A0" w:rsidP="007D06A0">
            <w:pPr>
              <w:spacing w:after="0" w:line="240" w:lineRule="auto"/>
              <w:jc w:val="center"/>
              <w:rPr>
                <w:rFonts w:ascii="Cambria" w:eastAsia="Calibri" w:hAnsi="Cambria"/>
                <w:color w:val="000000" w:themeColor="text1"/>
                <w:kern w:val="32"/>
                <w:sz w:val="20"/>
                <w:szCs w:val="24"/>
              </w:rPr>
            </w:pPr>
            <w:r w:rsidRPr="00FB2123">
              <w:rPr>
                <w:rFonts w:ascii="Cambria" w:eastAsia="Calibri" w:hAnsi="Cambria"/>
                <w:color w:val="000000" w:themeColor="text1"/>
                <w:kern w:val="32"/>
                <w:sz w:val="20"/>
                <w:szCs w:val="24"/>
              </w:rPr>
              <w:t>2</w:t>
            </w:r>
          </w:p>
        </w:tc>
        <w:tc>
          <w:tcPr>
            <w:tcW w:w="3689" w:type="dxa"/>
            <w:tcBorders>
              <w:top w:val="double" w:sz="6" w:space="0" w:color="4F81BD"/>
              <w:left w:val="single" w:sz="8" w:space="0" w:color="4F81BD"/>
              <w:bottom w:val="double" w:sz="6" w:space="0" w:color="4F81BD"/>
              <w:right w:val="single" w:sz="8" w:space="0" w:color="4F81BD"/>
            </w:tcBorders>
          </w:tcPr>
          <w:p w14:paraId="1C565C3A" w14:textId="77777777" w:rsidR="007D06A0" w:rsidRPr="00FB2123" w:rsidRDefault="007D06A0" w:rsidP="007D06A0">
            <w:pPr>
              <w:spacing w:after="0" w:line="240" w:lineRule="auto"/>
              <w:jc w:val="both"/>
              <w:rPr>
                <w:rFonts w:ascii="Cambria" w:eastAsia="Calibri" w:hAnsi="Cambria"/>
                <w:color w:val="000000" w:themeColor="text1"/>
                <w:kern w:val="32"/>
                <w:sz w:val="20"/>
                <w:szCs w:val="24"/>
              </w:rPr>
            </w:pPr>
            <w:r w:rsidRPr="00FB2123">
              <w:rPr>
                <w:rFonts w:ascii="Cambria" w:eastAsia="Calibri" w:hAnsi="Cambria"/>
                <w:color w:val="000000" w:themeColor="text1"/>
                <w:kern w:val="32"/>
                <w:sz w:val="20"/>
                <w:szCs w:val="24"/>
              </w:rPr>
              <w:t>Şube Müdürü</w:t>
            </w:r>
          </w:p>
        </w:tc>
        <w:tc>
          <w:tcPr>
            <w:tcW w:w="1585" w:type="dxa"/>
            <w:tcBorders>
              <w:top w:val="double" w:sz="6" w:space="0" w:color="4F81BD"/>
              <w:bottom w:val="double" w:sz="6" w:space="0" w:color="4F81BD"/>
            </w:tcBorders>
          </w:tcPr>
          <w:p w14:paraId="381CCF7F" w14:textId="5C6962E2" w:rsidR="007D06A0" w:rsidRPr="00FB2123" w:rsidRDefault="007C70CC" w:rsidP="007D06A0">
            <w:pPr>
              <w:spacing w:after="0" w:line="240" w:lineRule="auto"/>
              <w:jc w:val="both"/>
              <w:rPr>
                <w:rFonts w:ascii="Cambria" w:eastAsia="Calibri" w:hAnsi="Cambria"/>
                <w:color w:val="000000" w:themeColor="text1"/>
                <w:kern w:val="32"/>
                <w:sz w:val="20"/>
                <w:szCs w:val="24"/>
              </w:rPr>
            </w:pPr>
            <w:r>
              <w:rPr>
                <w:rFonts w:ascii="Cambria" w:eastAsia="Calibri" w:hAnsi="Cambria"/>
                <w:color w:val="000000" w:themeColor="text1"/>
                <w:kern w:val="32"/>
                <w:sz w:val="20"/>
                <w:szCs w:val="24"/>
              </w:rPr>
              <w:t>1</w:t>
            </w:r>
          </w:p>
        </w:tc>
        <w:tc>
          <w:tcPr>
            <w:tcW w:w="1898" w:type="dxa"/>
            <w:tcBorders>
              <w:top w:val="double" w:sz="6" w:space="0" w:color="4F81BD"/>
              <w:left w:val="single" w:sz="8" w:space="0" w:color="4F81BD"/>
              <w:bottom w:val="double" w:sz="6" w:space="0" w:color="4F81BD"/>
              <w:right w:val="single" w:sz="8" w:space="0" w:color="4F81BD"/>
            </w:tcBorders>
          </w:tcPr>
          <w:p w14:paraId="44511E58" w14:textId="77777777" w:rsidR="007D06A0" w:rsidRPr="00FB2123" w:rsidRDefault="007D06A0" w:rsidP="007D06A0">
            <w:pPr>
              <w:spacing w:after="0" w:line="240" w:lineRule="auto"/>
              <w:jc w:val="both"/>
              <w:rPr>
                <w:rFonts w:ascii="Cambria" w:eastAsia="Calibri" w:hAnsi="Cambria"/>
                <w:color w:val="000000" w:themeColor="text1"/>
                <w:kern w:val="32"/>
                <w:sz w:val="20"/>
                <w:szCs w:val="24"/>
              </w:rPr>
            </w:pPr>
            <w:r w:rsidRPr="00FB2123">
              <w:rPr>
                <w:rFonts w:ascii="Cambria" w:eastAsia="Calibri" w:hAnsi="Cambria"/>
                <w:color w:val="000000" w:themeColor="text1"/>
                <w:kern w:val="32"/>
                <w:sz w:val="20"/>
                <w:szCs w:val="24"/>
              </w:rPr>
              <w:t>-</w:t>
            </w:r>
          </w:p>
        </w:tc>
        <w:tc>
          <w:tcPr>
            <w:tcW w:w="2080" w:type="dxa"/>
            <w:tcBorders>
              <w:top w:val="double" w:sz="6" w:space="0" w:color="4F81BD"/>
              <w:bottom w:val="double" w:sz="6" w:space="0" w:color="4F81BD"/>
              <w:right w:val="single" w:sz="8" w:space="0" w:color="4F81BD"/>
            </w:tcBorders>
          </w:tcPr>
          <w:p w14:paraId="7705DC53" w14:textId="215228D3" w:rsidR="007D06A0" w:rsidRPr="00FB2123" w:rsidRDefault="006B08C7" w:rsidP="007D06A0">
            <w:pPr>
              <w:spacing w:after="0" w:line="240" w:lineRule="auto"/>
              <w:jc w:val="both"/>
              <w:rPr>
                <w:rFonts w:ascii="Cambria" w:eastAsia="Calibri" w:hAnsi="Cambria"/>
                <w:color w:val="000000" w:themeColor="text1"/>
                <w:kern w:val="32"/>
                <w:sz w:val="20"/>
                <w:szCs w:val="24"/>
              </w:rPr>
            </w:pPr>
            <w:r>
              <w:rPr>
                <w:rFonts w:ascii="Cambria" w:eastAsia="Calibri" w:hAnsi="Cambria"/>
                <w:color w:val="000000" w:themeColor="text1"/>
                <w:kern w:val="32"/>
                <w:sz w:val="20"/>
                <w:szCs w:val="24"/>
              </w:rPr>
              <w:t>1</w:t>
            </w:r>
          </w:p>
        </w:tc>
      </w:tr>
    </w:tbl>
    <w:p w14:paraId="1A3B778A" w14:textId="77777777" w:rsidR="007D06A0" w:rsidRPr="00FB2123" w:rsidRDefault="007D06A0" w:rsidP="007D06A0">
      <w:pPr>
        <w:jc w:val="both"/>
        <w:rPr>
          <w:bCs/>
          <w:i/>
          <w:color w:val="000000" w:themeColor="text1"/>
          <w:sz w:val="24"/>
          <w:szCs w:val="24"/>
        </w:rPr>
      </w:pPr>
    </w:p>
    <w:p w14:paraId="24B2DE67" w14:textId="77777777" w:rsidR="00F81A97" w:rsidRPr="007D06A0" w:rsidRDefault="00F81A97" w:rsidP="00F81A97">
      <w:pPr>
        <w:jc w:val="both"/>
        <w:rPr>
          <w:b/>
          <w:bCs/>
          <w:color w:val="000000" w:themeColor="text1"/>
          <w:sz w:val="24"/>
          <w:szCs w:val="24"/>
        </w:rPr>
      </w:pPr>
      <w:r w:rsidRPr="007D06A0">
        <w:rPr>
          <w:b/>
          <w:bCs/>
          <w:color w:val="000000" w:themeColor="text1"/>
          <w:sz w:val="24"/>
          <w:szCs w:val="24"/>
        </w:rPr>
        <w:t>Destek Personele (Hizmetli- Memur) İlişkin Bilgiler:</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157"/>
        <w:gridCol w:w="2160"/>
        <w:gridCol w:w="1197"/>
        <w:gridCol w:w="1024"/>
        <w:gridCol w:w="1309"/>
        <w:gridCol w:w="974"/>
        <w:gridCol w:w="1235"/>
      </w:tblGrid>
      <w:tr w:rsidR="00F81A97" w:rsidRPr="00FB2123" w14:paraId="337BD95B" w14:textId="77777777" w:rsidTr="00C41670">
        <w:trPr>
          <w:trHeight w:val="293"/>
          <w:jc w:val="center"/>
        </w:trPr>
        <w:tc>
          <w:tcPr>
            <w:tcW w:w="1157" w:type="dxa"/>
            <w:tcBorders>
              <w:top w:val="single" w:sz="6" w:space="0" w:color="000000"/>
              <w:left w:val="single" w:sz="6" w:space="0" w:color="000000"/>
              <w:bottom w:val="single" w:sz="6" w:space="0" w:color="000000"/>
              <w:right w:val="single" w:sz="6" w:space="0" w:color="000000"/>
            </w:tcBorders>
            <w:shd w:val="clear" w:color="auto" w:fill="B8CCE4"/>
          </w:tcPr>
          <w:p w14:paraId="7D0AE404" w14:textId="77777777" w:rsidR="00F81A97" w:rsidRPr="00FB2123" w:rsidRDefault="00F81A97" w:rsidP="00C41670">
            <w:pPr>
              <w:spacing w:after="0" w:line="360" w:lineRule="auto"/>
              <w:jc w:val="center"/>
              <w:rPr>
                <w:b/>
                <w:bCs/>
                <w:color w:val="000000" w:themeColor="text1"/>
                <w:sz w:val="24"/>
                <w:szCs w:val="24"/>
              </w:rPr>
            </w:pPr>
            <w:r w:rsidRPr="00FB2123">
              <w:rPr>
                <w:b/>
                <w:bCs/>
                <w:color w:val="000000" w:themeColor="text1"/>
                <w:sz w:val="24"/>
                <w:szCs w:val="24"/>
              </w:rPr>
              <w:t xml:space="preserve">Sıra </w:t>
            </w:r>
            <w:r w:rsidRPr="00FB2123">
              <w:rPr>
                <w:b/>
                <w:bCs/>
                <w:color w:val="000000" w:themeColor="text1"/>
                <w:sz w:val="24"/>
                <w:szCs w:val="24"/>
              </w:rPr>
              <w:br/>
              <w:t>No</w:t>
            </w:r>
          </w:p>
        </w:tc>
        <w:tc>
          <w:tcPr>
            <w:tcW w:w="2160" w:type="dxa"/>
            <w:tcBorders>
              <w:top w:val="single" w:sz="6" w:space="0" w:color="000000"/>
              <w:left w:val="single" w:sz="6" w:space="0" w:color="000000"/>
              <w:bottom w:val="single" w:sz="6" w:space="0" w:color="000000"/>
              <w:right w:val="single" w:sz="6" w:space="0" w:color="000000"/>
            </w:tcBorders>
            <w:shd w:val="clear" w:color="auto" w:fill="B8CCE4"/>
            <w:vAlign w:val="center"/>
          </w:tcPr>
          <w:p w14:paraId="25DA5C0D" w14:textId="77777777" w:rsidR="00F81A97" w:rsidRPr="00FB2123" w:rsidRDefault="00F81A97" w:rsidP="00C41670">
            <w:pPr>
              <w:spacing w:after="0" w:line="360" w:lineRule="auto"/>
              <w:jc w:val="center"/>
              <w:rPr>
                <w:b/>
                <w:bCs/>
                <w:color w:val="000000" w:themeColor="text1"/>
                <w:sz w:val="24"/>
                <w:szCs w:val="24"/>
              </w:rPr>
            </w:pPr>
            <w:r w:rsidRPr="00FB2123">
              <w:rPr>
                <w:b/>
                <w:bCs/>
                <w:color w:val="000000" w:themeColor="text1"/>
                <w:sz w:val="24"/>
                <w:szCs w:val="24"/>
              </w:rPr>
              <w:t>Görevi</w:t>
            </w:r>
          </w:p>
        </w:tc>
        <w:tc>
          <w:tcPr>
            <w:tcW w:w="1197" w:type="dxa"/>
            <w:tcBorders>
              <w:top w:val="single" w:sz="6" w:space="0" w:color="000000"/>
              <w:left w:val="single" w:sz="6" w:space="0" w:color="000000"/>
              <w:bottom w:val="single" w:sz="6" w:space="0" w:color="000000"/>
              <w:right w:val="single" w:sz="6" w:space="0" w:color="000000"/>
            </w:tcBorders>
            <w:shd w:val="clear" w:color="auto" w:fill="B8CCE4"/>
            <w:vAlign w:val="center"/>
          </w:tcPr>
          <w:p w14:paraId="450A1618" w14:textId="77777777" w:rsidR="00F81A97" w:rsidRPr="00FB2123" w:rsidRDefault="00F81A97" w:rsidP="00C41670">
            <w:pPr>
              <w:spacing w:after="0" w:line="360" w:lineRule="auto"/>
              <w:jc w:val="center"/>
              <w:rPr>
                <w:b/>
                <w:bCs/>
                <w:color w:val="000000" w:themeColor="text1"/>
                <w:sz w:val="24"/>
                <w:szCs w:val="24"/>
              </w:rPr>
            </w:pPr>
            <w:r w:rsidRPr="00FB2123">
              <w:rPr>
                <w:b/>
                <w:bCs/>
                <w:color w:val="000000" w:themeColor="text1"/>
                <w:sz w:val="24"/>
                <w:szCs w:val="24"/>
              </w:rPr>
              <w:t>Erkek</w:t>
            </w:r>
          </w:p>
        </w:tc>
        <w:tc>
          <w:tcPr>
            <w:tcW w:w="1024" w:type="dxa"/>
            <w:tcBorders>
              <w:top w:val="single" w:sz="6" w:space="0" w:color="000000"/>
              <w:left w:val="single" w:sz="6" w:space="0" w:color="000000"/>
              <w:bottom w:val="single" w:sz="6" w:space="0" w:color="000000"/>
              <w:right w:val="single" w:sz="6" w:space="0" w:color="000000"/>
            </w:tcBorders>
            <w:shd w:val="clear" w:color="auto" w:fill="B8CCE4"/>
            <w:vAlign w:val="center"/>
          </w:tcPr>
          <w:p w14:paraId="2EFE797A" w14:textId="77777777" w:rsidR="00F81A97" w:rsidRPr="00FB2123" w:rsidRDefault="00F81A97" w:rsidP="00C41670">
            <w:pPr>
              <w:spacing w:after="0" w:line="360" w:lineRule="auto"/>
              <w:jc w:val="center"/>
              <w:rPr>
                <w:b/>
                <w:bCs/>
                <w:color w:val="000000" w:themeColor="text1"/>
                <w:sz w:val="24"/>
                <w:szCs w:val="24"/>
              </w:rPr>
            </w:pPr>
            <w:r w:rsidRPr="00FB2123">
              <w:rPr>
                <w:b/>
                <w:bCs/>
                <w:color w:val="000000" w:themeColor="text1"/>
                <w:sz w:val="24"/>
                <w:szCs w:val="24"/>
              </w:rPr>
              <w:t>Kadın</w:t>
            </w:r>
          </w:p>
        </w:tc>
        <w:tc>
          <w:tcPr>
            <w:tcW w:w="1309" w:type="dxa"/>
            <w:tcBorders>
              <w:top w:val="single" w:sz="6" w:space="0" w:color="000000"/>
              <w:left w:val="single" w:sz="6" w:space="0" w:color="000000"/>
              <w:bottom w:val="single" w:sz="6" w:space="0" w:color="000000"/>
              <w:right w:val="single" w:sz="6" w:space="0" w:color="000000"/>
            </w:tcBorders>
            <w:shd w:val="clear" w:color="auto" w:fill="B8CCE4"/>
            <w:vAlign w:val="center"/>
          </w:tcPr>
          <w:p w14:paraId="7387003A" w14:textId="77777777" w:rsidR="00F81A97" w:rsidRPr="00FB2123" w:rsidRDefault="00F81A97" w:rsidP="00C41670">
            <w:pPr>
              <w:spacing w:after="0" w:line="360" w:lineRule="auto"/>
              <w:jc w:val="center"/>
              <w:rPr>
                <w:b/>
                <w:bCs/>
                <w:color w:val="000000" w:themeColor="text1"/>
                <w:sz w:val="24"/>
                <w:szCs w:val="24"/>
              </w:rPr>
            </w:pPr>
            <w:r w:rsidRPr="00FB2123">
              <w:rPr>
                <w:b/>
                <w:bCs/>
                <w:color w:val="000000" w:themeColor="text1"/>
                <w:sz w:val="24"/>
                <w:szCs w:val="24"/>
              </w:rPr>
              <w:t>Eğitim Durumu</w:t>
            </w:r>
          </w:p>
        </w:tc>
        <w:tc>
          <w:tcPr>
            <w:tcW w:w="974" w:type="dxa"/>
            <w:tcBorders>
              <w:top w:val="single" w:sz="6" w:space="0" w:color="000000"/>
              <w:left w:val="single" w:sz="6" w:space="0" w:color="000000"/>
              <w:bottom w:val="single" w:sz="6" w:space="0" w:color="000000"/>
              <w:right w:val="single" w:sz="6" w:space="0" w:color="000000"/>
            </w:tcBorders>
            <w:shd w:val="clear" w:color="auto" w:fill="B8CCE4"/>
            <w:vAlign w:val="center"/>
          </w:tcPr>
          <w:p w14:paraId="1D20B924" w14:textId="77777777" w:rsidR="00F81A97" w:rsidRPr="00FB2123" w:rsidRDefault="00F81A97" w:rsidP="00C41670">
            <w:pPr>
              <w:spacing w:after="0" w:line="360" w:lineRule="auto"/>
              <w:jc w:val="center"/>
              <w:rPr>
                <w:b/>
                <w:bCs/>
                <w:color w:val="000000" w:themeColor="text1"/>
                <w:sz w:val="24"/>
                <w:szCs w:val="24"/>
              </w:rPr>
            </w:pPr>
            <w:r w:rsidRPr="00FB2123">
              <w:rPr>
                <w:b/>
                <w:bCs/>
                <w:color w:val="000000" w:themeColor="text1"/>
                <w:sz w:val="24"/>
                <w:szCs w:val="24"/>
              </w:rPr>
              <w:t>Hizmet Yılı</w:t>
            </w:r>
          </w:p>
        </w:tc>
        <w:tc>
          <w:tcPr>
            <w:tcW w:w="1235" w:type="dxa"/>
            <w:tcBorders>
              <w:top w:val="single" w:sz="6" w:space="0" w:color="000000"/>
              <w:left w:val="single" w:sz="6" w:space="0" w:color="000000"/>
              <w:bottom w:val="single" w:sz="6" w:space="0" w:color="000000"/>
              <w:right w:val="single" w:sz="6" w:space="0" w:color="000000"/>
            </w:tcBorders>
            <w:shd w:val="clear" w:color="auto" w:fill="B8CCE4"/>
            <w:vAlign w:val="center"/>
          </w:tcPr>
          <w:p w14:paraId="0B6B6E87" w14:textId="77777777" w:rsidR="00F81A97" w:rsidRPr="00FB2123" w:rsidRDefault="00F81A97" w:rsidP="00C41670">
            <w:pPr>
              <w:spacing w:after="0" w:line="360" w:lineRule="auto"/>
              <w:jc w:val="center"/>
              <w:rPr>
                <w:b/>
                <w:bCs/>
                <w:iCs/>
                <w:color w:val="000000" w:themeColor="text1"/>
                <w:sz w:val="24"/>
                <w:szCs w:val="24"/>
              </w:rPr>
            </w:pPr>
            <w:r w:rsidRPr="00FB2123">
              <w:rPr>
                <w:b/>
                <w:bCs/>
                <w:iCs/>
                <w:color w:val="000000" w:themeColor="text1"/>
                <w:sz w:val="24"/>
                <w:szCs w:val="24"/>
              </w:rPr>
              <w:t>Toplam</w:t>
            </w:r>
          </w:p>
        </w:tc>
      </w:tr>
      <w:tr w:rsidR="00F81A97" w:rsidRPr="00FB2123" w14:paraId="253A3E08" w14:textId="77777777" w:rsidTr="00C41670">
        <w:trPr>
          <w:trHeight w:val="293"/>
          <w:jc w:val="center"/>
        </w:trPr>
        <w:tc>
          <w:tcPr>
            <w:tcW w:w="115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14E4742" w14:textId="77777777" w:rsidR="00F81A97" w:rsidRPr="00FB2123" w:rsidRDefault="00F81A97" w:rsidP="00C41670">
            <w:pPr>
              <w:spacing w:after="0" w:line="360" w:lineRule="auto"/>
              <w:jc w:val="center"/>
              <w:rPr>
                <w:bCs/>
                <w:color w:val="000000" w:themeColor="text1"/>
                <w:sz w:val="24"/>
                <w:szCs w:val="24"/>
              </w:rPr>
            </w:pPr>
            <w:r w:rsidRPr="00FB2123">
              <w:rPr>
                <w:bCs/>
                <w:color w:val="000000" w:themeColor="text1"/>
                <w:sz w:val="24"/>
                <w:szCs w:val="24"/>
              </w:rPr>
              <w:t>1</w:t>
            </w:r>
          </w:p>
        </w:tc>
        <w:tc>
          <w:tcPr>
            <w:tcW w:w="2160" w:type="dxa"/>
            <w:tcBorders>
              <w:top w:val="single" w:sz="6" w:space="0" w:color="000000"/>
              <w:left w:val="single" w:sz="6" w:space="0" w:color="000000"/>
              <w:bottom w:val="single" w:sz="6" w:space="0" w:color="000000"/>
              <w:right w:val="single" w:sz="6" w:space="0" w:color="000000"/>
            </w:tcBorders>
            <w:shd w:val="clear" w:color="auto" w:fill="FFFFFF"/>
          </w:tcPr>
          <w:p w14:paraId="23108898" w14:textId="77777777" w:rsidR="00F81A97" w:rsidRPr="00FB2123" w:rsidRDefault="00F81A97" w:rsidP="00C41670">
            <w:pPr>
              <w:spacing w:after="0" w:line="360" w:lineRule="auto"/>
              <w:jc w:val="both"/>
              <w:rPr>
                <w:bCs/>
                <w:color w:val="000000" w:themeColor="text1"/>
                <w:sz w:val="24"/>
                <w:szCs w:val="24"/>
              </w:rPr>
            </w:pPr>
            <w:r w:rsidRPr="00FB2123">
              <w:rPr>
                <w:bCs/>
                <w:color w:val="000000" w:themeColor="text1"/>
                <w:sz w:val="24"/>
                <w:szCs w:val="24"/>
              </w:rPr>
              <w:t>Memur</w:t>
            </w:r>
          </w:p>
        </w:tc>
        <w:tc>
          <w:tcPr>
            <w:tcW w:w="1197" w:type="dxa"/>
            <w:tcBorders>
              <w:top w:val="single" w:sz="6" w:space="0" w:color="000000"/>
              <w:left w:val="single" w:sz="6" w:space="0" w:color="000000"/>
              <w:bottom w:val="single" w:sz="6" w:space="0" w:color="000000"/>
              <w:right w:val="single" w:sz="6" w:space="0" w:color="000000"/>
            </w:tcBorders>
            <w:shd w:val="clear" w:color="auto" w:fill="FFFFFF"/>
          </w:tcPr>
          <w:p w14:paraId="4C54EBFC" w14:textId="77777777" w:rsidR="00F81A97" w:rsidRPr="00FB2123" w:rsidRDefault="00F81A97" w:rsidP="00C41670">
            <w:pPr>
              <w:spacing w:after="0" w:line="360" w:lineRule="auto"/>
              <w:jc w:val="both"/>
              <w:rPr>
                <w:bCs/>
                <w:color w:val="000000" w:themeColor="text1"/>
                <w:sz w:val="24"/>
                <w:szCs w:val="24"/>
              </w:rPr>
            </w:pPr>
            <w:r w:rsidRPr="00FB2123">
              <w:rPr>
                <w:bCs/>
                <w:color w:val="000000" w:themeColor="text1"/>
                <w:sz w:val="24"/>
                <w:szCs w:val="24"/>
              </w:rPr>
              <w:t>X</w:t>
            </w:r>
          </w:p>
        </w:tc>
        <w:tc>
          <w:tcPr>
            <w:tcW w:w="1024" w:type="dxa"/>
            <w:tcBorders>
              <w:top w:val="single" w:sz="6" w:space="0" w:color="000000"/>
              <w:left w:val="single" w:sz="6" w:space="0" w:color="000000"/>
              <w:bottom w:val="single" w:sz="6" w:space="0" w:color="000000"/>
              <w:right w:val="single" w:sz="6" w:space="0" w:color="000000"/>
            </w:tcBorders>
            <w:shd w:val="clear" w:color="auto" w:fill="FFFFFF"/>
          </w:tcPr>
          <w:p w14:paraId="70EE084C" w14:textId="77777777" w:rsidR="00F81A97" w:rsidRPr="00FB2123" w:rsidRDefault="00F81A97" w:rsidP="00C41670">
            <w:pPr>
              <w:spacing w:after="0" w:line="360" w:lineRule="auto"/>
              <w:jc w:val="both"/>
              <w:rPr>
                <w:bCs/>
                <w:color w:val="000000" w:themeColor="text1"/>
                <w:sz w:val="24"/>
                <w:szCs w:val="24"/>
              </w:rPr>
            </w:pPr>
            <w:r>
              <w:rPr>
                <w:bCs/>
                <w:color w:val="000000" w:themeColor="text1"/>
                <w:sz w:val="24"/>
                <w:szCs w:val="24"/>
              </w:rPr>
              <w:t>0</w:t>
            </w:r>
          </w:p>
        </w:tc>
        <w:tc>
          <w:tcPr>
            <w:tcW w:w="1309" w:type="dxa"/>
            <w:tcBorders>
              <w:top w:val="single" w:sz="6" w:space="0" w:color="000000"/>
              <w:left w:val="single" w:sz="6" w:space="0" w:color="000000"/>
              <w:bottom w:val="single" w:sz="6" w:space="0" w:color="000000"/>
              <w:right w:val="single" w:sz="6" w:space="0" w:color="000000"/>
            </w:tcBorders>
            <w:shd w:val="clear" w:color="auto" w:fill="FFFFFF"/>
          </w:tcPr>
          <w:p w14:paraId="76C13F12" w14:textId="77777777" w:rsidR="00F81A97" w:rsidRPr="00FB2123" w:rsidRDefault="00F81A97" w:rsidP="00C41670">
            <w:pPr>
              <w:spacing w:after="0" w:line="360" w:lineRule="auto"/>
              <w:jc w:val="both"/>
              <w:rPr>
                <w:bCs/>
                <w:color w:val="000000" w:themeColor="text1"/>
                <w:sz w:val="24"/>
                <w:szCs w:val="24"/>
              </w:rPr>
            </w:pPr>
            <w:r>
              <w:rPr>
                <w:bCs/>
                <w:color w:val="000000" w:themeColor="text1"/>
                <w:sz w:val="24"/>
                <w:szCs w:val="24"/>
              </w:rPr>
              <w:t>lise</w:t>
            </w:r>
          </w:p>
        </w:tc>
        <w:tc>
          <w:tcPr>
            <w:tcW w:w="974" w:type="dxa"/>
            <w:tcBorders>
              <w:top w:val="single" w:sz="6" w:space="0" w:color="000000"/>
              <w:left w:val="single" w:sz="6" w:space="0" w:color="000000"/>
              <w:bottom w:val="single" w:sz="6" w:space="0" w:color="000000"/>
              <w:right w:val="single" w:sz="6" w:space="0" w:color="000000"/>
            </w:tcBorders>
            <w:shd w:val="clear" w:color="auto" w:fill="FFFFFF"/>
          </w:tcPr>
          <w:p w14:paraId="6E9D924B" w14:textId="77777777" w:rsidR="00F81A97" w:rsidRPr="00FB2123" w:rsidRDefault="00F81A97" w:rsidP="00C41670">
            <w:pPr>
              <w:spacing w:after="0" w:line="360" w:lineRule="auto"/>
              <w:jc w:val="both"/>
              <w:rPr>
                <w:bCs/>
                <w:color w:val="000000" w:themeColor="text1"/>
                <w:sz w:val="24"/>
                <w:szCs w:val="24"/>
              </w:rPr>
            </w:pPr>
            <w:r>
              <w:rPr>
                <w:bCs/>
                <w:color w:val="000000" w:themeColor="text1"/>
                <w:sz w:val="24"/>
                <w:szCs w:val="24"/>
              </w:rPr>
              <w:t>37</w:t>
            </w:r>
          </w:p>
        </w:tc>
        <w:tc>
          <w:tcPr>
            <w:tcW w:w="1235" w:type="dxa"/>
            <w:tcBorders>
              <w:top w:val="single" w:sz="6" w:space="0" w:color="000000"/>
              <w:left w:val="single" w:sz="6" w:space="0" w:color="000000"/>
              <w:bottom w:val="single" w:sz="6" w:space="0" w:color="000000"/>
              <w:right w:val="single" w:sz="6" w:space="0" w:color="000000"/>
            </w:tcBorders>
            <w:shd w:val="clear" w:color="auto" w:fill="FFFFFF"/>
          </w:tcPr>
          <w:p w14:paraId="2E0231B8" w14:textId="77777777" w:rsidR="00F81A97" w:rsidRPr="00FB2123" w:rsidRDefault="00F81A97" w:rsidP="00C41670">
            <w:pPr>
              <w:spacing w:after="0" w:line="360" w:lineRule="auto"/>
              <w:jc w:val="both"/>
              <w:rPr>
                <w:bCs/>
                <w:i/>
                <w:iCs/>
                <w:color w:val="000000" w:themeColor="text1"/>
                <w:sz w:val="24"/>
                <w:szCs w:val="24"/>
              </w:rPr>
            </w:pPr>
            <w:r>
              <w:rPr>
                <w:bCs/>
                <w:i/>
                <w:iCs/>
                <w:color w:val="000000" w:themeColor="text1"/>
                <w:sz w:val="24"/>
                <w:szCs w:val="24"/>
              </w:rPr>
              <w:t>2</w:t>
            </w:r>
          </w:p>
        </w:tc>
      </w:tr>
      <w:tr w:rsidR="00F81A97" w:rsidRPr="00FB2123" w14:paraId="4979727F" w14:textId="77777777" w:rsidTr="00C41670">
        <w:trPr>
          <w:trHeight w:val="293"/>
          <w:jc w:val="center"/>
        </w:trPr>
        <w:tc>
          <w:tcPr>
            <w:tcW w:w="115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66A78BF" w14:textId="77777777" w:rsidR="00F81A97" w:rsidRPr="00FB2123" w:rsidRDefault="00F81A97" w:rsidP="00C41670">
            <w:pPr>
              <w:spacing w:after="0" w:line="360" w:lineRule="auto"/>
              <w:jc w:val="center"/>
              <w:rPr>
                <w:bCs/>
                <w:color w:val="000000" w:themeColor="text1"/>
                <w:sz w:val="24"/>
                <w:szCs w:val="24"/>
              </w:rPr>
            </w:pPr>
            <w:r>
              <w:rPr>
                <w:bCs/>
                <w:color w:val="000000" w:themeColor="text1"/>
                <w:sz w:val="24"/>
                <w:szCs w:val="24"/>
              </w:rPr>
              <w:t>2</w:t>
            </w:r>
          </w:p>
        </w:tc>
        <w:tc>
          <w:tcPr>
            <w:tcW w:w="2160" w:type="dxa"/>
            <w:tcBorders>
              <w:top w:val="single" w:sz="6" w:space="0" w:color="000000"/>
              <w:left w:val="single" w:sz="6" w:space="0" w:color="000000"/>
              <w:bottom w:val="single" w:sz="6" w:space="0" w:color="000000"/>
              <w:right w:val="single" w:sz="6" w:space="0" w:color="000000"/>
            </w:tcBorders>
            <w:shd w:val="clear" w:color="auto" w:fill="FFFFFF"/>
          </w:tcPr>
          <w:p w14:paraId="7DA707EE" w14:textId="77777777" w:rsidR="00F81A97" w:rsidRPr="00FB2123" w:rsidRDefault="00F81A97" w:rsidP="00C41670">
            <w:pPr>
              <w:spacing w:after="0" w:line="360" w:lineRule="auto"/>
              <w:rPr>
                <w:color w:val="000000" w:themeColor="text1"/>
              </w:rPr>
            </w:pPr>
            <w:r>
              <w:rPr>
                <w:color w:val="000000" w:themeColor="text1"/>
              </w:rPr>
              <w:t>V.H.K.İ</w:t>
            </w:r>
          </w:p>
        </w:tc>
        <w:tc>
          <w:tcPr>
            <w:tcW w:w="1197" w:type="dxa"/>
            <w:tcBorders>
              <w:top w:val="single" w:sz="6" w:space="0" w:color="000000"/>
              <w:left w:val="single" w:sz="6" w:space="0" w:color="000000"/>
              <w:bottom w:val="single" w:sz="6" w:space="0" w:color="000000"/>
              <w:right w:val="single" w:sz="6" w:space="0" w:color="000000"/>
            </w:tcBorders>
            <w:shd w:val="clear" w:color="auto" w:fill="FFFFFF"/>
          </w:tcPr>
          <w:p w14:paraId="0BE83FC8" w14:textId="77777777" w:rsidR="00F81A97" w:rsidRPr="00FB2123" w:rsidRDefault="00F81A97" w:rsidP="00C41670">
            <w:pPr>
              <w:spacing w:after="0" w:line="360" w:lineRule="auto"/>
              <w:jc w:val="both"/>
              <w:rPr>
                <w:bCs/>
                <w:color w:val="000000" w:themeColor="text1"/>
                <w:sz w:val="24"/>
                <w:szCs w:val="24"/>
              </w:rPr>
            </w:pPr>
            <w:r w:rsidRPr="00FB2123">
              <w:rPr>
                <w:bCs/>
                <w:color w:val="000000" w:themeColor="text1"/>
                <w:sz w:val="24"/>
                <w:szCs w:val="24"/>
              </w:rPr>
              <w:t>X</w:t>
            </w:r>
          </w:p>
        </w:tc>
        <w:tc>
          <w:tcPr>
            <w:tcW w:w="1024" w:type="dxa"/>
            <w:tcBorders>
              <w:top w:val="single" w:sz="6" w:space="0" w:color="000000"/>
              <w:left w:val="single" w:sz="6" w:space="0" w:color="000000"/>
              <w:bottom w:val="single" w:sz="6" w:space="0" w:color="000000"/>
              <w:right w:val="single" w:sz="6" w:space="0" w:color="000000"/>
            </w:tcBorders>
            <w:shd w:val="clear" w:color="auto" w:fill="FFFFFF"/>
          </w:tcPr>
          <w:p w14:paraId="67E39B1E" w14:textId="77777777" w:rsidR="00F81A97" w:rsidRPr="00FB2123" w:rsidRDefault="00F81A97" w:rsidP="00C41670">
            <w:pPr>
              <w:spacing w:after="0" w:line="360" w:lineRule="auto"/>
              <w:jc w:val="both"/>
              <w:rPr>
                <w:bCs/>
                <w:color w:val="000000" w:themeColor="text1"/>
                <w:sz w:val="24"/>
                <w:szCs w:val="24"/>
              </w:rPr>
            </w:pPr>
            <w:r>
              <w:rPr>
                <w:bCs/>
                <w:color w:val="000000" w:themeColor="text1"/>
                <w:sz w:val="24"/>
                <w:szCs w:val="24"/>
              </w:rPr>
              <w:t>0</w:t>
            </w:r>
          </w:p>
        </w:tc>
        <w:tc>
          <w:tcPr>
            <w:tcW w:w="1309" w:type="dxa"/>
            <w:tcBorders>
              <w:top w:val="single" w:sz="6" w:space="0" w:color="000000"/>
              <w:left w:val="single" w:sz="6" w:space="0" w:color="000000"/>
              <w:bottom w:val="single" w:sz="6" w:space="0" w:color="000000"/>
              <w:right w:val="single" w:sz="6" w:space="0" w:color="000000"/>
            </w:tcBorders>
            <w:shd w:val="clear" w:color="auto" w:fill="FFFFFF"/>
          </w:tcPr>
          <w:p w14:paraId="21C2C855" w14:textId="77777777" w:rsidR="00F81A97" w:rsidRPr="00FB2123" w:rsidRDefault="00F81A97" w:rsidP="00C41670">
            <w:pPr>
              <w:spacing w:after="0" w:line="360" w:lineRule="auto"/>
              <w:rPr>
                <w:color w:val="000000" w:themeColor="text1"/>
              </w:rPr>
            </w:pPr>
            <w:r>
              <w:rPr>
                <w:color w:val="000000" w:themeColor="text1"/>
              </w:rPr>
              <w:t>ön lisans</w:t>
            </w:r>
          </w:p>
        </w:tc>
        <w:tc>
          <w:tcPr>
            <w:tcW w:w="974" w:type="dxa"/>
            <w:tcBorders>
              <w:top w:val="single" w:sz="6" w:space="0" w:color="000000"/>
              <w:left w:val="single" w:sz="6" w:space="0" w:color="000000"/>
              <w:bottom w:val="single" w:sz="6" w:space="0" w:color="000000"/>
              <w:right w:val="single" w:sz="6" w:space="0" w:color="000000"/>
            </w:tcBorders>
            <w:shd w:val="clear" w:color="auto" w:fill="FFFFFF"/>
          </w:tcPr>
          <w:p w14:paraId="488C3713" w14:textId="77777777" w:rsidR="00F81A97" w:rsidRPr="00FB2123" w:rsidRDefault="00F81A97" w:rsidP="00C41670">
            <w:pPr>
              <w:spacing w:after="0" w:line="360" w:lineRule="auto"/>
              <w:jc w:val="both"/>
              <w:rPr>
                <w:bCs/>
                <w:color w:val="000000" w:themeColor="text1"/>
                <w:sz w:val="24"/>
                <w:szCs w:val="24"/>
              </w:rPr>
            </w:pPr>
            <w:r>
              <w:rPr>
                <w:bCs/>
                <w:color w:val="000000" w:themeColor="text1"/>
                <w:sz w:val="24"/>
                <w:szCs w:val="24"/>
              </w:rPr>
              <w:t>30</w:t>
            </w:r>
          </w:p>
        </w:tc>
        <w:tc>
          <w:tcPr>
            <w:tcW w:w="1235" w:type="dxa"/>
            <w:tcBorders>
              <w:top w:val="single" w:sz="6" w:space="0" w:color="000000"/>
              <w:left w:val="single" w:sz="6" w:space="0" w:color="000000"/>
              <w:bottom w:val="single" w:sz="6" w:space="0" w:color="000000"/>
              <w:right w:val="single" w:sz="6" w:space="0" w:color="000000"/>
            </w:tcBorders>
            <w:shd w:val="clear" w:color="auto" w:fill="FFFFFF"/>
          </w:tcPr>
          <w:p w14:paraId="4629B7B5" w14:textId="77777777" w:rsidR="00F81A97" w:rsidRPr="00FB2123" w:rsidRDefault="00F81A97" w:rsidP="00C41670">
            <w:pPr>
              <w:spacing w:after="0" w:line="360" w:lineRule="auto"/>
              <w:jc w:val="both"/>
              <w:rPr>
                <w:bCs/>
                <w:i/>
                <w:iCs/>
                <w:color w:val="000000" w:themeColor="text1"/>
                <w:sz w:val="24"/>
                <w:szCs w:val="24"/>
              </w:rPr>
            </w:pPr>
            <w:r>
              <w:rPr>
                <w:bCs/>
                <w:i/>
                <w:iCs/>
                <w:color w:val="000000" w:themeColor="text1"/>
                <w:sz w:val="24"/>
                <w:szCs w:val="24"/>
              </w:rPr>
              <w:t>2</w:t>
            </w:r>
          </w:p>
        </w:tc>
      </w:tr>
      <w:tr w:rsidR="00F81A97" w:rsidRPr="00FB2123" w14:paraId="647C4124" w14:textId="77777777" w:rsidTr="00C41670">
        <w:trPr>
          <w:trHeight w:val="293"/>
          <w:jc w:val="center"/>
        </w:trPr>
        <w:tc>
          <w:tcPr>
            <w:tcW w:w="115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32A4083" w14:textId="77777777" w:rsidR="00F81A97" w:rsidRPr="00FB2123" w:rsidRDefault="00F81A97" w:rsidP="00C41670">
            <w:pPr>
              <w:spacing w:after="0" w:line="360" w:lineRule="auto"/>
              <w:jc w:val="center"/>
              <w:rPr>
                <w:bCs/>
                <w:color w:val="000000" w:themeColor="text1"/>
                <w:sz w:val="24"/>
                <w:szCs w:val="24"/>
              </w:rPr>
            </w:pPr>
            <w:r>
              <w:rPr>
                <w:bCs/>
                <w:color w:val="000000" w:themeColor="text1"/>
                <w:sz w:val="24"/>
                <w:szCs w:val="24"/>
              </w:rPr>
              <w:t>3</w:t>
            </w:r>
          </w:p>
        </w:tc>
        <w:tc>
          <w:tcPr>
            <w:tcW w:w="2160" w:type="dxa"/>
            <w:tcBorders>
              <w:top w:val="single" w:sz="6" w:space="0" w:color="000000"/>
              <w:left w:val="single" w:sz="6" w:space="0" w:color="000000"/>
              <w:bottom w:val="single" w:sz="6" w:space="0" w:color="000000"/>
              <w:right w:val="single" w:sz="6" w:space="0" w:color="000000"/>
            </w:tcBorders>
            <w:shd w:val="clear" w:color="auto" w:fill="FFFFFF"/>
          </w:tcPr>
          <w:p w14:paraId="16F9BB48" w14:textId="77777777" w:rsidR="00F81A97" w:rsidRPr="00FB2123" w:rsidRDefault="00F81A97" w:rsidP="00C41670">
            <w:pPr>
              <w:spacing w:after="0" w:line="360" w:lineRule="auto"/>
              <w:rPr>
                <w:color w:val="000000" w:themeColor="text1"/>
              </w:rPr>
            </w:pPr>
            <w:r>
              <w:rPr>
                <w:color w:val="000000" w:themeColor="text1"/>
              </w:rPr>
              <w:t>Şef</w:t>
            </w:r>
          </w:p>
        </w:tc>
        <w:tc>
          <w:tcPr>
            <w:tcW w:w="1197" w:type="dxa"/>
            <w:tcBorders>
              <w:top w:val="single" w:sz="6" w:space="0" w:color="000000"/>
              <w:left w:val="single" w:sz="6" w:space="0" w:color="000000"/>
              <w:bottom w:val="single" w:sz="6" w:space="0" w:color="000000"/>
              <w:right w:val="single" w:sz="6" w:space="0" w:color="000000"/>
            </w:tcBorders>
            <w:shd w:val="clear" w:color="auto" w:fill="FFFFFF"/>
          </w:tcPr>
          <w:p w14:paraId="05927CE5" w14:textId="77777777" w:rsidR="00F81A97" w:rsidRPr="00FB2123" w:rsidRDefault="00F81A97" w:rsidP="00C41670">
            <w:pPr>
              <w:spacing w:after="0" w:line="360" w:lineRule="auto"/>
              <w:jc w:val="both"/>
              <w:rPr>
                <w:bCs/>
                <w:color w:val="000000" w:themeColor="text1"/>
                <w:sz w:val="24"/>
                <w:szCs w:val="24"/>
              </w:rPr>
            </w:pPr>
            <w:r>
              <w:rPr>
                <w:bCs/>
                <w:color w:val="000000" w:themeColor="text1"/>
                <w:sz w:val="24"/>
                <w:szCs w:val="24"/>
              </w:rPr>
              <w:t>0</w:t>
            </w:r>
          </w:p>
        </w:tc>
        <w:tc>
          <w:tcPr>
            <w:tcW w:w="1024" w:type="dxa"/>
            <w:tcBorders>
              <w:top w:val="single" w:sz="6" w:space="0" w:color="000000"/>
              <w:left w:val="single" w:sz="6" w:space="0" w:color="000000"/>
              <w:bottom w:val="single" w:sz="6" w:space="0" w:color="000000"/>
              <w:right w:val="single" w:sz="6" w:space="0" w:color="000000"/>
            </w:tcBorders>
            <w:shd w:val="clear" w:color="auto" w:fill="FFFFFF"/>
          </w:tcPr>
          <w:p w14:paraId="5FCE1875" w14:textId="77777777" w:rsidR="00F81A97" w:rsidRPr="00FB2123" w:rsidRDefault="00F81A97" w:rsidP="00C41670">
            <w:pPr>
              <w:spacing w:after="0" w:line="360" w:lineRule="auto"/>
              <w:jc w:val="both"/>
              <w:rPr>
                <w:bCs/>
                <w:color w:val="000000" w:themeColor="text1"/>
                <w:sz w:val="24"/>
                <w:szCs w:val="24"/>
              </w:rPr>
            </w:pPr>
            <w:r>
              <w:rPr>
                <w:bCs/>
                <w:color w:val="000000" w:themeColor="text1"/>
                <w:sz w:val="24"/>
                <w:szCs w:val="24"/>
              </w:rPr>
              <w:t>1</w:t>
            </w:r>
          </w:p>
        </w:tc>
        <w:tc>
          <w:tcPr>
            <w:tcW w:w="1309" w:type="dxa"/>
            <w:tcBorders>
              <w:top w:val="single" w:sz="6" w:space="0" w:color="000000"/>
              <w:left w:val="single" w:sz="6" w:space="0" w:color="000000"/>
              <w:bottom w:val="single" w:sz="6" w:space="0" w:color="000000"/>
              <w:right w:val="single" w:sz="6" w:space="0" w:color="000000"/>
            </w:tcBorders>
            <w:shd w:val="clear" w:color="auto" w:fill="FFFFFF"/>
          </w:tcPr>
          <w:p w14:paraId="008D3459" w14:textId="77777777" w:rsidR="00F81A97" w:rsidRPr="00FB2123" w:rsidRDefault="00F81A97" w:rsidP="00C41670">
            <w:pPr>
              <w:spacing w:after="0" w:line="360" w:lineRule="auto"/>
              <w:rPr>
                <w:color w:val="000000" w:themeColor="text1"/>
              </w:rPr>
            </w:pPr>
            <w:r w:rsidRPr="00FB2123">
              <w:rPr>
                <w:color w:val="000000" w:themeColor="text1"/>
              </w:rPr>
              <w:t>lisans</w:t>
            </w:r>
          </w:p>
        </w:tc>
        <w:tc>
          <w:tcPr>
            <w:tcW w:w="974" w:type="dxa"/>
            <w:tcBorders>
              <w:top w:val="single" w:sz="6" w:space="0" w:color="000000"/>
              <w:left w:val="single" w:sz="6" w:space="0" w:color="000000"/>
              <w:bottom w:val="single" w:sz="6" w:space="0" w:color="000000"/>
              <w:right w:val="single" w:sz="6" w:space="0" w:color="000000"/>
            </w:tcBorders>
            <w:shd w:val="clear" w:color="auto" w:fill="FFFFFF"/>
          </w:tcPr>
          <w:p w14:paraId="441DE6C4" w14:textId="77777777" w:rsidR="00F81A97" w:rsidRPr="00FB2123" w:rsidRDefault="00F81A97" w:rsidP="00C41670">
            <w:pPr>
              <w:spacing w:after="0" w:line="360" w:lineRule="auto"/>
              <w:jc w:val="both"/>
              <w:rPr>
                <w:bCs/>
                <w:color w:val="000000" w:themeColor="text1"/>
                <w:sz w:val="24"/>
                <w:szCs w:val="24"/>
              </w:rPr>
            </w:pPr>
            <w:r>
              <w:rPr>
                <w:bCs/>
                <w:color w:val="000000" w:themeColor="text1"/>
                <w:sz w:val="24"/>
                <w:szCs w:val="24"/>
              </w:rPr>
              <w:t>26</w:t>
            </w:r>
          </w:p>
        </w:tc>
        <w:tc>
          <w:tcPr>
            <w:tcW w:w="1235" w:type="dxa"/>
            <w:tcBorders>
              <w:top w:val="single" w:sz="6" w:space="0" w:color="000000"/>
              <w:left w:val="single" w:sz="6" w:space="0" w:color="000000"/>
              <w:bottom w:val="single" w:sz="6" w:space="0" w:color="000000"/>
              <w:right w:val="single" w:sz="6" w:space="0" w:color="000000"/>
            </w:tcBorders>
            <w:shd w:val="clear" w:color="auto" w:fill="FFFFFF"/>
          </w:tcPr>
          <w:p w14:paraId="4A2ABC07" w14:textId="77777777" w:rsidR="00F81A97" w:rsidRPr="00FB2123" w:rsidRDefault="00F81A97" w:rsidP="00C41670">
            <w:pPr>
              <w:spacing w:after="0" w:line="360" w:lineRule="auto"/>
              <w:jc w:val="both"/>
              <w:rPr>
                <w:bCs/>
                <w:i/>
                <w:iCs/>
                <w:color w:val="000000" w:themeColor="text1"/>
                <w:sz w:val="24"/>
                <w:szCs w:val="24"/>
              </w:rPr>
            </w:pPr>
            <w:r>
              <w:rPr>
                <w:bCs/>
                <w:i/>
                <w:iCs/>
                <w:color w:val="000000" w:themeColor="text1"/>
                <w:sz w:val="24"/>
                <w:szCs w:val="24"/>
              </w:rPr>
              <w:t>1</w:t>
            </w:r>
          </w:p>
        </w:tc>
      </w:tr>
      <w:tr w:rsidR="003B3315" w:rsidRPr="00FB2123" w14:paraId="3C9BEEE3" w14:textId="77777777" w:rsidTr="00C41670">
        <w:trPr>
          <w:trHeight w:val="293"/>
          <w:jc w:val="center"/>
        </w:trPr>
        <w:tc>
          <w:tcPr>
            <w:tcW w:w="115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E02E89E" w14:textId="452849F7" w:rsidR="003B3315" w:rsidRDefault="003B3315" w:rsidP="00C41670">
            <w:pPr>
              <w:spacing w:after="0" w:line="360" w:lineRule="auto"/>
              <w:jc w:val="center"/>
              <w:rPr>
                <w:bCs/>
                <w:color w:val="000000" w:themeColor="text1"/>
                <w:sz w:val="24"/>
                <w:szCs w:val="24"/>
              </w:rPr>
            </w:pPr>
            <w:r>
              <w:rPr>
                <w:bCs/>
                <w:color w:val="000000" w:themeColor="text1"/>
                <w:sz w:val="24"/>
                <w:szCs w:val="24"/>
              </w:rPr>
              <w:t>4</w:t>
            </w:r>
          </w:p>
        </w:tc>
        <w:tc>
          <w:tcPr>
            <w:tcW w:w="2160" w:type="dxa"/>
            <w:tcBorders>
              <w:top w:val="single" w:sz="6" w:space="0" w:color="000000"/>
              <w:left w:val="single" w:sz="6" w:space="0" w:color="000000"/>
              <w:bottom w:val="single" w:sz="6" w:space="0" w:color="000000"/>
              <w:right w:val="single" w:sz="6" w:space="0" w:color="000000"/>
            </w:tcBorders>
            <w:shd w:val="clear" w:color="auto" w:fill="FFFFFF"/>
          </w:tcPr>
          <w:p w14:paraId="50A2F7EC" w14:textId="6E2FA02D" w:rsidR="003B3315" w:rsidRDefault="003B3315" w:rsidP="00C41670">
            <w:pPr>
              <w:spacing w:after="0" w:line="360" w:lineRule="auto"/>
              <w:rPr>
                <w:color w:val="000000" w:themeColor="text1"/>
              </w:rPr>
            </w:pPr>
            <w:r>
              <w:rPr>
                <w:color w:val="000000" w:themeColor="text1"/>
              </w:rPr>
              <w:t>Özel Büro Hiz.</w:t>
            </w:r>
          </w:p>
        </w:tc>
        <w:tc>
          <w:tcPr>
            <w:tcW w:w="1197" w:type="dxa"/>
            <w:tcBorders>
              <w:top w:val="single" w:sz="6" w:space="0" w:color="000000"/>
              <w:left w:val="single" w:sz="6" w:space="0" w:color="000000"/>
              <w:bottom w:val="single" w:sz="6" w:space="0" w:color="000000"/>
              <w:right w:val="single" w:sz="6" w:space="0" w:color="000000"/>
            </w:tcBorders>
            <w:shd w:val="clear" w:color="auto" w:fill="FFFFFF"/>
          </w:tcPr>
          <w:p w14:paraId="170E02C3" w14:textId="3420CF0A" w:rsidR="003B3315" w:rsidRDefault="003B3315" w:rsidP="00C41670">
            <w:pPr>
              <w:spacing w:after="0" w:line="360" w:lineRule="auto"/>
              <w:jc w:val="both"/>
              <w:rPr>
                <w:bCs/>
                <w:color w:val="000000" w:themeColor="text1"/>
                <w:sz w:val="24"/>
                <w:szCs w:val="24"/>
              </w:rPr>
            </w:pPr>
            <w:r>
              <w:rPr>
                <w:bCs/>
                <w:color w:val="000000" w:themeColor="text1"/>
                <w:sz w:val="24"/>
                <w:szCs w:val="24"/>
              </w:rPr>
              <w:t>1</w:t>
            </w:r>
          </w:p>
        </w:tc>
        <w:tc>
          <w:tcPr>
            <w:tcW w:w="1024" w:type="dxa"/>
            <w:tcBorders>
              <w:top w:val="single" w:sz="6" w:space="0" w:color="000000"/>
              <w:left w:val="single" w:sz="6" w:space="0" w:color="000000"/>
              <w:bottom w:val="single" w:sz="6" w:space="0" w:color="000000"/>
              <w:right w:val="single" w:sz="6" w:space="0" w:color="000000"/>
            </w:tcBorders>
            <w:shd w:val="clear" w:color="auto" w:fill="FFFFFF"/>
          </w:tcPr>
          <w:p w14:paraId="0F8CA725" w14:textId="69B393AA" w:rsidR="003B3315" w:rsidRDefault="003B3315" w:rsidP="00C41670">
            <w:pPr>
              <w:spacing w:after="0" w:line="360" w:lineRule="auto"/>
              <w:jc w:val="both"/>
              <w:rPr>
                <w:bCs/>
                <w:color w:val="000000" w:themeColor="text1"/>
                <w:sz w:val="24"/>
                <w:szCs w:val="24"/>
              </w:rPr>
            </w:pPr>
            <w:r>
              <w:rPr>
                <w:bCs/>
                <w:color w:val="000000" w:themeColor="text1"/>
                <w:sz w:val="24"/>
                <w:szCs w:val="24"/>
              </w:rPr>
              <w:t>0</w:t>
            </w:r>
          </w:p>
        </w:tc>
        <w:tc>
          <w:tcPr>
            <w:tcW w:w="1309" w:type="dxa"/>
            <w:tcBorders>
              <w:top w:val="single" w:sz="6" w:space="0" w:color="000000"/>
              <w:left w:val="single" w:sz="6" w:space="0" w:color="000000"/>
              <w:bottom w:val="single" w:sz="6" w:space="0" w:color="000000"/>
              <w:right w:val="single" w:sz="6" w:space="0" w:color="000000"/>
            </w:tcBorders>
            <w:shd w:val="clear" w:color="auto" w:fill="FFFFFF"/>
          </w:tcPr>
          <w:p w14:paraId="21F4E1AD" w14:textId="6F231EE3" w:rsidR="003B3315" w:rsidRPr="00FB2123" w:rsidRDefault="003B3315" w:rsidP="00C41670">
            <w:pPr>
              <w:spacing w:after="0" w:line="360" w:lineRule="auto"/>
              <w:rPr>
                <w:color w:val="000000" w:themeColor="text1"/>
              </w:rPr>
            </w:pPr>
            <w:r>
              <w:rPr>
                <w:color w:val="000000" w:themeColor="text1"/>
              </w:rPr>
              <w:t>lisans</w:t>
            </w:r>
          </w:p>
        </w:tc>
        <w:tc>
          <w:tcPr>
            <w:tcW w:w="974" w:type="dxa"/>
            <w:tcBorders>
              <w:top w:val="single" w:sz="6" w:space="0" w:color="000000"/>
              <w:left w:val="single" w:sz="6" w:space="0" w:color="000000"/>
              <w:bottom w:val="single" w:sz="6" w:space="0" w:color="000000"/>
              <w:right w:val="single" w:sz="6" w:space="0" w:color="000000"/>
            </w:tcBorders>
            <w:shd w:val="clear" w:color="auto" w:fill="FFFFFF"/>
          </w:tcPr>
          <w:p w14:paraId="4A827C45" w14:textId="3164E307" w:rsidR="003B3315" w:rsidRDefault="003B3315" w:rsidP="00C41670">
            <w:pPr>
              <w:spacing w:after="0" w:line="360" w:lineRule="auto"/>
              <w:jc w:val="both"/>
              <w:rPr>
                <w:bCs/>
                <w:color w:val="000000" w:themeColor="text1"/>
                <w:sz w:val="24"/>
                <w:szCs w:val="24"/>
              </w:rPr>
            </w:pPr>
            <w:r>
              <w:rPr>
                <w:bCs/>
                <w:color w:val="000000" w:themeColor="text1"/>
                <w:sz w:val="24"/>
                <w:szCs w:val="24"/>
              </w:rPr>
              <w:t>6</w:t>
            </w:r>
          </w:p>
        </w:tc>
        <w:tc>
          <w:tcPr>
            <w:tcW w:w="1235" w:type="dxa"/>
            <w:tcBorders>
              <w:top w:val="single" w:sz="6" w:space="0" w:color="000000"/>
              <w:left w:val="single" w:sz="6" w:space="0" w:color="000000"/>
              <w:bottom w:val="single" w:sz="6" w:space="0" w:color="000000"/>
              <w:right w:val="single" w:sz="6" w:space="0" w:color="000000"/>
            </w:tcBorders>
            <w:shd w:val="clear" w:color="auto" w:fill="FFFFFF"/>
          </w:tcPr>
          <w:p w14:paraId="0AE6356B" w14:textId="06664110" w:rsidR="003B3315" w:rsidRDefault="003B3315" w:rsidP="00C41670">
            <w:pPr>
              <w:spacing w:after="0" w:line="360" w:lineRule="auto"/>
              <w:jc w:val="both"/>
              <w:rPr>
                <w:bCs/>
                <w:i/>
                <w:iCs/>
                <w:color w:val="000000" w:themeColor="text1"/>
                <w:sz w:val="24"/>
                <w:szCs w:val="24"/>
              </w:rPr>
            </w:pPr>
            <w:r>
              <w:rPr>
                <w:bCs/>
                <w:i/>
                <w:iCs/>
                <w:color w:val="000000" w:themeColor="text1"/>
                <w:sz w:val="24"/>
                <w:szCs w:val="24"/>
              </w:rPr>
              <w:t>1</w:t>
            </w:r>
          </w:p>
        </w:tc>
      </w:tr>
      <w:tr w:rsidR="00F81A97" w:rsidRPr="00FB2123" w14:paraId="0C3DB9F9" w14:textId="77777777" w:rsidTr="00C41670">
        <w:trPr>
          <w:trHeight w:val="311"/>
          <w:jc w:val="center"/>
        </w:trPr>
        <w:tc>
          <w:tcPr>
            <w:tcW w:w="115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DDBF1CD" w14:textId="62F93F34" w:rsidR="00F81A97" w:rsidRPr="00FB2123" w:rsidRDefault="003B3315" w:rsidP="00C41670">
            <w:pPr>
              <w:spacing w:after="0" w:line="360" w:lineRule="auto"/>
              <w:jc w:val="center"/>
              <w:rPr>
                <w:bCs/>
                <w:color w:val="000000" w:themeColor="text1"/>
                <w:sz w:val="24"/>
                <w:szCs w:val="24"/>
              </w:rPr>
            </w:pPr>
            <w:r>
              <w:rPr>
                <w:bCs/>
                <w:color w:val="000000" w:themeColor="text1"/>
                <w:sz w:val="24"/>
                <w:szCs w:val="24"/>
              </w:rPr>
              <w:t>5</w:t>
            </w:r>
          </w:p>
        </w:tc>
        <w:tc>
          <w:tcPr>
            <w:tcW w:w="2160" w:type="dxa"/>
            <w:tcBorders>
              <w:top w:val="single" w:sz="6" w:space="0" w:color="000000"/>
              <w:left w:val="single" w:sz="6" w:space="0" w:color="000000"/>
              <w:bottom w:val="single" w:sz="6" w:space="0" w:color="000000"/>
              <w:right w:val="single" w:sz="6" w:space="0" w:color="000000"/>
            </w:tcBorders>
            <w:shd w:val="clear" w:color="auto" w:fill="FFFFFF"/>
          </w:tcPr>
          <w:p w14:paraId="49D7F248" w14:textId="77777777" w:rsidR="00F81A97" w:rsidRPr="00FB2123" w:rsidRDefault="00F81A97" w:rsidP="00C41670">
            <w:pPr>
              <w:spacing w:after="0" w:line="360" w:lineRule="auto"/>
              <w:jc w:val="both"/>
              <w:rPr>
                <w:bCs/>
                <w:color w:val="000000" w:themeColor="text1"/>
                <w:sz w:val="24"/>
                <w:szCs w:val="24"/>
              </w:rPr>
            </w:pPr>
            <w:r w:rsidRPr="00FB2123">
              <w:rPr>
                <w:bCs/>
                <w:color w:val="000000" w:themeColor="text1"/>
                <w:sz w:val="24"/>
                <w:szCs w:val="24"/>
              </w:rPr>
              <w:t>Hizmetli</w:t>
            </w:r>
          </w:p>
        </w:tc>
        <w:tc>
          <w:tcPr>
            <w:tcW w:w="1197" w:type="dxa"/>
            <w:tcBorders>
              <w:top w:val="single" w:sz="6" w:space="0" w:color="000000"/>
              <w:left w:val="single" w:sz="6" w:space="0" w:color="000000"/>
              <w:bottom w:val="single" w:sz="6" w:space="0" w:color="000000"/>
              <w:right w:val="single" w:sz="6" w:space="0" w:color="000000"/>
            </w:tcBorders>
            <w:shd w:val="clear" w:color="auto" w:fill="FFFFFF"/>
          </w:tcPr>
          <w:p w14:paraId="7C767F75" w14:textId="77777777" w:rsidR="00F81A97" w:rsidRPr="00FB2123" w:rsidRDefault="00F81A97" w:rsidP="00C41670">
            <w:pPr>
              <w:spacing w:after="0" w:line="360" w:lineRule="auto"/>
              <w:jc w:val="both"/>
              <w:rPr>
                <w:bCs/>
                <w:color w:val="000000" w:themeColor="text1"/>
                <w:sz w:val="24"/>
                <w:szCs w:val="24"/>
              </w:rPr>
            </w:pPr>
            <w:r w:rsidRPr="00FB2123">
              <w:rPr>
                <w:bCs/>
                <w:color w:val="000000" w:themeColor="text1"/>
                <w:sz w:val="24"/>
                <w:szCs w:val="24"/>
              </w:rPr>
              <w:t>1</w:t>
            </w:r>
            <w:r>
              <w:rPr>
                <w:bCs/>
                <w:color w:val="000000" w:themeColor="text1"/>
                <w:sz w:val="24"/>
                <w:szCs w:val="24"/>
              </w:rPr>
              <w:t>3</w:t>
            </w:r>
          </w:p>
        </w:tc>
        <w:tc>
          <w:tcPr>
            <w:tcW w:w="1024" w:type="dxa"/>
            <w:tcBorders>
              <w:top w:val="single" w:sz="6" w:space="0" w:color="000000"/>
              <w:left w:val="single" w:sz="6" w:space="0" w:color="000000"/>
              <w:bottom w:val="single" w:sz="6" w:space="0" w:color="000000"/>
              <w:right w:val="single" w:sz="6" w:space="0" w:color="000000"/>
            </w:tcBorders>
            <w:shd w:val="clear" w:color="auto" w:fill="FFFFFF"/>
          </w:tcPr>
          <w:p w14:paraId="69049A65" w14:textId="77777777" w:rsidR="00F81A97" w:rsidRPr="00FB2123" w:rsidRDefault="00F81A97" w:rsidP="00C41670">
            <w:pPr>
              <w:spacing w:after="0" w:line="360" w:lineRule="auto"/>
              <w:jc w:val="both"/>
              <w:rPr>
                <w:bCs/>
                <w:color w:val="000000" w:themeColor="text1"/>
                <w:sz w:val="24"/>
                <w:szCs w:val="24"/>
              </w:rPr>
            </w:pPr>
            <w:r>
              <w:rPr>
                <w:bCs/>
                <w:color w:val="000000" w:themeColor="text1"/>
                <w:sz w:val="24"/>
                <w:szCs w:val="24"/>
              </w:rPr>
              <w:t>0</w:t>
            </w:r>
          </w:p>
        </w:tc>
        <w:tc>
          <w:tcPr>
            <w:tcW w:w="1309" w:type="dxa"/>
            <w:tcBorders>
              <w:top w:val="single" w:sz="6" w:space="0" w:color="000000"/>
              <w:left w:val="single" w:sz="6" w:space="0" w:color="000000"/>
              <w:bottom w:val="single" w:sz="6" w:space="0" w:color="000000"/>
              <w:right w:val="single" w:sz="6" w:space="0" w:color="000000"/>
            </w:tcBorders>
            <w:shd w:val="clear" w:color="auto" w:fill="FFFFFF"/>
          </w:tcPr>
          <w:p w14:paraId="70A40E4C" w14:textId="77777777" w:rsidR="00F81A97" w:rsidRPr="00FB2123" w:rsidRDefault="00F81A97" w:rsidP="00C41670">
            <w:pPr>
              <w:spacing w:after="0" w:line="360" w:lineRule="auto"/>
              <w:jc w:val="both"/>
              <w:rPr>
                <w:bCs/>
                <w:color w:val="000000" w:themeColor="text1"/>
                <w:sz w:val="24"/>
                <w:szCs w:val="24"/>
              </w:rPr>
            </w:pPr>
            <w:r w:rsidRPr="00FB2123">
              <w:rPr>
                <w:bCs/>
                <w:color w:val="000000" w:themeColor="text1"/>
                <w:sz w:val="24"/>
                <w:szCs w:val="24"/>
              </w:rPr>
              <w:t>ortaokul</w:t>
            </w:r>
          </w:p>
        </w:tc>
        <w:tc>
          <w:tcPr>
            <w:tcW w:w="974" w:type="dxa"/>
            <w:tcBorders>
              <w:top w:val="single" w:sz="6" w:space="0" w:color="000000"/>
              <w:left w:val="single" w:sz="6" w:space="0" w:color="000000"/>
              <w:bottom w:val="single" w:sz="6" w:space="0" w:color="000000"/>
              <w:right w:val="single" w:sz="6" w:space="0" w:color="000000"/>
            </w:tcBorders>
            <w:shd w:val="clear" w:color="auto" w:fill="FFFFFF"/>
          </w:tcPr>
          <w:p w14:paraId="60C5723E" w14:textId="77777777" w:rsidR="00F81A97" w:rsidRPr="00FB2123" w:rsidRDefault="00F81A97" w:rsidP="00C41670">
            <w:pPr>
              <w:spacing w:after="0" w:line="360" w:lineRule="auto"/>
              <w:jc w:val="both"/>
              <w:rPr>
                <w:bCs/>
                <w:color w:val="000000" w:themeColor="text1"/>
                <w:sz w:val="24"/>
                <w:szCs w:val="24"/>
              </w:rPr>
            </w:pPr>
            <w:r w:rsidRPr="00FB2123">
              <w:rPr>
                <w:bCs/>
                <w:color w:val="000000" w:themeColor="text1"/>
                <w:sz w:val="24"/>
                <w:szCs w:val="24"/>
              </w:rPr>
              <w:t>31</w:t>
            </w:r>
          </w:p>
        </w:tc>
        <w:tc>
          <w:tcPr>
            <w:tcW w:w="1235" w:type="dxa"/>
            <w:tcBorders>
              <w:top w:val="single" w:sz="6" w:space="0" w:color="000000"/>
              <w:left w:val="single" w:sz="6" w:space="0" w:color="000000"/>
              <w:bottom w:val="single" w:sz="6" w:space="0" w:color="000000"/>
              <w:right w:val="single" w:sz="6" w:space="0" w:color="000000"/>
            </w:tcBorders>
            <w:shd w:val="clear" w:color="auto" w:fill="FFFFFF"/>
          </w:tcPr>
          <w:p w14:paraId="11BC9F73" w14:textId="77777777" w:rsidR="00F81A97" w:rsidRPr="00FB2123" w:rsidRDefault="00F81A97" w:rsidP="00C41670">
            <w:pPr>
              <w:spacing w:after="0" w:line="360" w:lineRule="auto"/>
              <w:jc w:val="both"/>
              <w:rPr>
                <w:bCs/>
                <w:i/>
                <w:iCs/>
                <w:color w:val="000000" w:themeColor="text1"/>
                <w:sz w:val="24"/>
                <w:szCs w:val="24"/>
              </w:rPr>
            </w:pPr>
            <w:r w:rsidRPr="00FB2123">
              <w:rPr>
                <w:bCs/>
                <w:i/>
                <w:iCs/>
                <w:color w:val="000000" w:themeColor="text1"/>
                <w:sz w:val="24"/>
                <w:szCs w:val="24"/>
              </w:rPr>
              <w:t>1</w:t>
            </w:r>
            <w:r>
              <w:rPr>
                <w:bCs/>
                <w:i/>
                <w:iCs/>
                <w:color w:val="000000" w:themeColor="text1"/>
                <w:sz w:val="24"/>
                <w:szCs w:val="24"/>
              </w:rPr>
              <w:t>3</w:t>
            </w:r>
          </w:p>
        </w:tc>
      </w:tr>
      <w:tr w:rsidR="00F81A97" w:rsidRPr="00FB2123" w14:paraId="54382C8E" w14:textId="77777777" w:rsidTr="00C41670">
        <w:trPr>
          <w:trHeight w:val="311"/>
          <w:jc w:val="center"/>
        </w:trPr>
        <w:tc>
          <w:tcPr>
            <w:tcW w:w="115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7144BF7" w14:textId="3E386B75" w:rsidR="00F81A97" w:rsidRPr="00FB2123" w:rsidRDefault="003B3315" w:rsidP="00C41670">
            <w:pPr>
              <w:spacing w:after="0" w:line="360" w:lineRule="auto"/>
              <w:jc w:val="center"/>
              <w:rPr>
                <w:bCs/>
                <w:color w:val="000000" w:themeColor="text1"/>
                <w:sz w:val="24"/>
                <w:szCs w:val="24"/>
              </w:rPr>
            </w:pPr>
            <w:r>
              <w:rPr>
                <w:bCs/>
                <w:color w:val="000000" w:themeColor="text1"/>
                <w:sz w:val="24"/>
                <w:szCs w:val="24"/>
              </w:rPr>
              <w:t>6</w:t>
            </w:r>
          </w:p>
        </w:tc>
        <w:tc>
          <w:tcPr>
            <w:tcW w:w="2160" w:type="dxa"/>
            <w:tcBorders>
              <w:top w:val="single" w:sz="6" w:space="0" w:color="000000"/>
              <w:left w:val="single" w:sz="6" w:space="0" w:color="000000"/>
              <w:bottom w:val="single" w:sz="6" w:space="0" w:color="000000"/>
              <w:right w:val="single" w:sz="6" w:space="0" w:color="000000"/>
            </w:tcBorders>
            <w:shd w:val="clear" w:color="auto" w:fill="FFFFFF"/>
          </w:tcPr>
          <w:p w14:paraId="20B319A6" w14:textId="77777777" w:rsidR="00F81A97" w:rsidRPr="00FB2123" w:rsidRDefault="00F81A97" w:rsidP="00C41670">
            <w:pPr>
              <w:spacing w:after="0" w:line="360" w:lineRule="auto"/>
              <w:jc w:val="both"/>
              <w:rPr>
                <w:bCs/>
                <w:color w:val="000000" w:themeColor="text1"/>
                <w:sz w:val="24"/>
                <w:szCs w:val="24"/>
              </w:rPr>
            </w:pPr>
            <w:r w:rsidRPr="00FB2123">
              <w:rPr>
                <w:bCs/>
                <w:color w:val="000000" w:themeColor="text1"/>
                <w:sz w:val="24"/>
                <w:szCs w:val="24"/>
              </w:rPr>
              <w:t>Sözleşmeli İşçi</w:t>
            </w:r>
          </w:p>
        </w:tc>
        <w:tc>
          <w:tcPr>
            <w:tcW w:w="1197" w:type="dxa"/>
            <w:tcBorders>
              <w:top w:val="single" w:sz="6" w:space="0" w:color="000000"/>
              <w:left w:val="single" w:sz="6" w:space="0" w:color="000000"/>
              <w:bottom w:val="single" w:sz="6" w:space="0" w:color="000000"/>
              <w:right w:val="single" w:sz="6" w:space="0" w:color="000000"/>
            </w:tcBorders>
            <w:shd w:val="clear" w:color="auto" w:fill="FFFFFF"/>
          </w:tcPr>
          <w:p w14:paraId="11EBC3C2" w14:textId="77777777" w:rsidR="00F81A97" w:rsidRPr="00FB2123" w:rsidRDefault="00F81A97" w:rsidP="00C41670">
            <w:pPr>
              <w:spacing w:after="0" w:line="360" w:lineRule="auto"/>
              <w:jc w:val="both"/>
              <w:rPr>
                <w:bCs/>
                <w:color w:val="000000" w:themeColor="text1"/>
                <w:sz w:val="24"/>
                <w:szCs w:val="24"/>
              </w:rPr>
            </w:pPr>
            <w:r>
              <w:rPr>
                <w:bCs/>
                <w:color w:val="000000" w:themeColor="text1"/>
                <w:sz w:val="24"/>
                <w:szCs w:val="24"/>
              </w:rPr>
              <w:t>1</w:t>
            </w:r>
          </w:p>
        </w:tc>
        <w:tc>
          <w:tcPr>
            <w:tcW w:w="1024" w:type="dxa"/>
            <w:tcBorders>
              <w:top w:val="single" w:sz="6" w:space="0" w:color="000000"/>
              <w:left w:val="single" w:sz="6" w:space="0" w:color="000000"/>
              <w:bottom w:val="single" w:sz="6" w:space="0" w:color="000000"/>
              <w:right w:val="single" w:sz="6" w:space="0" w:color="000000"/>
            </w:tcBorders>
            <w:shd w:val="clear" w:color="auto" w:fill="FFFFFF"/>
          </w:tcPr>
          <w:p w14:paraId="1CC1A3C6" w14:textId="77777777" w:rsidR="00F81A97" w:rsidRPr="00FB2123" w:rsidRDefault="00F81A97" w:rsidP="00C41670">
            <w:pPr>
              <w:spacing w:after="0" w:line="360" w:lineRule="auto"/>
              <w:jc w:val="both"/>
              <w:rPr>
                <w:bCs/>
                <w:color w:val="000000" w:themeColor="text1"/>
                <w:sz w:val="24"/>
                <w:szCs w:val="24"/>
              </w:rPr>
            </w:pPr>
            <w:r w:rsidRPr="00FB2123">
              <w:rPr>
                <w:bCs/>
                <w:color w:val="000000" w:themeColor="text1"/>
                <w:sz w:val="24"/>
                <w:szCs w:val="24"/>
              </w:rPr>
              <w:t>0</w:t>
            </w:r>
          </w:p>
        </w:tc>
        <w:tc>
          <w:tcPr>
            <w:tcW w:w="1309" w:type="dxa"/>
            <w:tcBorders>
              <w:top w:val="single" w:sz="6" w:space="0" w:color="000000"/>
              <w:left w:val="single" w:sz="6" w:space="0" w:color="000000"/>
              <w:bottom w:val="single" w:sz="6" w:space="0" w:color="000000"/>
              <w:right w:val="single" w:sz="6" w:space="0" w:color="000000"/>
            </w:tcBorders>
            <w:shd w:val="clear" w:color="auto" w:fill="FFFFFF"/>
          </w:tcPr>
          <w:p w14:paraId="4BB4A28B" w14:textId="77777777" w:rsidR="00F81A97" w:rsidRPr="00FB2123" w:rsidRDefault="00F81A97" w:rsidP="00C41670">
            <w:pPr>
              <w:spacing w:after="0" w:line="360" w:lineRule="auto"/>
              <w:jc w:val="both"/>
              <w:rPr>
                <w:bCs/>
                <w:color w:val="000000" w:themeColor="text1"/>
                <w:sz w:val="24"/>
                <w:szCs w:val="24"/>
              </w:rPr>
            </w:pPr>
            <w:r>
              <w:rPr>
                <w:bCs/>
                <w:color w:val="000000" w:themeColor="text1"/>
                <w:sz w:val="24"/>
                <w:szCs w:val="24"/>
              </w:rPr>
              <w:t>ilkokul</w:t>
            </w:r>
          </w:p>
        </w:tc>
        <w:tc>
          <w:tcPr>
            <w:tcW w:w="974" w:type="dxa"/>
            <w:tcBorders>
              <w:top w:val="single" w:sz="6" w:space="0" w:color="000000"/>
              <w:left w:val="single" w:sz="6" w:space="0" w:color="000000"/>
              <w:bottom w:val="single" w:sz="6" w:space="0" w:color="000000"/>
              <w:right w:val="single" w:sz="6" w:space="0" w:color="000000"/>
            </w:tcBorders>
            <w:shd w:val="clear" w:color="auto" w:fill="FFFFFF"/>
          </w:tcPr>
          <w:p w14:paraId="6BCC9080" w14:textId="77777777" w:rsidR="00F81A97" w:rsidRPr="00FB2123" w:rsidRDefault="00F81A97" w:rsidP="00C41670">
            <w:pPr>
              <w:spacing w:after="0" w:line="360" w:lineRule="auto"/>
              <w:jc w:val="both"/>
              <w:rPr>
                <w:bCs/>
                <w:color w:val="000000" w:themeColor="text1"/>
                <w:sz w:val="24"/>
                <w:szCs w:val="24"/>
              </w:rPr>
            </w:pPr>
            <w:r>
              <w:rPr>
                <w:bCs/>
                <w:color w:val="000000" w:themeColor="text1"/>
                <w:sz w:val="24"/>
                <w:szCs w:val="24"/>
              </w:rPr>
              <w:t>15</w:t>
            </w:r>
          </w:p>
        </w:tc>
        <w:tc>
          <w:tcPr>
            <w:tcW w:w="1235" w:type="dxa"/>
            <w:tcBorders>
              <w:top w:val="single" w:sz="6" w:space="0" w:color="000000"/>
              <w:left w:val="single" w:sz="6" w:space="0" w:color="000000"/>
              <w:bottom w:val="single" w:sz="6" w:space="0" w:color="000000"/>
              <w:right w:val="single" w:sz="6" w:space="0" w:color="000000"/>
            </w:tcBorders>
            <w:shd w:val="clear" w:color="auto" w:fill="FFFFFF"/>
          </w:tcPr>
          <w:p w14:paraId="21D06ED2" w14:textId="77777777" w:rsidR="00F81A97" w:rsidRPr="00FB2123" w:rsidRDefault="00F81A97" w:rsidP="00C41670">
            <w:pPr>
              <w:spacing w:after="0" w:line="360" w:lineRule="auto"/>
              <w:jc w:val="both"/>
              <w:rPr>
                <w:bCs/>
                <w:i/>
                <w:iCs/>
                <w:color w:val="000000" w:themeColor="text1"/>
                <w:sz w:val="24"/>
                <w:szCs w:val="24"/>
              </w:rPr>
            </w:pPr>
            <w:r>
              <w:rPr>
                <w:bCs/>
                <w:i/>
                <w:iCs/>
                <w:color w:val="000000" w:themeColor="text1"/>
                <w:sz w:val="24"/>
                <w:szCs w:val="24"/>
              </w:rPr>
              <w:t>15</w:t>
            </w:r>
          </w:p>
        </w:tc>
      </w:tr>
    </w:tbl>
    <w:p w14:paraId="2CD0BDFC" w14:textId="62A6F6F8" w:rsidR="00F81A97" w:rsidRDefault="00F81A97" w:rsidP="007D06A0">
      <w:pPr>
        <w:jc w:val="both"/>
        <w:rPr>
          <w:bCs/>
          <w:i/>
          <w:color w:val="000000" w:themeColor="text1"/>
          <w:sz w:val="24"/>
          <w:szCs w:val="24"/>
        </w:rPr>
      </w:pPr>
    </w:p>
    <w:p w14:paraId="3A5D7411" w14:textId="77777777" w:rsidR="00C41670" w:rsidRPr="00FB2123" w:rsidRDefault="00C41670" w:rsidP="007D06A0">
      <w:pPr>
        <w:jc w:val="both"/>
        <w:rPr>
          <w:bCs/>
          <w:i/>
          <w:color w:val="000000" w:themeColor="text1"/>
          <w:sz w:val="24"/>
          <w:szCs w:val="24"/>
        </w:rPr>
      </w:pPr>
    </w:p>
    <w:p w14:paraId="25211EF2" w14:textId="77777777" w:rsidR="007D06A0" w:rsidRPr="00F81A97" w:rsidRDefault="007D06A0" w:rsidP="007D06A0">
      <w:pPr>
        <w:jc w:val="both"/>
        <w:rPr>
          <w:b/>
          <w:bCs/>
          <w:color w:val="000000" w:themeColor="text1"/>
          <w:sz w:val="24"/>
          <w:szCs w:val="24"/>
        </w:rPr>
      </w:pPr>
      <w:r w:rsidRPr="00F81A97">
        <w:rPr>
          <w:b/>
          <w:bCs/>
          <w:color w:val="000000" w:themeColor="text1"/>
          <w:sz w:val="24"/>
          <w:szCs w:val="24"/>
        </w:rPr>
        <w:t>2018 Yılı Kurumdaki Mevcut Öğretmen Sayısı:</w:t>
      </w:r>
    </w:p>
    <w:tbl>
      <w:tblPr>
        <w:tblW w:w="9923" w:type="dxa"/>
        <w:tblInd w:w="212" w:type="dxa"/>
        <w:tblCellMar>
          <w:left w:w="70" w:type="dxa"/>
          <w:right w:w="70" w:type="dxa"/>
        </w:tblCellMar>
        <w:tblLook w:val="04A0" w:firstRow="1" w:lastRow="0" w:firstColumn="1" w:lastColumn="0" w:noHBand="0" w:noVBand="1"/>
      </w:tblPr>
      <w:tblGrid>
        <w:gridCol w:w="2048"/>
        <w:gridCol w:w="5607"/>
        <w:gridCol w:w="2268"/>
      </w:tblGrid>
      <w:tr w:rsidR="007D06A0" w:rsidRPr="00FB2123" w14:paraId="02582B94" w14:textId="77777777" w:rsidTr="007D06A0">
        <w:trPr>
          <w:trHeight w:val="811"/>
        </w:trPr>
        <w:tc>
          <w:tcPr>
            <w:tcW w:w="2048" w:type="dxa"/>
            <w:tcBorders>
              <w:top w:val="single" w:sz="4" w:space="0" w:color="auto"/>
              <w:left w:val="single" w:sz="4" w:space="0" w:color="auto"/>
              <w:right w:val="single" w:sz="4" w:space="0" w:color="auto"/>
            </w:tcBorders>
            <w:shd w:val="clear" w:color="000000" w:fill="B8CCE4"/>
            <w:vAlign w:val="center"/>
            <w:hideMark/>
          </w:tcPr>
          <w:p w14:paraId="02ACE2DD" w14:textId="77777777" w:rsidR="007D06A0" w:rsidRPr="00FB2123" w:rsidRDefault="007D06A0" w:rsidP="007D06A0">
            <w:pPr>
              <w:spacing w:after="0" w:line="240" w:lineRule="auto"/>
              <w:jc w:val="center"/>
              <w:rPr>
                <w:rFonts w:cs="Calibri"/>
                <w:b/>
                <w:bCs/>
                <w:color w:val="000000" w:themeColor="text1"/>
                <w:sz w:val="24"/>
                <w:szCs w:val="24"/>
                <w:lang w:eastAsia="tr-TR"/>
              </w:rPr>
            </w:pPr>
            <w:r w:rsidRPr="00FB2123">
              <w:rPr>
                <w:rFonts w:cs="Calibri"/>
                <w:b/>
                <w:bCs/>
                <w:color w:val="000000" w:themeColor="text1"/>
                <w:sz w:val="24"/>
                <w:szCs w:val="24"/>
                <w:lang w:eastAsia="tr-TR"/>
              </w:rPr>
              <w:t>Sıra</w:t>
            </w:r>
          </w:p>
          <w:p w14:paraId="3D87ED8F" w14:textId="77777777" w:rsidR="007D06A0" w:rsidRPr="00FB2123" w:rsidRDefault="007D06A0" w:rsidP="007D06A0">
            <w:pPr>
              <w:spacing w:after="0" w:line="240" w:lineRule="auto"/>
              <w:jc w:val="center"/>
              <w:rPr>
                <w:rFonts w:cs="Calibri"/>
                <w:b/>
                <w:bCs/>
                <w:color w:val="000000" w:themeColor="text1"/>
                <w:sz w:val="24"/>
                <w:szCs w:val="24"/>
                <w:lang w:eastAsia="tr-TR"/>
              </w:rPr>
            </w:pPr>
            <w:r w:rsidRPr="00FB2123">
              <w:rPr>
                <w:rFonts w:cs="Calibri"/>
                <w:b/>
                <w:bCs/>
                <w:color w:val="000000" w:themeColor="text1"/>
                <w:sz w:val="24"/>
                <w:szCs w:val="24"/>
                <w:lang w:eastAsia="tr-TR"/>
              </w:rPr>
              <w:t>No</w:t>
            </w:r>
          </w:p>
        </w:tc>
        <w:tc>
          <w:tcPr>
            <w:tcW w:w="5607" w:type="dxa"/>
            <w:tcBorders>
              <w:top w:val="single" w:sz="4" w:space="0" w:color="auto"/>
              <w:left w:val="single" w:sz="4" w:space="0" w:color="auto"/>
              <w:bottom w:val="single" w:sz="4" w:space="0" w:color="auto"/>
              <w:right w:val="single" w:sz="4" w:space="0" w:color="auto"/>
            </w:tcBorders>
            <w:shd w:val="clear" w:color="000000" w:fill="B8CCE4"/>
            <w:vAlign w:val="center"/>
            <w:hideMark/>
          </w:tcPr>
          <w:p w14:paraId="22B1666A" w14:textId="77777777" w:rsidR="007D06A0" w:rsidRPr="00FB2123" w:rsidRDefault="007D06A0" w:rsidP="007D06A0">
            <w:pPr>
              <w:spacing w:after="0" w:line="240" w:lineRule="auto"/>
              <w:jc w:val="center"/>
              <w:rPr>
                <w:rFonts w:cs="Calibri"/>
                <w:b/>
                <w:bCs/>
                <w:color w:val="000000" w:themeColor="text1"/>
                <w:sz w:val="24"/>
                <w:szCs w:val="24"/>
                <w:lang w:eastAsia="tr-TR"/>
              </w:rPr>
            </w:pPr>
            <w:r w:rsidRPr="00FB2123">
              <w:rPr>
                <w:rFonts w:cs="Calibri"/>
                <w:b/>
                <w:bCs/>
                <w:color w:val="000000" w:themeColor="text1"/>
                <w:sz w:val="24"/>
                <w:szCs w:val="24"/>
                <w:lang w:eastAsia="tr-TR"/>
              </w:rPr>
              <w:t>Branşı</w:t>
            </w:r>
          </w:p>
        </w:tc>
        <w:tc>
          <w:tcPr>
            <w:tcW w:w="2268" w:type="dxa"/>
            <w:tcBorders>
              <w:top w:val="single" w:sz="4" w:space="0" w:color="auto"/>
              <w:left w:val="single" w:sz="4" w:space="0" w:color="auto"/>
              <w:bottom w:val="single" w:sz="4" w:space="0" w:color="auto"/>
              <w:right w:val="single" w:sz="4" w:space="0" w:color="auto"/>
            </w:tcBorders>
            <w:shd w:val="clear" w:color="000000" w:fill="B8CCE4"/>
            <w:vAlign w:val="center"/>
            <w:hideMark/>
          </w:tcPr>
          <w:p w14:paraId="0AB2A45D" w14:textId="77777777" w:rsidR="007D06A0" w:rsidRPr="00FB2123" w:rsidRDefault="007D06A0" w:rsidP="007D06A0">
            <w:pPr>
              <w:spacing w:after="0" w:line="240" w:lineRule="auto"/>
              <w:jc w:val="center"/>
              <w:rPr>
                <w:rFonts w:cs="Calibri"/>
                <w:b/>
                <w:bCs/>
                <w:color w:val="000000" w:themeColor="text1"/>
                <w:sz w:val="24"/>
                <w:szCs w:val="24"/>
                <w:lang w:eastAsia="tr-TR"/>
              </w:rPr>
            </w:pPr>
            <w:r w:rsidRPr="00FB2123">
              <w:rPr>
                <w:rFonts w:cs="Calibri"/>
                <w:b/>
                <w:bCs/>
                <w:color w:val="000000" w:themeColor="text1"/>
                <w:sz w:val="24"/>
                <w:szCs w:val="24"/>
                <w:lang w:eastAsia="tr-TR"/>
              </w:rPr>
              <w:t>TOPLAM</w:t>
            </w:r>
          </w:p>
        </w:tc>
      </w:tr>
      <w:tr w:rsidR="007D06A0" w:rsidRPr="00FB2123" w14:paraId="53E44028" w14:textId="77777777" w:rsidTr="007D06A0">
        <w:trPr>
          <w:trHeight w:val="401"/>
        </w:trPr>
        <w:tc>
          <w:tcPr>
            <w:tcW w:w="2048" w:type="dxa"/>
            <w:tcBorders>
              <w:top w:val="nil"/>
              <w:left w:val="single" w:sz="4" w:space="0" w:color="auto"/>
              <w:bottom w:val="single" w:sz="4" w:space="0" w:color="auto"/>
              <w:right w:val="single" w:sz="4" w:space="0" w:color="auto"/>
            </w:tcBorders>
            <w:shd w:val="clear" w:color="auto" w:fill="auto"/>
            <w:vAlign w:val="center"/>
            <w:hideMark/>
          </w:tcPr>
          <w:p w14:paraId="0B8C6B31" w14:textId="77777777" w:rsidR="007D06A0" w:rsidRPr="00FB2123" w:rsidRDefault="007D06A0" w:rsidP="007D06A0">
            <w:pPr>
              <w:spacing w:after="0" w:line="240" w:lineRule="auto"/>
              <w:jc w:val="center"/>
              <w:rPr>
                <w:rFonts w:cs="Calibri"/>
                <w:color w:val="000000" w:themeColor="text1"/>
                <w:sz w:val="24"/>
                <w:szCs w:val="24"/>
                <w:lang w:eastAsia="tr-TR"/>
              </w:rPr>
            </w:pPr>
            <w:r w:rsidRPr="00FB2123">
              <w:rPr>
                <w:rFonts w:cs="Calibri"/>
                <w:bCs/>
                <w:color w:val="000000" w:themeColor="text1"/>
                <w:sz w:val="24"/>
                <w:szCs w:val="24"/>
                <w:lang w:eastAsia="tr-TR"/>
              </w:rPr>
              <w:t>1</w:t>
            </w:r>
          </w:p>
        </w:tc>
        <w:tc>
          <w:tcPr>
            <w:tcW w:w="5607" w:type="dxa"/>
            <w:tcBorders>
              <w:top w:val="nil"/>
              <w:left w:val="nil"/>
              <w:bottom w:val="single" w:sz="4" w:space="0" w:color="auto"/>
              <w:right w:val="single" w:sz="4" w:space="0" w:color="auto"/>
            </w:tcBorders>
            <w:shd w:val="clear" w:color="auto" w:fill="auto"/>
            <w:vAlign w:val="center"/>
            <w:hideMark/>
          </w:tcPr>
          <w:p w14:paraId="24F8E08A" w14:textId="77777777" w:rsidR="007D06A0" w:rsidRPr="00FB2123" w:rsidRDefault="007D06A0" w:rsidP="007D06A0">
            <w:pPr>
              <w:spacing w:after="0" w:line="240" w:lineRule="auto"/>
              <w:rPr>
                <w:rFonts w:ascii="Times New Roman" w:hAnsi="Times New Roman"/>
                <w:color w:val="000000" w:themeColor="text1"/>
                <w:sz w:val="18"/>
                <w:szCs w:val="18"/>
                <w:lang w:eastAsia="tr-TR"/>
              </w:rPr>
            </w:pPr>
            <w:r w:rsidRPr="00FB2123">
              <w:rPr>
                <w:rFonts w:ascii="Times New Roman" w:hAnsi="Times New Roman"/>
                <w:color w:val="000000" w:themeColor="text1"/>
                <w:sz w:val="18"/>
                <w:szCs w:val="18"/>
                <w:lang w:eastAsia="tr-TR"/>
              </w:rPr>
              <w:t xml:space="preserve">ALMANCA </w:t>
            </w:r>
          </w:p>
        </w:tc>
        <w:tc>
          <w:tcPr>
            <w:tcW w:w="2268" w:type="dxa"/>
            <w:tcBorders>
              <w:top w:val="nil"/>
              <w:left w:val="nil"/>
              <w:bottom w:val="single" w:sz="4" w:space="0" w:color="auto"/>
              <w:right w:val="single" w:sz="4" w:space="0" w:color="auto"/>
            </w:tcBorders>
            <w:shd w:val="clear" w:color="auto" w:fill="auto"/>
            <w:vAlign w:val="center"/>
          </w:tcPr>
          <w:p w14:paraId="7ACADF44" w14:textId="77777777" w:rsidR="007D06A0" w:rsidRPr="00FB2123" w:rsidRDefault="007D06A0" w:rsidP="007D06A0">
            <w:pPr>
              <w:spacing w:after="0" w:line="240" w:lineRule="auto"/>
              <w:jc w:val="center"/>
              <w:rPr>
                <w:rFonts w:cs="Calibri"/>
                <w:color w:val="000000" w:themeColor="text1"/>
                <w:sz w:val="24"/>
                <w:szCs w:val="24"/>
                <w:lang w:eastAsia="tr-TR"/>
              </w:rPr>
            </w:pPr>
            <w:r>
              <w:rPr>
                <w:rFonts w:cs="Calibri"/>
                <w:color w:val="000000" w:themeColor="text1"/>
                <w:sz w:val="24"/>
                <w:szCs w:val="24"/>
                <w:lang w:eastAsia="tr-TR"/>
              </w:rPr>
              <w:t>0</w:t>
            </w:r>
          </w:p>
        </w:tc>
      </w:tr>
      <w:tr w:rsidR="007D06A0" w:rsidRPr="00FB2123" w14:paraId="20310C3E" w14:textId="77777777" w:rsidTr="007D06A0">
        <w:trPr>
          <w:trHeight w:val="401"/>
        </w:trPr>
        <w:tc>
          <w:tcPr>
            <w:tcW w:w="2048" w:type="dxa"/>
            <w:tcBorders>
              <w:top w:val="nil"/>
              <w:left w:val="single" w:sz="4" w:space="0" w:color="auto"/>
              <w:bottom w:val="single" w:sz="4" w:space="0" w:color="auto"/>
              <w:right w:val="single" w:sz="4" w:space="0" w:color="auto"/>
            </w:tcBorders>
            <w:shd w:val="clear" w:color="auto" w:fill="auto"/>
            <w:vAlign w:val="center"/>
            <w:hideMark/>
          </w:tcPr>
          <w:p w14:paraId="767E17EB" w14:textId="77777777" w:rsidR="007D06A0" w:rsidRPr="00FB2123" w:rsidRDefault="007D06A0" w:rsidP="007D06A0">
            <w:pPr>
              <w:spacing w:after="0" w:line="240" w:lineRule="auto"/>
              <w:jc w:val="center"/>
              <w:rPr>
                <w:rFonts w:cs="Calibri"/>
                <w:color w:val="000000" w:themeColor="text1"/>
                <w:sz w:val="24"/>
                <w:szCs w:val="24"/>
                <w:lang w:eastAsia="tr-TR"/>
              </w:rPr>
            </w:pPr>
            <w:r w:rsidRPr="00FB2123">
              <w:rPr>
                <w:rFonts w:cs="Calibri"/>
                <w:bCs/>
                <w:color w:val="000000" w:themeColor="text1"/>
                <w:sz w:val="24"/>
                <w:szCs w:val="24"/>
                <w:lang w:eastAsia="tr-TR"/>
              </w:rPr>
              <w:t>2</w:t>
            </w:r>
          </w:p>
        </w:tc>
        <w:tc>
          <w:tcPr>
            <w:tcW w:w="5607" w:type="dxa"/>
            <w:tcBorders>
              <w:top w:val="nil"/>
              <w:left w:val="nil"/>
              <w:bottom w:val="single" w:sz="4" w:space="0" w:color="auto"/>
              <w:right w:val="single" w:sz="4" w:space="0" w:color="auto"/>
            </w:tcBorders>
            <w:shd w:val="clear" w:color="auto" w:fill="auto"/>
            <w:vAlign w:val="center"/>
            <w:hideMark/>
          </w:tcPr>
          <w:p w14:paraId="5E6886F5" w14:textId="77777777" w:rsidR="007D06A0" w:rsidRPr="00FB2123" w:rsidRDefault="007D06A0" w:rsidP="007D06A0">
            <w:pPr>
              <w:spacing w:after="0" w:line="240" w:lineRule="auto"/>
              <w:rPr>
                <w:rFonts w:ascii="Times New Roman" w:hAnsi="Times New Roman"/>
                <w:color w:val="000000" w:themeColor="text1"/>
                <w:sz w:val="18"/>
                <w:szCs w:val="18"/>
                <w:lang w:eastAsia="tr-TR"/>
              </w:rPr>
            </w:pPr>
            <w:r w:rsidRPr="00FB2123">
              <w:rPr>
                <w:rFonts w:ascii="Times New Roman" w:hAnsi="Times New Roman"/>
                <w:color w:val="000000" w:themeColor="text1"/>
                <w:sz w:val="18"/>
                <w:szCs w:val="18"/>
                <w:lang w:eastAsia="tr-TR"/>
              </w:rPr>
              <w:t>BEDEN EĞİTİMİ</w:t>
            </w:r>
          </w:p>
        </w:tc>
        <w:tc>
          <w:tcPr>
            <w:tcW w:w="2268" w:type="dxa"/>
            <w:tcBorders>
              <w:top w:val="nil"/>
              <w:left w:val="nil"/>
              <w:bottom w:val="single" w:sz="4" w:space="0" w:color="auto"/>
              <w:right w:val="single" w:sz="4" w:space="0" w:color="auto"/>
            </w:tcBorders>
            <w:shd w:val="clear" w:color="auto" w:fill="auto"/>
            <w:vAlign w:val="center"/>
          </w:tcPr>
          <w:p w14:paraId="6B0E571E" w14:textId="77777777" w:rsidR="007D06A0" w:rsidRPr="00FB2123" w:rsidRDefault="007D06A0" w:rsidP="007D06A0">
            <w:pPr>
              <w:spacing w:after="0" w:line="240" w:lineRule="auto"/>
              <w:jc w:val="center"/>
              <w:rPr>
                <w:rFonts w:cs="Calibri"/>
                <w:color w:val="000000" w:themeColor="text1"/>
                <w:sz w:val="24"/>
                <w:szCs w:val="24"/>
                <w:lang w:eastAsia="tr-TR"/>
              </w:rPr>
            </w:pPr>
            <w:r>
              <w:rPr>
                <w:rFonts w:cs="Calibri"/>
                <w:color w:val="000000" w:themeColor="text1"/>
                <w:sz w:val="24"/>
                <w:szCs w:val="24"/>
                <w:lang w:eastAsia="tr-TR"/>
              </w:rPr>
              <w:t>4</w:t>
            </w:r>
          </w:p>
        </w:tc>
      </w:tr>
      <w:tr w:rsidR="007D06A0" w:rsidRPr="00FB2123" w14:paraId="26881111" w14:textId="77777777" w:rsidTr="007D06A0">
        <w:trPr>
          <w:trHeight w:val="401"/>
        </w:trPr>
        <w:tc>
          <w:tcPr>
            <w:tcW w:w="2048" w:type="dxa"/>
            <w:tcBorders>
              <w:top w:val="nil"/>
              <w:left w:val="single" w:sz="4" w:space="0" w:color="auto"/>
              <w:bottom w:val="single" w:sz="4" w:space="0" w:color="auto"/>
              <w:right w:val="single" w:sz="4" w:space="0" w:color="auto"/>
            </w:tcBorders>
            <w:shd w:val="clear" w:color="auto" w:fill="auto"/>
            <w:vAlign w:val="center"/>
            <w:hideMark/>
          </w:tcPr>
          <w:p w14:paraId="14AF6132" w14:textId="77777777" w:rsidR="007D06A0" w:rsidRPr="00FB2123" w:rsidRDefault="007D06A0" w:rsidP="007D06A0">
            <w:pPr>
              <w:spacing w:after="0" w:line="240" w:lineRule="auto"/>
              <w:jc w:val="center"/>
              <w:rPr>
                <w:rFonts w:cs="Calibri"/>
                <w:color w:val="000000" w:themeColor="text1"/>
                <w:sz w:val="24"/>
                <w:szCs w:val="24"/>
                <w:lang w:eastAsia="tr-TR"/>
              </w:rPr>
            </w:pPr>
            <w:r w:rsidRPr="00FB2123">
              <w:rPr>
                <w:rFonts w:cs="Calibri"/>
                <w:bCs/>
                <w:color w:val="000000" w:themeColor="text1"/>
                <w:sz w:val="24"/>
                <w:szCs w:val="24"/>
                <w:lang w:eastAsia="tr-TR"/>
              </w:rPr>
              <w:t>3</w:t>
            </w:r>
          </w:p>
        </w:tc>
        <w:tc>
          <w:tcPr>
            <w:tcW w:w="5607" w:type="dxa"/>
            <w:tcBorders>
              <w:top w:val="nil"/>
              <w:left w:val="nil"/>
              <w:bottom w:val="single" w:sz="4" w:space="0" w:color="auto"/>
              <w:right w:val="single" w:sz="4" w:space="0" w:color="auto"/>
            </w:tcBorders>
            <w:shd w:val="clear" w:color="auto" w:fill="auto"/>
            <w:vAlign w:val="center"/>
            <w:hideMark/>
          </w:tcPr>
          <w:p w14:paraId="27307742" w14:textId="77777777" w:rsidR="007D06A0" w:rsidRPr="00FB2123" w:rsidRDefault="007D06A0" w:rsidP="007D06A0">
            <w:pPr>
              <w:spacing w:after="0" w:line="240" w:lineRule="auto"/>
              <w:rPr>
                <w:rFonts w:ascii="Times New Roman" w:hAnsi="Times New Roman"/>
                <w:color w:val="000000" w:themeColor="text1"/>
                <w:sz w:val="18"/>
                <w:szCs w:val="18"/>
                <w:lang w:eastAsia="tr-TR"/>
              </w:rPr>
            </w:pPr>
            <w:r w:rsidRPr="00FB2123">
              <w:rPr>
                <w:rFonts w:ascii="Times New Roman" w:hAnsi="Times New Roman"/>
                <w:color w:val="000000" w:themeColor="text1"/>
                <w:sz w:val="18"/>
                <w:szCs w:val="18"/>
                <w:lang w:eastAsia="tr-TR"/>
              </w:rPr>
              <w:t xml:space="preserve">BİYOLOJİ </w:t>
            </w:r>
          </w:p>
        </w:tc>
        <w:tc>
          <w:tcPr>
            <w:tcW w:w="2268" w:type="dxa"/>
            <w:tcBorders>
              <w:top w:val="nil"/>
              <w:left w:val="nil"/>
              <w:bottom w:val="single" w:sz="4" w:space="0" w:color="auto"/>
              <w:right w:val="single" w:sz="4" w:space="0" w:color="auto"/>
            </w:tcBorders>
            <w:shd w:val="clear" w:color="auto" w:fill="auto"/>
            <w:vAlign w:val="center"/>
          </w:tcPr>
          <w:p w14:paraId="095BEC62" w14:textId="77777777" w:rsidR="007D06A0" w:rsidRPr="00FB2123" w:rsidRDefault="007D06A0" w:rsidP="007D06A0">
            <w:pPr>
              <w:spacing w:after="0" w:line="240" w:lineRule="auto"/>
              <w:jc w:val="center"/>
              <w:rPr>
                <w:rFonts w:cs="Calibri"/>
                <w:color w:val="000000" w:themeColor="text1"/>
                <w:sz w:val="24"/>
                <w:szCs w:val="24"/>
                <w:lang w:eastAsia="tr-TR"/>
              </w:rPr>
            </w:pPr>
            <w:r>
              <w:rPr>
                <w:rFonts w:cs="Calibri"/>
                <w:color w:val="000000" w:themeColor="text1"/>
                <w:sz w:val="24"/>
                <w:szCs w:val="24"/>
                <w:lang w:eastAsia="tr-TR"/>
              </w:rPr>
              <w:t>0</w:t>
            </w:r>
          </w:p>
        </w:tc>
      </w:tr>
      <w:tr w:rsidR="007D06A0" w:rsidRPr="00FB2123" w14:paraId="4EF96806" w14:textId="77777777" w:rsidTr="007D06A0">
        <w:trPr>
          <w:trHeight w:val="401"/>
        </w:trPr>
        <w:tc>
          <w:tcPr>
            <w:tcW w:w="2048" w:type="dxa"/>
            <w:tcBorders>
              <w:top w:val="nil"/>
              <w:left w:val="single" w:sz="4" w:space="0" w:color="auto"/>
              <w:bottom w:val="single" w:sz="4" w:space="0" w:color="auto"/>
              <w:right w:val="single" w:sz="4" w:space="0" w:color="auto"/>
            </w:tcBorders>
            <w:shd w:val="clear" w:color="auto" w:fill="auto"/>
            <w:vAlign w:val="center"/>
            <w:hideMark/>
          </w:tcPr>
          <w:p w14:paraId="4D038C1F" w14:textId="77777777" w:rsidR="007D06A0" w:rsidRPr="00FB2123" w:rsidRDefault="007D06A0" w:rsidP="007D06A0">
            <w:pPr>
              <w:spacing w:after="0" w:line="240" w:lineRule="auto"/>
              <w:jc w:val="center"/>
              <w:rPr>
                <w:rFonts w:cs="Calibri"/>
                <w:color w:val="000000" w:themeColor="text1"/>
                <w:sz w:val="24"/>
                <w:szCs w:val="24"/>
                <w:lang w:eastAsia="tr-TR"/>
              </w:rPr>
            </w:pPr>
            <w:r w:rsidRPr="00FB2123">
              <w:rPr>
                <w:rFonts w:cs="Calibri"/>
                <w:bCs/>
                <w:color w:val="000000" w:themeColor="text1"/>
                <w:sz w:val="24"/>
                <w:szCs w:val="24"/>
                <w:lang w:eastAsia="tr-TR"/>
              </w:rPr>
              <w:t>4</w:t>
            </w:r>
          </w:p>
        </w:tc>
        <w:tc>
          <w:tcPr>
            <w:tcW w:w="5607" w:type="dxa"/>
            <w:tcBorders>
              <w:top w:val="nil"/>
              <w:left w:val="nil"/>
              <w:bottom w:val="single" w:sz="4" w:space="0" w:color="auto"/>
              <w:right w:val="single" w:sz="4" w:space="0" w:color="auto"/>
            </w:tcBorders>
            <w:shd w:val="clear" w:color="auto" w:fill="auto"/>
            <w:vAlign w:val="center"/>
            <w:hideMark/>
          </w:tcPr>
          <w:p w14:paraId="1C235E07" w14:textId="77777777" w:rsidR="007D06A0" w:rsidRPr="00FB2123" w:rsidRDefault="007D06A0" w:rsidP="007D06A0">
            <w:pPr>
              <w:spacing w:after="0" w:line="240" w:lineRule="auto"/>
              <w:rPr>
                <w:rFonts w:ascii="Times New Roman" w:hAnsi="Times New Roman"/>
                <w:color w:val="000000" w:themeColor="text1"/>
                <w:sz w:val="18"/>
                <w:szCs w:val="18"/>
                <w:lang w:eastAsia="tr-TR"/>
              </w:rPr>
            </w:pPr>
            <w:r w:rsidRPr="00FB2123">
              <w:rPr>
                <w:rFonts w:ascii="Times New Roman" w:hAnsi="Times New Roman"/>
                <w:color w:val="000000" w:themeColor="text1"/>
                <w:sz w:val="18"/>
                <w:szCs w:val="18"/>
                <w:lang w:eastAsia="tr-TR"/>
              </w:rPr>
              <w:t xml:space="preserve">COĞRAFYA </w:t>
            </w:r>
          </w:p>
        </w:tc>
        <w:tc>
          <w:tcPr>
            <w:tcW w:w="2268" w:type="dxa"/>
            <w:tcBorders>
              <w:top w:val="nil"/>
              <w:left w:val="nil"/>
              <w:bottom w:val="single" w:sz="4" w:space="0" w:color="auto"/>
              <w:right w:val="single" w:sz="4" w:space="0" w:color="auto"/>
            </w:tcBorders>
            <w:shd w:val="clear" w:color="auto" w:fill="auto"/>
            <w:vAlign w:val="center"/>
          </w:tcPr>
          <w:p w14:paraId="13DAE114" w14:textId="77777777" w:rsidR="007D06A0" w:rsidRPr="00FB2123" w:rsidRDefault="007D06A0" w:rsidP="007D06A0">
            <w:pPr>
              <w:spacing w:after="0" w:line="240" w:lineRule="auto"/>
              <w:jc w:val="center"/>
              <w:rPr>
                <w:rFonts w:cs="Calibri"/>
                <w:color w:val="000000" w:themeColor="text1"/>
                <w:sz w:val="24"/>
                <w:szCs w:val="24"/>
                <w:lang w:eastAsia="tr-TR"/>
              </w:rPr>
            </w:pPr>
            <w:r>
              <w:rPr>
                <w:rFonts w:cs="Calibri"/>
                <w:color w:val="000000" w:themeColor="text1"/>
                <w:sz w:val="24"/>
                <w:szCs w:val="24"/>
                <w:lang w:eastAsia="tr-TR"/>
              </w:rPr>
              <w:t>1</w:t>
            </w:r>
          </w:p>
        </w:tc>
      </w:tr>
      <w:tr w:rsidR="007D06A0" w:rsidRPr="00FB2123" w14:paraId="71F753CE" w14:textId="77777777" w:rsidTr="007D06A0">
        <w:trPr>
          <w:trHeight w:val="401"/>
        </w:trPr>
        <w:tc>
          <w:tcPr>
            <w:tcW w:w="2048" w:type="dxa"/>
            <w:tcBorders>
              <w:top w:val="nil"/>
              <w:left w:val="single" w:sz="4" w:space="0" w:color="auto"/>
              <w:bottom w:val="single" w:sz="4" w:space="0" w:color="auto"/>
              <w:right w:val="single" w:sz="4" w:space="0" w:color="auto"/>
            </w:tcBorders>
            <w:shd w:val="clear" w:color="auto" w:fill="auto"/>
            <w:vAlign w:val="center"/>
            <w:hideMark/>
          </w:tcPr>
          <w:p w14:paraId="51188B04" w14:textId="77777777" w:rsidR="007D06A0" w:rsidRPr="00FB2123" w:rsidRDefault="007D06A0" w:rsidP="007D06A0">
            <w:pPr>
              <w:spacing w:after="0" w:line="240" w:lineRule="auto"/>
              <w:jc w:val="center"/>
              <w:rPr>
                <w:rFonts w:cs="Calibri"/>
                <w:color w:val="000000" w:themeColor="text1"/>
                <w:sz w:val="24"/>
                <w:szCs w:val="24"/>
                <w:lang w:eastAsia="tr-TR"/>
              </w:rPr>
            </w:pPr>
            <w:r w:rsidRPr="00FB2123">
              <w:rPr>
                <w:rFonts w:cs="Calibri"/>
                <w:bCs/>
                <w:color w:val="000000" w:themeColor="text1"/>
                <w:sz w:val="24"/>
                <w:szCs w:val="24"/>
                <w:lang w:eastAsia="tr-TR"/>
              </w:rPr>
              <w:t>5</w:t>
            </w:r>
          </w:p>
        </w:tc>
        <w:tc>
          <w:tcPr>
            <w:tcW w:w="5607" w:type="dxa"/>
            <w:tcBorders>
              <w:top w:val="nil"/>
              <w:left w:val="nil"/>
              <w:bottom w:val="single" w:sz="4" w:space="0" w:color="auto"/>
              <w:right w:val="single" w:sz="4" w:space="0" w:color="auto"/>
            </w:tcBorders>
            <w:shd w:val="clear" w:color="auto" w:fill="auto"/>
            <w:vAlign w:val="center"/>
            <w:hideMark/>
          </w:tcPr>
          <w:p w14:paraId="3599F451" w14:textId="77777777" w:rsidR="007D06A0" w:rsidRPr="00FB2123" w:rsidRDefault="007D06A0" w:rsidP="007D06A0">
            <w:pPr>
              <w:spacing w:after="0" w:line="240" w:lineRule="auto"/>
              <w:rPr>
                <w:rFonts w:ascii="Times New Roman" w:hAnsi="Times New Roman"/>
                <w:color w:val="000000" w:themeColor="text1"/>
                <w:sz w:val="18"/>
                <w:szCs w:val="18"/>
                <w:lang w:eastAsia="tr-TR"/>
              </w:rPr>
            </w:pPr>
            <w:r w:rsidRPr="00FB2123">
              <w:rPr>
                <w:rFonts w:ascii="Times New Roman" w:hAnsi="Times New Roman"/>
                <w:color w:val="000000" w:themeColor="text1"/>
                <w:sz w:val="18"/>
                <w:szCs w:val="18"/>
                <w:lang w:eastAsia="tr-TR"/>
              </w:rPr>
              <w:t>DİN KÜLT. VE AHL.BİL.</w:t>
            </w:r>
          </w:p>
        </w:tc>
        <w:tc>
          <w:tcPr>
            <w:tcW w:w="2268" w:type="dxa"/>
            <w:tcBorders>
              <w:top w:val="nil"/>
              <w:left w:val="nil"/>
              <w:bottom w:val="single" w:sz="4" w:space="0" w:color="auto"/>
              <w:right w:val="single" w:sz="4" w:space="0" w:color="auto"/>
            </w:tcBorders>
            <w:shd w:val="clear" w:color="auto" w:fill="auto"/>
            <w:vAlign w:val="center"/>
          </w:tcPr>
          <w:p w14:paraId="6E3E956C" w14:textId="77777777" w:rsidR="007D06A0" w:rsidRPr="00FB2123" w:rsidRDefault="007D06A0" w:rsidP="007D06A0">
            <w:pPr>
              <w:spacing w:after="0" w:line="240" w:lineRule="auto"/>
              <w:jc w:val="center"/>
              <w:rPr>
                <w:rFonts w:cs="Calibri"/>
                <w:color w:val="000000" w:themeColor="text1"/>
                <w:sz w:val="24"/>
                <w:szCs w:val="24"/>
                <w:lang w:eastAsia="tr-TR"/>
              </w:rPr>
            </w:pPr>
            <w:r>
              <w:rPr>
                <w:rFonts w:cs="Calibri"/>
                <w:color w:val="000000" w:themeColor="text1"/>
                <w:sz w:val="24"/>
                <w:szCs w:val="24"/>
                <w:lang w:eastAsia="tr-TR"/>
              </w:rPr>
              <w:t>7</w:t>
            </w:r>
          </w:p>
        </w:tc>
      </w:tr>
      <w:tr w:rsidR="007D06A0" w:rsidRPr="00FB2123" w14:paraId="0B264FC9" w14:textId="77777777" w:rsidTr="007D06A0">
        <w:trPr>
          <w:trHeight w:val="401"/>
        </w:trPr>
        <w:tc>
          <w:tcPr>
            <w:tcW w:w="2048" w:type="dxa"/>
            <w:tcBorders>
              <w:top w:val="nil"/>
              <w:left w:val="single" w:sz="4" w:space="0" w:color="auto"/>
              <w:bottom w:val="single" w:sz="4" w:space="0" w:color="auto"/>
              <w:right w:val="single" w:sz="4" w:space="0" w:color="auto"/>
            </w:tcBorders>
            <w:shd w:val="clear" w:color="auto" w:fill="auto"/>
            <w:vAlign w:val="center"/>
            <w:hideMark/>
          </w:tcPr>
          <w:p w14:paraId="3857048A" w14:textId="77777777" w:rsidR="007D06A0" w:rsidRPr="00FB2123" w:rsidRDefault="007D06A0" w:rsidP="007D06A0">
            <w:pPr>
              <w:spacing w:after="0" w:line="240" w:lineRule="auto"/>
              <w:jc w:val="center"/>
              <w:rPr>
                <w:rFonts w:cs="Calibri"/>
                <w:color w:val="000000" w:themeColor="text1"/>
                <w:sz w:val="24"/>
                <w:szCs w:val="24"/>
                <w:lang w:eastAsia="tr-TR"/>
              </w:rPr>
            </w:pPr>
            <w:r w:rsidRPr="00FB2123">
              <w:rPr>
                <w:rFonts w:cs="Calibri"/>
                <w:bCs/>
                <w:color w:val="000000" w:themeColor="text1"/>
                <w:sz w:val="24"/>
                <w:szCs w:val="24"/>
                <w:lang w:eastAsia="tr-TR"/>
              </w:rPr>
              <w:t>6</w:t>
            </w:r>
          </w:p>
        </w:tc>
        <w:tc>
          <w:tcPr>
            <w:tcW w:w="5607" w:type="dxa"/>
            <w:tcBorders>
              <w:top w:val="nil"/>
              <w:left w:val="nil"/>
              <w:bottom w:val="single" w:sz="4" w:space="0" w:color="auto"/>
              <w:right w:val="single" w:sz="4" w:space="0" w:color="auto"/>
            </w:tcBorders>
            <w:shd w:val="clear" w:color="auto" w:fill="auto"/>
            <w:vAlign w:val="center"/>
            <w:hideMark/>
          </w:tcPr>
          <w:p w14:paraId="7D5601F6" w14:textId="77777777" w:rsidR="007D06A0" w:rsidRPr="00FB2123" w:rsidRDefault="007D06A0" w:rsidP="007D06A0">
            <w:pPr>
              <w:spacing w:after="0" w:line="240" w:lineRule="auto"/>
              <w:rPr>
                <w:rFonts w:ascii="Times New Roman" w:hAnsi="Times New Roman"/>
                <w:color w:val="000000" w:themeColor="text1"/>
                <w:sz w:val="18"/>
                <w:szCs w:val="18"/>
                <w:lang w:eastAsia="tr-TR"/>
              </w:rPr>
            </w:pPr>
            <w:r w:rsidRPr="00FB2123">
              <w:rPr>
                <w:rFonts w:ascii="Times New Roman" w:hAnsi="Times New Roman"/>
                <w:color w:val="000000" w:themeColor="text1"/>
                <w:sz w:val="18"/>
                <w:szCs w:val="18"/>
                <w:lang w:eastAsia="tr-TR"/>
              </w:rPr>
              <w:t>EL SAN.TEK./EL SANATLAR</w:t>
            </w:r>
          </w:p>
        </w:tc>
        <w:tc>
          <w:tcPr>
            <w:tcW w:w="2268" w:type="dxa"/>
            <w:tcBorders>
              <w:top w:val="nil"/>
              <w:left w:val="nil"/>
              <w:bottom w:val="single" w:sz="4" w:space="0" w:color="auto"/>
              <w:right w:val="single" w:sz="4" w:space="0" w:color="auto"/>
            </w:tcBorders>
            <w:shd w:val="clear" w:color="auto" w:fill="auto"/>
            <w:vAlign w:val="center"/>
          </w:tcPr>
          <w:p w14:paraId="679646C8" w14:textId="77777777" w:rsidR="007D06A0" w:rsidRPr="00FB2123" w:rsidRDefault="007D06A0" w:rsidP="007D06A0">
            <w:pPr>
              <w:spacing w:after="0" w:line="240" w:lineRule="auto"/>
              <w:jc w:val="center"/>
              <w:rPr>
                <w:rFonts w:cs="Calibri"/>
                <w:color w:val="000000" w:themeColor="text1"/>
                <w:sz w:val="24"/>
                <w:szCs w:val="24"/>
                <w:lang w:eastAsia="tr-TR"/>
              </w:rPr>
            </w:pPr>
            <w:r>
              <w:rPr>
                <w:rFonts w:cs="Calibri"/>
                <w:color w:val="000000" w:themeColor="text1"/>
                <w:sz w:val="24"/>
                <w:szCs w:val="24"/>
                <w:lang w:eastAsia="tr-TR"/>
              </w:rPr>
              <w:t>0</w:t>
            </w:r>
          </w:p>
        </w:tc>
      </w:tr>
      <w:tr w:rsidR="007D06A0" w:rsidRPr="00FB2123" w14:paraId="1E0DAEA9" w14:textId="77777777" w:rsidTr="007D06A0">
        <w:trPr>
          <w:trHeight w:val="401"/>
        </w:trPr>
        <w:tc>
          <w:tcPr>
            <w:tcW w:w="2048" w:type="dxa"/>
            <w:tcBorders>
              <w:top w:val="nil"/>
              <w:left w:val="single" w:sz="4" w:space="0" w:color="auto"/>
              <w:bottom w:val="single" w:sz="4" w:space="0" w:color="auto"/>
              <w:right w:val="single" w:sz="4" w:space="0" w:color="auto"/>
            </w:tcBorders>
            <w:shd w:val="clear" w:color="auto" w:fill="auto"/>
            <w:vAlign w:val="center"/>
            <w:hideMark/>
          </w:tcPr>
          <w:p w14:paraId="57CF7F6D" w14:textId="77777777" w:rsidR="007D06A0" w:rsidRPr="00FB2123" w:rsidRDefault="007D06A0" w:rsidP="007D06A0">
            <w:pPr>
              <w:spacing w:after="0" w:line="240" w:lineRule="auto"/>
              <w:jc w:val="center"/>
              <w:rPr>
                <w:rFonts w:cs="Calibri"/>
                <w:color w:val="000000" w:themeColor="text1"/>
                <w:sz w:val="24"/>
                <w:szCs w:val="24"/>
                <w:lang w:eastAsia="tr-TR"/>
              </w:rPr>
            </w:pPr>
            <w:r w:rsidRPr="00FB2123">
              <w:rPr>
                <w:rFonts w:cs="Calibri"/>
                <w:bCs/>
                <w:color w:val="000000" w:themeColor="text1"/>
                <w:sz w:val="24"/>
                <w:szCs w:val="24"/>
                <w:lang w:eastAsia="tr-TR"/>
              </w:rPr>
              <w:t>7</w:t>
            </w:r>
          </w:p>
        </w:tc>
        <w:tc>
          <w:tcPr>
            <w:tcW w:w="5607" w:type="dxa"/>
            <w:tcBorders>
              <w:top w:val="nil"/>
              <w:left w:val="nil"/>
              <w:bottom w:val="single" w:sz="4" w:space="0" w:color="auto"/>
              <w:right w:val="single" w:sz="4" w:space="0" w:color="auto"/>
            </w:tcBorders>
            <w:shd w:val="clear" w:color="auto" w:fill="auto"/>
            <w:vAlign w:val="center"/>
            <w:hideMark/>
          </w:tcPr>
          <w:p w14:paraId="4E585549" w14:textId="77777777" w:rsidR="007D06A0" w:rsidRPr="00FB2123" w:rsidRDefault="007D06A0" w:rsidP="007D06A0">
            <w:pPr>
              <w:spacing w:after="0" w:line="240" w:lineRule="auto"/>
              <w:rPr>
                <w:rFonts w:ascii="Times New Roman" w:hAnsi="Times New Roman"/>
                <w:color w:val="000000" w:themeColor="text1"/>
                <w:sz w:val="18"/>
                <w:szCs w:val="18"/>
                <w:lang w:eastAsia="tr-TR"/>
              </w:rPr>
            </w:pPr>
            <w:r w:rsidRPr="00FB2123">
              <w:rPr>
                <w:rFonts w:ascii="Times New Roman" w:hAnsi="Times New Roman"/>
                <w:color w:val="000000" w:themeColor="text1"/>
                <w:sz w:val="18"/>
                <w:szCs w:val="18"/>
                <w:lang w:eastAsia="tr-TR"/>
              </w:rPr>
              <w:t>FELSEFE</w:t>
            </w:r>
          </w:p>
        </w:tc>
        <w:tc>
          <w:tcPr>
            <w:tcW w:w="2268" w:type="dxa"/>
            <w:tcBorders>
              <w:top w:val="nil"/>
              <w:left w:val="nil"/>
              <w:bottom w:val="single" w:sz="4" w:space="0" w:color="auto"/>
              <w:right w:val="single" w:sz="4" w:space="0" w:color="auto"/>
            </w:tcBorders>
            <w:shd w:val="clear" w:color="auto" w:fill="auto"/>
            <w:vAlign w:val="center"/>
          </w:tcPr>
          <w:p w14:paraId="2DCC9F72" w14:textId="77777777" w:rsidR="007D06A0" w:rsidRPr="00FB2123" w:rsidRDefault="007D06A0" w:rsidP="007D06A0">
            <w:pPr>
              <w:spacing w:after="0" w:line="240" w:lineRule="auto"/>
              <w:jc w:val="center"/>
              <w:rPr>
                <w:rFonts w:cs="Calibri"/>
                <w:color w:val="000000" w:themeColor="text1"/>
                <w:sz w:val="24"/>
                <w:szCs w:val="24"/>
                <w:lang w:eastAsia="tr-TR"/>
              </w:rPr>
            </w:pPr>
            <w:r>
              <w:rPr>
                <w:rFonts w:cs="Calibri"/>
                <w:color w:val="000000" w:themeColor="text1"/>
                <w:sz w:val="24"/>
                <w:szCs w:val="24"/>
                <w:lang w:eastAsia="tr-TR"/>
              </w:rPr>
              <w:t>1</w:t>
            </w:r>
          </w:p>
        </w:tc>
      </w:tr>
      <w:tr w:rsidR="007D06A0" w:rsidRPr="00FB2123" w14:paraId="6EB29B0D" w14:textId="77777777" w:rsidTr="007D06A0">
        <w:trPr>
          <w:trHeight w:val="401"/>
        </w:trPr>
        <w:tc>
          <w:tcPr>
            <w:tcW w:w="2048" w:type="dxa"/>
            <w:tcBorders>
              <w:top w:val="nil"/>
              <w:left w:val="single" w:sz="4" w:space="0" w:color="auto"/>
              <w:bottom w:val="single" w:sz="4" w:space="0" w:color="auto"/>
              <w:right w:val="single" w:sz="4" w:space="0" w:color="auto"/>
            </w:tcBorders>
            <w:shd w:val="clear" w:color="auto" w:fill="auto"/>
            <w:vAlign w:val="center"/>
            <w:hideMark/>
          </w:tcPr>
          <w:p w14:paraId="0DF23F7F" w14:textId="77777777" w:rsidR="007D06A0" w:rsidRPr="00FB2123" w:rsidRDefault="007D06A0" w:rsidP="007D06A0">
            <w:pPr>
              <w:spacing w:after="0" w:line="240" w:lineRule="auto"/>
              <w:jc w:val="center"/>
              <w:rPr>
                <w:rFonts w:cs="Calibri"/>
                <w:color w:val="000000" w:themeColor="text1"/>
                <w:sz w:val="24"/>
                <w:szCs w:val="24"/>
                <w:lang w:eastAsia="tr-TR"/>
              </w:rPr>
            </w:pPr>
            <w:r w:rsidRPr="00FB2123">
              <w:rPr>
                <w:rFonts w:cs="Calibri"/>
                <w:bCs/>
                <w:color w:val="000000" w:themeColor="text1"/>
                <w:sz w:val="24"/>
                <w:szCs w:val="24"/>
                <w:lang w:eastAsia="tr-TR"/>
              </w:rPr>
              <w:t>8</w:t>
            </w:r>
          </w:p>
        </w:tc>
        <w:tc>
          <w:tcPr>
            <w:tcW w:w="5607" w:type="dxa"/>
            <w:tcBorders>
              <w:top w:val="nil"/>
              <w:left w:val="nil"/>
              <w:bottom w:val="single" w:sz="4" w:space="0" w:color="auto"/>
              <w:right w:val="single" w:sz="4" w:space="0" w:color="auto"/>
            </w:tcBorders>
            <w:shd w:val="clear" w:color="auto" w:fill="auto"/>
            <w:vAlign w:val="center"/>
            <w:hideMark/>
          </w:tcPr>
          <w:p w14:paraId="217AA429" w14:textId="77777777" w:rsidR="007D06A0" w:rsidRPr="00FB2123" w:rsidRDefault="007D06A0" w:rsidP="007D06A0">
            <w:pPr>
              <w:spacing w:after="0" w:line="240" w:lineRule="auto"/>
              <w:rPr>
                <w:rFonts w:ascii="Times New Roman" w:hAnsi="Times New Roman"/>
                <w:color w:val="000000" w:themeColor="text1"/>
                <w:sz w:val="18"/>
                <w:szCs w:val="18"/>
                <w:lang w:eastAsia="tr-TR"/>
              </w:rPr>
            </w:pPr>
            <w:r w:rsidRPr="00FB2123">
              <w:rPr>
                <w:rFonts w:ascii="Times New Roman" w:hAnsi="Times New Roman"/>
                <w:color w:val="000000" w:themeColor="text1"/>
                <w:sz w:val="18"/>
                <w:szCs w:val="18"/>
                <w:lang w:eastAsia="tr-TR"/>
              </w:rPr>
              <w:t>FEN BİLİMLERİ/FEN VE TEKNOLOJİ</w:t>
            </w:r>
          </w:p>
        </w:tc>
        <w:tc>
          <w:tcPr>
            <w:tcW w:w="2268" w:type="dxa"/>
            <w:tcBorders>
              <w:top w:val="nil"/>
              <w:left w:val="nil"/>
              <w:bottom w:val="single" w:sz="4" w:space="0" w:color="auto"/>
              <w:right w:val="single" w:sz="4" w:space="0" w:color="auto"/>
            </w:tcBorders>
            <w:shd w:val="clear" w:color="auto" w:fill="auto"/>
            <w:vAlign w:val="center"/>
          </w:tcPr>
          <w:p w14:paraId="78F87522" w14:textId="77777777" w:rsidR="007D06A0" w:rsidRPr="00FB2123" w:rsidRDefault="007D06A0" w:rsidP="007D06A0">
            <w:pPr>
              <w:spacing w:after="0" w:line="240" w:lineRule="auto"/>
              <w:jc w:val="center"/>
              <w:rPr>
                <w:rFonts w:cs="Calibri"/>
                <w:color w:val="000000" w:themeColor="text1"/>
                <w:sz w:val="24"/>
                <w:szCs w:val="24"/>
                <w:lang w:eastAsia="tr-TR"/>
              </w:rPr>
            </w:pPr>
            <w:r>
              <w:rPr>
                <w:rFonts w:cs="Calibri"/>
                <w:color w:val="000000" w:themeColor="text1"/>
                <w:sz w:val="24"/>
                <w:szCs w:val="24"/>
                <w:lang w:eastAsia="tr-TR"/>
              </w:rPr>
              <w:t>6</w:t>
            </w:r>
          </w:p>
        </w:tc>
      </w:tr>
      <w:tr w:rsidR="007D06A0" w:rsidRPr="00FB2123" w14:paraId="1ACF5B1A" w14:textId="77777777" w:rsidTr="007D06A0">
        <w:trPr>
          <w:trHeight w:val="401"/>
        </w:trPr>
        <w:tc>
          <w:tcPr>
            <w:tcW w:w="2048" w:type="dxa"/>
            <w:tcBorders>
              <w:top w:val="nil"/>
              <w:left w:val="single" w:sz="4" w:space="0" w:color="auto"/>
              <w:bottom w:val="single" w:sz="4" w:space="0" w:color="auto"/>
              <w:right w:val="single" w:sz="4" w:space="0" w:color="auto"/>
            </w:tcBorders>
            <w:shd w:val="clear" w:color="auto" w:fill="auto"/>
            <w:vAlign w:val="center"/>
            <w:hideMark/>
          </w:tcPr>
          <w:p w14:paraId="54F32BBF" w14:textId="77777777" w:rsidR="007D06A0" w:rsidRPr="00FB2123" w:rsidRDefault="007D06A0" w:rsidP="007D06A0">
            <w:pPr>
              <w:spacing w:after="0" w:line="240" w:lineRule="auto"/>
              <w:jc w:val="center"/>
              <w:rPr>
                <w:rFonts w:cs="Calibri"/>
                <w:color w:val="000000" w:themeColor="text1"/>
                <w:sz w:val="24"/>
                <w:szCs w:val="24"/>
                <w:lang w:eastAsia="tr-TR"/>
              </w:rPr>
            </w:pPr>
            <w:r w:rsidRPr="00FB2123">
              <w:rPr>
                <w:rFonts w:cs="Calibri"/>
                <w:bCs/>
                <w:color w:val="000000" w:themeColor="text1"/>
                <w:sz w:val="24"/>
                <w:szCs w:val="24"/>
                <w:lang w:eastAsia="tr-TR"/>
              </w:rPr>
              <w:t>9</w:t>
            </w:r>
          </w:p>
        </w:tc>
        <w:tc>
          <w:tcPr>
            <w:tcW w:w="5607" w:type="dxa"/>
            <w:tcBorders>
              <w:top w:val="nil"/>
              <w:left w:val="nil"/>
              <w:bottom w:val="single" w:sz="4" w:space="0" w:color="auto"/>
              <w:right w:val="single" w:sz="4" w:space="0" w:color="auto"/>
            </w:tcBorders>
            <w:shd w:val="clear" w:color="auto" w:fill="auto"/>
            <w:vAlign w:val="center"/>
            <w:hideMark/>
          </w:tcPr>
          <w:p w14:paraId="0FE21921" w14:textId="77777777" w:rsidR="007D06A0" w:rsidRPr="00FB2123" w:rsidRDefault="007D06A0" w:rsidP="007D06A0">
            <w:pPr>
              <w:spacing w:after="0" w:line="240" w:lineRule="auto"/>
              <w:rPr>
                <w:rFonts w:ascii="Times New Roman" w:hAnsi="Times New Roman"/>
                <w:color w:val="000000" w:themeColor="text1"/>
                <w:sz w:val="18"/>
                <w:szCs w:val="18"/>
                <w:lang w:eastAsia="tr-TR"/>
              </w:rPr>
            </w:pPr>
            <w:r w:rsidRPr="00FB2123">
              <w:rPr>
                <w:rFonts w:ascii="Times New Roman" w:hAnsi="Times New Roman"/>
                <w:color w:val="000000" w:themeColor="text1"/>
                <w:sz w:val="18"/>
                <w:szCs w:val="18"/>
                <w:lang w:eastAsia="tr-TR"/>
              </w:rPr>
              <w:t>GİYİM ÜRETİM TEKNOLOJİSİ</w:t>
            </w:r>
          </w:p>
        </w:tc>
        <w:tc>
          <w:tcPr>
            <w:tcW w:w="2268" w:type="dxa"/>
            <w:tcBorders>
              <w:top w:val="nil"/>
              <w:left w:val="nil"/>
              <w:bottom w:val="single" w:sz="4" w:space="0" w:color="auto"/>
              <w:right w:val="single" w:sz="4" w:space="0" w:color="auto"/>
            </w:tcBorders>
            <w:shd w:val="clear" w:color="auto" w:fill="auto"/>
            <w:vAlign w:val="center"/>
          </w:tcPr>
          <w:p w14:paraId="6FEAB930" w14:textId="77777777" w:rsidR="007D06A0" w:rsidRPr="00FB2123" w:rsidRDefault="007D06A0" w:rsidP="007D06A0">
            <w:pPr>
              <w:spacing w:after="0" w:line="240" w:lineRule="auto"/>
              <w:jc w:val="center"/>
              <w:rPr>
                <w:rFonts w:cs="Calibri"/>
                <w:color w:val="000000" w:themeColor="text1"/>
                <w:sz w:val="24"/>
                <w:szCs w:val="24"/>
                <w:lang w:eastAsia="tr-TR"/>
              </w:rPr>
            </w:pPr>
            <w:r>
              <w:rPr>
                <w:rFonts w:cs="Calibri"/>
                <w:color w:val="000000" w:themeColor="text1"/>
                <w:sz w:val="24"/>
                <w:szCs w:val="24"/>
                <w:lang w:eastAsia="tr-TR"/>
              </w:rPr>
              <w:t>1</w:t>
            </w:r>
          </w:p>
        </w:tc>
      </w:tr>
      <w:tr w:rsidR="007D06A0" w:rsidRPr="00FB2123" w14:paraId="02FDD80B" w14:textId="77777777" w:rsidTr="007D06A0">
        <w:trPr>
          <w:trHeight w:val="401"/>
        </w:trPr>
        <w:tc>
          <w:tcPr>
            <w:tcW w:w="2048" w:type="dxa"/>
            <w:tcBorders>
              <w:top w:val="nil"/>
              <w:left w:val="single" w:sz="4" w:space="0" w:color="auto"/>
              <w:bottom w:val="single" w:sz="4" w:space="0" w:color="auto"/>
              <w:right w:val="single" w:sz="4" w:space="0" w:color="auto"/>
            </w:tcBorders>
            <w:shd w:val="clear" w:color="auto" w:fill="auto"/>
            <w:vAlign w:val="center"/>
            <w:hideMark/>
          </w:tcPr>
          <w:p w14:paraId="1FE6C73E" w14:textId="77777777" w:rsidR="007D06A0" w:rsidRPr="00FB2123" w:rsidRDefault="007D06A0" w:rsidP="007D06A0">
            <w:pPr>
              <w:spacing w:after="0" w:line="240" w:lineRule="auto"/>
              <w:jc w:val="center"/>
              <w:rPr>
                <w:rFonts w:cs="Calibri"/>
                <w:color w:val="000000" w:themeColor="text1"/>
                <w:sz w:val="24"/>
                <w:szCs w:val="24"/>
                <w:lang w:eastAsia="tr-TR"/>
              </w:rPr>
            </w:pPr>
            <w:r w:rsidRPr="00FB2123">
              <w:rPr>
                <w:rFonts w:cs="Calibri"/>
                <w:bCs/>
                <w:color w:val="000000" w:themeColor="text1"/>
                <w:sz w:val="24"/>
                <w:szCs w:val="24"/>
                <w:lang w:eastAsia="tr-TR"/>
              </w:rPr>
              <w:t>10</w:t>
            </w:r>
          </w:p>
        </w:tc>
        <w:tc>
          <w:tcPr>
            <w:tcW w:w="5607" w:type="dxa"/>
            <w:tcBorders>
              <w:top w:val="nil"/>
              <w:left w:val="nil"/>
              <w:bottom w:val="single" w:sz="4" w:space="0" w:color="auto"/>
              <w:right w:val="single" w:sz="4" w:space="0" w:color="auto"/>
            </w:tcBorders>
            <w:shd w:val="clear" w:color="auto" w:fill="auto"/>
            <w:vAlign w:val="center"/>
            <w:hideMark/>
          </w:tcPr>
          <w:p w14:paraId="73766458" w14:textId="77777777" w:rsidR="007D06A0" w:rsidRPr="00FB2123" w:rsidRDefault="007D06A0" w:rsidP="007D06A0">
            <w:pPr>
              <w:spacing w:after="0" w:line="240" w:lineRule="auto"/>
              <w:rPr>
                <w:rFonts w:ascii="Times New Roman" w:hAnsi="Times New Roman"/>
                <w:color w:val="000000" w:themeColor="text1"/>
                <w:sz w:val="18"/>
                <w:szCs w:val="18"/>
                <w:lang w:eastAsia="tr-TR"/>
              </w:rPr>
            </w:pPr>
            <w:r w:rsidRPr="00FB2123">
              <w:rPr>
                <w:rFonts w:ascii="Times New Roman" w:hAnsi="Times New Roman"/>
                <w:color w:val="000000" w:themeColor="text1"/>
                <w:sz w:val="18"/>
                <w:szCs w:val="18"/>
                <w:lang w:eastAsia="tr-TR"/>
              </w:rPr>
              <w:t>GÖRSEL SANATLAR</w:t>
            </w:r>
          </w:p>
        </w:tc>
        <w:tc>
          <w:tcPr>
            <w:tcW w:w="2268" w:type="dxa"/>
            <w:tcBorders>
              <w:top w:val="nil"/>
              <w:left w:val="nil"/>
              <w:bottom w:val="single" w:sz="4" w:space="0" w:color="auto"/>
              <w:right w:val="single" w:sz="4" w:space="0" w:color="auto"/>
            </w:tcBorders>
            <w:shd w:val="clear" w:color="auto" w:fill="auto"/>
            <w:vAlign w:val="center"/>
          </w:tcPr>
          <w:p w14:paraId="1FF48778" w14:textId="77777777" w:rsidR="007D06A0" w:rsidRPr="00FB2123" w:rsidRDefault="007D06A0" w:rsidP="007D06A0">
            <w:pPr>
              <w:spacing w:after="0" w:line="240" w:lineRule="auto"/>
              <w:jc w:val="center"/>
              <w:rPr>
                <w:rFonts w:cs="Calibri"/>
                <w:color w:val="000000" w:themeColor="text1"/>
                <w:sz w:val="24"/>
                <w:szCs w:val="24"/>
                <w:lang w:eastAsia="tr-TR"/>
              </w:rPr>
            </w:pPr>
            <w:r>
              <w:rPr>
                <w:rFonts w:cs="Calibri"/>
                <w:color w:val="000000" w:themeColor="text1"/>
                <w:sz w:val="24"/>
                <w:szCs w:val="24"/>
                <w:lang w:eastAsia="tr-TR"/>
              </w:rPr>
              <w:t>1</w:t>
            </w:r>
          </w:p>
        </w:tc>
      </w:tr>
      <w:tr w:rsidR="007D06A0" w:rsidRPr="00FB2123" w14:paraId="0159715E" w14:textId="77777777" w:rsidTr="007D06A0">
        <w:trPr>
          <w:trHeight w:val="401"/>
        </w:trPr>
        <w:tc>
          <w:tcPr>
            <w:tcW w:w="2048" w:type="dxa"/>
            <w:tcBorders>
              <w:top w:val="nil"/>
              <w:left w:val="single" w:sz="4" w:space="0" w:color="auto"/>
              <w:bottom w:val="single" w:sz="4" w:space="0" w:color="auto"/>
              <w:right w:val="single" w:sz="4" w:space="0" w:color="auto"/>
            </w:tcBorders>
            <w:shd w:val="clear" w:color="auto" w:fill="auto"/>
            <w:vAlign w:val="center"/>
            <w:hideMark/>
          </w:tcPr>
          <w:p w14:paraId="5F55E27B" w14:textId="77777777" w:rsidR="007D06A0" w:rsidRPr="00FB2123" w:rsidRDefault="007D06A0" w:rsidP="007D06A0">
            <w:pPr>
              <w:spacing w:after="0" w:line="240" w:lineRule="auto"/>
              <w:jc w:val="center"/>
              <w:rPr>
                <w:rFonts w:cs="Calibri"/>
                <w:color w:val="000000" w:themeColor="text1"/>
                <w:sz w:val="24"/>
                <w:szCs w:val="24"/>
                <w:lang w:eastAsia="tr-TR"/>
              </w:rPr>
            </w:pPr>
            <w:r w:rsidRPr="00FB2123">
              <w:rPr>
                <w:rFonts w:cs="Calibri"/>
                <w:bCs/>
                <w:color w:val="000000" w:themeColor="text1"/>
                <w:sz w:val="24"/>
                <w:szCs w:val="24"/>
                <w:lang w:eastAsia="tr-TR"/>
              </w:rPr>
              <w:t>11</w:t>
            </w:r>
          </w:p>
        </w:tc>
        <w:tc>
          <w:tcPr>
            <w:tcW w:w="5607" w:type="dxa"/>
            <w:tcBorders>
              <w:top w:val="nil"/>
              <w:left w:val="nil"/>
              <w:bottom w:val="single" w:sz="4" w:space="0" w:color="auto"/>
              <w:right w:val="single" w:sz="4" w:space="0" w:color="auto"/>
            </w:tcBorders>
            <w:shd w:val="clear" w:color="auto" w:fill="auto"/>
            <w:vAlign w:val="center"/>
            <w:hideMark/>
          </w:tcPr>
          <w:p w14:paraId="7CDE6345" w14:textId="77777777" w:rsidR="007D06A0" w:rsidRPr="00FB2123" w:rsidRDefault="007D06A0" w:rsidP="007D06A0">
            <w:pPr>
              <w:spacing w:after="0" w:line="240" w:lineRule="auto"/>
              <w:rPr>
                <w:rFonts w:ascii="Times New Roman" w:hAnsi="Times New Roman"/>
                <w:color w:val="000000" w:themeColor="text1"/>
                <w:sz w:val="18"/>
                <w:szCs w:val="18"/>
                <w:lang w:eastAsia="tr-TR"/>
              </w:rPr>
            </w:pPr>
            <w:r w:rsidRPr="00FB2123">
              <w:rPr>
                <w:rFonts w:ascii="Times New Roman" w:hAnsi="Times New Roman"/>
                <w:color w:val="000000" w:themeColor="text1"/>
                <w:sz w:val="18"/>
                <w:szCs w:val="18"/>
                <w:lang w:eastAsia="tr-TR"/>
              </w:rPr>
              <w:t xml:space="preserve">İLKÖĞRETİM MATEMATİK ÖĞR. </w:t>
            </w:r>
          </w:p>
        </w:tc>
        <w:tc>
          <w:tcPr>
            <w:tcW w:w="2268" w:type="dxa"/>
            <w:tcBorders>
              <w:top w:val="nil"/>
              <w:left w:val="nil"/>
              <w:bottom w:val="single" w:sz="4" w:space="0" w:color="auto"/>
              <w:right w:val="single" w:sz="4" w:space="0" w:color="auto"/>
            </w:tcBorders>
            <w:shd w:val="clear" w:color="auto" w:fill="auto"/>
            <w:vAlign w:val="center"/>
          </w:tcPr>
          <w:p w14:paraId="7A93560F" w14:textId="77777777" w:rsidR="007D06A0" w:rsidRPr="00FB2123" w:rsidRDefault="007D06A0" w:rsidP="007D06A0">
            <w:pPr>
              <w:spacing w:after="0" w:line="240" w:lineRule="auto"/>
              <w:jc w:val="center"/>
              <w:rPr>
                <w:rFonts w:cs="Calibri"/>
                <w:color w:val="000000" w:themeColor="text1"/>
                <w:sz w:val="24"/>
                <w:szCs w:val="24"/>
                <w:lang w:eastAsia="tr-TR"/>
              </w:rPr>
            </w:pPr>
            <w:r>
              <w:rPr>
                <w:rFonts w:cs="Calibri"/>
                <w:color w:val="000000" w:themeColor="text1"/>
                <w:sz w:val="24"/>
                <w:szCs w:val="24"/>
                <w:lang w:eastAsia="tr-TR"/>
              </w:rPr>
              <w:t>7</w:t>
            </w:r>
          </w:p>
        </w:tc>
      </w:tr>
      <w:tr w:rsidR="007D06A0" w:rsidRPr="00FB2123" w14:paraId="324C38F0" w14:textId="77777777" w:rsidTr="007D06A0">
        <w:trPr>
          <w:trHeight w:val="401"/>
        </w:trPr>
        <w:tc>
          <w:tcPr>
            <w:tcW w:w="2048" w:type="dxa"/>
            <w:tcBorders>
              <w:top w:val="nil"/>
              <w:left w:val="single" w:sz="4" w:space="0" w:color="auto"/>
              <w:bottom w:val="single" w:sz="4" w:space="0" w:color="auto"/>
              <w:right w:val="single" w:sz="4" w:space="0" w:color="auto"/>
            </w:tcBorders>
            <w:shd w:val="clear" w:color="auto" w:fill="auto"/>
            <w:vAlign w:val="center"/>
            <w:hideMark/>
          </w:tcPr>
          <w:p w14:paraId="5F5ED69F" w14:textId="77777777" w:rsidR="007D06A0" w:rsidRPr="00FB2123" w:rsidRDefault="007D06A0" w:rsidP="007D06A0">
            <w:pPr>
              <w:spacing w:after="0" w:line="240" w:lineRule="auto"/>
              <w:jc w:val="center"/>
              <w:rPr>
                <w:rFonts w:cs="Calibri"/>
                <w:color w:val="000000" w:themeColor="text1"/>
                <w:sz w:val="24"/>
                <w:szCs w:val="24"/>
                <w:lang w:eastAsia="tr-TR"/>
              </w:rPr>
            </w:pPr>
            <w:r w:rsidRPr="00FB2123">
              <w:rPr>
                <w:rFonts w:cs="Calibri"/>
                <w:bCs/>
                <w:color w:val="000000" w:themeColor="text1"/>
                <w:sz w:val="24"/>
                <w:szCs w:val="24"/>
                <w:lang w:eastAsia="tr-TR"/>
              </w:rPr>
              <w:t>12</w:t>
            </w:r>
          </w:p>
        </w:tc>
        <w:tc>
          <w:tcPr>
            <w:tcW w:w="5607" w:type="dxa"/>
            <w:tcBorders>
              <w:top w:val="nil"/>
              <w:left w:val="nil"/>
              <w:bottom w:val="single" w:sz="4" w:space="0" w:color="auto"/>
              <w:right w:val="single" w:sz="4" w:space="0" w:color="auto"/>
            </w:tcBorders>
            <w:shd w:val="clear" w:color="auto" w:fill="auto"/>
            <w:vAlign w:val="center"/>
            <w:hideMark/>
          </w:tcPr>
          <w:p w14:paraId="545C89CC" w14:textId="77777777" w:rsidR="007D06A0" w:rsidRPr="00FB2123" w:rsidRDefault="007D06A0" w:rsidP="007D06A0">
            <w:pPr>
              <w:spacing w:after="0" w:line="240" w:lineRule="auto"/>
              <w:rPr>
                <w:rFonts w:ascii="Times New Roman" w:hAnsi="Times New Roman"/>
                <w:color w:val="000000" w:themeColor="text1"/>
                <w:sz w:val="18"/>
                <w:szCs w:val="18"/>
                <w:lang w:eastAsia="tr-TR"/>
              </w:rPr>
            </w:pPr>
            <w:r w:rsidRPr="00FB2123">
              <w:rPr>
                <w:rFonts w:ascii="Times New Roman" w:hAnsi="Times New Roman"/>
                <w:color w:val="000000" w:themeColor="text1"/>
                <w:sz w:val="18"/>
                <w:szCs w:val="18"/>
                <w:lang w:eastAsia="tr-TR"/>
              </w:rPr>
              <w:t>İNGİLİZCE</w:t>
            </w:r>
          </w:p>
        </w:tc>
        <w:tc>
          <w:tcPr>
            <w:tcW w:w="2268" w:type="dxa"/>
            <w:tcBorders>
              <w:top w:val="nil"/>
              <w:left w:val="nil"/>
              <w:bottom w:val="single" w:sz="4" w:space="0" w:color="auto"/>
              <w:right w:val="single" w:sz="4" w:space="0" w:color="auto"/>
            </w:tcBorders>
            <w:shd w:val="clear" w:color="auto" w:fill="auto"/>
            <w:vAlign w:val="center"/>
          </w:tcPr>
          <w:p w14:paraId="7D1F3BF6" w14:textId="77777777" w:rsidR="007D06A0" w:rsidRPr="00FB2123" w:rsidRDefault="007D06A0" w:rsidP="007D06A0">
            <w:pPr>
              <w:spacing w:after="0" w:line="240" w:lineRule="auto"/>
              <w:jc w:val="center"/>
              <w:rPr>
                <w:rFonts w:cs="Calibri"/>
                <w:color w:val="000000" w:themeColor="text1"/>
                <w:sz w:val="24"/>
                <w:szCs w:val="24"/>
                <w:lang w:eastAsia="tr-TR"/>
              </w:rPr>
            </w:pPr>
            <w:r>
              <w:rPr>
                <w:rFonts w:cs="Calibri"/>
                <w:color w:val="000000" w:themeColor="text1"/>
                <w:sz w:val="24"/>
                <w:szCs w:val="24"/>
                <w:lang w:eastAsia="tr-TR"/>
              </w:rPr>
              <w:t>10</w:t>
            </w:r>
          </w:p>
        </w:tc>
      </w:tr>
      <w:tr w:rsidR="007D06A0" w:rsidRPr="00FB2123" w14:paraId="295D756C" w14:textId="77777777" w:rsidTr="007D06A0">
        <w:trPr>
          <w:trHeight w:val="401"/>
        </w:trPr>
        <w:tc>
          <w:tcPr>
            <w:tcW w:w="2048" w:type="dxa"/>
            <w:tcBorders>
              <w:top w:val="nil"/>
              <w:left w:val="single" w:sz="4" w:space="0" w:color="auto"/>
              <w:bottom w:val="single" w:sz="4" w:space="0" w:color="auto"/>
              <w:right w:val="single" w:sz="4" w:space="0" w:color="auto"/>
            </w:tcBorders>
            <w:shd w:val="clear" w:color="auto" w:fill="auto"/>
            <w:vAlign w:val="center"/>
            <w:hideMark/>
          </w:tcPr>
          <w:p w14:paraId="313130AC" w14:textId="77777777" w:rsidR="007D06A0" w:rsidRPr="00FB2123" w:rsidRDefault="007D06A0" w:rsidP="007D06A0">
            <w:pPr>
              <w:spacing w:after="0" w:line="240" w:lineRule="auto"/>
              <w:jc w:val="center"/>
              <w:rPr>
                <w:rFonts w:cs="Calibri"/>
                <w:color w:val="000000" w:themeColor="text1"/>
                <w:sz w:val="24"/>
                <w:szCs w:val="24"/>
                <w:lang w:eastAsia="tr-TR"/>
              </w:rPr>
            </w:pPr>
            <w:r w:rsidRPr="00FB2123">
              <w:rPr>
                <w:rFonts w:cs="Calibri"/>
                <w:bCs/>
                <w:color w:val="000000" w:themeColor="text1"/>
                <w:sz w:val="24"/>
                <w:szCs w:val="24"/>
                <w:lang w:eastAsia="tr-TR"/>
              </w:rPr>
              <w:t>13</w:t>
            </w:r>
          </w:p>
        </w:tc>
        <w:tc>
          <w:tcPr>
            <w:tcW w:w="5607" w:type="dxa"/>
            <w:tcBorders>
              <w:top w:val="nil"/>
              <w:left w:val="nil"/>
              <w:bottom w:val="single" w:sz="4" w:space="0" w:color="auto"/>
              <w:right w:val="single" w:sz="4" w:space="0" w:color="auto"/>
            </w:tcBorders>
            <w:shd w:val="clear" w:color="auto" w:fill="auto"/>
            <w:vAlign w:val="center"/>
            <w:hideMark/>
          </w:tcPr>
          <w:p w14:paraId="4724F606" w14:textId="77777777" w:rsidR="007D06A0" w:rsidRPr="00FB2123" w:rsidRDefault="007D06A0" w:rsidP="007D06A0">
            <w:pPr>
              <w:spacing w:after="0" w:line="240" w:lineRule="auto"/>
              <w:rPr>
                <w:rFonts w:ascii="Times New Roman" w:hAnsi="Times New Roman"/>
                <w:color w:val="000000" w:themeColor="text1"/>
                <w:sz w:val="18"/>
                <w:szCs w:val="18"/>
                <w:lang w:eastAsia="tr-TR"/>
              </w:rPr>
            </w:pPr>
            <w:r w:rsidRPr="00FB2123">
              <w:rPr>
                <w:rFonts w:ascii="Times New Roman" w:hAnsi="Times New Roman"/>
                <w:color w:val="000000" w:themeColor="text1"/>
                <w:sz w:val="18"/>
                <w:szCs w:val="18"/>
                <w:lang w:eastAsia="tr-TR"/>
              </w:rPr>
              <w:t>MATEMATİK</w:t>
            </w:r>
          </w:p>
        </w:tc>
        <w:tc>
          <w:tcPr>
            <w:tcW w:w="2268" w:type="dxa"/>
            <w:tcBorders>
              <w:top w:val="nil"/>
              <w:left w:val="nil"/>
              <w:bottom w:val="single" w:sz="4" w:space="0" w:color="auto"/>
              <w:right w:val="single" w:sz="4" w:space="0" w:color="auto"/>
            </w:tcBorders>
            <w:shd w:val="clear" w:color="auto" w:fill="auto"/>
            <w:vAlign w:val="center"/>
          </w:tcPr>
          <w:p w14:paraId="6FFF1F37" w14:textId="77777777" w:rsidR="007D06A0" w:rsidRPr="00FB2123" w:rsidRDefault="007D06A0" w:rsidP="007D06A0">
            <w:pPr>
              <w:spacing w:after="0" w:line="240" w:lineRule="auto"/>
              <w:jc w:val="center"/>
              <w:rPr>
                <w:rFonts w:cs="Calibri"/>
                <w:color w:val="000000" w:themeColor="text1"/>
                <w:sz w:val="24"/>
                <w:szCs w:val="24"/>
                <w:lang w:eastAsia="tr-TR"/>
              </w:rPr>
            </w:pPr>
            <w:r>
              <w:rPr>
                <w:rFonts w:cs="Calibri"/>
                <w:color w:val="000000" w:themeColor="text1"/>
                <w:sz w:val="24"/>
                <w:szCs w:val="24"/>
                <w:lang w:eastAsia="tr-TR"/>
              </w:rPr>
              <w:t>3</w:t>
            </w:r>
          </w:p>
        </w:tc>
      </w:tr>
      <w:tr w:rsidR="007D06A0" w:rsidRPr="00FB2123" w14:paraId="1FF9460B" w14:textId="77777777" w:rsidTr="007D06A0">
        <w:trPr>
          <w:trHeight w:val="401"/>
        </w:trPr>
        <w:tc>
          <w:tcPr>
            <w:tcW w:w="2048" w:type="dxa"/>
            <w:tcBorders>
              <w:top w:val="nil"/>
              <w:left w:val="single" w:sz="4" w:space="0" w:color="auto"/>
              <w:bottom w:val="single" w:sz="4" w:space="0" w:color="auto"/>
              <w:right w:val="single" w:sz="4" w:space="0" w:color="auto"/>
            </w:tcBorders>
            <w:shd w:val="clear" w:color="auto" w:fill="auto"/>
            <w:vAlign w:val="center"/>
            <w:hideMark/>
          </w:tcPr>
          <w:p w14:paraId="016E6E34" w14:textId="77777777" w:rsidR="007D06A0" w:rsidRPr="00FB2123" w:rsidRDefault="007D06A0" w:rsidP="007D06A0">
            <w:pPr>
              <w:spacing w:after="0" w:line="240" w:lineRule="auto"/>
              <w:jc w:val="center"/>
              <w:rPr>
                <w:rFonts w:cs="Calibri"/>
                <w:color w:val="000000" w:themeColor="text1"/>
                <w:sz w:val="24"/>
                <w:szCs w:val="24"/>
                <w:lang w:eastAsia="tr-TR"/>
              </w:rPr>
            </w:pPr>
            <w:r w:rsidRPr="00FB2123">
              <w:rPr>
                <w:rFonts w:cs="Calibri"/>
                <w:bCs/>
                <w:color w:val="000000" w:themeColor="text1"/>
                <w:sz w:val="24"/>
                <w:szCs w:val="24"/>
                <w:lang w:eastAsia="tr-TR"/>
              </w:rPr>
              <w:t>14</w:t>
            </w:r>
          </w:p>
        </w:tc>
        <w:tc>
          <w:tcPr>
            <w:tcW w:w="5607" w:type="dxa"/>
            <w:tcBorders>
              <w:top w:val="nil"/>
              <w:left w:val="nil"/>
              <w:bottom w:val="single" w:sz="4" w:space="0" w:color="auto"/>
              <w:right w:val="single" w:sz="4" w:space="0" w:color="auto"/>
            </w:tcBorders>
            <w:shd w:val="clear" w:color="auto" w:fill="auto"/>
            <w:vAlign w:val="center"/>
            <w:hideMark/>
          </w:tcPr>
          <w:p w14:paraId="04867CB0" w14:textId="77777777" w:rsidR="007D06A0" w:rsidRPr="00FB2123" w:rsidRDefault="007D06A0" w:rsidP="007D06A0">
            <w:pPr>
              <w:spacing w:after="0" w:line="240" w:lineRule="auto"/>
              <w:rPr>
                <w:rFonts w:ascii="Times New Roman" w:hAnsi="Times New Roman"/>
                <w:color w:val="000000" w:themeColor="text1"/>
                <w:sz w:val="18"/>
                <w:szCs w:val="18"/>
                <w:lang w:eastAsia="tr-TR"/>
              </w:rPr>
            </w:pPr>
            <w:r w:rsidRPr="00FB2123">
              <w:rPr>
                <w:rFonts w:ascii="Times New Roman" w:hAnsi="Times New Roman"/>
                <w:color w:val="000000" w:themeColor="text1"/>
                <w:sz w:val="18"/>
                <w:szCs w:val="18"/>
                <w:lang w:eastAsia="tr-TR"/>
              </w:rPr>
              <w:t>OKUL ÖNCESİ ÖĞRT</w:t>
            </w:r>
          </w:p>
        </w:tc>
        <w:tc>
          <w:tcPr>
            <w:tcW w:w="2268" w:type="dxa"/>
            <w:tcBorders>
              <w:top w:val="nil"/>
              <w:left w:val="nil"/>
              <w:bottom w:val="single" w:sz="4" w:space="0" w:color="auto"/>
              <w:right w:val="single" w:sz="4" w:space="0" w:color="auto"/>
            </w:tcBorders>
            <w:shd w:val="clear" w:color="auto" w:fill="auto"/>
            <w:vAlign w:val="center"/>
          </w:tcPr>
          <w:p w14:paraId="366A1D78" w14:textId="77777777" w:rsidR="007D06A0" w:rsidRPr="00FB2123" w:rsidRDefault="007D06A0" w:rsidP="007D06A0">
            <w:pPr>
              <w:spacing w:after="0" w:line="240" w:lineRule="auto"/>
              <w:jc w:val="center"/>
              <w:rPr>
                <w:rFonts w:cs="Calibri"/>
                <w:color w:val="000000" w:themeColor="text1"/>
                <w:sz w:val="24"/>
                <w:szCs w:val="24"/>
                <w:lang w:eastAsia="tr-TR"/>
              </w:rPr>
            </w:pPr>
            <w:r>
              <w:rPr>
                <w:rFonts w:cs="Calibri"/>
                <w:color w:val="000000" w:themeColor="text1"/>
                <w:sz w:val="24"/>
                <w:szCs w:val="24"/>
                <w:lang w:eastAsia="tr-TR"/>
              </w:rPr>
              <w:t>8</w:t>
            </w:r>
          </w:p>
        </w:tc>
      </w:tr>
      <w:tr w:rsidR="007D06A0" w:rsidRPr="00FB2123" w14:paraId="68650563" w14:textId="77777777" w:rsidTr="007D06A0">
        <w:trPr>
          <w:trHeight w:val="401"/>
        </w:trPr>
        <w:tc>
          <w:tcPr>
            <w:tcW w:w="2048" w:type="dxa"/>
            <w:tcBorders>
              <w:top w:val="nil"/>
              <w:left w:val="single" w:sz="4" w:space="0" w:color="auto"/>
              <w:bottom w:val="single" w:sz="4" w:space="0" w:color="auto"/>
              <w:right w:val="single" w:sz="4" w:space="0" w:color="auto"/>
            </w:tcBorders>
            <w:shd w:val="clear" w:color="auto" w:fill="auto"/>
            <w:vAlign w:val="center"/>
            <w:hideMark/>
          </w:tcPr>
          <w:p w14:paraId="3900C620" w14:textId="77777777" w:rsidR="007D06A0" w:rsidRPr="00FB2123" w:rsidRDefault="007D06A0" w:rsidP="007D06A0">
            <w:pPr>
              <w:spacing w:after="0" w:line="240" w:lineRule="auto"/>
              <w:jc w:val="center"/>
              <w:rPr>
                <w:rFonts w:cs="Calibri"/>
                <w:color w:val="000000" w:themeColor="text1"/>
                <w:lang w:eastAsia="tr-TR"/>
              </w:rPr>
            </w:pPr>
            <w:r w:rsidRPr="00FB2123">
              <w:rPr>
                <w:rFonts w:cs="Calibri"/>
                <w:color w:val="000000" w:themeColor="text1"/>
                <w:lang w:eastAsia="tr-TR"/>
              </w:rPr>
              <w:lastRenderedPageBreak/>
              <w:t>15</w:t>
            </w:r>
          </w:p>
        </w:tc>
        <w:tc>
          <w:tcPr>
            <w:tcW w:w="5607" w:type="dxa"/>
            <w:tcBorders>
              <w:top w:val="nil"/>
              <w:left w:val="nil"/>
              <w:bottom w:val="single" w:sz="4" w:space="0" w:color="auto"/>
              <w:right w:val="single" w:sz="4" w:space="0" w:color="auto"/>
            </w:tcBorders>
            <w:shd w:val="clear" w:color="auto" w:fill="auto"/>
            <w:vAlign w:val="center"/>
            <w:hideMark/>
          </w:tcPr>
          <w:p w14:paraId="6DBD80F4" w14:textId="77777777" w:rsidR="007D06A0" w:rsidRPr="00FB2123" w:rsidRDefault="007D06A0" w:rsidP="007D06A0">
            <w:pPr>
              <w:spacing w:after="0" w:line="240" w:lineRule="auto"/>
              <w:rPr>
                <w:rFonts w:ascii="Times New Roman" w:hAnsi="Times New Roman"/>
                <w:color w:val="000000" w:themeColor="text1"/>
                <w:sz w:val="18"/>
                <w:szCs w:val="18"/>
                <w:lang w:eastAsia="tr-TR"/>
              </w:rPr>
            </w:pPr>
            <w:r w:rsidRPr="00FB2123">
              <w:rPr>
                <w:rFonts w:ascii="Times New Roman" w:hAnsi="Times New Roman"/>
                <w:color w:val="000000" w:themeColor="text1"/>
                <w:sz w:val="18"/>
                <w:szCs w:val="18"/>
                <w:lang w:eastAsia="tr-TR"/>
              </w:rPr>
              <w:t>REHBER ÖĞRETMEN</w:t>
            </w:r>
          </w:p>
        </w:tc>
        <w:tc>
          <w:tcPr>
            <w:tcW w:w="2268" w:type="dxa"/>
            <w:tcBorders>
              <w:top w:val="nil"/>
              <w:left w:val="nil"/>
              <w:bottom w:val="single" w:sz="4" w:space="0" w:color="auto"/>
              <w:right w:val="single" w:sz="4" w:space="0" w:color="auto"/>
            </w:tcBorders>
            <w:shd w:val="clear" w:color="auto" w:fill="auto"/>
            <w:vAlign w:val="center"/>
          </w:tcPr>
          <w:p w14:paraId="1A090DD9" w14:textId="77777777" w:rsidR="007D06A0" w:rsidRPr="00FB2123" w:rsidRDefault="007D06A0" w:rsidP="007D06A0">
            <w:pPr>
              <w:spacing w:after="0" w:line="240" w:lineRule="auto"/>
              <w:jc w:val="center"/>
              <w:rPr>
                <w:rFonts w:cs="Calibri"/>
                <w:color w:val="000000" w:themeColor="text1"/>
                <w:sz w:val="24"/>
                <w:szCs w:val="24"/>
                <w:lang w:eastAsia="tr-TR"/>
              </w:rPr>
            </w:pPr>
            <w:r>
              <w:rPr>
                <w:rFonts w:cs="Calibri"/>
                <w:color w:val="000000" w:themeColor="text1"/>
                <w:sz w:val="24"/>
                <w:szCs w:val="24"/>
                <w:lang w:eastAsia="tr-TR"/>
              </w:rPr>
              <w:t>1</w:t>
            </w:r>
          </w:p>
        </w:tc>
      </w:tr>
      <w:tr w:rsidR="007D06A0" w:rsidRPr="00FB2123" w14:paraId="21959016" w14:textId="77777777" w:rsidTr="007D06A0">
        <w:trPr>
          <w:trHeight w:val="401"/>
        </w:trPr>
        <w:tc>
          <w:tcPr>
            <w:tcW w:w="2048" w:type="dxa"/>
            <w:tcBorders>
              <w:top w:val="nil"/>
              <w:left w:val="single" w:sz="4" w:space="0" w:color="auto"/>
              <w:bottom w:val="single" w:sz="4" w:space="0" w:color="auto"/>
              <w:right w:val="single" w:sz="4" w:space="0" w:color="auto"/>
            </w:tcBorders>
            <w:shd w:val="clear" w:color="auto" w:fill="auto"/>
            <w:vAlign w:val="center"/>
            <w:hideMark/>
          </w:tcPr>
          <w:p w14:paraId="068C92B7" w14:textId="77777777" w:rsidR="007D06A0" w:rsidRPr="00FB2123" w:rsidRDefault="007D06A0" w:rsidP="007D06A0">
            <w:pPr>
              <w:spacing w:after="0" w:line="240" w:lineRule="auto"/>
              <w:jc w:val="center"/>
              <w:rPr>
                <w:rFonts w:cs="Calibri"/>
                <w:color w:val="000000" w:themeColor="text1"/>
                <w:lang w:eastAsia="tr-TR"/>
              </w:rPr>
            </w:pPr>
            <w:r w:rsidRPr="00FB2123">
              <w:rPr>
                <w:rFonts w:cs="Calibri"/>
                <w:color w:val="000000" w:themeColor="text1"/>
                <w:lang w:eastAsia="tr-TR"/>
              </w:rPr>
              <w:t>16</w:t>
            </w:r>
          </w:p>
        </w:tc>
        <w:tc>
          <w:tcPr>
            <w:tcW w:w="5607" w:type="dxa"/>
            <w:tcBorders>
              <w:top w:val="nil"/>
              <w:left w:val="nil"/>
              <w:bottom w:val="single" w:sz="4" w:space="0" w:color="auto"/>
              <w:right w:val="single" w:sz="4" w:space="0" w:color="auto"/>
            </w:tcBorders>
            <w:shd w:val="clear" w:color="auto" w:fill="auto"/>
            <w:vAlign w:val="center"/>
            <w:hideMark/>
          </w:tcPr>
          <w:p w14:paraId="59E53199" w14:textId="77777777" w:rsidR="007D06A0" w:rsidRPr="00FB2123" w:rsidRDefault="007D06A0" w:rsidP="007D06A0">
            <w:pPr>
              <w:spacing w:after="0" w:line="240" w:lineRule="auto"/>
              <w:rPr>
                <w:rFonts w:ascii="Times New Roman" w:hAnsi="Times New Roman"/>
                <w:color w:val="000000" w:themeColor="text1"/>
                <w:sz w:val="18"/>
                <w:szCs w:val="18"/>
                <w:lang w:eastAsia="tr-TR"/>
              </w:rPr>
            </w:pPr>
            <w:r w:rsidRPr="00FB2123">
              <w:rPr>
                <w:rFonts w:ascii="Times New Roman" w:hAnsi="Times New Roman"/>
                <w:color w:val="000000" w:themeColor="text1"/>
                <w:sz w:val="18"/>
                <w:szCs w:val="18"/>
                <w:lang w:eastAsia="tr-TR"/>
              </w:rPr>
              <w:t>SINIF ÖĞRETMENLİĞİ</w:t>
            </w:r>
          </w:p>
        </w:tc>
        <w:tc>
          <w:tcPr>
            <w:tcW w:w="2268" w:type="dxa"/>
            <w:tcBorders>
              <w:top w:val="nil"/>
              <w:left w:val="nil"/>
              <w:bottom w:val="single" w:sz="4" w:space="0" w:color="auto"/>
              <w:right w:val="single" w:sz="4" w:space="0" w:color="auto"/>
            </w:tcBorders>
            <w:shd w:val="clear" w:color="auto" w:fill="auto"/>
            <w:vAlign w:val="center"/>
          </w:tcPr>
          <w:p w14:paraId="48ACA07C" w14:textId="77777777" w:rsidR="007D06A0" w:rsidRPr="00FB2123" w:rsidRDefault="007D06A0" w:rsidP="007D06A0">
            <w:pPr>
              <w:spacing w:after="0" w:line="240" w:lineRule="auto"/>
              <w:jc w:val="center"/>
              <w:rPr>
                <w:rFonts w:cs="Calibri"/>
                <w:color w:val="000000" w:themeColor="text1"/>
                <w:sz w:val="24"/>
                <w:szCs w:val="24"/>
                <w:lang w:eastAsia="tr-TR"/>
              </w:rPr>
            </w:pPr>
            <w:r>
              <w:rPr>
                <w:rFonts w:cs="Calibri"/>
                <w:color w:val="000000" w:themeColor="text1"/>
                <w:sz w:val="24"/>
                <w:szCs w:val="24"/>
                <w:lang w:eastAsia="tr-TR"/>
              </w:rPr>
              <w:t>26</w:t>
            </w:r>
          </w:p>
        </w:tc>
      </w:tr>
      <w:tr w:rsidR="007D06A0" w:rsidRPr="00FB2123" w14:paraId="37D8D7EE" w14:textId="77777777" w:rsidTr="007D06A0">
        <w:trPr>
          <w:trHeight w:val="401"/>
        </w:trPr>
        <w:tc>
          <w:tcPr>
            <w:tcW w:w="2048" w:type="dxa"/>
            <w:tcBorders>
              <w:top w:val="nil"/>
              <w:left w:val="single" w:sz="4" w:space="0" w:color="auto"/>
              <w:bottom w:val="single" w:sz="4" w:space="0" w:color="auto"/>
              <w:right w:val="single" w:sz="4" w:space="0" w:color="auto"/>
            </w:tcBorders>
            <w:shd w:val="clear" w:color="auto" w:fill="auto"/>
            <w:vAlign w:val="center"/>
            <w:hideMark/>
          </w:tcPr>
          <w:p w14:paraId="01C56A12" w14:textId="77777777" w:rsidR="007D06A0" w:rsidRPr="00FB2123" w:rsidRDefault="007D06A0" w:rsidP="007D06A0">
            <w:pPr>
              <w:spacing w:after="0" w:line="240" w:lineRule="auto"/>
              <w:jc w:val="center"/>
              <w:rPr>
                <w:rFonts w:cs="Calibri"/>
                <w:color w:val="000000" w:themeColor="text1"/>
                <w:lang w:eastAsia="tr-TR"/>
              </w:rPr>
            </w:pPr>
            <w:r w:rsidRPr="00FB2123">
              <w:rPr>
                <w:rFonts w:cs="Calibri"/>
                <w:color w:val="000000" w:themeColor="text1"/>
                <w:lang w:eastAsia="tr-TR"/>
              </w:rPr>
              <w:t>17</w:t>
            </w:r>
          </w:p>
        </w:tc>
        <w:tc>
          <w:tcPr>
            <w:tcW w:w="5607" w:type="dxa"/>
            <w:tcBorders>
              <w:top w:val="nil"/>
              <w:left w:val="nil"/>
              <w:bottom w:val="single" w:sz="4" w:space="0" w:color="auto"/>
              <w:right w:val="single" w:sz="4" w:space="0" w:color="auto"/>
            </w:tcBorders>
            <w:shd w:val="clear" w:color="auto" w:fill="auto"/>
            <w:vAlign w:val="center"/>
            <w:hideMark/>
          </w:tcPr>
          <w:p w14:paraId="0D82F25C" w14:textId="77777777" w:rsidR="007D06A0" w:rsidRPr="00FB2123" w:rsidRDefault="007D06A0" w:rsidP="007D06A0">
            <w:pPr>
              <w:spacing w:after="0" w:line="240" w:lineRule="auto"/>
              <w:rPr>
                <w:rFonts w:ascii="Times New Roman" w:hAnsi="Times New Roman"/>
                <w:color w:val="000000" w:themeColor="text1"/>
                <w:sz w:val="18"/>
                <w:szCs w:val="18"/>
                <w:lang w:eastAsia="tr-TR"/>
              </w:rPr>
            </w:pPr>
            <w:r w:rsidRPr="00FB2123">
              <w:rPr>
                <w:rFonts w:ascii="Times New Roman" w:hAnsi="Times New Roman"/>
                <w:color w:val="000000" w:themeColor="text1"/>
                <w:sz w:val="18"/>
                <w:szCs w:val="18"/>
                <w:lang w:eastAsia="tr-TR"/>
              </w:rPr>
              <w:t>SOSYAL BİLGİLER</w:t>
            </w:r>
          </w:p>
        </w:tc>
        <w:tc>
          <w:tcPr>
            <w:tcW w:w="2268" w:type="dxa"/>
            <w:tcBorders>
              <w:top w:val="nil"/>
              <w:left w:val="nil"/>
              <w:bottom w:val="single" w:sz="4" w:space="0" w:color="auto"/>
              <w:right w:val="single" w:sz="4" w:space="0" w:color="auto"/>
            </w:tcBorders>
            <w:shd w:val="clear" w:color="auto" w:fill="auto"/>
            <w:vAlign w:val="center"/>
          </w:tcPr>
          <w:p w14:paraId="73986147" w14:textId="77777777" w:rsidR="007D06A0" w:rsidRPr="00FB2123" w:rsidRDefault="007D06A0" w:rsidP="007D06A0">
            <w:pPr>
              <w:spacing w:after="0" w:line="240" w:lineRule="auto"/>
              <w:jc w:val="center"/>
              <w:rPr>
                <w:rFonts w:cs="Calibri"/>
                <w:color w:val="000000" w:themeColor="text1"/>
                <w:sz w:val="24"/>
                <w:szCs w:val="24"/>
                <w:lang w:eastAsia="tr-TR"/>
              </w:rPr>
            </w:pPr>
            <w:r>
              <w:rPr>
                <w:rFonts w:cs="Calibri"/>
                <w:color w:val="000000" w:themeColor="text1"/>
                <w:sz w:val="24"/>
                <w:szCs w:val="24"/>
                <w:lang w:eastAsia="tr-TR"/>
              </w:rPr>
              <w:t>4</w:t>
            </w:r>
          </w:p>
        </w:tc>
      </w:tr>
      <w:tr w:rsidR="007D06A0" w:rsidRPr="00FB2123" w14:paraId="66DD6CA3" w14:textId="77777777" w:rsidTr="007D06A0">
        <w:trPr>
          <w:trHeight w:val="401"/>
        </w:trPr>
        <w:tc>
          <w:tcPr>
            <w:tcW w:w="2048" w:type="dxa"/>
            <w:tcBorders>
              <w:top w:val="nil"/>
              <w:left w:val="single" w:sz="4" w:space="0" w:color="auto"/>
              <w:bottom w:val="single" w:sz="4" w:space="0" w:color="auto"/>
              <w:right w:val="single" w:sz="4" w:space="0" w:color="auto"/>
            </w:tcBorders>
            <w:shd w:val="clear" w:color="auto" w:fill="auto"/>
            <w:vAlign w:val="center"/>
            <w:hideMark/>
          </w:tcPr>
          <w:p w14:paraId="14E0981C" w14:textId="77777777" w:rsidR="007D06A0" w:rsidRPr="00FB2123" w:rsidRDefault="007D06A0" w:rsidP="007D06A0">
            <w:pPr>
              <w:spacing w:after="0" w:line="240" w:lineRule="auto"/>
              <w:jc w:val="center"/>
              <w:rPr>
                <w:rFonts w:cs="Calibri"/>
                <w:color w:val="000000" w:themeColor="text1"/>
                <w:lang w:eastAsia="tr-TR"/>
              </w:rPr>
            </w:pPr>
            <w:r w:rsidRPr="00FB2123">
              <w:rPr>
                <w:rFonts w:cs="Calibri"/>
                <w:color w:val="000000" w:themeColor="text1"/>
                <w:lang w:eastAsia="tr-TR"/>
              </w:rPr>
              <w:t>18</w:t>
            </w:r>
          </w:p>
        </w:tc>
        <w:tc>
          <w:tcPr>
            <w:tcW w:w="5607" w:type="dxa"/>
            <w:tcBorders>
              <w:top w:val="nil"/>
              <w:left w:val="nil"/>
              <w:bottom w:val="single" w:sz="4" w:space="0" w:color="auto"/>
              <w:right w:val="single" w:sz="4" w:space="0" w:color="auto"/>
            </w:tcBorders>
            <w:shd w:val="clear" w:color="auto" w:fill="auto"/>
            <w:vAlign w:val="center"/>
            <w:hideMark/>
          </w:tcPr>
          <w:p w14:paraId="07382B10" w14:textId="77777777" w:rsidR="007D06A0" w:rsidRPr="00FB2123" w:rsidRDefault="007D06A0" w:rsidP="007D06A0">
            <w:pPr>
              <w:spacing w:after="0" w:line="240" w:lineRule="auto"/>
              <w:rPr>
                <w:rFonts w:ascii="Times New Roman" w:hAnsi="Times New Roman"/>
                <w:color w:val="000000" w:themeColor="text1"/>
                <w:sz w:val="18"/>
                <w:szCs w:val="18"/>
                <w:lang w:eastAsia="tr-TR"/>
              </w:rPr>
            </w:pPr>
            <w:r w:rsidRPr="00FB2123">
              <w:rPr>
                <w:rFonts w:ascii="Times New Roman" w:hAnsi="Times New Roman"/>
                <w:color w:val="000000" w:themeColor="text1"/>
                <w:sz w:val="18"/>
                <w:szCs w:val="18"/>
                <w:lang w:eastAsia="tr-TR"/>
              </w:rPr>
              <w:t>TARİH</w:t>
            </w:r>
          </w:p>
        </w:tc>
        <w:tc>
          <w:tcPr>
            <w:tcW w:w="2268" w:type="dxa"/>
            <w:tcBorders>
              <w:top w:val="nil"/>
              <w:left w:val="nil"/>
              <w:bottom w:val="single" w:sz="4" w:space="0" w:color="auto"/>
              <w:right w:val="single" w:sz="4" w:space="0" w:color="auto"/>
            </w:tcBorders>
            <w:shd w:val="clear" w:color="auto" w:fill="auto"/>
            <w:vAlign w:val="center"/>
          </w:tcPr>
          <w:p w14:paraId="10D8C3D5" w14:textId="77777777" w:rsidR="007D06A0" w:rsidRPr="00FB2123" w:rsidRDefault="007D06A0" w:rsidP="007D06A0">
            <w:pPr>
              <w:spacing w:after="0" w:line="240" w:lineRule="auto"/>
              <w:jc w:val="center"/>
              <w:rPr>
                <w:rFonts w:cs="Calibri"/>
                <w:color w:val="000000" w:themeColor="text1"/>
                <w:sz w:val="24"/>
                <w:szCs w:val="24"/>
                <w:lang w:eastAsia="tr-TR"/>
              </w:rPr>
            </w:pPr>
            <w:r>
              <w:rPr>
                <w:rFonts w:cs="Calibri"/>
                <w:color w:val="000000" w:themeColor="text1"/>
                <w:sz w:val="24"/>
                <w:szCs w:val="24"/>
                <w:lang w:eastAsia="tr-TR"/>
              </w:rPr>
              <w:t>1</w:t>
            </w:r>
          </w:p>
        </w:tc>
      </w:tr>
      <w:tr w:rsidR="007D06A0" w:rsidRPr="00FB2123" w14:paraId="3725291B" w14:textId="77777777" w:rsidTr="007D06A0">
        <w:trPr>
          <w:trHeight w:val="401"/>
        </w:trPr>
        <w:tc>
          <w:tcPr>
            <w:tcW w:w="2048" w:type="dxa"/>
            <w:tcBorders>
              <w:top w:val="nil"/>
              <w:left w:val="single" w:sz="4" w:space="0" w:color="auto"/>
              <w:bottom w:val="single" w:sz="4" w:space="0" w:color="auto"/>
              <w:right w:val="single" w:sz="4" w:space="0" w:color="auto"/>
            </w:tcBorders>
            <w:shd w:val="clear" w:color="auto" w:fill="auto"/>
            <w:vAlign w:val="center"/>
            <w:hideMark/>
          </w:tcPr>
          <w:p w14:paraId="579D9423" w14:textId="77777777" w:rsidR="007D06A0" w:rsidRPr="00FB2123" w:rsidRDefault="007D06A0" w:rsidP="007D06A0">
            <w:pPr>
              <w:spacing w:after="0" w:line="240" w:lineRule="auto"/>
              <w:jc w:val="center"/>
              <w:rPr>
                <w:rFonts w:cs="Calibri"/>
                <w:color w:val="000000" w:themeColor="text1"/>
                <w:lang w:eastAsia="tr-TR"/>
              </w:rPr>
            </w:pPr>
            <w:r w:rsidRPr="00FB2123">
              <w:rPr>
                <w:rFonts w:cs="Calibri"/>
                <w:color w:val="000000" w:themeColor="text1"/>
                <w:lang w:eastAsia="tr-TR"/>
              </w:rPr>
              <w:t>19</w:t>
            </w:r>
          </w:p>
        </w:tc>
        <w:tc>
          <w:tcPr>
            <w:tcW w:w="5607" w:type="dxa"/>
            <w:tcBorders>
              <w:top w:val="nil"/>
              <w:left w:val="nil"/>
              <w:bottom w:val="single" w:sz="4" w:space="0" w:color="auto"/>
              <w:right w:val="single" w:sz="4" w:space="0" w:color="auto"/>
            </w:tcBorders>
            <w:shd w:val="clear" w:color="auto" w:fill="auto"/>
            <w:vAlign w:val="center"/>
            <w:hideMark/>
          </w:tcPr>
          <w:p w14:paraId="5348E445" w14:textId="77777777" w:rsidR="007D06A0" w:rsidRPr="00FB2123" w:rsidRDefault="007D06A0" w:rsidP="007D06A0">
            <w:pPr>
              <w:spacing w:after="0" w:line="240" w:lineRule="auto"/>
              <w:rPr>
                <w:rFonts w:ascii="Times New Roman" w:hAnsi="Times New Roman"/>
                <w:color w:val="000000" w:themeColor="text1"/>
                <w:sz w:val="18"/>
                <w:szCs w:val="18"/>
                <w:lang w:eastAsia="tr-TR"/>
              </w:rPr>
            </w:pPr>
            <w:r w:rsidRPr="00FB2123">
              <w:rPr>
                <w:rFonts w:ascii="Times New Roman" w:hAnsi="Times New Roman"/>
                <w:color w:val="000000" w:themeColor="text1"/>
                <w:sz w:val="18"/>
                <w:szCs w:val="18"/>
                <w:lang w:eastAsia="tr-TR"/>
              </w:rPr>
              <w:t>TEKNOLOJİ TASARIM</w:t>
            </w:r>
          </w:p>
        </w:tc>
        <w:tc>
          <w:tcPr>
            <w:tcW w:w="2268" w:type="dxa"/>
            <w:tcBorders>
              <w:top w:val="nil"/>
              <w:left w:val="nil"/>
              <w:bottom w:val="single" w:sz="4" w:space="0" w:color="auto"/>
              <w:right w:val="single" w:sz="4" w:space="0" w:color="auto"/>
            </w:tcBorders>
            <w:shd w:val="clear" w:color="auto" w:fill="auto"/>
            <w:vAlign w:val="center"/>
          </w:tcPr>
          <w:p w14:paraId="2E6A17F0" w14:textId="77777777" w:rsidR="007D06A0" w:rsidRPr="00FB2123" w:rsidRDefault="007D06A0" w:rsidP="007D06A0">
            <w:pPr>
              <w:spacing w:after="0" w:line="240" w:lineRule="auto"/>
              <w:jc w:val="center"/>
              <w:rPr>
                <w:rFonts w:cs="Calibri"/>
                <w:color w:val="000000" w:themeColor="text1"/>
                <w:sz w:val="24"/>
                <w:szCs w:val="24"/>
                <w:lang w:eastAsia="tr-TR"/>
              </w:rPr>
            </w:pPr>
            <w:r>
              <w:rPr>
                <w:rFonts w:cs="Calibri"/>
                <w:color w:val="000000" w:themeColor="text1"/>
                <w:sz w:val="24"/>
                <w:szCs w:val="24"/>
                <w:lang w:eastAsia="tr-TR"/>
              </w:rPr>
              <w:t>3</w:t>
            </w:r>
          </w:p>
        </w:tc>
      </w:tr>
      <w:tr w:rsidR="007D06A0" w:rsidRPr="00FB2123" w14:paraId="44434206" w14:textId="77777777" w:rsidTr="007D06A0">
        <w:trPr>
          <w:trHeight w:val="401"/>
        </w:trPr>
        <w:tc>
          <w:tcPr>
            <w:tcW w:w="2048" w:type="dxa"/>
            <w:tcBorders>
              <w:top w:val="nil"/>
              <w:left w:val="single" w:sz="4" w:space="0" w:color="auto"/>
              <w:bottom w:val="single" w:sz="4" w:space="0" w:color="auto"/>
              <w:right w:val="single" w:sz="4" w:space="0" w:color="auto"/>
            </w:tcBorders>
            <w:shd w:val="clear" w:color="auto" w:fill="auto"/>
            <w:vAlign w:val="center"/>
            <w:hideMark/>
          </w:tcPr>
          <w:p w14:paraId="27A6BF43" w14:textId="77777777" w:rsidR="007D06A0" w:rsidRPr="00FB2123" w:rsidRDefault="007D06A0" w:rsidP="007D06A0">
            <w:pPr>
              <w:spacing w:after="0" w:line="240" w:lineRule="auto"/>
              <w:jc w:val="center"/>
              <w:rPr>
                <w:rFonts w:cs="Calibri"/>
                <w:color w:val="000000" w:themeColor="text1"/>
                <w:lang w:eastAsia="tr-TR"/>
              </w:rPr>
            </w:pPr>
            <w:r w:rsidRPr="00FB2123">
              <w:rPr>
                <w:rFonts w:cs="Calibri"/>
                <w:color w:val="000000" w:themeColor="text1"/>
                <w:lang w:eastAsia="tr-TR"/>
              </w:rPr>
              <w:t>20</w:t>
            </w:r>
          </w:p>
        </w:tc>
        <w:tc>
          <w:tcPr>
            <w:tcW w:w="5607" w:type="dxa"/>
            <w:tcBorders>
              <w:top w:val="nil"/>
              <w:left w:val="nil"/>
              <w:bottom w:val="single" w:sz="4" w:space="0" w:color="auto"/>
              <w:right w:val="single" w:sz="4" w:space="0" w:color="auto"/>
            </w:tcBorders>
            <w:shd w:val="clear" w:color="auto" w:fill="auto"/>
            <w:vAlign w:val="center"/>
            <w:hideMark/>
          </w:tcPr>
          <w:p w14:paraId="430427A2" w14:textId="77777777" w:rsidR="007D06A0" w:rsidRPr="00FB2123" w:rsidRDefault="007D06A0" w:rsidP="007D06A0">
            <w:pPr>
              <w:spacing w:after="0" w:line="240" w:lineRule="auto"/>
              <w:rPr>
                <w:rFonts w:ascii="Times New Roman" w:hAnsi="Times New Roman"/>
                <w:color w:val="000000" w:themeColor="text1"/>
                <w:sz w:val="18"/>
                <w:szCs w:val="18"/>
                <w:lang w:eastAsia="tr-TR"/>
              </w:rPr>
            </w:pPr>
            <w:r w:rsidRPr="00FB2123">
              <w:rPr>
                <w:rFonts w:ascii="Times New Roman" w:hAnsi="Times New Roman"/>
                <w:color w:val="000000" w:themeColor="text1"/>
                <w:sz w:val="18"/>
                <w:szCs w:val="18"/>
                <w:lang w:eastAsia="tr-TR"/>
              </w:rPr>
              <w:t xml:space="preserve">TÜRK DİLİ </w:t>
            </w:r>
            <w:r w:rsidRPr="00FB2123">
              <w:rPr>
                <w:rFonts w:ascii="Times New Roman" w:hAnsi="Times New Roman"/>
                <w:b/>
                <w:bCs/>
                <w:color w:val="000000" w:themeColor="text1"/>
                <w:sz w:val="18"/>
                <w:szCs w:val="18"/>
                <w:lang w:eastAsia="tr-TR"/>
              </w:rPr>
              <w:t>VE EDEBİYATI</w:t>
            </w:r>
          </w:p>
        </w:tc>
        <w:tc>
          <w:tcPr>
            <w:tcW w:w="2268" w:type="dxa"/>
            <w:tcBorders>
              <w:top w:val="nil"/>
              <w:left w:val="nil"/>
              <w:bottom w:val="single" w:sz="4" w:space="0" w:color="auto"/>
              <w:right w:val="single" w:sz="4" w:space="0" w:color="auto"/>
            </w:tcBorders>
            <w:shd w:val="clear" w:color="auto" w:fill="auto"/>
            <w:vAlign w:val="center"/>
          </w:tcPr>
          <w:p w14:paraId="117157D5" w14:textId="77777777" w:rsidR="007D06A0" w:rsidRPr="00FB2123" w:rsidRDefault="007D06A0" w:rsidP="007D06A0">
            <w:pPr>
              <w:spacing w:after="0" w:line="240" w:lineRule="auto"/>
              <w:jc w:val="center"/>
              <w:rPr>
                <w:rFonts w:cs="Calibri"/>
                <w:color w:val="000000" w:themeColor="text1"/>
                <w:sz w:val="24"/>
                <w:szCs w:val="24"/>
                <w:lang w:eastAsia="tr-TR"/>
              </w:rPr>
            </w:pPr>
            <w:r>
              <w:rPr>
                <w:rFonts w:cs="Calibri"/>
                <w:color w:val="000000" w:themeColor="text1"/>
                <w:sz w:val="24"/>
                <w:szCs w:val="24"/>
                <w:lang w:eastAsia="tr-TR"/>
              </w:rPr>
              <w:t>3</w:t>
            </w:r>
          </w:p>
        </w:tc>
      </w:tr>
      <w:tr w:rsidR="007D06A0" w:rsidRPr="00FB2123" w14:paraId="6AD95AC9" w14:textId="77777777" w:rsidTr="007D06A0">
        <w:trPr>
          <w:trHeight w:val="401"/>
        </w:trPr>
        <w:tc>
          <w:tcPr>
            <w:tcW w:w="2048" w:type="dxa"/>
            <w:tcBorders>
              <w:top w:val="nil"/>
              <w:left w:val="single" w:sz="4" w:space="0" w:color="auto"/>
              <w:bottom w:val="single" w:sz="4" w:space="0" w:color="auto"/>
              <w:right w:val="single" w:sz="4" w:space="0" w:color="auto"/>
            </w:tcBorders>
            <w:shd w:val="clear" w:color="auto" w:fill="auto"/>
            <w:vAlign w:val="center"/>
          </w:tcPr>
          <w:p w14:paraId="6348AA22" w14:textId="77777777" w:rsidR="007D06A0" w:rsidRPr="00FB2123" w:rsidRDefault="007D06A0" w:rsidP="007D06A0">
            <w:pPr>
              <w:spacing w:after="0" w:line="240" w:lineRule="auto"/>
              <w:jc w:val="center"/>
              <w:rPr>
                <w:rFonts w:cs="Calibri"/>
                <w:bCs/>
                <w:color w:val="000000" w:themeColor="text1"/>
                <w:sz w:val="24"/>
                <w:szCs w:val="24"/>
                <w:lang w:eastAsia="tr-TR"/>
              </w:rPr>
            </w:pPr>
            <w:r>
              <w:rPr>
                <w:rFonts w:cs="Calibri"/>
                <w:bCs/>
                <w:color w:val="000000" w:themeColor="text1"/>
                <w:sz w:val="24"/>
                <w:szCs w:val="24"/>
                <w:lang w:eastAsia="tr-TR"/>
              </w:rPr>
              <w:t>21</w:t>
            </w:r>
          </w:p>
        </w:tc>
        <w:tc>
          <w:tcPr>
            <w:tcW w:w="5607" w:type="dxa"/>
            <w:tcBorders>
              <w:top w:val="nil"/>
              <w:left w:val="nil"/>
              <w:bottom w:val="single" w:sz="4" w:space="0" w:color="auto"/>
              <w:right w:val="single" w:sz="4" w:space="0" w:color="auto"/>
            </w:tcBorders>
            <w:shd w:val="clear" w:color="auto" w:fill="auto"/>
            <w:vAlign w:val="center"/>
          </w:tcPr>
          <w:p w14:paraId="75B3BEE7" w14:textId="77777777" w:rsidR="007D06A0" w:rsidRPr="00FB2123" w:rsidRDefault="007D06A0" w:rsidP="007D06A0">
            <w:pPr>
              <w:spacing w:after="0" w:line="240" w:lineRule="auto"/>
              <w:rPr>
                <w:rFonts w:ascii="Times New Roman" w:hAnsi="Times New Roman"/>
                <w:color w:val="000000" w:themeColor="text1"/>
                <w:sz w:val="18"/>
                <w:szCs w:val="18"/>
                <w:lang w:eastAsia="tr-TR"/>
              </w:rPr>
            </w:pPr>
            <w:r>
              <w:rPr>
                <w:rFonts w:ascii="Times New Roman" w:hAnsi="Times New Roman"/>
                <w:color w:val="000000" w:themeColor="text1"/>
                <w:sz w:val="18"/>
                <w:szCs w:val="18"/>
                <w:lang w:eastAsia="tr-TR"/>
              </w:rPr>
              <w:t>İMAM HATİP LİSESİ MESLEK DERSİ</w:t>
            </w:r>
          </w:p>
        </w:tc>
        <w:tc>
          <w:tcPr>
            <w:tcW w:w="2268" w:type="dxa"/>
            <w:tcBorders>
              <w:top w:val="nil"/>
              <w:left w:val="nil"/>
              <w:bottom w:val="single" w:sz="4" w:space="0" w:color="auto"/>
              <w:right w:val="single" w:sz="4" w:space="0" w:color="auto"/>
            </w:tcBorders>
            <w:shd w:val="clear" w:color="auto" w:fill="auto"/>
            <w:vAlign w:val="center"/>
          </w:tcPr>
          <w:p w14:paraId="0BAF9AFC" w14:textId="77777777" w:rsidR="007D06A0" w:rsidRDefault="007D06A0" w:rsidP="007D06A0">
            <w:pPr>
              <w:spacing w:after="0" w:line="240" w:lineRule="auto"/>
              <w:jc w:val="center"/>
              <w:rPr>
                <w:rFonts w:cs="Calibri"/>
                <w:color w:val="000000" w:themeColor="text1"/>
                <w:sz w:val="24"/>
                <w:szCs w:val="24"/>
                <w:lang w:eastAsia="tr-TR"/>
              </w:rPr>
            </w:pPr>
            <w:r>
              <w:rPr>
                <w:rFonts w:cs="Calibri"/>
                <w:color w:val="000000" w:themeColor="text1"/>
                <w:sz w:val="24"/>
                <w:szCs w:val="24"/>
                <w:lang w:eastAsia="tr-TR"/>
              </w:rPr>
              <w:t>1</w:t>
            </w:r>
          </w:p>
        </w:tc>
      </w:tr>
      <w:tr w:rsidR="007D06A0" w:rsidRPr="00FB2123" w14:paraId="1D749E7D" w14:textId="77777777" w:rsidTr="007D06A0">
        <w:trPr>
          <w:trHeight w:val="401"/>
        </w:trPr>
        <w:tc>
          <w:tcPr>
            <w:tcW w:w="2048" w:type="dxa"/>
            <w:tcBorders>
              <w:top w:val="nil"/>
              <w:left w:val="single" w:sz="4" w:space="0" w:color="auto"/>
              <w:bottom w:val="single" w:sz="4" w:space="0" w:color="auto"/>
              <w:right w:val="single" w:sz="4" w:space="0" w:color="auto"/>
            </w:tcBorders>
            <w:shd w:val="clear" w:color="auto" w:fill="auto"/>
            <w:vAlign w:val="center"/>
            <w:hideMark/>
          </w:tcPr>
          <w:p w14:paraId="2F7CB56D" w14:textId="77777777" w:rsidR="007D06A0" w:rsidRPr="00FB2123" w:rsidRDefault="007D06A0" w:rsidP="007D06A0">
            <w:pPr>
              <w:spacing w:after="0" w:line="240" w:lineRule="auto"/>
              <w:jc w:val="center"/>
              <w:rPr>
                <w:rFonts w:cs="Calibri"/>
                <w:color w:val="000000" w:themeColor="text1"/>
                <w:sz w:val="24"/>
                <w:szCs w:val="24"/>
                <w:lang w:eastAsia="tr-TR"/>
              </w:rPr>
            </w:pPr>
            <w:r w:rsidRPr="00FB2123">
              <w:rPr>
                <w:rFonts w:cs="Calibri"/>
                <w:bCs/>
                <w:color w:val="000000" w:themeColor="text1"/>
                <w:sz w:val="24"/>
                <w:szCs w:val="24"/>
                <w:lang w:eastAsia="tr-TR"/>
              </w:rPr>
              <w:t>21</w:t>
            </w:r>
          </w:p>
        </w:tc>
        <w:tc>
          <w:tcPr>
            <w:tcW w:w="5607" w:type="dxa"/>
            <w:tcBorders>
              <w:top w:val="nil"/>
              <w:left w:val="nil"/>
              <w:bottom w:val="single" w:sz="4" w:space="0" w:color="auto"/>
              <w:right w:val="single" w:sz="4" w:space="0" w:color="auto"/>
            </w:tcBorders>
            <w:shd w:val="clear" w:color="auto" w:fill="auto"/>
            <w:vAlign w:val="center"/>
            <w:hideMark/>
          </w:tcPr>
          <w:p w14:paraId="5E48D95B" w14:textId="77777777" w:rsidR="007D06A0" w:rsidRPr="00FB2123" w:rsidRDefault="007D06A0" w:rsidP="007D06A0">
            <w:pPr>
              <w:spacing w:after="0" w:line="240" w:lineRule="auto"/>
              <w:rPr>
                <w:rFonts w:ascii="Times New Roman" w:hAnsi="Times New Roman"/>
                <w:color w:val="000000" w:themeColor="text1"/>
                <w:sz w:val="18"/>
                <w:szCs w:val="18"/>
                <w:lang w:eastAsia="tr-TR"/>
              </w:rPr>
            </w:pPr>
            <w:r w:rsidRPr="00FB2123">
              <w:rPr>
                <w:rFonts w:ascii="Times New Roman" w:hAnsi="Times New Roman"/>
                <w:color w:val="000000" w:themeColor="text1"/>
                <w:sz w:val="18"/>
                <w:szCs w:val="18"/>
                <w:lang w:eastAsia="tr-TR"/>
              </w:rPr>
              <w:t>TÜRKÇE</w:t>
            </w:r>
          </w:p>
        </w:tc>
        <w:tc>
          <w:tcPr>
            <w:tcW w:w="2268" w:type="dxa"/>
            <w:tcBorders>
              <w:top w:val="nil"/>
              <w:left w:val="nil"/>
              <w:bottom w:val="single" w:sz="4" w:space="0" w:color="auto"/>
              <w:right w:val="single" w:sz="4" w:space="0" w:color="auto"/>
            </w:tcBorders>
            <w:shd w:val="clear" w:color="auto" w:fill="auto"/>
            <w:vAlign w:val="center"/>
          </w:tcPr>
          <w:p w14:paraId="2BC77231" w14:textId="77777777" w:rsidR="007D06A0" w:rsidRPr="00FB2123" w:rsidRDefault="007D06A0" w:rsidP="007D06A0">
            <w:pPr>
              <w:spacing w:after="0" w:line="240" w:lineRule="auto"/>
              <w:jc w:val="center"/>
              <w:rPr>
                <w:rFonts w:cs="Calibri"/>
                <w:color w:val="000000" w:themeColor="text1"/>
                <w:sz w:val="24"/>
                <w:szCs w:val="24"/>
                <w:lang w:eastAsia="tr-TR"/>
              </w:rPr>
            </w:pPr>
            <w:r>
              <w:rPr>
                <w:rFonts w:cs="Calibri"/>
                <w:color w:val="000000" w:themeColor="text1"/>
                <w:sz w:val="24"/>
                <w:szCs w:val="24"/>
                <w:lang w:eastAsia="tr-TR"/>
              </w:rPr>
              <w:t>6</w:t>
            </w:r>
          </w:p>
        </w:tc>
      </w:tr>
      <w:tr w:rsidR="007D06A0" w:rsidRPr="00FB2123" w14:paraId="3F1A8C7C" w14:textId="77777777" w:rsidTr="007D06A0">
        <w:trPr>
          <w:trHeight w:val="401"/>
        </w:trPr>
        <w:tc>
          <w:tcPr>
            <w:tcW w:w="99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DF0EF57" w14:textId="77777777" w:rsidR="007D06A0" w:rsidRPr="00FB2123" w:rsidRDefault="007D06A0" w:rsidP="007D06A0">
            <w:pPr>
              <w:spacing w:after="0" w:line="240" w:lineRule="auto"/>
              <w:jc w:val="center"/>
              <w:rPr>
                <w:rFonts w:cs="Calibri"/>
                <w:color w:val="000000" w:themeColor="text1"/>
                <w:sz w:val="24"/>
                <w:szCs w:val="24"/>
                <w:lang w:eastAsia="tr-TR"/>
              </w:rPr>
            </w:pPr>
            <w:r w:rsidRPr="00FB2123">
              <w:rPr>
                <w:rFonts w:cs="Calibri"/>
                <w:bCs/>
                <w:color w:val="000000" w:themeColor="text1"/>
                <w:sz w:val="24"/>
                <w:szCs w:val="24"/>
                <w:lang w:eastAsia="tr-TR"/>
              </w:rPr>
              <w:t>Tablo:</w:t>
            </w:r>
            <w:r>
              <w:rPr>
                <w:rFonts w:cs="Calibri"/>
                <w:b/>
                <w:bCs/>
                <w:color w:val="000000" w:themeColor="text1"/>
                <w:sz w:val="24"/>
                <w:szCs w:val="24"/>
                <w:lang w:eastAsia="tr-TR"/>
              </w:rPr>
              <w:t>18 2018</w:t>
            </w:r>
            <w:r w:rsidRPr="00FB2123">
              <w:rPr>
                <w:rFonts w:cs="Calibri"/>
                <w:b/>
                <w:bCs/>
                <w:color w:val="000000" w:themeColor="text1"/>
                <w:sz w:val="24"/>
                <w:szCs w:val="24"/>
                <w:lang w:eastAsia="tr-TR"/>
              </w:rPr>
              <w:t xml:space="preserve"> Yılı Ku</w:t>
            </w:r>
            <w:r>
              <w:rPr>
                <w:rFonts w:cs="Calibri"/>
                <w:b/>
                <w:bCs/>
                <w:color w:val="000000" w:themeColor="text1"/>
                <w:sz w:val="24"/>
                <w:szCs w:val="24"/>
                <w:lang w:eastAsia="tr-TR"/>
              </w:rPr>
              <w:t>rumdaki Mevcut Öğretmen Sayısı 94</w:t>
            </w:r>
          </w:p>
        </w:tc>
      </w:tr>
    </w:tbl>
    <w:p w14:paraId="6AA9641A" w14:textId="66AF6EF3" w:rsidR="007D06A0" w:rsidRDefault="007D06A0" w:rsidP="008F278C">
      <w:pPr>
        <w:rPr>
          <w:rFonts w:ascii="Times New Roman" w:hAnsi="Times New Roman" w:cs="Times New Roman"/>
          <w:b/>
          <w:sz w:val="24"/>
          <w:szCs w:val="24"/>
        </w:rPr>
      </w:pPr>
    </w:p>
    <w:p w14:paraId="6F1D8C19" w14:textId="77777777" w:rsidR="000A0015" w:rsidRDefault="007D06A0" w:rsidP="007D06A0">
      <w:pPr>
        <w:spacing w:after="0" w:line="240" w:lineRule="auto"/>
        <w:rPr>
          <w:b/>
          <w:color w:val="000000" w:themeColor="text1"/>
          <w:sz w:val="24"/>
          <w:szCs w:val="24"/>
        </w:rPr>
      </w:pPr>
      <w:r w:rsidRPr="00F81A97">
        <w:rPr>
          <w:b/>
          <w:color w:val="000000" w:themeColor="text1"/>
          <w:sz w:val="24"/>
          <w:szCs w:val="24"/>
        </w:rPr>
        <w:t xml:space="preserve">       </w:t>
      </w:r>
    </w:p>
    <w:p w14:paraId="6842CEEB" w14:textId="77777777" w:rsidR="000A0015" w:rsidRDefault="000A0015" w:rsidP="007D06A0">
      <w:pPr>
        <w:spacing w:after="0" w:line="240" w:lineRule="auto"/>
        <w:rPr>
          <w:b/>
          <w:color w:val="000000" w:themeColor="text1"/>
          <w:sz w:val="24"/>
          <w:szCs w:val="24"/>
        </w:rPr>
      </w:pPr>
    </w:p>
    <w:p w14:paraId="00B0538E" w14:textId="5870E246" w:rsidR="00BC29C8" w:rsidRDefault="00BC29C8" w:rsidP="007D06A0">
      <w:pPr>
        <w:spacing w:after="0" w:line="240" w:lineRule="auto"/>
        <w:rPr>
          <w:b/>
          <w:color w:val="000000" w:themeColor="text1"/>
          <w:sz w:val="24"/>
          <w:szCs w:val="24"/>
        </w:rPr>
      </w:pPr>
    </w:p>
    <w:p w14:paraId="52684D18" w14:textId="3F388095" w:rsidR="007D06A0" w:rsidRPr="00F81A97" w:rsidRDefault="007D06A0" w:rsidP="007D06A0">
      <w:pPr>
        <w:spacing w:after="0" w:line="240" w:lineRule="auto"/>
        <w:rPr>
          <w:b/>
          <w:color w:val="000000" w:themeColor="text1"/>
          <w:sz w:val="24"/>
          <w:szCs w:val="24"/>
        </w:rPr>
      </w:pPr>
      <w:r w:rsidRPr="00F81A97">
        <w:rPr>
          <w:b/>
          <w:color w:val="000000" w:themeColor="text1"/>
          <w:sz w:val="24"/>
          <w:szCs w:val="24"/>
        </w:rPr>
        <w:t xml:space="preserve">Kurumun Teknolojik Altyapısı: </w:t>
      </w:r>
    </w:p>
    <w:p w14:paraId="5E80058F" w14:textId="77777777" w:rsidR="00F81A97" w:rsidRPr="00FB2123" w:rsidRDefault="00F81A97" w:rsidP="007D06A0">
      <w:pPr>
        <w:spacing w:after="0" w:line="240" w:lineRule="auto"/>
        <w:rPr>
          <w:color w:val="000000" w:themeColor="text1"/>
          <w:sz w:val="24"/>
          <w:szCs w:val="24"/>
        </w:rPr>
      </w:pPr>
    </w:p>
    <w:tbl>
      <w:tblPr>
        <w:tblW w:w="9923"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5123"/>
        <w:gridCol w:w="1338"/>
        <w:gridCol w:w="1155"/>
        <w:gridCol w:w="1118"/>
        <w:gridCol w:w="1189"/>
      </w:tblGrid>
      <w:tr w:rsidR="007D06A0" w:rsidRPr="00FB2123" w14:paraId="5BA4F72B" w14:textId="77777777" w:rsidTr="007D06A0">
        <w:trPr>
          <w:trHeight w:hRule="exact" w:val="437"/>
          <w:jc w:val="center"/>
        </w:trPr>
        <w:tc>
          <w:tcPr>
            <w:tcW w:w="5123" w:type="dxa"/>
            <w:tcBorders>
              <w:top w:val="single" w:sz="8" w:space="0" w:color="auto"/>
              <w:left w:val="single" w:sz="8" w:space="0" w:color="auto"/>
              <w:bottom w:val="single" w:sz="6" w:space="0" w:color="auto"/>
              <w:right w:val="single" w:sz="6" w:space="0" w:color="auto"/>
            </w:tcBorders>
            <w:shd w:val="clear" w:color="auto" w:fill="B8CCE4"/>
            <w:vAlign w:val="center"/>
          </w:tcPr>
          <w:p w14:paraId="06626D6F" w14:textId="77777777" w:rsidR="007D06A0" w:rsidRPr="00FB2123" w:rsidRDefault="007D06A0" w:rsidP="007D06A0">
            <w:pPr>
              <w:spacing w:after="0" w:line="240" w:lineRule="auto"/>
              <w:jc w:val="center"/>
              <w:rPr>
                <w:rFonts w:cs="Calibri"/>
                <w:b/>
                <w:bCs/>
                <w:color w:val="000000" w:themeColor="text1"/>
              </w:rPr>
            </w:pPr>
            <w:r w:rsidRPr="00FB2123">
              <w:rPr>
                <w:rFonts w:cs="Calibri"/>
                <w:b/>
                <w:bCs/>
                <w:color w:val="000000" w:themeColor="text1"/>
              </w:rPr>
              <w:t>Araç-Gereçler</w:t>
            </w:r>
          </w:p>
          <w:p w14:paraId="090CFB64" w14:textId="77777777" w:rsidR="007D06A0" w:rsidRPr="00FB2123" w:rsidRDefault="007D06A0" w:rsidP="007D06A0">
            <w:pPr>
              <w:spacing w:after="0" w:line="240" w:lineRule="auto"/>
              <w:jc w:val="center"/>
              <w:rPr>
                <w:rFonts w:cs="Calibri"/>
                <w:b/>
                <w:bCs/>
                <w:color w:val="000000" w:themeColor="text1"/>
              </w:rPr>
            </w:pPr>
          </w:p>
          <w:p w14:paraId="5214EA6B" w14:textId="77777777" w:rsidR="007D06A0" w:rsidRPr="00FB2123" w:rsidRDefault="007D06A0" w:rsidP="007D06A0">
            <w:pPr>
              <w:spacing w:after="0" w:line="240" w:lineRule="auto"/>
              <w:jc w:val="center"/>
              <w:rPr>
                <w:rFonts w:cs="Calibri"/>
                <w:b/>
                <w:bCs/>
                <w:color w:val="000000" w:themeColor="text1"/>
              </w:rPr>
            </w:pPr>
          </w:p>
          <w:p w14:paraId="0771E277" w14:textId="77777777" w:rsidR="007D06A0" w:rsidRPr="00FB2123" w:rsidRDefault="007D06A0" w:rsidP="007D06A0">
            <w:pPr>
              <w:spacing w:after="0" w:line="240" w:lineRule="auto"/>
              <w:jc w:val="center"/>
              <w:rPr>
                <w:rFonts w:cs="Calibri"/>
                <w:b/>
                <w:bCs/>
                <w:color w:val="000000" w:themeColor="text1"/>
              </w:rPr>
            </w:pPr>
          </w:p>
          <w:p w14:paraId="3709AFAB" w14:textId="77777777" w:rsidR="007D06A0" w:rsidRPr="00FB2123" w:rsidRDefault="007D06A0" w:rsidP="007D06A0">
            <w:pPr>
              <w:spacing w:after="0" w:line="240" w:lineRule="auto"/>
              <w:jc w:val="center"/>
              <w:rPr>
                <w:rFonts w:cs="Calibri"/>
                <w:b/>
                <w:bCs/>
                <w:color w:val="000000" w:themeColor="text1"/>
              </w:rPr>
            </w:pPr>
          </w:p>
          <w:p w14:paraId="09A5150E" w14:textId="77777777" w:rsidR="007D06A0" w:rsidRPr="00FB2123" w:rsidRDefault="007D06A0" w:rsidP="007D06A0">
            <w:pPr>
              <w:spacing w:after="0" w:line="240" w:lineRule="auto"/>
              <w:jc w:val="center"/>
              <w:rPr>
                <w:rFonts w:cs="Calibri"/>
                <w:b/>
                <w:bCs/>
                <w:color w:val="000000" w:themeColor="text1"/>
              </w:rPr>
            </w:pPr>
          </w:p>
          <w:p w14:paraId="1D257D13" w14:textId="77777777" w:rsidR="007D06A0" w:rsidRPr="00FB2123" w:rsidRDefault="007D06A0" w:rsidP="007D06A0">
            <w:pPr>
              <w:spacing w:after="0" w:line="240" w:lineRule="auto"/>
              <w:jc w:val="center"/>
              <w:rPr>
                <w:rFonts w:cs="Calibri"/>
                <w:b/>
                <w:bCs/>
                <w:color w:val="000000" w:themeColor="text1"/>
              </w:rPr>
            </w:pPr>
          </w:p>
          <w:p w14:paraId="423C0437" w14:textId="77777777" w:rsidR="007D06A0" w:rsidRPr="00FB2123" w:rsidRDefault="007D06A0" w:rsidP="007D06A0">
            <w:pPr>
              <w:spacing w:after="0" w:line="240" w:lineRule="auto"/>
              <w:jc w:val="center"/>
              <w:rPr>
                <w:rFonts w:cs="Calibri"/>
                <w:b/>
                <w:bCs/>
                <w:color w:val="000000" w:themeColor="text1"/>
              </w:rPr>
            </w:pPr>
          </w:p>
          <w:p w14:paraId="137A824F" w14:textId="77777777" w:rsidR="007D06A0" w:rsidRPr="00FB2123" w:rsidRDefault="007D06A0" w:rsidP="007D06A0">
            <w:pPr>
              <w:tabs>
                <w:tab w:val="left" w:pos="1080"/>
                <w:tab w:val="left" w:pos="1620"/>
                <w:tab w:val="left" w:pos="2340"/>
                <w:tab w:val="left" w:pos="2520"/>
              </w:tabs>
              <w:spacing w:after="0" w:line="240" w:lineRule="auto"/>
              <w:jc w:val="center"/>
              <w:rPr>
                <w:rFonts w:cs="Calibri"/>
                <w:b/>
                <w:bCs/>
                <w:color w:val="000000" w:themeColor="text1"/>
              </w:rPr>
            </w:pPr>
          </w:p>
          <w:p w14:paraId="5DE5B962" w14:textId="77777777" w:rsidR="007D06A0" w:rsidRPr="00FB2123" w:rsidRDefault="007D06A0" w:rsidP="007D06A0">
            <w:pPr>
              <w:tabs>
                <w:tab w:val="left" w:pos="1080"/>
                <w:tab w:val="left" w:pos="1620"/>
                <w:tab w:val="left" w:pos="2340"/>
                <w:tab w:val="left" w:pos="2520"/>
              </w:tabs>
              <w:spacing w:after="0" w:line="240" w:lineRule="auto"/>
              <w:jc w:val="center"/>
              <w:rPr>
                <w:rFonts w:cs="Calibri"/>
                <w:b/>
                <w:bCs/>
                <w:color w:val="000000" w:themeColor="text1"/>
              </w:rPr>
            </w:pPr>
          </w:p>
          <w:p w14:paraId="5105D6A4" w14:textId="77777777" w:rsidR="007D06A0" w:rsidRPr="00FB2123" w:rsidRDefault="007D06A0" w:rsidP="007D06A0">
            <w:pPr>
              <w:tabs>
                <w:tab w:val="left" w:pos="1080"/>
                <w:tab w:val="left" w:pos="1620"/>
                <w:tab w:val="left" w:pos="2340"/>
                <w:tab w:val="left" w:pos="2520"/>
              </w:tabs>
              <w:spacing w:after="0" w:line="240" w:lineRule="auto"/>
              <w:jc w:val="center"/>
              <w:rPr>
                <w:rFonts w:cs="Calibri"/>
                <w:b/>
                <w:bCs/>
                <w:color w:val="000000" w:themeColor="text1"/>
              </w:rPr>
            </w:pPr>
          </w:p>
        </w:tc>
        <w:tc>
          <w:tcPr>
            <w:tcW w:w="1338" w:type="dxa"/>
            <w:tcBorders>
              <w:top w:val="single" w:sz="8" w:space="0" w:color="auto"/>
              <w:left w:val="single" w:sz="6" w:space="0" w:color="auto"/>
              <w:bottom w:val="single" w:sz="6" w:space="0" w:color="auto"/>
              <w:right w:val="single" w:sz="6" w:space="0" w:color="auto"/>
            </w:tcBorders>
            <w:shd w:val="clear" w:color="auto" w:fill="B8CCE4"/>
            <w:vAlign w:val="center"/>
          </w:tcPr>
          <w:p w14:paraId="68083CF3" w14:textId="77777777" w:rsidR="007D06A0" w:rsidRPr="00FB2123" w:rsidRDefault="007D06A0" w:rsidP="007D06A0">
            <w:pPr>
              <w:tabs>
                <w:tab w:val="left" w:pos="1080"/>
                <w:tab w:val="left" w:pos="1620"/>
                <w:tab w:val="left" w:pos="2340"/>
                <w:tab w:val="left" w:pos="2520"/>
              </w:tabs>
              <w:spacing w:after="0" w:line="240" w:lineRule="auto"/>
              <w:jc w:val="center"/>
              <w:rPr>
                <w:rFonts w:cs="Calibri"/>
                <w:b/>
                <w:bCs/>
                <w:color w:val="000000" w:themeColor="text1"/>
              </w:rPr>
            </w:pPr>
            <w:r w:rsidRPr="00FB2123">
              <w:rPr>
                <w:rFonts w:cs="Calibri"/>
                <w:b/>
                <w:bCs/>
                <w:color w:val="000000" w:themeColor="text1"/>
              </w:rPr>
              <w:t>201</w:t>
            </w:r>
            <w:r>
              <w:rPr>
                <w:rFonts w:cs="Calibri"/>
                <w:b/>
                <w:bCs/>
                <w:color w:val="000000" w:themeColor="text1"/>
              </w:rPr>
              <w:t>6</w:t>
            </w:r>
          </w:p>
        </w:tc>
        <w:tc>
          <w:tcPr>
            <w:tcW w:w="1155" w:type="dxa"/>
            <w:tcBorders>
              <w:top w:val="single" w:sz="8" w:space="0" w:color="auto"/>
              <w:left w:val="single" w:sz="6" w:space="0" w:color="auto"/>
              <w:bottom w:val="single" w:sz="6" w:space="0" w:color="auto"/>
              <w:right w:val="single" w:sz="6" w:space="0" w:color="auto"/>
            </w:tcBorders>
            <w:shd w:val="clear" w:color="auto" w:fill="B8CCE4"/>
            <w:vAlign w:val="center"/>
          </w:tcPr>
          <w:p w14:paraId="1F171B48" w14:textId="77777777" w:rsidR="007D06A0" w:rsidRPr="00FB2123" w:rsidRDefault="007D06A0" w:rsidP="007D06A0">
            <w:pPr>
              <w:tabs>
                <w:tab w:val="left" w:pos="1080"/>
                <w:tab w:val="left" w:pos="1620"/>
                <w:tab w:val="left" w:pos="2340"/>
                <w:tab w:val="left" w:pos="2520"/>
              </w:tabs>
              <w:spacing w:after="0" w:line="240" w:lineRule="auto"/>
              <w:jc w:val="center"/>
              <w:rPr>
                <w:rFonts w:cs="Calibri"/>
                <w:b/>
                <w:bCs/>
                <w:color w:val="000000" w:themeColor="text1"/>
              </w:rPr>
            </w:pPr>
            <w:r w:rsidRPr="00FB2123">
              <w:rPr>
                <w:rFonts w:cs="Calibri"/>
                <w:b/>
                <w:bCs/>
                <w:color w:val="000000" w:themeColor="text1"/>
              </w:rPr>
              <w:t>201</w:t>
            </w:r>
            <w:r>
              <w:rPr>
                <w:rFonts w:cs="Calibri"/>
                <w:b/>
                <w:bCs/>
                <w:color w:val="000000" w:themeColor="text1"/>
              </w:rPr>
              <w:t>7</w:t>
            </w:r>
          </w:p>
        </w:tc>
        <w:tc>
          <w:tcPr>
            <w:tcW w:w="1118" w:type="dxa"/>
            <w:tcBorders>
              <w:top w:val="single" w:sz="8" w:space="0" w:color="auto"/>
              <w:left w:val="single" w:sz="6" w:space="0" w:color="auto"/>
              <w:bottom w:val="single" w:sz="6" w:space="0" w:color="auto"/>
              <w:right w:val="single" w:sz="6" w:space="0" w:color="auto"/>
            </w:tcBorders>
            <w:shd w:val="clear" w:color="auto" w:fill="B8CCE4"/>
            <w:vAlign w:val="center"/>
          </w:tcPr>
          <w:p w14:paraId="547E6D4D" w14:textId="77777777" w:rsidR="007D06A0" w:rsidRPr="00FB2123" w:rsidRDefault="007D06A0" w:rsidP="007D06A0">
            <w:pPr>
              <w:tabs>
                <w:tab w:val="left" w:pos="1080"/>
                <w:tab w:val="left" w:pos="1620"/>
                <w:tab w:val="left" w:pos="2340"/>
                <w:tab w:val="left" w:pos="2520"/>
              </w:tabs>
              <w:spacing w:after="0" w:line="240" w:lineRule="auto"/>
              <w:jc w:val="center"/>
              <w:rPr>
                <w:rFonts w:cs="Calibri"/>
                <w:b/>
                <w:bCs/>
                <w:color w:val="000000" w:themeColor="text1"/>
              </w:rPr>
            </w:pPr>
            <w:r w:rsidRPr="00FB2123">
              <w:rPr>
                <w:rFonts w:cs="Calibri"/>
                <w:b/>
                <w:bCs/>
                <w:color w:val="000000" w:themeColor="text1"/>
              </w:rPr>
              <w:t>201</w:t>
            </w:r>
            <w:r>
              <w:rPr>
                <w:rFonts w:cs="Calibri"/>
                <w:b/>
                <w:bCs/>
                <w:color w:val="000000" w:themeColor="text1"/>
              </w:rPr>
              <w:t>8</w:t>
            </w:r>
          </w:p>
        </w:tc>
        <w:tc>
          <w:tcPr>
            <w:tcW w:w="1189" w:type="dxa"/>
            <w:tcBorders>
              <w:top w:val="single" w:sz="8" w:space="0" w:color="auto"/>
              <w:left w:val="single" w:sz="6" w:space="0" w:color="auto"/>
              <w:bottom w:val="single" w:sz="6" w:space="0" w:color="auto"/>
              <w:right w:val="single" w:sz="8" w:space="0" w:color="auto"/>
            </w:tcBorders>
            <w:shd w:val="clear" w:color="auto" w:fill="B8CCE4"/>
            <w:vAlign w:val="center"/>
          </w:tcPr>
          <w:p w14:paraId="1133FC24" w14:textId="77777777" w:rsidR="007D06A0" w:rsidRPr="00FB2123" w:rsidRDefault="007D06A0" w:rsidP="007D06A0">
            <w:pPr>
              <w:tabs>
                <w:tab w:val="left" w:pos="1080"/>
                <w:tab w:val="left" w:pos="1620"/>
                <w:tab w:val="left" w:pos="2340"/>
                <w:tab w:val="left" w:pos="2520"/>
              </w:tabs>
              <w:spacing w:after="0" w:line="240" w:lineRule="auto"/>
              <w:jc w:val="center"/>
              <w:rPr>
                <w:rFonts w:cs="Calibri"/>
                <w:b/>
                <w:bCs/>
                <w:color w:val="000000" w:themeColor="text1"/>
              </w:rPr>
            </w:pPr>
            <w:r w:rsidRPr="00FB2123">
              <w:rPr>
                <w:rFonts w:cs="Calibri"/>
                <w:b/>
                <w:bCs/>
                <w:color w:val="000000" w:themeColor="text1"/>
              </w:rPr>
              <w:t>İhtiyaç</w:t>
            </w:r>
          </w:p>
          <w:p w14:paraId="125CAA67" w14:textId="77777777" w:rsidR="007D06A0" w:rsidRPr="00FB2123" w:rsidRDefault="007D06A0" w:rsidP="007D06A0">
            <w:pPr>
              <w:tabs>
                <w:tab w:val="left" w:pos="1080"/>
                <w:tab w:val="left" w:pos="1620"/>
                <w:tab w:val="left" w:pos="2340"/>
                <w:tab w:val="left" w:pos="2520"/>
              </w:tabs>
              <w:spacing w:after="0" w:line="240" w:lineRule="auto"/>
              <w:jc w:val="center"/>
              <w:rPr>
                <w:rFonts w:cs="Calibri"/>
                <w:b/>
                <w:bCs/>
                <w:color w:val="000000" w:themeColor="text1"/>
              </w:rPr>
            </w:pPr>
          </w:p>
          <w:p w14:paraId="0801E32D" w14:textId="77777777" w:rsidR="007D06A0" w:rsidRPr="00FB2123" w:rsidRDefault="007D06A0" w:rsidP="007D06A0">
            <w:pPr>
              <w:tabs>
                <w:tab w:val="left" w:pos="1080"/>
                <w:tab w:val="left" w:pos="1620"/>
                <w:tab w:val="left" w:pos="2340"/>
                <w:tab w:val="left" w:pos="2520"/>
              </w:tabs>
              <w:spacing w:after="0" w:line="240" w:lineRule="auto"/>
              <w:jc w:val="center"/>
              <w:rPr>
                <w:rFonts w:cs="Calibri"/>
                <w:b/>
                <w:bCs/>
                <w:color w:val="000000" w:themeColor="text1"/>
              </w:rPr>
            </w:pPr>
          </w:p>
          <w:p w14:paraId="4B74D9D6" w14:textId="77777777" w:rsidR="007D06A0" w:rsidRPr="00FB2123" w:rsidRDefault="007D06A0" w:rsidP="007D06A0">
            <w:pPr>
              <w:tabs>
                <w:tab w:val="left" w:pos="1080"/>
                <w:tab w:val="left" w:pos="1620"/>
                <w:tab w:val="left" w:pos="2340"/>
                <w:tab w:val="left" w:pos="2520"/>
              </w:tabs>
              <w:spacing w:after="0" w:line="240" w:lineRule="auto"/>
              <w:jc w:val="center"/>
              <w:rPr>
                <w:rFonts w:cs="Calibri"/>
                <w:b/>
                <w:bCs/>
                <w:color w:val="000000" w:themeColor="text1"/>
              </w:rPr>
            </w:pPr>
          </w:p>
          <w:p w14:paraId="5CD5D230" w14:textId="77777777" w:rsidR="007D06A0" w:rsidRPr="00FB2123" w:rsidRDefault="007D06A0" w:rsidP="007D06A0">
            <w:pPr>
              <w:tabs>
                <w:tab w:val="left" w:pos="1080"/>
                <w:tab w:val="left" w:pos="1620"/>
                <w:tab w:val="left" w:pos="2340"/>
                <w:tab w:val="left" w:pos="2520"/>
              </w:tabs>
              <w:spacing w:after="0" w:line="240" w:lineRule="auto"/>
              <w:jc w:val="center"/>
              <w:rPr>
                <w:rFonts w:cs="Calibri"/>
                <w:b/>
                <w:bCs/>
                <w:color w:val="000000" w:themeColor="text1"/>
              </w:rPr>
            </w:pPr>
          </w:p>
          <w:p w14:paraId="11ED676A" w14:textId="77777777" w:rsidR="007D06A0" w:rsidRPr="00FB2123" w:rsidRDefault="007D06A0" w:rsidP="007D06A0">
            <w:pPr>
              <w:tabs>
                <w:tab w:val="left" w:pos="1080"/>
                <w:tab w:val="left" w:pos="1620"/>
                <w:tab w:val="left" w:pos="2340"/>
                <w:tab w:val="left" w:pos="2520"/>
              </w:tabs>
              <w:spacing w:after="0" w:line="240" w:lineRule="auto"/>
              <w:jc w:val="center"/>
              <w:rPr>
                <w:rFonts w:cs="Calibri"/>
                <w:b/>
                <w:bCs/>
                <w:color w:val="000000" w:themeColor="text1"/>
              </w:rPr>
            </w:pPr>
          </w:p>
        </w:tc>
      </w:tr>
      <w:tr w:rsidR="007D06A0" w:rsidRPr="00FB2123" w14:paraId="62A864F3" w14:textId="77777777" w:rsidTr="007D06A0">
        <w:trPr>
          <w:trHeight w:hRule="exact" w:val="437"/>
          <w:jc w:val="center"/>
        </w:trPr>
        <w:tc>
          <w:tcPr>
            <w:tcW w:w="5123" w:type="dxa"/>
            <w:tcBorders>
              <w:top w:val="single" w:sz="6" w:space="0" w:color="auto"/>
              <w:left w:val="single" w:sz="8" w:space="0" w:color="auto"/>
              <w:bottom w:val="single" w:sz="6" w:space="0" w:color="auto"/>
              <w:right w:val="single" w:sz="6" w:space="0" w:color="auto"/>
            </w:tcBorders>
            <w:shd w:val="clear" w:color="auto" w:fill="FFFFFF"/>
            <w:vAlign w:val="center"/>
          </w:tcPr>
          <w:p w14:paraId="62AB0629" w14:textId="77777777" w:rsidR="007D06A0" w:rsidRPr="00FB2123" w:rsidRDefault="007D06A0" w:rsidP="007D06A0">
            <w:pPr>
              <w:tabs>
                <w:tab w:val="left" w:pos="1080"/>
                <w:tab w:val="left" w:pos="1620"/>
                <w:tab w:val="left" w:pos="2340"/>
                <w:tab w:val="left" w:pos="2520"/>
              </w:tabs>
              <w:spacing w:after="0" w:line="240" w:lineRule="auto"/>
              <w:rPr>
                <w:rFonts w:cs="Calibri"/>
                <w:bCs/>
                <w:color w:val="000000" w:themeColor="text1"/>
              </w:rPr>
            </w:pPr>
            <w:r w:rsidRPr="00FB2123">
              <w:rPr>
                <w:rFonts w:cs="Calibri"/>
                <w:bCs/>
                <w:color w:val="000000" w:themeColor="text1"/>
              </w:rPr>
              <w:t>Bilgisayar</w:t>
            </w:r>
          </w:p>
          <w:p w14:paraId="56182F0E" w14:textId="77777777" w:rsidR="007D06A0" w:rsidRPr="00FB2123" w:rsidRDefault="007D06A0" w:rsidP="007D06A0">
            <w:pPr>
              <w:tabs>
                <w:tab w:val="left" w:pos="1080"/>
                <w:tab w:val="left" w:pos="1620"/>
                <w:tab w:val="left" w:pos="2340"/>
                <w:tab w:val="left" w:pos="2520"/>
              </w:tabs>
              <w:spacing w:after="0" w:line="240" w:lineRule="auto"/>
              <w:rPr>
                <w:rFonts w:cs="Calibri"/>
                <w:bCs/>
                <w:color w:val="000000" w:themeColor="text1"/>
              </w:rPr>
            </w:pPr>
          </w:p>
          <w:p w14:paraId="78D215F5" w14:textId="77777777" w:rsidR="007D06A0" w:rsidRPr="00FB2123" w:rsidRDefault="007D06A0" w:rsidP="007D06A0">
            <w:pPr>
              <w:tabs>
                <w:tab w:val="left" w:pos="1080"/>
                <w:tab w:val="left" w:pos="1620"/>
                <w:tab w:val="left" w:pos="2340"/>
                <w:tab w:val="left" w:pos="2520"/>
              </w:tabs>
              <w:spacing w:after="0" w:line="240" w:lineRule="auto"/>
              <w:rPr>
                <w:rFonts w:cs="Calibri"/>
                <w:bCs/>
                <w:color w:val="000000" w:themeColor="text1"/>
              </w:rPr>
            </w:pPr>
          </w:p>
          <w:p w14:paraId="2EA14B18" w14:textId="77777777" w:rsidR="007D06A0" w:rsidRPr="00FB2123" w:rsidRDefault="007D06A0" w:rsidP="007D06A0">
            <w:pPr>
              <w:tabs>
                <w:tab w:val="left" w:pos="1080"/>
                <w:tab w:val="left" w:pos="1620"/>
                <w:tab w:val="left" w:pos="2340"/>
                <w:tab w:val="left" w:pos="2520"/>
              </w:tabs>
              <w:spacing w:after="0" w:line="240" w:lineRule="auto"/>
              <w:rPr>
                <w:rFonts w:cs="Calibri"/>
                <w:bCs/>
                <w:color w:val="000000" w:themeColor="text1"/>
              </w:rPr>
            </w:pPr>
          </w:p>
          <w:p w14:paraId="7CCAB18E" w14:textId="77777777" w:rsidR="007D06A0" w:rsidRPr="00FB2123" w:rsidRDefault="007D06A0" w:rsidP="007D06A0">
            <w:pPr>
              <w:tabs>
                <w:tab w:val="left" w:pos="1080"/>
                <w:tab w:val="left" w:pos="1620"/>
                <w:tab w:val="left" w:pos="2340"/>
                <w:tab w:val="left" w:pos="2520"/>
              </w:tabs>
              <w:spacing w:after="0" w:line="240" w:lineRule="auto"/>
              <w:rPr>
                <w:rFonts w:cs="Calibri"/>
                <w:bCs/>
                <w:color w:val="000000" w:themeColor="text1"/>
              </w:rPr>
            </w:pPr>
          </w:p>
          <w:p w14:paraId="070A8CA0" w14:textId="77777777" w:rsidR="007D06A0" w:rsidRPr="00FB2123" w:rsidRDefault="007D06A0" w:rsidP="007D06A0">
            <w:pPr>
              <w:tabs>
                <w:tab w:val="left" w:pos="1080"/>
                <w:tab w:val="left" w:pos="1620"/>
                <w:tab w:val="left" w:pos="2340"/>
                <w:tab w:val="left" w:pos="2520"/>
              </w:tabs>
              <w:spacing w:after="0" w:line="240" w:lineRule="auto"/>
              <w:rPr>
                <w:rFonts w:cs="Calibri"/>
                <w:bCs/>
                <w:color w:val="000000" w:themeColor="text1"/>
              </w:rPr>
            </w:pPr>
          </w:p>
          <w:p w14:paraId="3AC1894D" w14:textId="77777777" w:rsidR="007D06A0" w:rsidRPr="00FB2123" w:rsidRDefault="007D06A0" w:rsidP="007D06A0">
            <w:pPr>
              <w:tabs>
                <w:tab w:val="left" w:pos="1080"/>
                <w:tab w:val="left" w:pos="1620"/>
                <w:tab w:val="left" w:pos="2340"/>
                <w:tab w:val="left" w:pos="2520"/>
              </w:tabs>
              <w:spacing w:after="0" w:line="240" w:lineRule="auto"/>
              <w:rPr>
                <w:rFonts w:cs="Calibri"/>
                <w:bCs/>
                <w:color w:val="000000" w:themeColor="text1"/>
              </w:rPr>
            </w:pPr>
          </w:p>
        </w:tc>
        <w:tc>
          <w:tcPr>
            <w:tcW w:w="1338" w:type="dxa"/>
            <w:tcBorders>
              <w:top w:val="single" w:sz="6" w:space="0" w:color="auto"/>
              <w:left w:val="single" w:sz="6" w:space="0" w:color="auto"/>
              <w:bottom w:val="single" w:sz="6" w:space="0" w:color="auto"/>
              <w:right w:val="single" w:sz="6" w:space="0" w:color="auto"/>
            </w:tcBorders>
            <w:shd w:val="clear" w:color="auto" w:fill="FFFFFF"/>
          </w:tcPr>
          <w:p w14:paraId="2DBD2B23" w14:textId="77777777" w:rsidR="007D06A0" w:rsidRPr="00FB2123" w:rsidRDefault="007D06A0" w:rsidP="007D06A0">
            <w:pPr>
              <w:tabs>
                <w:tab w:val="left" w:pos="1080"/>
                <w:tab w:val="left" w:pos="1620"/>
                <w:tab w:val="left" w:pos="2340"/>
                <w:tab w:val="left" w:pos="2520"/>
              </w:tabs>
              <w:spacing w:after="0" w:line="360" w:lineRule="auto"/>
              <w:jc w:val="center"/>
              <w:rPr>
                <w:rFonts w:cs="Calibri"/>
                <w:bCs/>
                <w:color w:val="000000" w:themeColor="text1"/>
              </w:rPr>
            </w:pPr>
            <w:r w:rsidRPr="00FB2123">
              <w:rPr>
                <w:rFonts w:cs="Calibri"/>
                <w:bCs/>
                <w:color w:val="000000" w:themeColor="text1"/>
              </w:rPr>
              <w:t>6</w:t>
            </w:r>
          </w:p>
        </w:tc>
        <w:tc>
          <w:tcPr>
            <w:tcW w:w="1155" w:type="dxa"/>
            <w:tcBorders>
              <w:top w:val="single" w:sz="6" w:space="0" w:color="auto"/>
              <w:left w:val="single" w:sz="6" w:space="0" w:color="auto"/>
              <w:bottom w:val="single" w:sz="6" w:space="0" w:color="auto"/>
              <w:right w:val="single" w:sz="6" w:space="0" w:color="auto"/>
            </w:tcBorders>
            <w:shd w:val="clear" w:color="auto" w:fill="FFFFFF"/>
          </w:tcPr>
          <w:p w14:paraId="4D2CA13A" w14:textId="77777777" w:rsidR="007D06A0" w:rsidRPr="00FB2123" w:rsidRDefault="007D06A0" w:rsidP="007D06A0">
            <w:pPr>
              <w:tabs>
                <w:tab w:val="left" w:pos="1080"/>
                <w:tab w:val="left" w:pos="1620"/>
                <w:tab w:val="left" w:pos="2340"/>
                <w:tab w:val="left" w:pos="2520"/>
              </w:tabs>
              <w:spacing w:after="0" w:line="360" w:lineRule="auto"/>
              <w:jc w:val="center"/>
              <w:rPr>
                <w:rFonts w:cs="Calibri"/>
                <w:bCs/>
                <w:color w:val="000000" w:themeColor="text1"/>
              </w:rPr>
            </w:pPr>
            <w:r w:rsidRPr="00FB2123">
              <w:rPr>
                <w:rFonts w:cs="Calibri"/>
                <w:bCs/>
                <w:color w:val="000000" w:themeColor="text1"/>
              </w:rPr>
              <w:t>6</w:t>
            </w:r>
          </w:p>
        </w:tc>
        <w:tc>
          <w:tcPr>
            <w:tcW w:w="1118" w:type="dxa"/>
            <w:tcBorders>
              <w:top w:val="single" w:sz="6" w:space="0" w:color="auto"/>
              <w:left w:val="single" w:sz="6" w:space="0" w:color="auto"/>
              <w:bottom w:val="single" w:sz="6" w:space="0" w:color="auto"/>
              <w:right w:val="single" w:sz="6" w:space="0" w:color="auto"/>
            </w:tcBorders>
            <w:shd w:val="clear" w:color="auto" w:fill="FFFFFF"/>
          </w:tcPr>
          <w:p w14:paraId="4431FACC" w14:textId="77777777" w:rsidR="007D06A0" w:rsidRPr="00FB2123" w:rsidRDefault="007D06A0" w:rsidP="007D06A0">
            <w:pPr>
              <w:tabs>
                <w:tab w:val="left" w:pos="1080"/>
                <w:tab w:val="left" w:pos="1620"/>
                <w:tab w:val="left" w:pos="2340"/>
                <w:tab w:val="left" w:pos="2520"/>
              </w:tabs>
              <w:spacing w:after="0" w:line="360" w:lineRule="auto"/>
              <w:jc w:val="center"/>
              <w:rPr>
                <w:rFonts w:cs="Calibri"/>
                <w:bCs/>
                <w:color w:val="000000" w:themeColor="text1"/>
              </w:rPr>
            </w:pPr>
            <w:r w:rsidRPr="00FB2123">
              <w:rPr>
                <w:rFonts w:cs="Calibri"/>
                <w:bCs/>
                <w:color w:val="000000" w:themeColor="text1"/>
              </w:rPr>
              <w:t>9</w:t>
            </w:r>
          </w:p>
        </w:tc>
        <w:tc>
          <w:tcPr>
            <w:tcW w:w="1189" w:type="dxa"/>
            <w:tcBorders>
              <w:top w:val="single" w:sz="6" w:space="0" w:color="auto"/>
              <w:left w:val="single" w:sz="6" w:space="0" w:color="auto"/>
              <w:bottom w:val="single" w:sz="6" w:space="0" w:color="auto"/>
              <w:right w:val="single" w:sz="8" w:space="0" w:color="auto"/>
            </w:tcBorders>
            <w:shd w:val="clear" w:color="auto" w:fill="FFFFFF"/>
          </w:tcPr>
          <w:p w14:paraId="4C6F3DF3" w14:textId="77777777" w:rsidR="007D06A0" w:rsidRPr="00FB2123" w:rsidRDefault="007D06A0" w:rsidP="007D06A0">
            <w:pPr>
              <w:tabs>
                <w:tab w:val="left" w:pos="1080"/>
                <w:tab w:val="left" w:pos="1620"/>
                <w:tab w:val="left" w:pos="2340"/>
                <w:tab w:val="left" w:pos="2520"/>
              </w:tabs>
              <w:spacing w:after="0" w:line="360" w:lineRule="auto"/>
              <w:jc w:val="center"/>
              <w:rPr>
                <w:rFonts w:cs="Calibri"/>
                <w:bCs/>
                <w:color w:val="000000" w:themeColor="text1"/>
              </w:rPr>
            </w:pPr>
            <w:r w:rsidRPr="00FB2123">
              <w:rPr>
                <w:rFonts w:cs="Calibri"/>
                <w:bCs/>
                <w:color w:val="000000" w:themeColor="text1"/>
              </w:rPr>
              <w:t>-</w:t>
            </w:r>
          </w:p>
        </w:tc>
      </w:tr>
      <w:tr w:rsidR="007D06A0" w:rsidRPr="00FB2123" w14:paraId="57AE3F57" w14:textId="77777777" w:rsidTr="007D06A0">
        <w:trPr>
          <w:trHeight w:hRule="exact" w:val="437"/>
          <w:jc w:val="center"/>
        </w:trPr>
        <w:tc>
          <w:tcPr>
            <w:tcW w:w="5123" w:type="dxa"/>
            <w:tcBorders>
              <w:top w:val="single" w:sz="6" w:space="0" w:color="auto"/>
              <w:left w:val="single" w:sz="8" w:space="0" w:color="auto"/>
              <w:bottom w:val="single" w:sz="6" w:space="0" w:color="auto"/>
              <w:right w:val="single" w:sz="6" w:space="0" w:color="auto"/>
            </w:tcBorders>
            <w:shd w:val="clear" w:color="auto" w:fill="FFFFFF"/>
            <w:vAlign w:val="center"/>
          </w:tcPr>
          <w:p w14:paraId="713597AA" w14:textId="77777777" w:rsidR="007D06A0" w:rsidRPr="00FB2123" w:rsidRDefault="007D06A0" w:rsidP="007D06A0">
            <w:pPr>
              <w:tabs>
                <w:tab w:val="left" w:pos="1080"/>
                <w:tab w:val="left" w:pos="1620"/>
                <w:tab w:val="left" w:pos="2340"/>
                <w:tab w:val="left" w:pos="2520"/>
              </w:tabs>
              <w:spacing w:after="0" w:line="240" w:lineRule="auto"/>
              <w:rPr>
                <w:rFonts w:cs="Calibri"/>
                <w:bCs/>
                <w:color w:val="000000" w:themeColor="text1"/>
              </w:rPr>
            </w:pPr>
            <w:r w:rsidRPr="00FB2123">
              <w:rPr>
                <w:rFonts w:cs="Calibri"/>
                <w:bCs/>
                <w:color w:val="000000" w:themeColor="text1"/>
              </w:rPr>
              <w:t>Yazıcı</w:t>
            </w:r>
          </w:p>
        </w:tc>
        <w:tc>
          <w:tcPr>
            <w:tcW w:w="1338" w:type="dxa"/>
            <w:tcBorders>
              <w:top w:val="single" w:sz="6" w:space="0" w:color="auto"/>
              <w:left w:val="single" w:sz="6" w:space="0" w:color="auto"/>
              <w:bottom w:val="single" w:sz="6" w:space="0" w:color="auto"/>
              <w:right w:val="single" w:sz="6" w:space="0" w:color="auto"/>
            </w:tcBorders>
            <w:shd w:val="clear" w:color="auto" w:fill="FFFFFF"/>
          </w:tcPr>
          <w:p w14:paraId="30084959" w14:textId="77777777" w:rsidR="007D06A0" w:rsidRPr="00FB2123" w:rsidRDefault="007D06A0" w:rsidP="007D06A0">
            <w:pPr>
              <w:tabs>
                <w:tab w:val="left" w:pos="1080"/>
                <w:tab w:val="left" w:pos="1620"/>
                <w:tab w:val="left" w:pos="2340"/>
                <w:tab w:val="left" w:pos="2520"/>
              </w:tabs>
              <w:spacing w:after="0" w:line="360" w:lineRule="auto"/>
              <w:jc w:val="center"/>
              <w:rPr>
                <w:rFonts w:cs="Calibri"/>
                <w:bCs/>
                <w:color w:val="000000" w:themeColor="text1"/>
              </w:rPr>
            </w:pPr>
            <w:r w:rsidRPr="00FB2123">
              <w:rPr>
                <w:rFonts w:cs="Calibri"/>
                <w:bCs/>
                <w:color w:val="000000" w:themeColor="text1"/>
              </w:rPr>
              <w:t>5</w:t>
            </w:r>
          </w:p>
        </w:tc>
        <w:tc>
          <w:tcPr>
            <w:tcW w:w="1155" w:type="dxa"/>
            <w:tcBorders>
              <w:top w:val="single" w:sz="6" w:space="0" w:color="auto"/>
              <w:left w:val="single" w:sz="6" w:space="0" w:color="auto"/>
              <w:bottom w:val="single" w:sz="6" w:space="0" w:color="auto"/>
              <w:right w:val="single" w:sz="6" w:space="0" w:color="auto"/>
            </w:tcBorders>
            <w:shd w:val="clear" w:color="auto" w:fill="FFFFFF"/>
          </w:tcPr>
          <w:p w14:paraId="48F2A716" w14:textId="77777777" w:rsidR="007D06A0" w:rsidRPr="00FB2123" w:rsidRDefault="007D06A0" w:rsidP="007D06A0">
            <w:pPr>
              <w:tabs>
                <w:tab w:val="left" w:pos="1080"/>
                <w:tab w:val="left" w:pos="1620"/>
                <w:tab w:val="left" w:pos="2340"/>
                <w:tab w:val="left" w:pos="2520"/>
              </w:tabs>
              <w:spacing w:after="0" w:line="360" w:lineRule="auto"/>
              <w:jc w:val="center"/>
              <w:rPr>
                <w:rFonts w:cs="Calibri"/>
                <w:bCs/>
                <w:color w:val="000000" w:themeColor="text1"/>
              </w:rPr>
            </w:pPr>
            <w:r w:rsidRPr="00FB2123">
              <w:rPr>
                <w:rFonts w:cs="Calibri"/>
                <w:bCs/>
                <w:color w:val="000000" w:themeColor="text1"/>
              </w:rPr>
              <w:t>5</w:t>
            </w:r>
          </w:p>
        </w:tc>
        <w:tc>
          <w:tcPr>
            <w:tcW w:w="1118" w:type="dxa"/>
            <w:tcBorders>
              <w:top w:val="single" w:sz="6" w:space="0" w:color="auto"/>
              <w:left w:val="single" w:sz="6" w:space="0" w:color="auto"/>
              <w:bottom w:val="single" w:sz="6" w:space="0" w:color="auto"/>
              <w:right w:val="single" w:sz="6" w:space="0" w:color="auto"/>
            </w:tcBorders>
            <w:shd w:val="clear" w:color="auto" w:fill="FFFFFF"/>
          </w:tcPr>
          <w:p w14:paraId="2000C2F9" w14:textId="77777777" w:rsidR="007D06A0" w:rsidRPr="00FB2123" w:rsidRDefault="007D06A0" w:rsidP="007D06A0">
            <w:pPr>
              <w:tabs>
                <w:tab w:val="left" w:pos="1080"/>
                <w:tab w:val="left" w:pos="1620"/>
                <w:tab w:val="left" w:pos="2340"/>
                <w:tab w:val="left" w:pos="2520"/>
              </w:tabs>
              <w:spacing w:after="0" w:line="360" w:lineRule="auto"/>
              <w:jc w:val="center"/>
              <w:rPr>
                <w:rFonts w:cs="Calibri"/>
                <w:bCs/>
                <w:color w:val="000000" w:themeColor="text1"/>
              </w:rPr>
            </w:pPr>
            <w:r w:rsidRPr="00FB2123">
              <w:rPr>
                <w:rFonts w:cs="Calibri"/>
                <w:bCs/>
                <w:color w:val="000000" w:themeColor="text1"/>
              </w:rPr>
              <w:t>7</w:t>
            </w:r>
          </w:p>
        </w:tc>
        <w:tc>
          <w:tcPr>
            <w:tcW w:w="1189" w:type="dxa"/>
            <w:tcBorders>
              <w:top w:val="single" w:sz="6" w:space="0" w:color="auto"/>
              <w:left w:val="single" w:sz="6" w:space="0" w:color="auto"/>
              <w:bottom w:val="single" w:sz="6" w:space="0" w:color="auto"/>
              <w:right w:val="single" w:sz="8" w:space="0" w:color="auto"/>
            </w:tcBorders>
            <w:shd w:val="clear" w:color="auto" w:fill="FFFFFF"/>
          </w:tcPr>
          <w:p w14:paraId="584484FA" w14:textId="77777777" w:rsidR="007D06A0" w:rsidRPr="00FB2123" w:rsidRDefault="007D06A0" w:rsidP="007D06A0">
            <w:pPr>
              <w:tabs>
                <w:tab w:val="left" w:pos="1080"/>
                <w:tab w:val="left" w:pos="1620"/>
                <w:tab w:val="left" w:pos="2340"/>
                <w:tab w:val="left" w:pos="2520"/>
              </w:tabs>
              <w:spacing w:after="0" w:line="360" w:lineRule="auto"/>
              <w:jc w:val="center"/>
              <w:rPr>
                <w:rFonts w:cs="Calibri"/>
                <w:bCs/>
                <w:color w:val="000000" w:themeColor="text1"/>
              </w:rPr>
            </w:pPr>
            <w:r w:rsidRPr="00FB2123">
              <w:rPr>
                <w:rFonts w:cs="Calibri"/>
                <w:bCs/>
                <w:color w:val="000000" w:themeColor="text1"/>
              </w:rPr>
              <w:t>-</w:t>
            </w:r>
          </w:p>
        </w:tc>
      </w:tr>
      <w:tr w:rsidR="007D06A0" w:rsidRPr="00FB2123" w14:paraId="08ACC1C9" w14:textId="77777777" w:rsidTr="007D06A0">
        <w:trPr>
          <w:trHeight w:hRule="exact" w:val="437"/>
          <w:jc w:val="center"/>
        </w:trPr>
        <w:tc>
          <w:tcPr>
            <w:tcW w:w="5123" w:type="dxa"/>
            <w:tcBorders>
              <w:top w:val="single" w:sz="6" w:space="0" w:color="auto"/>
              <w:left w:val="single" w:sz="8" w:space="0" w:color="auto"/>
              <w:bottom w:val="single" w:sz="6" w:space="0" w:color="auto"/>
              <w:right w:val="single" w:sz="6" w:space="0" w:color="auto"/>
            </w:tcBorders>
            <w:shd w:val="clear" w:color="auto" w:fill="FFFFFF"/>
            <w:vAlign w:val="center"/>
          </w:tcPr>
          <w:p w14:paraId="52C0C23F" w14:textId="77777777" w:rsidR="007D06A0" w:rsidRPr="00FB2123" w:rsidRDefault="007D06A0" w:rsidP="007D06A0">
            <w:pPr>
              <w:tabs>
                <w:tab w:val="left" w:pos="1080"/>
                <w:tab w:val="left" w:pos="1620"/>
                <w:tab w:val="left" w:pos="2340"/>
                <w:tab w:val="left" w:pos="2520"/>
              </w:tabs>
              <w:spacing w:after="0" w:line="240" w:lineRule="auto"/>
              <w:rPr>
                <w:rFonts w:cs="Calibri"/>
                <w:bCs/>
                <w:color w:val="000000" w:themeColor="text1"/>
              </w:rPr>
            </w:pPr>
            <w:r w:rsidRPr="00FB2123">
              <w:rPr>
                <w:rFonts w:cs="Calibri"/>
                <w:bCs/>
                <w:color w:val="000000" w:themeColor="text1"/>
              </w:rPr>
              <w:t>Tarayıcı</w:t>
            </w:r>
          </w:p>
        </w:tc>
        <w:tc>
          <w:tcPr>
            <w:tcW w:w="1338" w:type="dxa"/>
            <w:tcBorders>
              <w:top w:val="single" w:sz="6" w:space="0" w:color="auto"/>
              <w:left w:val="single" w:sz="6" w:space="0" w:color="auto"/>
              <w:bottom w:val="single" w:sz="6" w:space="0" w:color="auto"/>
              <w:right w:val="single" w:sz="6" w:space="0" w:color="auto"/>
            </w:tcBorders>
            <w:shd w:val="clear" w:color="auto" w:fill="FFFFFF"/>
          </w:tcPr>
          <w:p w14:paraId="47E8DC54" w14:textId="77777777" w:rsidR="007D06A0" w:rsidRPr="00FB2123" w:rsidRDefault="007D06A0" w:rsidP="007D06A0">
            <w:pPr>
              <w:tabs>
                <w:tab w:val="left" w:pos="1080"/>
                <w:tab w:val="left" w:pos="1620"/>
                <w:tab w:val="left" w:pos="2340"/>
                <w:tab w:val="left" w:pos="2520"/>
              </w:tabs>
              <w:spacing w:after="0" w:line="360" w:lineRule="auto"/>
              <w:jc w:val="center"/>
              <w:rPr>
                <w:rFonts w:cs="Calibri"/>
                <w:bCs/>
                <w:color w:val="000000" w:themeColor="text1"/>
              </w:rPr>
            </w:pPr>
            <w:r w:rsidRPr="00FB2123">
              <w:rPr>
                <w:rFonts w:cs="Calibri"/>
                <w:bCs/>
                <w:color w:val="000000" w:themeColor="text1"/>
              </w:rPr>
              <w:t>2</w:t>
            </w:r>
          </w:p>
        </w:tc>
        <w:tc>
          <w:tcPr>
            <w:tcW w:w="1155" w:type="dxa"/>
            <w:tcBorders>
              <w:top w:val="single" w:sz="6" w:space="0" w:color="auto"/>
              <w:left w:val="single" w:sz="6" w:space="0" w:color="auto"/>
              <w:bottom w:val="single" w:sz="6" w:space="0" w:color="auto"/>
              <w:right w:val="single" w:sz="6" w:space="0" w:color="auto"/>
            </w:tcBorders>
            <w:shd w:val="clear" w:color="auto" w:fill="FFFFFF"/>
          </w:tcPr>
          <w:p w14:paraId="4B595C81" w14:textId="77777777" w:rsidR="007D06A0" w:rsidRPr="00FB2123" w:rsidRDefault="007D06A0" w:rsidP="007D06A0">
            <w:pPr>
              <w:tabs>
                <w:tab w:val="left" w:pos="1080"/>
                <w:tab w:val="left" w:pos="1620"/>
                <w:tab w:val="left" w:pos="2340"/>
                <w:tab w:val="left" w:pos="2520"/>
              </w:tabs>
              <w:spacing w:after="0" w:line="360" w:lineRule="auto"/>
              <w:jc w:val="center"/>
              <w:rPr>
                <w:rFonts w:cs="Calibri"/>
                <w:bCs/>
                <w:color w:val="000000" w:themeColor="text1"/>
              </w:rPr>
            </w:pPr>
            <w:r w:rsidRPr="00FB2123">
              <w:rPr>
                <w:rFonts w:cs="Calibri"/>
                <w:bCs/>
                <w:color w:val="000000" w:themeColor="text1"/>
              </w:rPr>
              <w:t>2</w:t>
            </w:r>
          </w:p>
        </w:tc>
        <w:tc>
          <w:tcPr>
            <w:tcW w:w="1118" w:type="dxa"/>
            <w:tcBorders>
              <w:top w:val="single" w:sz="6" w:space="0" w:color="auto"/>
              <w:left w:val="single" w:sz="6" w:space="0" w:color="auto"/>
              <w:bottom w:val="single" w:sz="6" w:space="0" w:color="auto"/>
              <w:right w:val="single" w:sz="6" w:space="0" w:color="auto"/>
            </w:tcBorders>
            <w:shd w:val="clear" w:color="auto" w:fill="FFFFFF"/>
          </w:tcPr>
          <w:p w14:paraId="3E3EA079" w14:textId="77777777" w:rsidR="007D06A0" w:rsidRPr="00FB2123" w:rsidRDefault="007D06A0" w:rsidP="007D06A0">
            <w:pPr>
              <w:tabs>
                <w:tab w:val="left" w:pos="1080"/>
                <w:tab w:val="left" w:pos="1620"/>
                <w:tab w:val="left" w:pos="2340"/>
                <w:tab w:val="left" w:pos="2520"/>
              </w:tabs>
              <w:spacing w:after="0" w:line="360" w:lineRule="auto"/>
              <w:jc w:val="center"/>
              <w:rPr>
                <w:rFonts w:cs="Calibri"/>
                <w:bCs/>
                <w:color w:val="000000" w:themeColor="text1"/>
              </w:rPr>
            </w:pPr>
            <w:r w:rsidRPr="00FB2123">
              <w:rPr>
                <w:rFonts w:cs="Calibri"/>
                <w:bCs/>
                <w:color w:val="000000" w:themeColor="text1"/>
              </w:rPr>
              <w:t>4</w:t>
            </w:r>
          </w:p>
        </w:tc>
        <w:tc>
          <w:tcPr>
            <w:tcW w:w="1189" w:type="dxa"/>
            <w:tcBorders>
              <w:top w:val="single" w:sz="6" w:space="0" w:color="auto"/>
              <w:left w:val="single" w:sz="6" w:space="0" w:color="auto"/>
              <w:bottom w:val="single" w:sz="6" w:space="0" w:color="auto"/>
              <w:right w:val="single" w:sz="8" w:space="0" w:color="auto"/>
            </w:tcBorders>
            <w:shd w:val="clear" w:color="auto" w:fill="FFFFFF"/>
          </w:tcPr>
          <w:p w14:paraId="039F131C" w14:textId="77777777" w:rsidR="007D06A0" w:rsidRPr="00FB2123" w:rsidRDefault="007D06A0" w:rsidP="007D06A0">
            <w:pPr>
              <w:tabs>
                <w:tab w:val="left" w:pos="1080"/>
                <w:tab w:val="left" w:pos="1620"/>
                <w:tab w:val="left" w:pos="2340"/>
                <w:tab w:val="left" w:pos="2520"/>
              </w:tabs>
              <w:spacing w:after="0" w:line="360" w:lineRule="auto"/>
              <w:jc w:val="center"/>
              <w:rPr>
                <w:rFonts w:cs="Calibri"/>
                <w:bCs/>
                <w:color w:val="000000" w:themeColor="text1"/>
              </w:rPr>
            </w:pPr>
            <w:r w:rsidRPr="00FB2123">
              <w:rPr>
                <w:rFonts w:cs="Calibri"/>
                <w:bCs/>
                <w:color w:val="000000" w:themeColor="text1"/>
              </w:rPr>
              <w:t>-</w:t>
            </w:r>
          </w:p>
        </w:tc>
      </w:tr>
      <w:tr w:rsidR="007D06A0" w:rsidRPr="00FB2123" w14:paraId="4E770E22" w14:textId="77777777" w:rsidTr="007D06A0">
        <w:trPr>
          <w:trHeight w:hRule="exact" w:val="437"/>
          <w:jc w:val="center"/>
        </w:trPr>
        <w:tc>
          <w:tcPr>
            <w:tcW w:w="5123" w:type="dxa"/>
            <w:tcBorders>
              <w:top w:val="single" w:sz="6" w:space="0" w:color="auto"/>
              <w:left w:val="single" w:sz="8" w:space="0" w:color="auto"/>
              <w:bottom w:val="single" w:sz="6" w:space="0" w:color="auto"/>
              <w:right w:val="single" w:sz="6" w:space="0" w:color="auto"/>
            </w:tcBorders>
            <w:shd w:val="clear" w:color="auto" w:fill="FFFFFF"/>
            <w:vAlign w:val="center"/>
          </w:tcPr>
          <w:p w14:paraId="669300BA" w14:textId="77777777" w:rsidR="007D06A0" w:rsidRPr="00FB2123" w:rsidRDefault="007D06A0" w:rsidP="007D06A0">
            <w:pPr>
              <w:spacing w:after="0" w:line="240" w:lineRule="auto"/>
              <w:rPr>
                <w:rFonts w:cs="Calibri"/>
                <w:bCs/>
                <w:color w:val="000000" w:themeColor="text1"/>
              </w:rPr>
            </w:pPr>
            <w:r w:rsidRPr="00FB2123">
              <w:rPr>
                <w:rFonts w:cs="Calibri"/>
                <w:bCs/>
                <w:color w:val="000000" w:themeColor="text1"/>
              </w:rPr>
              <w:t>Tepegöz</w:t>
            </w:r>
          </w:p>
        </w:tc>
        <w:tc>
          <w:tcPr>
            <w:tcW w:w="1338" w:type="dxa"/>
            <w:tcBorders>
              <w:top w:val="single" w:sz="6" w:space="0" w:color="auto"/>
              <w:left w:val="single" w:sz="6" w:space="0" w:color="auto"/>
              <w:bottom w:val="single" w:sz="6" w:space="0" w:color="auto"/>
              <w:right w:val="single" w:sz="6" w:space="0" w:color="auto"/>
            </w:tcBorders>
            <w:shd w:val="clear" w:color="auto" w:fill="FFFFFF"/>
          </w:tcPr>
          <w:p w14:paraId="308FCF11" w14:textId="77777777" w:rsidR="007D06A0" w:rsidRPr="00FB2123" w:rsidRDefault="007D06A0" w:rsidP="007D06A0">
            <w:pPr>
              <w:tabs>
                <w:tab w:val="left" w:pos="1080"/>
                <w:tab w:val="left" w:pos="1620"/>
                <w:tab w:val="left" w:pos="2340"/>
                <w:tab w:val="left" w:pos="2520"/>
              </w:tabs>
              <w:spacing w:after="0" w:line="360" w:lineRule="auto"/>
              <w:jc w:val="center"/>
              <w:rPr>
                <w:rFonts w:cs="Calibri"/>
                <w:bCs/>
                <w:color w:val="000000" w:themeColor="text1"/>
              </w:rPr>
            </w:pPr>
            <w:r w:rsidRPr="00FB2123">
              <w:rPr>
                <w:rFonts w:cs="Calibri"/>
                <w:bCs/>
                <w:color w:val="000000" w:themeColor="text1"/>
              </w:rPr>
              <w:t>0</w:t>
            </w:r>
          </w:p>
        </w:tc>
        <w:tc>
          <w:tcPr>
            <w:tcW w:w="1155" w:type="dxa"/>
            <w:tcBorders>
              <w:top w:val="single" w:sz="6" w:space="0" w:color="auto"/>
              <w:left w:val="single" w:sz="6" w:space="0" w:color="auto"/>
              <w:bottom w:val="single" w:sz="6" w:space="0" w:color="auto"/>
              <w:right w:val="single" w:sz="6" w:space="0" w:color="auto"/>
            </w:tcBorders>
            <w:shd w:val="clear" w:color="auto" w:fill="FFFFFF"/>
          </w:tcPr>
          <w:p w14:paraId="18077D72" w14:textId="77777777" w:rsidR="007D06A0" w:rsidRPr="00FB2123" w:rsidRDefault="007D06A0" w:rsidP="007D06A0">
            <w:pPr>
              <w:tabs>
                <w:tab w:val="left" w:pos="1080"/>
                <w:tab w:val="left" w:pos="1620"/>
                <w:tab w:val="left" w:pos="2340"/>
                <w:tab w:val="left" w:pos="2520"/>
              </w:tabs>
              <w:spacing w:after="0" w:line="360" w:lineRule="auto"/>
              <w:jc w:val="center"/>
              <w:rPr>
                <w:rFonts w:cs="Calibri"/>
                <w:bCs/>
                <w:color w:val="000000" w:themeColor="text1"/>
              </w:rPr>
            </w:pPr>
            <w:r w:rsidRPr="00FB2123">
              <w:rPr>
                <w:rFonts w:cs="Calibri"/>
                <w:bCs/>
                <w:color w:val="000000" w:themeColor="text1"/>
              </w:rPr>
              <w:t>0</w:t>
            </w:r>
          </w:p>
        </w:tc>
        <w:tc>
          <w:tcPr>
            <w:tcW w:w="1118" w:type="dxa"/>
            <w:tcBorders>
              <w:top w:val="single" w:sz="6" w:space="0" w:color="auto"/>
              <w:left w:val="single" w:sz="6" w:space="0" w:color="auto"/>
              <w:bottom w:val="single" w:sz="6" w:space="0" w:color="auto"/>
              <w:right w:val="single" w:sz="6" w:space="0" w:color="auto"/>
            </w:tcBorders>
            <w:shd w:val="clear" w:color="auto" w:fill="FFFFFF"/>
          </w:tcPr>
          <w:p w14:paraId="72642FB7" w14:textId="77777777" w:rsidR="007D06A0" w:rsidRPr="00FB2123" w:rsidRDefault="007D06A0" w:rsidP="007D06A0">
            <w:pPr>
              <w:tabs>
                <w:tab w:val="left" w:pos="1080"/>
                <w:tab w:val="left" w:pos="1620"/>
                <w:tab w:val="left" w:pos="2340"/>
                <w:tab w:val="left" w:pos="2520"/>
              </w:tabs>
              <w:spacing w:after="0" w:line="360" w:lineRule="auto"/>
              <w:jc w:val="center"/>
              <w:rPr>
                <w:rFonts w:cs="Calibri"/>
                <w:bCs/>
                <w:color w:val="000000" w:themeColor="text1"/>
              </w:rPr>
            </w:pPr>
            <w:r w:rsidRPr="00FB2123">
              <w:rPr>
                <w:rFonts w:cs="Calibri"/>
                <w:bCs/>
                <w:color w:val="000000" w:themeColor="text1"/>
              </w:rPr>
              <w:t>0</w:t>
            </w:r>
          </w:p>
        </w:tc>
        <w:tc>
          <w:tcPr>
            <w:tcW w:w="1189" w:type="dxa"/>
            <w:tcBorders>
              <w:top w:val="single" w:sz="6" w:space="0" w:color="auto"/>
              <w:left w:val="single" w:sz="6" w:space="0" w:color="auto"/>
              <w:bottom w:val="single" w:sz="6" w:space="0" w:color="auto"/>
              <w:right w:val="single" w:sz="8" w:space="0" w:color="auto"/>
            </w:tcBorders>
            <w:shd w:val="clear" w:color="auto" w:fill="FFFFFF"/>
          </w:tcPr>
          <w:p w14:paraId="08876D41" w14:textId="77777777" w:rsidR="007D06A0" w:rsidRPr="00FB2123" w:rsidRDefault="007D06A0" w:rsidP="007D06A0">
            <w:pPr>
              <w:tabs>
                <w:tab w:val="left" w:pos="1080"/>
                <w:tab w:val="left" w:pos="1620"/>
                <w:tab w:val="left" w:pos="2340"/>
                <w:tab w:val="left" w:pos="2520"/>
              </w:tabs>
              <w:spacing w:after="0" w:line="360" w:lineRule="auto"/>
              <w:jc w:val="center"/>
              <w:rPr>
                <w:rFonts w:cs="Calibri"/>
                <w:bCs/>
                <w:color w:val="000000" w:themeColor="text1"/>
              </w:rPr>
            </w:pPr>
            <w:r w:rsidRPr="00FB2123">
              <w:rPr>
                <w:rFonts w:cs="Calibri"/>
                <w:bCs/>
                <w:color w:val="000000" w:themeColor="text1"/>
              </w:rPr>
              <w:t>-</w:t>
            </w:r>
          </w:p>
        </w:tc>
      </w:tr>
      <w:tr w:rsidR="007D06A0" w:rsidRPr="00FB2123" w14:paraId="15FC1CC8" w14:textId="77777777" w:rsidTr="007D06A0">
        <w:trPr>
          <w:trHeight w:hRule="exact" w:val="437"/>
          <w:jc w:val="center"/>
        </w:trPr>
        <w:tc>
          <w:tcPr>
            <w:tcW w:w="5123" w:type="dxa"/>
            <w:tcBorders>
              <w:top w:val="single" w:sz="6" w:space="0" w:color="auto"/>
              <w:left w:val="single" w:sz="8" w:space="0" w:color="auto"/>
              <w:bottom w:val="single" w:sz="6" w:space="0" w:color="auto"/>
              <w:right w:val="single" w:sz="6" w:space="0" w:color="auto"/>
            </w:tcBorders>
            <w:shd w:val="clear" w:color="auto" w:fill="FFFFFF"/>
            <w:vAlign w:val="center"/>
          </w:tcPr>
          <w:p w14:paraId="48661F0B" w14:textId="77777777" w:rsidR="007D06A0" w:rsidRPr="00FB2123" w:rsidRDefault="007D06A0" w:rsidP="007D06A0">
            <w:pPr>
              <w:tabs>
                <w:tab w:val="left" w:pos="1080"/>
                <w:tab w:val="left" w:pos="1620"/>
                <w:tab w:val="left" w:pos="2340"/>
                <w:tab w:val="left" w:pos="2520"/>
              </w:tabs>
              <w:spacing w:after="0" w:line="240" w:lineRule="auto"/>
              <w:rPr>
                <w:rFonts w:cs="Calibri"/>
                <w:bCs/>
                <w:color w:val="000000" w:themeColor="text1"/>
              </w:rPr>
            </w:pPr>
            <w:r w:rsidRPr="00FB2123">
              <w:rPr>
                <w:rFonts w:cs="Calibri"/>
                <w:bCs/>
                <w:color w:val="000000" w:themeColor="text1"/>
              </w:rPr>
              <w:t>Projeksiyon</w:t>
            </w:r>
          </w:p>
        </w:tc>
        <w:tc>
          <w:tcPr>
            <w:tcW w:w="1338" w:type="dxa"/>
            <w:tcBorders>
              <w:top w:val="single" w:sz="6" w:space="0" w:color="auto"/>
              <w:left w:val="single" w:sz="6" w:space="0" w:color="auto"/>
              <w:bottom w:val="single" w:sz="6" w:space="0" w:color="auto"/>
              <w:right w:val="single" w:sz="6" w:space="0" w:color="auto"/>
            </w:tcBorders>
            <w:shd w:val="clear" w:color="auto" w:fill="FFFFFF"/>
          </w:tcPr>
          <w:p w14:paraId="10C1CA08" w14:textId="77777777" w:rsidR="007D06A0" w:rsidRPr="00FB2123" w:rsidRDefault="007D06A0" w:rsidP="007D06A0">
            <w:pPr>
              <w:tabs>
                <w:tab w:val="left" w:pos="601"/>
              </w:tabs>
              <w:spacing w:after="0" w:line="360" w:lineRule="auto"/>
              <w:jc w:val="center"/>
              <w:rPr>
                <w:rFonts w:cs="Calibri"/>
                <w:bCs/>
                <w:color w:val="000000" w:themeColor="text1"/>
              </w:rPr>
            </w:pPr>
            <w:r w:rsidRPr="00FB2123">
              <w:rPr>
                <w:rFonts w:cs="Calibri"/>
                <w:bCs/>
                <w:color w:val="000000" w:themeColor="text1"/>
              </w:rPr>
              <w:t>0</w:t>
            </w:r>
          </w:p>
        </w:tc>
        <w:tc>
          <w:tcPr>
            <w:tcW w:w="1155" w:type="dxa"/>
            <w:tcBorders>
              <w:top w:val="single" w:sz="6" w:space="0" w:color="auto"/>
              <w:left w:val="single" w:sz="6" w:space="0" w:color="auto"/>
              <w:bottom w:val="single" w:sz="6" w:space="0" w:color="auto"/>
              <w:right w:val="single" w:sz="6" w:space="0" w:color="auto"/>
            </w:tcBorders>
            <w:shd w:val="clear" w:color="auto" w:fill="FFFFFF"/>
          </w:tcPr>
          <w:p w14:paraId="757050FF" w14:textId="77777777" w:rsidR="007D06A0" w:rsidRPr="00FB2123" w:rsidRDefault="007D06A0" w:rsidP="007D06A0">
            <w:pPr>
              <w:tabs>
                <w:tab w:val="left" w:pos="601"/>
              </w:tabs>
              <w:spacing w:after="0" w:line="360" w:lineRule="auto"/>
              <w:jc w:val="center"/>
              <w:rPr>
                <w:rFonts w:cs="Calibri"/>
                <w:bCs/>
                <w:color w:val="000000" w:themeColor="text1"/>
              </w:rPr>
            </w:pPr>
            <w:r w:rsidRPr="00FB2123">
              <w:rPr>
                <w:rFonts w:cs="Calibri"/>
                <w:bCs/>
                <w:color w:val="000000" w:themeColor="text1"/>
              </w:rPr>
              <w:t>0</w:t>
            </w:r>
          </w:p>
        </w:tc>
        <w:tc>
          <w:tcPr>
            <w:tcW w:w="1118" w:type="dxa"/>
            <w:tcBorders>
              <w:top w:val="single" w:sz="6" w:space="0" w:color="auto"/>
              <w:left w:val="single" w:sz="6" w:space="0" w:color="auto"/>
              <w:bottom w:val="single" w:sz="6" w:space="0" w:color="auto"/>
              <w:right w:val="single" w:sz="6" w:space="0" w:color="auto"/>
            </w:tcBorders>
            <w:shd w:val="clear" w:color="auto" w:fill="FFFFFF"/>
          </w:tcPr>
          <w:p w14:paraId="70E03A66" w14:textId="77777777" w:rsidR="007D06A0" w:rsidRPr="00FB2123" w:rsidRDefault="007D06A0" w:rsidP="007D06A0">
            <w:pPr>
              <w:tabs>
                <w:tab w:val="left" w:pos="601"/>
              </w:tabs>
              <w:spacing w:after="0" w:line="360" w:lineRule="auto"/>
              <w:jc w:val="center"/>
              <w:rPr>
                <w:rFonts w:cs="Calibri"/>
                <w:bCs/>
                <w:color w:val="000000" w:themeColor="text1"/>
              </w:rPr>
            </w:pPr>
            <w:r w:rsidRPr="00FB2123">
              <w:rPr>
                <w:rFonts w:cs="Calibri"/>
                <w:bCs/>
                <w:color w:val="000000" w:themeColor="text1"/>
              </w:rPr>
              <w:t>0</w:t>
            </w:r>
          </w:p>
        </w:tc>
        <w:tc>
          <w:tcPr>
            <w:tcW w:w="1189" w:type="dxa"/>
            <w:tcBorders>
              <w:top w:val="single" w:sz="6" w:space="0" w:color="auto"/>
              <w:left w:val="single" w:sz="6" w:space="0" w:color="auto"/>
              <w:bottom w:val="single" w:sz="6" w:space="0" w:color="auto"/>
              <w:right w:val="single" w:sz="8" w:space="0" w:color="auto"/>
            </w:tcBorders>
            <w:shd w:val="clear" w:color="auto" w:fill="FFFFFF"/>
          </w:tcPr>
          <w:p w14:paraId="652D4D52" w14:textId="77777777" w:rsidR="007D06A0" w:rsidRPr="00FB2123" w:rsidRDefault="007D06A0" w:rsidP="007D06A0">
            <w:pPr>
              <w:tabs>
                <w:tab w:val="left" w:pos="601"/>
              </w:tabs>
              <w:spacing w:after="0" w:line="360" w:lineRule="auto"/>
              <w:jc w:val="center"/>
              <w:rPr>
                <w:rFonts w:cs="Calibri"/>
                <w:bCs/>
                <w:color w:val="000000" w:themeColor="text1"/>
              </w:rPr>
            </w:pPr>
            <w:r w:rsidRPr="00FB2123">
              <w:rPr>
                <w:rFonts w:cs="Calibri"/>
                <w:bCs/>
                <w:color w:val="000000" w:themeColor="text1"/>
              </w:rPr>
              <w:t>-</w:t>
            </w:r>
          </w:p>
        </w:tc>
      </w:tr>
      <w:tr w:rsidR="007D06A0" w:rsidRPr="00FB2123" w14:paraId="4A832447" w14:textId="77777777" w:rsidTr="007D06A0">
        <w:trPr>
          <w:trHeight w:hRule="exact" w:val="437"/>
          <w:jc w:val="center"/>
        </w:trPr>
        <w:tc>
          <w:tcPr>
            <w:tcW w:w="5123" w:type="dxa"/>
            <w:tcBorders>
              <w:top w:val="single" w:sz="6" w:space="0" w:color="auto"/>
              <w:left w:val="single" w:sz="8" w:space="0" w:color="auto"/>
              <w:bottom w:val="single" w:sz="6" w:space="0" w:color="auto"/>
              <w:right w:val="single" w:sz="6" w:space="0" w:color="auto"/>
            </w:tcBorders>
            <w:shd w:val="clear" w:color="auto" w:fill="FFFFFF"/>
            <w:vAlign w:val="center"/>
          </w:tcPr>
          <w:p w14:paraId="03E8DDE8" w14:textId="77777777" w:rsidR="007D06A0" w:rsidRPr="00FB2123" w:rsidRDefault="007D06A0" w:rsidP="007D06A0">
            <w:pPr>
              <w:tabs>
                <w:tab w:val="left" w:pos="1080"/>
                <w:tab w:val="left" w:pos="1620"/>
                <w:tab w:val="left" w:pos="2340"/>
                <w:tab w:val="left" w:pos="2520"/>
              </w:tabs>
              <w:spacing w:after="0" w:line="240" w:lineRule="auto"/>
              <w:rPr>
                <w:rFonts w:cs="Calibri"/>
                <w:bCs/>
                <w:color w:val="000000" w:themeColor="text1"/>
              </w:rPr>
            </w:pPr>
            <w:r w:rsidRPr="00FB2123">
              <w:rPr>
                <w:rFonts w:cs="Calibri"/>
                <w:bCs/>
                <w:color w:val="000000" w:themeColor="text1"/>
              </w:rPr>
              <w:t>Televizyon</w:t>
            </w:r>
          </w:p>
        </w:tc>
        <w:tc>
          <w:tcPr>
            <w:tcW w:w="1338" w:type="dxa"/>
            <w:tcBorders>
              <w:top w:val="single" w:sz="6" w:space="0" w:color="auto"/>
              <w:left w:val="single" w:sz="6" w:space="0" w:color="auto"/>
              <w:bottom w:val="single" w:sz="6" w:space="0" w:color="auto"/>
              <w:right w:val="single" w:sz="6" w:space="0" w:color="auto"/>
            </w:tcBorders>
            <w:shd w:val="clear" w:color="auto" w:fill="FFFFFF"/>
          </w:tcPr>
          <w:p w14:paraId="1795B811" w14:textId="77777777" w:rsidR="007D06A0" w:rsidRPr="00FB2123" w:rsidRDefault="007D06A0" w:rsidP="007D06A0">
            <w:pPr>
              <w:tabs>
                <w:tab w:val="left" w:pos="601"/>
              </w:tabs>
              <w:spacing w:after="0" w:line="360" w:lineRule="auto"/>
              <w:jc w:val="center"/>
              <w:rPr>
                <w:rFonts w:cs="Calibri"/>
                <w:bCs/>
                <w:color w:val="000000" w:themeColor="text1"/>
              </w:rPr>
            </w:pPr>
            <w:r w:rsidRPr="00FB2123">
              <w:rPr>
                <w:rFonts w:cs="Calibri"/>
                <w:bCs/>
                <w:color w:val="000000" w:themeColor="text1"/>
              </w:rPr>
              <w:t>1</w:t>
            </w:r>
          </w:p>
        </w:tc>
        <w:tc>
          <w:tcPr>
            <w:tcW w:w="1155" w:type="dxa"/>
            <w:tcBorders>
              <w:top w:val="single" w:sz="6" w:space="0" w:color="auto"/>
              <w:left w:val="single" w:sz="6" w:space="0" w:color="auto"/>
              <w:bottom w:val="single" w:sz="6" w:space="0" w:color="auto"/>
              <w:right w:val="single" w:sz="6" w:space="0" w:color="auto"/>
            </w:tcBorders>
            <w:shd w:val="clear" w:color="auto" w:fill="FFFFFF"/>
          </w:tcPr>
          <w:p w14:paraId="65C33326" w14:textId="77777777" w:rsidR="007D06A0" w:rsidRPr="00FB2123" w:rsidRDefault="007D06A0" w:rsidP="007D06A0">
            <w:pPr>
              <w:tabs>
                <w:tab w:val="left" w:pos="601"/>
              </w:tabs>
              <w:spacing w:after="0" w:line="360" w:lineRule="auto"/>
              <w:jc w:val="center"/>
              <w:rPr>
                <w:rFonts w:cs="Calibri"/>
                <w:bCs/>
                <w:color w:val="000000" w:themeColor="text1"/>
              </w:rPr>
            </w:pPr>
            <w:r w:rsidRPr="00FB2123">
              <w:rPr>
                <w:rFonts w:cs="Calibri"/>
                <w:bCs/>
                <w:color w:val="000000" w:themeColor="text1"/>
              </w:rPr>
              <w:t>1</w:t>
            </w:r>
          </w:p>
        </w:tc>
        <w:tc>
          <w:tcPr>
            <w:tcW w:w="1118" w:type="dxa"/>
            <w:tcBorders>
              <w:top w:val="single" w:sz="6" w:space="0" w:color="auto"/>
              <w:left w:val="single" w:sz="6" w:space="0" w:color="auto"/>
              <w:bottom w:val="single" w:sz="6" w:space="0" w:color="auto"/>
              <w:right w:val="single" w:sz="6" w:space="0" w:color="auto"/>
            </w:tcBorders>
            <w:shd w:val="clear" w:color="auto" w:fill="FFFFFF"/>
          </w:tcPr>
          <w:p w14:paraId="0C8E23E1" w14:textId="77777777" w:rsidR="007D06A0" w:rsidRPr="00FB2123" w:rsidRDefault="007D06A0" w:rsidP="007D06A0">
            <w:pPr>
              <w:tabs>
                <w:tab w:val="left" w:pos="601"/>
              </w:tabs>
              <w:spacing w:after="0" w:line="360" w:lineRule="auto"/>
              <w:jc w:val="center"/>
              <w:rPr>
                <w:rFonts w:cs="Calibri"/>
                <w:bCs/>
                <w:color w:val="000000" w:themeColor="text1"/>
              </w:rPr>
            </w:pPr>
            <w:r w:rsidRPr="00FB2123">
              <w:rPr>
                <w:rFonts w:cs="Calibri"/>
                <w:bCs/>
                <w:color w:val="000000" w:themeColor="text1"/>
              </w:rPr>
              <w:t>1</w:t>
            </w:r>
          </w:p>
        </w:tc>
        <w:tc>
          <w:tcPr>
            <w:tcW w:w="1189" w:type="dxa"/>
            <w:tcBorders>
              <w:top w:val="single" w:sz="6" w:space="0" w:color="auto"/>
              <w:left w:val="single" w:sz="6" w:space="0" w:color="auto"/>
              <w:bottom w:val="single" w:sz="6" w:space="0" w:color="auto"/>
              <w:right w:val="single" w:sz="8" w:space="0" w:color="auto"/>
            </w:tcBorders>
            <w:shd w:val="clear" w:color="auto" w:fill="FFFFFF"/>
          </w:tcPr>
          <w:p w14:paraId="440337DE" w14:textId="77777777" w:rsidR="007D06A0" w:rsidRPr="00FB2123" w:rsidRDefault="007D06A0" w:rsidP="007D06A0">
            <w:pPr>
              <w:tabs>
                <w:tab w:val="left" w:pos="601"/>
              </w:tabs>
              <w:spacing w:after="0" w:line="360" w:lineRule="auto"/>
              <w:jc w:val="center"/>
              <w:rPr>
                <w:rFonts w:cs="Calibri"/>
                <w:bCs/>
                <w:color w:val="000000" w:themeColor="text1"/>
              </w:rPr>
            </w:pPr>
            <w:r w:rsidRPr="00FB2123">
              <w:rPr>
                <w:rFonts w:cs="Calibri"/>
                <w:bCs/>
                <w:color w:val="000000" w:themeColor="text1"/>
              </w:rPr>
              <w:t>-</w:t>
            </w:r>
          </w:p>
        </w:tc>
      </w:tr>
      <w:tr w:rsidR="007D06A0" w:rsidRPr="00FB2123" w14:paraId="0CF60B92" w14:textId="77777777" w:rsidTr="007D06A0">
        <w:trPr>
          <w:trHeight w:hRule="exact" w:val="437"/>
          <w:jc w:val="center"/>
        </w:trPr>
        <w:tc>
          <w:tcPr>
            <w:tcW w:w="5123" w:type="dxa"/>
            <w:tcBorders>
              <w:top w:val="single" w:sz="6" w:space="0" w:color="auto"/>
              <w:left w:val="single" w:sz="8" w:space="0" w:color="auto"/>
              <w:bottom w:val="single" w:sz="6" w:space="0" w:color="auto"/>
              <w:right w:val="single" w:sz="6" w:space="0" w:color="auto"/>
            </w:tcBorders>
            <w:shd w:val="clear" w:color="auto" w:fill="FFFFFF"/>
            <w:vAlign w:val="center"/>
          </w:tcPr>
          <w:p w14:paraId="24138F76" w14:textId="77777777" w:rsidR="007D06A0" w:rsidRPr="00FB2123" w:rsidRDefault="007D06A0" w:rsidP="007D06A0">
            <w:pPr>
              <w:tabs>
                <w:tab w:val="left" w:pos="1080"/>
                <w:tab w:val="left" w:pos="1620"/>
                <w:tab w:val="left" w:pos="2340"/>
                <w:tab w:val="left" w:pos="2520"/>
              </w:tabs>
              <w:spacing w:after="0" w:line="240" w:lineRule="auto"/>
              <w:rPr>
                <w:rFonts w:cs="Calibri"/>
                <w:bCs/>
                <w:color w:val="000000" w:themeColor="text1"/>
              </w:rPr>
            </w:pPr>
            <w:r w:rsidRPr="00FB2123">
              <w:rPr>
                <w:rFonts w:cs="Calibri"/>
                <w:bCs/>
                <w:color w:val="000000" w:themeColor="text1"/>
              </w:rPr>
              <w:t>İnternet bağlantısı</w:t>
            </w:r>
          </w:p>
        </w:tc>
        <w:tc>
          <w:tcPr>
            <w:tcW w:w="1338" w:type="dxa"/>
            <w:tcBorders>
              <w:top w:val="single" w:sz="6" w:space="0" w:color="auto"/>
              <w:left w:val="single" w:sz="6" w:space="0" w:color="auto"/>
              <w:bottom w:val="single" w:sz="6" w:space="0" w:color="auto"/>
              <w:right w:val="single" w:sz="6" w:space="0" w:color="auto"/>
            </w:tcBorders>
            <w:shd w:val="clear" w:color="auto" w:fill="FFFFFF"/>
          </w:tcPr>
          <w:p w14:paraId="1D736947" w14:textId="77777777" w:rsidR="007D06A0" w:rsidRPr="00FB2123" w:rsidRDefault="007D06A0" w:rsidP="007D06A0">
            <w:pPr>
              <w:tabs>
                <w:tab w:val="left" w:pos="601"/>
              </w:tabs>
              <w:spacing w:after="0" w:line="360" w:lineRule="auto"/>
              <w:jc w:val="center"/>
              <w:rPr>
                <w:rFonts w:cs="Calibri"/>
                <w:bCs/>
                <w:color w:val="000000" w:themeColor="text1"/>
              </w:rPr>
            </w:pPr>
            <w:r w:rsidRPr="00FB2123">
              <w:rPr>
                <w:rFonts w:cs="Calibri"/>
                <w:bCs/>
                <w:color w:val="000000" w:themeColor="text1"/>
              </w:rPr>
              <w:t>1</w:t>
            </w:r>
          </w:p>
        </w:tc>
        <w:tc>
          <w:tcPr>
            <w:tcW w:w="1155" w:type="dxa"/>
            <w:tcBorders>
              <w:top w:val="single" w:sz="6" w:space="0" w:color="auto"/>
              <w:left w:val="single" w:sz="6" w:space="0" w:color="auto"/>
              <w:bottom w:val="single" w:sz="6" w:space="0" w:color="auto"/>
              <w:right w:val="single" w:sz="6" w:space="0" w:color="auto"/>
            </w:tcBorders>
            <w:shd w:val="clear" w:color="auto" w:fill="FFFFFF"/>
          </w:tcPr>
          <w:p w14:paraId="6F9A803D" w14:textId="77777777" w:rsidR="007D06A0" w:rsidRPr="00FB2123" w:rsidRDefault="007D06A0" w:rsidP="007D06A0">
            <w:pPr>
              <w:tabs>
                <w:tab w:val="left" w:pos="601"/>
              </w:tabs>
              <w:spacing w:after="0" w:line="360" w:lineRule="auto"/>
              <w:jc w:val="center"/>
              <w:rPr>
                <w:rFonts w:cs="Calibri"/>
                <w:bCs/>
                <w:color w:val="000000" w:themeColor="text1"/>
              </w:rPr>
            </w:pPr>
            <w:r w:rsidRPr="00FB2123">
              <w:rPr>
                <w:rFonts w:cs="Calibri"/>
                <w:bCs/>
                <w:color w:val="000000" w:themeColor="text1"/>
              </w:rPr>
              <w:t>1</w:t>
            </w:r>
          </w:p>
        </w:tc>
        <w:tc>
          <w:tcPr>
            <w:tcW w:w="1118" w:type="dxa"/>
            <w:tcBorders>
              <w:top w:val="single" w:sz="6" w:space="0" w:color="auto"/>
              <w:left w:val="single" w:sz="6" w:space="0" w:color="auto"/>
              <w:bottom w:val="single" w:sz="6" w:space="0" w:color="auto"/>
              <w:right w:val="single" w:sz="6" w:space="0" w:color="auto"/>
            </w:tcBorders>
            <w:shd w:val="clear" w:color="auto" w:fill="FFFFFF"/>
          </w:tcPr>
          <w:p w14:paraId="15368DE3" w14:textId="77777777" w:rsidR="007D06A0" w:rsidRPr="00FB2123" w:rsidRDefault="007D06A0" w:rsidP="007D06A0">
            <w:pPr>
              <w:tabs>
                <w:tab w:val="left" w:pos="601"/>
              </w:tabs>
              <w:spacing w:after="0" w:line="360" w:lineRule="auto"/>
              <w:jc w:val="center"/>
              <w:rPr>
                <w:rFonts w:cs="Calibri"/>
                <w:bCs/>
                <w:color w:val="000000" w:themeColor="text1"/>
              </w:rPr>
            </w:pPr>
            <w:r w:rsidRPr="00FB2123">
              <w:rPr>
                <w:rFonts w:cs="Calibri"/>
                <w:bCs/>
                <w:color w:val="000000" w:themeColor="text1"/>
              </w:rPr>
              <w:t>1</w:t>
            </w:r>
          </w:p>
        </w:tc>
        <w:tc>
          <w:tcPr>
            <w:tcW w:w="1189" w:type="dxa"/>
            <w:tcBorders>
              <w:top w:val="single" w:sz="6" w:space="0" w:color="auto"/>
              <w:left w:val="single" w:sz="6" w:space="0" w:color="auto"/>
              <w:bottom w:val="single" w:sz="6" w:space="0" w:color="auto"/>
              <w:right w:val="single" w:sz="8" w:space="0" w:color="auto"/>
            </w:tcBorders>
            <w:shd w:val="clear" w:color="auto" w:fill="FFFFFF"/>
          </w:tcPr>
          <w:p w14:paraId="68EDFC54" w14:textId="77777777" w:rsidR="007D06A0" w:rsidRPr="00FB2123" w:rsidRDefault="007D06A0" w:rsidP="007D06A0">
            <w:pPr>
              <w:tabs>
                <w:tab w:val="left" w:pos="601"/>
              </w:tabs>
              <w:spacing w:after="0" w:line="360" w:lineRule="auto"/>
              <w:jc w:val="center"/>
              <w:rPr>
                <w:rFonts w:cs="Calibri"/>
                <w:bCs/>
                <w:color w:val="000000" w:themeColor="text1"/>
              </w:rPr>
            </w:pPr>
            <w:r w:rsidRPr="00FB2123">
              <w:rPr>
                <w:rFonts w:cs="Calibri"/>
                <w:bCs/>
                <w:color w:val="000000" w:themeColor="text1"/>
              </w:rPr>
              <w:t>-</w:t>
            </w:r>
          </w:p>
        </w:tc>
      </w:tr>
      <w:tr w:rsidR="007D06A0" w:rsidRPr="00FB2123" w14:paraId="059DFC7E" w14:textId="77777777" w:rsidTr="007D06A0">
        <w:trPr>
          <w:trHeight w:hRule="exact" w:val="437"/>
          <w:jc w:val="center"/>
        </w:trPr>
        <w:tc>
          <w:tcPr>
            <w:tcW w:w="5123" w:type="dxa"/>
            <w:tcBorders>
              <w:top w:val="single" w:sz="6" w:space="0" w:color="auto"/>
              <w:left w:val="single" w:sz="8" w:space="0" w:color="auto"/>
              <w:bottom w:val="single" w:sz="6" w:space="0" w:color="auto"/>
              <w:right w:val="single" w:sz="6" w:space="0" w:color="auto"/>
            </w:tcBorders>
            <w:shd w:val="clear" w:color="auto" w:fill="FFFFFF"/>
            <w:vAlign w:val="center"/>
          </w:tcPr>
          <w:p w14:paraId="5626867A" w14:textId="77777777" w:rsidR="007D06A0" w:rsidRPr="00FB2123" w:rsidRDefault="007D06A0" w:rsidP="007D06A0">
            <w:pPr>
              <w:tabs>
                <w:tab w:val="left" w:pos="1080"/>
                <w:tab w:val="left" w:pos="1620"/>
                <w:tab w:val="left" w:pos="2340"/>
                <w:tab w:val="left" w:pos="2520"/>
              </w:tabs>
              <w:spacing w:after="0" w:line="240" w:lineRule="auto"/>
              <w:rPr>
                <w:rFonts w:cs="Calibri"/>
                <w:bCs/>
                <w:color w:val="000000" w:themeColor="text1"/>
              </w:rPr>
            </w:pPr>
            <w:r w:rsidRPr="00FB2123">
              <w:rPr>
                <w:rFonts w:cs="Calibri"/>
                <w:bCs/>
                <w:color w:val="000000" w:themeColor="text1"/>
              </w:rPr>
              <w:t>Fen Laboratuvarı</w:t>
            </w:r>
          </w:p>
        </w:tc>
        <w:tc>
          <w:tcPr>
            <w:tcW w:w="1338" w:type="dxa"/>
            <w:tcBorders>
              <w:top w:val="single" w:sz="6" w:space="0" w:color="auto"/>
              <w:left w:val="single" w:sz="6" w:space="0" w:color="auto"/>
              <w:bottom w:val="single" w:sz="6" w:space="0" w:color="auto"/>
              <w:right w:val="single" w:sz="6" w:space="0" w:color="auto"/>
            </w:tcBorders>
            <w:shd w:val="clear" w:color="auto" w:fill="FFFFFF"/>
          </w:tcPr>
          <w:p w14:paraId="1F01D721" w14:textId="77777777" w:rsidR="007D06A0" w:rsidRPr="00FB2123" w:rsidRDefault="007D06A0" w:rsidP="007D06A0">
            <w:pPr>
              <w:tabs>
                <w:tab w:val="left" w:pos="601"/>
              </w:tabs>
              <w:spacing w:after="0" w:line="360" w:lineRule="auto"/>
              <w:jc w:val="center"/>
              <w:rPr>
                <w:rFonts w:cs="Calibri"/>
                <w:bCs/>
                <w:color w:val="000000" w:themeColor="text1"/>
              </w:rPr>
            </w:pPr>
            <w:r w:rsidRPr="00FB2123">
              <w:rPr>
                <w:rFonts w:cs="Calibri"/>
                <w:bCs/>
                <w:color w:val="000000" w:themeColor="text1"/>
              </w:rPr>
              <w:t>0</w:t>
            </w:r>
          </w:p>
        </w:tc>
        <w:tc>
          <w:tcPr>
            <w:tcW w:w="1155" w:type="dxa"/>
            <w:tcBorders>
              <w:top w:val="single" w:sz="6" w:space="0" w:color="auto"/>
              <w:left w:val="single" w:sz="6" w:space="0" w:color="auto"/>
              <w:bottom w:val="single" w:sz="6" w:space="0" w:color="auto"/>
              <w:right w:val="single" w:sz="6" w:space="0" w:color="auto"/>
            </w:tcBorders>
            <w:shd w:val="clear" w:color="auto" w:fill="FFFFFF"/>
          </w:tcPr>
          <w:p w14:paraId="24A6DA8B" w14:textId="77777777" w:rsidR="007D06A0" w:rsidRPr="00FB2123" w:rsidRDefault="007D06A0" w:rsidP="007D06A0">
            <w:pPr>
              <w:tabs>
                <w:tab w:val="left" w:pos="601"/>
              </w:tabs>
              <w:spacing w:after="0" w:line="360" w:lineRule="auto"/>
              <w:jc w:val="center"/>
              <w:rPr>
                <w:rFonts w:cs="Calibri"/>
                <w:bCs/>
                <w:color w:val="000000" w:themeColor="text1"/>
              </w:rPr>
            </w:pPr>
            <w:r w:rsidRPr="00FB2123">
              <w:rPr>
                <w:rFonts w:cs="Calibri"/>
                <w:bCs/>
                <w:color w:val="000000" w:themeColor="text1"/>
              </w:rPr>
              <w:t>0</w:t>
            </w:r>
          </w:p>
        </w:tc>
        <w:tc>
          <w:tcPr>
            <w:tcW w:w="1118" w:type="dxa"/>
            <w:tcBorders>
              <w:top w:val="single" w:sz="6" w:space="0" w:color="auto"/>
              <w:left w:val="single" w:sz="6" w:space="0" w:color="auto"/>
              <w:bottom w:val="single" w:sz="6" w:space="0" w:color="auto"/>
              <w:right w:val="single" w:sz="6" w:space="0" w:color="auto"/>
            </w:tcBorders>
            <w:shd w:val="clear" w:color="auto" w:fill="FFFFFF"/>
          </w:tcPr>
          <w:p w14:paraId="301AB9E6" w14:textId="77777777" w:rsidR="007D06A0" w:rsidRPr="00FB2123" w:rsidRDefault="007D06A0" w:rsidP="007D06A0">
            <w:pPr>
              <w:tabs>
                <w:tab w:val="left" w:pos="601"/>
              </w:tabs>
              <w:spacing w:after="0" w:line="360" w:lineRule="auto"/>
              <w:jc w:val="center"/>
              <w:rPr>
                <w:rFonts w:cs="Calibri"/>
                <w:bCs/>
                <w:color w:val="000000" w:themeColor="text1"/>
              </w:rPr>
            </w:pPr>
            <w:r w:rsidRPr="00FB2123">
              <w:rPr>
                <w:rFonts w:cs="Calibri"/>
                <w:bCs/>
                <w:color w:val="000000" w:themeColor="text1"/>
              </w:rPr>
              <w:t>0</w:t>
            </w:r>
          </w:p>
        </w:tc>
        <w:tc>
          <w:tcPr>
            <w:tcW w:w="1189" w:type="dxa"/>
            <w:tcBorders>
              <w:top w:val="single" w:sz="6" w:space="0" w:color="auto"/>
              <w:left w:val="single" w:sz="6" w:space="0" w:color="auto"/>
              <w:bottom w:val="single" w:sz="6" w:space="0" w:color="auto"/>
              <w:right w:val="single" w:sz="8" w:space="0" w:color="auto"/>
            </w:tcBorders>
            <w:shd w:val="clear" w:color="auto" w:fill="FFFFFF"/>
          </w:tcPr>
          <w:p w14:paraId="0C5A7743" w14:textId="77777777" w:rsidR="007D06A0" w:rsidRPr="00FB2123" w:rsidRDefault="007D06A0" w:rsidP="007D06A0">
            <w:pPr>
              <w:tabs>
                <w:tab w:val="left" w:pos="601"/>
              </w:tabs>
              <w:spacing w:after="0" w:line="360" w:lineRule="auto"/>
              <w:jc w:val="center"/>
              <w:rPr>
                <w:rFonts w:cs="Calibri"/>
                <w:bCs/>
                <w:color w:val="000000" w:themeColor="text1"/>
              </w:rPr>
            </w:pPr>
            <w:r w:rsidRPr="00FB2123">
              <w:rPr>
                <w:rFonts w:cs="Calibri"/>
                <w:bCs/>
                <w:color w:val="000000" w:themeColor="text1"/>
              </w:rPr>
              <w:t>-</w:t>
            </w:r>
          </w:p>
        </w:tc>
      </w:tr>
      <w:tr w:rsidR="007D06A0" w:rsidRPr="00FB2123" w14:paraId="71F7EC39" w14:textId="77777777" w:rsidTr="007D06A0">
        <w:trPr>
          <w:trHeight w:hRule="exact" w:val="437"/>
          <w:jc w:val="center"/>
        </w:trPr>
        <w:tc>
          <w:tcPr>
            <w:tcW w:w="5123" w:type="dxa"/>
            <w:tcBorders>
              <w:top w:val="single" w:sz="6" w:space="0" w:color="auto"/>
              <w:left w:val="single" w:sz="8" w:space="0" w:color="auto"/>
              <w:bottom w:val="single" w:sz="6" w:space="0" w:color="auto"/>
              <w:right w:val="single" w:sz="6" w:space="0" w:color="auto"/>
            </w:tcBorders>
            <w:shd w:val="clear" w:color="auto" w:fill="FFFFFF"/>
            <w:vAlign w:val="center"/>
          </w:tcPr>
          <w:p w14:paraId="18EC1543" w14:textId="77777777" w:rsidR="007D06A0" w:rsidRPr="00FB2123" w:rsidRDefault="007D06A0" w:rsidP="007D06A0">
            <w:pPr>
              <w:tabs>
                <w:tab w:val="left" w:pos="1080"/>
                <w:tab w:val="left" w:pos="1620"/>
                <w:tab w:val="left" w:pos="2340"/>
                <w:tab w:val="left" w:pos="2520"/>
              </w:tabs>
              <w:spacing w:after="0" w:line="240" w:lineRule="auto"/>
              <w:rPr>
                <w:rFonts w:cs="Calibri"/>
                <w:bCs/>
                <w:color w:val="000000" w:themeColor="text1"/>
              </w:rPr>
            </w:pPr>
            <w:r w:rsidRPr="00FB2123">
              <w:rPr>
                <w:rFonts w:cs="Calibri"/>
                <w:bCs/>
                <w:color w:val="000000" w:themeColor="text1"/>
              </w:rPr>
              <w:t>Bilgisayar Lab.</w:t>
            </w:r>
          </w:p>
        </w:tc>
        <w:tc>
          <w:tcPr>
            <w:tcW w:w="1338" w:type="dxa"/>
            <w:tcBorders>
              <w:top w:val="single" w:sz="6" w:space="0" w:color="auto"/>
              <w:left w:val="single" w:sz="6" w:space="0" w:color="auto"/>
              <w:bottom w:val="single" w:sz="6" w:space="0" w:color="auto"/>
              <w:right w:val="single" w:sz="6" w:space="0" w:color="auto"/>
            </w:tcBorders>
            <w:shd w:val="clear" w:color="auto" w:fill="FFFFFF"/>
          </w:tcPr>
          <w:p w14:paraId="33F87A9D" w14:textId="77777777" w:rsidR="007D06A0" w:rsidRPr="00FB2123" w:rsidRDefault="007D06A0" w:rsidP="007D06A0">
            <w:pPr>
              <w:tabs>
                <w:tab w:val="left" w:pos="601"/>
              </w:tabs>
              <w:spacing w:after="0" w:line="360" w:lineRule="auto"/>
              <w:jc w:val="center"/>
              <w:rPr>
                <w:rFonts w:cs="Calibri"/>
                <w:bCs/>
                <w:color w:val="000000" w:themeColor="text1"/>
              </w:rPr>
            </w:pPr>
            <w:r w:rsidRPr="00FB2123">
              <w:rPr>
                <w:rFonts w:cs="Calibri"/>
                <w:bCs/>
                <w:color w:val="000000" w:themeColor="text1"/>
              </w:rPr>
              <w:t>0</w:t>
            </w:r>
          </w:p>
        </w:tc>
        <w:tc>
          <w:tcPr>
            <w:tcW w:w="1155" w:type="dxa"/>
            <w:tcBorders>
              <w:top w:val="single" w:sz="6" w:space="0" w:color="auto"/>
              <w:left w:val="single" w:sz="6" w:space="0" w:color="auto"/>
              <w:bottom w:val="single" w:sz="6" w:space="0" w:color="auto"/>
              <w:right w:val="single" w:sz="6" w:space="0" w:color="auto"/>
            </w:tcBorders>
            <w:shd w:val="clear" w:color="auto" w:fill="FFFFFF"/>
          </w:tcPr>
          <w:p w14:paraId="5E84B99E" w14:textId="77777777" w:rsidR="007D06A0" w:rsidRPr="00FB2123" w:rsidRDefault="007D06A0" w:rsidP="007D06A0">
            <w:pPr>
              <w:tabs>
                <w:tab w:val="left" w:pos="601"/>
              </w:tabs>
              <w:spacing w:after="0" w:line="360" w:lineRule="auto"/>
              <w:jc w:val="center"/>
              <w:rPr>
                <w:rFonts w:cs="Calibri"/>
                <w:bCs/>
                <w:color w:val="000000" w:themeColor="text1"/>
              </w:rPr>
            </w:pPr>
            <w:r w:rsidRPr="00FB2123">
              <w:rPr>
                <w:rFonts w:cs="Calibri"/>
                <w:bCs/>
                <w:color w:val="000000" w:themeColor="text1"/>
              </w:rPr>
              <w:t>0</w:t>
            </w:r>
          </w:p>
        </w:tc>
        <w:tc>
          <w:tcPr>
            <w:tcW w:w="1118" w:type="dxa"/>
            <w:tcBorders>
              <w:top w:val="single" w:sz="6" w:space="0" w:color="auto"/>
              <w:left w:val="single" w:sz="6" w:space="0" w:color="auto"/>
              <w:bottom w:val="single" w:sz="6" w:space="0" w:color="auto"/>
              <w:right w:val="single" w:sz="6" w:space="0" w:color="auto"/>
            </w:tcBorders>
            <w:shd w:val="clear" w:color="auto" w:fill="FFFFFF"/>
          </w:tcPr>
          <w:p w14:paraId="24D1C169" w14:textId="77777777" w:rsidR="007D06A0" w:rsidRPr="00FB2123" w:rsidRDefault="007D06A0" w:rsidP="007D06A0">
            <w:pPr>
              <w:tabs>
                <w:tab w:val="left" w:pos="601"/>
              </w:tabs>
              <w:spacing w:after="0" w:line="360" w:lineRule="auto"/>
              <w:jc w:val="center"/>
              <w:rPr>
                <w:rFonts w:cs="Calibri"/>
                <w:bCs/>
                <w:color w:val="000000" w:themeColor="text1"/>
              </w:rPr>
            </w:pPr>
            <w:r w:rsidRPr="00FB2123">
              <w:rPr>
                <w:rFonts w:cs="Calibri"/>
                <w:bCs/>
                <w:color w:val="000000" w:themeColor="text1"/>
              </w:rPr>
              <w:t>0</w:t>
            </w:r>
          </w:p>
        </w:tc>
        <w:tc>
          <w:tcPr>
            <w:tcW w:w="1189" w:type="dxa"/>
            <w:tcBorders>
              <w:top w:val="single" w:sz="6" w:space="0" w:color="auto"/>
              <w:left w:val="single" w:sz="6" w:space="0" w:color="auto"/>
              <w:bottom w:val="single" w:sz="6" w:space="0" w:color="auto"/>
              <w:right w:val="single" w:sz="8" w:space="0" w:color="auto"/>
            </w:tcBorders>
            <w:shd w:val="clear" w:color="auto" w:fill="FFFFFF"/>
          </w:tcPr>
          <w:p w14:paraId="1DF598E9" w14:textId="77777777" w:rsidR="007D06A0" w:rsidRPr="00FB2123" w:rsidRDefault="007D06A0" w:rsidP="007D06A0">
            <w:pPr>
              <w:tabs>
                <w:tab w:val="left" w:pos="601"/>
              </w:tabs>
              <w:spacing w:after="0" w:line="360" w:lineRule="auto"/>
              <w:jc w:val="center"/>
              <w:rPr>
                <w:rFonts w:cs="Calibri"/>
                <w:bCs/>
                <w:color w:val="000000" w:themeColor="text1"/>
              </w:rPr>
            </w:pPr>
            <w:r w:rsidRPr="00FB2123">
              <w:rPr>
                <w:rFonts w:cs="Calibri"/>
                <w:bCs/>
                <w:color w:val="000000" w:themeColor="text1"/>
              </w:rPr>
              <w:t>-</w:t>
            </w:r>
          </w:p>
        </w:tc>
      </w:tr>
      <w:tr w:rsidR="007D06A0" w:rsidRPr="00FB2123" w14:paraId="78A84613" w14:textId="77777777" w:rsidTr="007D06A0">
        <w:trPr>
          <w:trHeight w:hRule="exact" w:val="437"/>
          <w:jc w:val="center"/>
        </w:trPr>
        <w:tc>
          <w:tcPr>
            <w:tcW w:w="5123" w:type="dxa"/>
            <w:tcBorders>
              <w:top w:val="single" w:sz="6" w:space="0" w:color="auto"/>
              <w:left w:val="single" w:sz="8" w:space="0" w:color="auto"/>
              <w:bottom w:val="single" w:sz="6" w:space="0" w:color="auto"/>
              <w:right w:val="single" w:sz="6" w:space="0" w:color="auto"/>
            </w:tcBorders>
            <w:shd w:val="clear" w:color="auto" w:fill="FFFFFF"/>
            <w:vAlign w:val="center"/>
          </w:tcPr>
          <w:p w14:paraId="4F2E2EC8" w14:textId="77777777" w:rsidR="007D06A0" w:rsidRPr="00FB2123" w:rsidRDefault="007D06A0" w:rsidP="007D06A0">
            <w:pPr>
              <w:tabs>
                <w:tab w:val="left" w:pos="1080"/>
                <w:tab w:val="left" w:pos="1620"/>
                <w:tab w:val="left" w:pos="2340"/>
                <w:tab w:val="left" w:pos="2520"/>
              </w:tabs>
              <w:spacing w:after="0" w:line="240" w:lineRule="auto"/>
              <w:rPr>
                <w:rFonts w:cs="Calibri"/>
                <w:bCs/>
                <w:color w:val="000000" w:themeColor="text1"/>
              </w:rPr>
            </w:pPr>
            <w:r w:rsidRPr="00FB2123">
              <w:rPr>
                <w:rFonts w:cs="Calibri"/>
                <w:bCs/>
                <w:color w:val="000000" w:themeColor="text1"/>
              </w:rPr>
              <w:t>Fax</w:t>
            </w:r>
          </w:p>
        </w:tc>
        <w:tc>
          <w:tcPr>
            <w:tcW w:w="1338" w:type="dxa"/>
            <w:tcBorders>
              <w:top w:val="single" w:sz="6" w:space="0" w:color="auto"/>
              <w:left w:val="single" w:sz="6" w:space="0" w:color="auto"/>
              <w:bottom w:val="single" w:sz="6" w:space="0" w:color="auto"/>
              <w:right w:val="single" w:sz="6" w:space="0" w:color="auto"/>
            </w:tcBorders>
            <w:shd w:val="clear" w:color="auto" w:fill="FFFFFF"/>
          </w:tcPr>
          <w:p w14:paraId="39C59409" w14:textId="77777777" w:rsidR="007D06A0" w:rsidRPr="00FB2123" w:rsidRDefault="007D06A0" w:rsidP="007D06A0">
            <w:pPr>
              <w:tabs>
                <w:tab w:val="left" w:pos="601"/>
              </w:tabs>
              <w:spacing w:after="0" w:line="360" w:lineRule="auto"/>
              <w:jc w:val="center"/>
              <w:rPr>
                <w:rFonts w:cs="Calibri"/>
                <w:bCs/>
                <w:color w:val="000000" w:themeColor="text1"/>
              </w:rPr>
            </w:pPr>
            <w:r w:rsidRPr="00FB2123">
              <w:rPr>
                <w:rFonts w:cs="Calibri"/>
                <w:bCs/>
                <w:color w:val="000000" w:themeColor="text1"/>
              </w:rPr>
              <w:t>1</w:t>
            </w:r>
          </w:p>
        </w:tc>
        <w:tc>
          <w:tcPr>
            <w:tcW w:w="1155" w:type="dxa"/>
            <w:tcBorders>
              <w:top w:val="single" w:sz="6" w:space="0" w:color="auto"/>
              <w:left w:val="single" w:sz="6" w:space="0" w:color="auto"/>
              <w:bottom w:val="single" w:sz="6" w:space="0" w:color="auto"/>
              <w:right w:val="single" w:sz="6" w:space="0" w:color="auto"/>
            </w:tcBorders>
            <w:shd w:val="clear" w:color="auto" w:fill="FFFFFF"/>
          </w:tcPr>
          <w:p w14:paraId="6BCCEDE4" w14:textId="77777777" w:rsidR="007D06A0" w:rsidRPr="00FB2123" w:rsidRDefault="007D06A0" w:rsidP="007D06A0">
            <w:pPr>
              <w:tabs>
                <w:tab w:val="left" w:pos="601"/>
              </w:tabs>
              <w:spacing w:after="0" w:line="360" w:lineRule="auto"/>
              <w:jc w:val="center"/>
              <w:rPr>
                <w:rFonts w:cs="Calibri"/>
                <w:bCs/>
                <w:color w:val="000000" w:themeColor="text1"/>
              </w:rPr>
            </w:pPr>
            <w:r w:rsidRPr="00FB2123">
              <w:rPr>
                <w:rFonts w:cs="Calibri"/>
                <w:bCs/>
                <w:color w:val="000000" w:themeColor="text1"/>
              </w:rPr>
              <w:t>1</w:t>
            </w:r>
          </w:p>
        </w:tc>
        <w:tc>
          <w:tcPr>
            <w:tcW w:w="1118" w:type="dxa"/>
            <w:tcBorders>
              <w:top w:val="single" w:sz="6" w:space="0" w:color="auto"/>
              <w:left w:val="single" w:sz="6" w:space="0" w:color="auto"/>
              <w:bottom w:val="single" w:sz="6" w:space="0" w:color="auto"/>
              <w:right w:val="single" w:sz="6" w:space="0" w:color="auto"/>
            </w:tcBorders>
            <w:shd w:val="clear" w:color="auto" w:fill="FFFFFF"/>
          </w:tcPr>
          <w:p w14:paraId="2FCF2EC1" w14:textId="77777777" w:rsidR="007D06A0" w:rsidRPr="00FB2123" w:rsidRDefault="007D06A0" w:rsidP="007D06A0">
            <w:pPr>
              <w:tabs>
                <w:tab w:val="left" w:pos="601"/>
              </w:tabs>
              <w:spacing w:after="0" w:line="360" w:lineRule="auto"/>
              <w:jc w:val="center"/>
              <w:rPr>
                <w:rFonts w:cs="Calibri"/>
                <w:bCs/>
                <w:color w:val="000000" w:themeColor="text1"/>
              </w:rPr>
            </w:pPr>
            <w:r w:rsidRPr="00FB2123">
              <w:rPr>
                <w:rFonts w:cs="Calibri"/>
                <w:bCs/>
                <w:color w:val="000000" w:themeColor="text1"/>
              </w:rPr>
              <w:t>1</w:t>
            </w:r>
          </w:p>
        </w:tc>
        <w:tc>
          <w:tcPr>
            <w:tcW w:w="1189" w:type="dxa"/>
            <w:tcBorders>
              <w:top w:val="single" w:sz="6" w:space="0" w:color="auto"/>
              <w:left w:val="single" w:sz="6" w:space="0" w:color="auto"/>
              <w:bottom w:val="single" w:sz="6" w:space="0" w:color="auto"/>
              <w:right w:val="single" w:sz="8" w:space="0" w:color="auto"/>
            </w:tcBorders>
            <w:shd w:val="clear" w:color="auto" w:fill="FFFFFF"/>
          </w:tcPr>
          <w:p w14:paraId="3A415D62" w14:textId="77777777" w:rsidR="007D06A0" w:rsidRPr="00FB2123" w:rsidRDefault="007D06A0" w:rsidP="007D06A0">
            <w:pPr>
              <w:tabs>
                <w:tab w:val="left" w:pos="601"/>
              </w:tabs>
              <w:spacing w:after="0" w:line="360" w:lineRule="auto"/>
              <w:jc w:val="center"/>
              <w:rPr>
                <w:rFonts w:cs="Calibri"/>
                <w:bCs/>
                <w:color w:val="000000" w:themeColor="text1"/>
              </w:rPr>
            </w:pPr>
            <w:r w:rsidRPr="00FB2123">
              <w:rPr>
                <w:rFonts w:cs="Calibri"/>
                <w:bCs/>
                <w:color w:val="000000" w:themeColor="text1"/>
              </w:rPr>
              <w:t>-</w:t>
            </w:r>
          </w:p>
        </w:tc>
      </w:tr>
      <w:tr w:rsidR="007D06A0" w:rsidRPr="00FB2123" w14:paraId="4A34E32A" w14:textId="77777777" w:rsidTr="007D06A0">
        <w:trPr>
          <w:trHeight w:hRule="exact" w:val="437"/>
          <w:jc w:val="center"/>
        </w:trPr>
        <w:tc>
          <w:tcPr>
            <w:tcW w:w="5123" w:type="dxa"/>
            <w:tcBorders>
              <w:top w:val="single" w:sz="6" w:space="0" w:color="auto"/>
              <w:left w:val="single" w:sz="8" w:space="0" w:color="auto"/>
              <w:bottom w:val="single" w:sz="6" w:space="0" w:color="auto"/>
              <w:right w:val="single" w:sz="6" w:space="0" w:color="auto"/>
            </w:tcBorders>
            <w:shd w:val="clear" w:color="auto" w:fill="FFFFFF"/>
            <w:vAlign w:val="center"/>
          </w:tcPr>
          <w:p w14:paraId="6A95400F" w14:textId="77777777" w:rsidR="007D06A0" w:rsidRPr="00FB2123" w:rsidRDefault="007D06A0" w:rsidP="007D06A0">
            <w:pPr>
              <w:tabs>
                <w:tab w:val="left" w:pos="1080"/>
                <w:tab w:val="left" w:pos="1620"/>
                <w:tab w:val="left" w:pos="2340"/>
                <w:tab w:val="left" w:pos="2520"/>
              </w:tabs>
              <w:spacing w:after="0" w:line="240" w:lineRule="auto"/>
              <w:rPr>
                <w:rFonts w:cs="Calibri"/>
                <w:bCs/>
                <w:color w:val="000000" w:themeColor="text1"/>
              </w:rPr>
            </w:pPr>
            <w:r w:rsidRPr="00FB2123">
              <w:rPr>
                <w:rFonts w:cs="Calibri"/>
                <w:bCs/>
                <w:color w:val="000000" w:themeColor="text1"/>
              </w:rPr>
              <w:t>Video</w:t>
            </w:r>
          </w:p>
        </w:tc>
        <w:tc>
          <w:tcPr>
            <w:tcW w:w="1338" w:type="dxa"/>
            <w:tcBorders>
              <w:top w:val="single" w:sz="6" w:space="0" w:color="auto"/>
              <w:left w:val="single" w:sz="6" w:space="0" w:color="auto"/>
              <w:bottom w:val="single" w:sz="6" w:space="0" w:color="auto"/>
              <w:right w:val="single" w:sz="6" w:space="0" w:color="auto"/>
            </w:tcBorders>
            <w:shd w:val="clear" w:color="auto" w:fill="FFFFFF"/>
          </w:tcPr>
          <w:p w14:paraId="7AC774B5" w14:textId="77777777" w:rsidR="007D06A0" w:rsidRPr="00FB2123" w:rsidRDefault="007D06A0" w:rsidP="007D06A0">
            <w:pPr>
              <w:tabs>
                <w:tab w:val="left" w:pos="601"/>
              </w:tabs>
              <w:spacing w:after="0" w:line="360" w:lineRule="auto"/>
              <w:jc w:val="center"/>
              <w:rPr>
                <w:rFonts w:cs="Calibri"/>
                <w:bCs/>
                <w:color w:val="000000" w:themeColor="text1"/>
              </w:rPr>
            </w:pPr>
            <w:r w:rsidRPr="00FB2123">
              <w:rPr>
                <w:rFonts w:cs="Calibri"/>
                <w:bCs/>
                <w:color w:val="000000" w:themeColor="text1"/>
              </w:rPr>
              <w:t>0</w:t>
            </w:r>
          </w:p>
        </w:tc>
        <w:tc>
          <w:tcPr>
            <w:tcW w:w="1155" w:type="dxa"/>
            <w:tcBorders>
              <w:top w:val="single" w:sz="6" w:space="0" w:color="auto"/>
              <w:left w:val="single" w:sz="6" w:space="0" w:color="auto"/>
              <w:bottom w:val="single" w:sz="6" w:space="0" w:color="auto"/>
              <w:right w:val="single" w:sz="6" w:space="0" w:color="auto"/>
            </w:tcBorders>
            <w:shd w:val="clear" w:color="auto" w:fill="FFFFFF"/>
          </w:tcPr>
          <w:p w14:paraId="50D54E38" w14:textId="77777777" w:rsidR="007D06A0" w:rsidRPr="00FB2123" w:rsidRDefault="007D06A0" w:rsidP="007D06A0">
            <w:pPr>
              <w:tabs>
                <w:tab w:val="left" w:pos="601"/>
              </w:tabs>
              <w:spacing w:after="0" w:line="360" w:lineRule="auto"/>
              <w:jc w:val="center"/>
              <w:rPr>
                <w:rFonts w:cs="Calibri"/>
                <w:bCs/>
                <w:color w:val="000000" w:themeColor="text1"/>
              </w:rPr>
            </w:pPr>
            <w:r w:rsidRPr="00FB2123">
              <w:rPr>
                <w:rFonts w:cs="Calibri"/>
                <w:bCs/>
                <w:color w:val="000000" w:themeColor="text1"/>
              </w:rPr>
              <w:t>0</w:t>
            </w:r>
          </w:p>
        </w:tc>
        <w:tc>
          <w:tcPr>
            <w:tcW w:w="1118" w:type="dxa"/>
            <w:tcBorders>
              <w:top w:val="single" w:sz="6" w:space="0" w:color="auto"/>
              <w:left w:val="single" w:sz="6" w:space="0" w:color="auto"/>
              <w:bottom w:val="single" w:sz="6" w:space="0" w:color="auto"/>
              <w:right w:val="single" w:sz="6" w:space="0" w:color="auto"/>
            </w:tcBorders>
            <w:shd w:val="clear" w:color="auto" w:fill="FFFFFF"/>
          </w:tcPr>
          <w:p w14:paraId="2226ADF6" w14:textId="77777777" w:rsidR="007D06A0" w:rsidRPr="00FB2123" w:rsidRDefault="007D06A0" w:rsidP="007D06A0">
            <w:pPr>
              <w:tabs>
                <w:tab w:val="left" w:pos="601"/>
              </w:tabs>
              <w:spacing w:after="0" w:line="360" w:lineRule="auto"/>
              <w:jc w:val="center"/>
              <w:rPr>
                <w:rFonts w:cs="Calibri"/>
                <w:bCs/>
                <w:color w:val="000000" w:themeColor="text1"/>
              </w:rPr>
            </w:pPr>
            <w:r w:rsidRPr="00FB2123">
              <w:rPr>
                <w:rFonts w:cs="Calibri"/>
                <w:bCs/>
                <w:color w:val="000000" w:themeColor="text1"/>
              </w:rPr>
              <w:t>0</w:t>
            </w:r>
          </w:p>
        </w:tc>
        <w:tc>
          <w:tcPr>
            <w:tcW w:w="1189" w:type="dxa"/>
            <w:tcBorders>
              <w:top w:val="single" w:sz="6" w:space="0" w:color="auto"/>
              <w:left w:val="single" w:sz="6" w:space="0" w:color="auto"/>
              <w:bottom w:val="single" w:sz="6" w:space="0" w:color="auto"/>
              <w:right w:val="single" w:sz="8" w:space="0" w:color="auto"/>
            </w:tcBorders>
            <w:shd w:val="clear" w:color="auto" w:fill="FFFFFF"/>
          </w:tcPr>
          <w:p w14:paraId="40EC7442" w14:textId="77777777" w:rsidR="007D06A0" w:rsidRPr="00FB2123" w:rsidRDefault="007D06A0" w:rsidP="007D06A0">
            <w:pPr>
              <w:tabs>
                <w:tab w:val="left" w:pos="601"/>
              </w:tabs>
              <w:spacing w:after="0" w:line="360" w:lineRule="auto"/>
              <w:jc w:val="center"/>
              <w:rPr>
                <w:rFonts w:cs="Calibri"/>
                <w:bCs/>
                <w:color w:val="000000" w:themeColor="text1"/>
              </w:rPr>
            </w:pPr>
            <w:r w:rsidRPr="00FB2123">
              <w:rPr>
                <w:rFonts w:cs="Calibri"/>
                <w:bCs/>
                <w:color w:val="000000" w:themeColor="text1"/>
              </w:rPr>
              <w:t>-</w:t>
            </w:r>
          </w:p>
        </w:tc>
      </w:tr>
      <w:tr w:rsidR="007D06A0" w:rsidRPr="00FB2123" w14:paraId="440E3C38" w14:textId="77777777" w:rsidTr="007D06A0">
        <w:trPr>
          <w:trHeight w:hRule="exact" w:val="437"/>
          <w:jc w:val="center"/>
        </w:trPr>
        <w:tc>
          <w:tcPr>
            <w:tcW w:w="5123" w:type="dxa"/>
            <w:tcBorders>
              <w:top w:val="single" w:sz="6" w:space="0" w:color="auto"/>
              <w:left w:val="single" w:sz="8" w:space="0" w:color="auto"/>
              <w:bottom w:val="single" w:sz="6" w:space="0" w:color="auto"/>
              <w:right w:val="single" w:sz="6" w:space="0" w:color="auto"/>
            </w:tcBorders>
            <w:shd w:val="clear" w:color="auto" w:fill="FFFFFF"/>
            <w:vAlign w:val="center"/>
          </w:tcPr>
          <w:p w14:paraId="69FB9E44" w14:textId="77777777" w:rsidR="007D06A0" w:rsidRPr="00FB2123" w:rsidRDefault="007D06A0" w:rsidP="007D06A0">
            <w:pPr>
              <w:tabs>
                <w:tab w:val="left" w:pos="1080"/>
                <w:tab w:val="left" w:pos="1620"/>
                <w:tab w:val="left" w:pos="2340"/>
                <w:tab w:val="left" w:pos="2520"/>
              </w:tabs>
              <w:spacing w:after="0" w:line="240" w:lineRule="auto"/>
              <w:rPr>
                <w:rFonts w:cs="Calibri"/>
                <w:bCs/>
                <w:color w:val="000000" w:themeColor="text1"/>
              </w:rPr>
            </w:pPr>
            <w:r w:rsidRPr="00FB2123">
              <w:rPr>
                <w:rFonts w:cs="Calibri"/>
                <w:bCs/>
                <w:color w:val="000000" w:themeColor="text1"/>
              </w:rPr>
              <w:t>DVD Player</w:t>
            </w:r>
          </w:p>
        </w:tc>
        <w:tc>
          <w:tcPr>
            <w:tcW w:w="1338" w:type="dxa"/>
            <w:tcBorders>
              <w:top w:val="single" w:sz="6" w:space="0" w:color="auto"/>
              <w:left w:val="single" w:sz="6" w:space="0" w:color="auto"/>
              <w:bottom w:val="single" w:sz="6" w:space="0" w:color="auto"/>
              <w:right w:val="single" w:sz="6" w:space="0" w:color="auto"/>
            </w:tcBorders>
            <w:shd w:val="clear" w:color="auto" w:fill="FFFFFF"/>
          </w:tcPr>
          <w:p w14:paraId="74F39900" w14:textId="77777777" w:rsidR="007D06A0" w:rsidRPr="00FB2123" w:rsidRDefault="007D06A0" w:rsidP="007D06A0">
            <w:pPr>
              <w:tabs>
                <w:tab w:val="left" w:pos="601"/>
              </w:tabs>
              <w:spacing w:after="0" w:line="360" w:lineRule="auto"/>
              <w:jc w:val="center"/>
              <w:rPr>
                <w:rFonts w:cs="Calibri"/>
                <w:bCs/>
                <w:color w:val="000000" w:themeColor="text1"/>
              </w:rPr>
            </w:pPr>
            <w:r w:rsidRPr="00FB2123">
              <w:rPr>
                <w:rFonts w:cs="Calibri"/>
                <w:bCs/>
                <w:color w:val="000000" w:themeColor="text1"/>
              </w:rPr>
              <w:t>0</w:t>
            </w:r>
          </w:p>
        </w:tc>
        <w:tc>
          <w:tcPr>
            <w:tcW w:w="1155" w:type="dxa"/>
            <w:tcBorders>
              <w:top w:val="single" w:sz="6" w:space="0" w:color="auto"/>
              <w:left w:val="single" w:sz="6" w:space="0" w:color="auto"/>
              <w:bottom w:val="single" w:sz="6" w:space="0" w:color="auto"/>
              <w:right w:val="single" w:sz="6" w:space="0" w:color="auto"/>
            </w:tcBorders>
            <w:shd w:val="clear" w:color="auto" w:fill="FFFFFF"/>
          </w:tcPr>
          <w:p w14:paraId="40419055" w14:textId="77777777" w:rsidR="007D06A0" w:rsidRPr="00FB2123" w:rsidRDefault="007D06A0" w:rsidP="007D06A0">
            <w:pPr>
              <w:tabs>
                <w:tab w:val="left" w:pos="601"/>
              </w:tabs>
              <w:spacing w:after="0" w:line="360" w:lineRule="auto"/>
              <w:jc w:val="center"/>
              <w:rPr>
                <w:rFonts w:cs="Calibri"/>
                <w:bCs/>
                <w:color w:val="000000" w:themeColor="text1"/>
              </w:rPr>
            </w:pPr>
            <w:r w:rsidRPr="00FB2123">
              <w:rPr>
                <w:rFonts w:cs="Calibri"/>
                <w:bCs/>
                <w:color w:val="000000" w:themeColor="text1"/>
              </w:rPr>
              <w:t>0</w:t>
            </w:r>
          </w:p>
        </w:tc>
        <w:tc>
          <w:tcPr>
            <w:tcW w:w="1118" w:type="dxa"/>
            <w:tcBorders>
              <w:top w:val="single" w:sz="6" w:space="0" w:color="auto"/>
              <w:left w:val="single" w:sz="6" w:space="0" w:color="auto"/>
              <w:bottom w:val="single" w:sz="6" w:space="0" w:color="auto"/>
              <w:right w:val="single" w:sz="6" w:space="0" w:color="auto"/>
            </w:tcBorders>
            <w:shd w:val="clear" w:color="auto" w:fill="FFFFFF"/>
          </w:tcPr>
          <w:p w14:paraId="2E4AE61F" w14:textId="77777777" w:rsidR="007D06A0" w:rsidRPr="00FB2123" w:rsidRDefault="007D06A0" w:rsidP="007D06A0">
            <w:pPr>
              <w:tabs>
                <w:tab w:val="left" w:pos="601"/>
              </w:tabs>
              <w:spacing w:after="0" w:line="360" w:lineRule="auto"/>
              <w:jc w:val="center"/>
              <w:rPr>
                <w:rFonts w:cs="Calibri"/>
                <w:bCs/>
                <w:color w:val="000000" w:themeColor="text1"/>
              </w:rPr>
            </w:pPr>
            <w:r w:rsidRPr="00FB2123">
              <w:rPr>
                <w:rFonts w:cs="Calibri"/>
                <w:bCs/>
                <w:color w:val="000000" w:themeColor="text1"/>
              </w:rPr>
              <w:t>0</w:t>
            </w:r>
          </w:p>
        </w:tc>
        <w:tc>
          <w:tcPr>
            <w:tcW w:w="1189" w:type="dxa"/>
            <w:tcBorders>
              <w:top w:val="single" w:sz="6" w:space="0" w:color="auto"/>
              <w:left w:val="single" w:sz="6" w:space="0" w:color="auto"/>
              <w:bottom w:val="single" w:sz="6" w:space="0" w:color="auto"/>
              <w:right w:val="single" w:sz="8" w:space="0" w:color="auto"/>
            </w:tcBorders>
            <w:shd w:val="clear" w:color="auto" w:fill="FFFFFF"/>
          </w:tcPr>
          <w:p w14:paraId="0A6AF38E" w14:textId="77777777" w:rsidR="007D06A0" w:rsidRPr="00FB2123" w:rsidRDefault="007D06A0" w:rsidP="007D06A0">
            <w:pPr>
              <w:tabs>
                <w:tab w:val="left" w:pos="601"/>
              </w:tabs>
              <w:spacing w:after="0" w:line="360" w:lineRule="auto"/>
              <w:jc w:val="center"/>
              <w:rPr>
                <w:rFonts w:cs="Calibri"/>
                <w:bCs/>
                <w:color w:val="000000" w:themeColor="text1"/>
              </w:rPr>
            </w:pPr>
            <w:r w:rsidRPr="00FB2123">
              <w:rPr>
                <w:rFonts w:cs="Calibri"/>
                <w:bCs/>
                <w:color w:val="000000" w:themeColor="text1"/>
              </w:rPr>
              <w:t>-</w:t>
            </w:r>
          </w:p>
        </w:tc>
      </w:tr>
      <w:tr w:rsidR="007D06A0" w:rsidRPr="00FB2123" w14:paraId="7C2E4DBF" w14:textId="77777777" w:rsidTr="007D06A0">
        <w:trPr>
          <w:trHeight w:hRule="exact" w:val="437"/>
          <w:jc w:val="center"/>
        </w:trPr>
        <w:tc>
          <w:tcPr>
            <w:tcW w:w="5123" w:type="dxa"/>
            <w:tcBorders>
              <w:top w:val="single" w:sz="6" w:space="0" w:color="auto"/>
              <w:left w:val="single" w:sz="8" w:space="0" w:color="auto"/>
              <w:bottom w:val="single" w:sz="6" w:space="0" w:color="auto"/>
              <w:right w:val="single" w:sz="6" w:space="0" w:color="auto"/>
            </w:tcBorders>
            <w:shd w:val="clear" w:color="auto" w:fill="FFFFFF"/>
            <w:vAlign w:val="center"/>
          </w:tcPr>
          <w:p w14:paraId="7128FB92" w14:textId="77777777" w:rsidR="007D06A0" w:rsidRPr="00FB2123" w:rsidRDefault="007D06A0" w:rsidP="007D06A0">
            <w:pPr>
              <w:tabs>
                <w:tab w:val="left" w:pos="1080"/>
                <w:tab w:val="left" w:pos="1620"/>
                <w:tab w:val="left" w:pos="2340"/>
                <w:tab w:val="left" w:pos="2520"/>
              </w:tabs>
              <w:spacing w:after="0" w:line="240" w:lineRule="auto"/>
              <w:rPr>
                <w:rFonts w:cs="Calibri"/>
                <w:bCs/>
                <w:color w:val="000000" w:themeColor="text1"/>
              </w:rPr>
            </w:pPr>
            <w:r w:rsidRPr="00FB2123">
              <w:rPr>
                <w:rFonts w:cs="Calibri"/>
                <w:bCs/>
                <w:color w:val="000000" w:themeColor="text1"/>
              </w:rPr>
              <w:t>Fotoğraf makinesi</w:t>
            </w:r>
          </w:p>
        </w:tc>
        <w:tc>
          <w:tcPr>
            <w:tcW w:w="1338" w:type="dxa"/>
            <w:tcBorders>
              <w:top w:val="single" w:sz="6" w:space="0" w:color="auto"/>
              <w:left w:val="single" w:sz="6" w:space="0" w:color="auto"/>
              <w:bottom w:val="single" w:sz="6" w:space="0" w:color="auto"/>
              <w:right w:val="single" w:sz="6" w:space="0" w:color="auto"/>
            </w:tcBorders>
            <w:shd w:val="clear" w:color="auto" w:fill="FFFFFF"/>
          </w:tcPr>
          <w:p w14:paraId="4C47F7F7" w14:textId="77777777" w:rsidR="007D06A0" w:rsidRPr="00FB2123" w:rsidRDefault="007D06A0" w:rsidP="007D06A0">
            <w:pPr>
              <w:tabs>
                <w:tab w:val="left" w:pos="601"/>
              </w:tabs>
              <w:spacing w:after="0" w:line="360" w:lineRule="auto"/>
              <w:jc w:val="center"/>
              <w:rPr>
                <w:rFonts w:cs="Calibri"/>
                <w:bCs/>
                <w:color w:val="000000" w:themeColor="text1"/>
              </w:rPr>
            </w:pPr>
            <w:r w:rsidRPr="00FB2123">
              <w:rPr>
                <w:rFonts w:cs="Calibri"/>
                <w:bCs/>
                <w:color w:val="000000" w:themeColor="text1"/>
              </w:rPr>
              <w:t>1</w:t>
            </w:r>
          </w:p>
        </w:tc>
        <w:tc>
          <w:tcPr>
            <w:tcW w:w="1155" w:type="dxa"/>
            <w:tcBorders>
              <w:top w:val="single" w:sz="6" w:space="0" w:color="auto"/>
              <w:left w:val="single" w:sz="6" w:space="0" w:color="auto"/>
              <w:bottom w:val="single" w:sz="6" w:space="0" w:color="auto"/>
              <w:right w:val="single" w:sz="6" w:space="0" w:color="auto"/>
            </w:tcBorders>
            <w:shd w:val="clear" w:color="auto" w:fill="FFFFFF"/>
          </w:tcPr>
          <w:p w14:paraId="0000962D" w14:textId="77777777" w:rsidR="007D06A0" w:rsidRPr="00FB2123" w:rsidRDefault="007D06A0" w:rsidP="007D06A0">
            <w:pPr>
              <w:tabs>
                <w:tab w:val="left" w:pos="601"/>
              </w:tabs>
              <w:spacing w:after="0" w:line="360" w:lineRule="auto"/>
              <w:jc w:val="center"/>
              <w:rPr>
                <w:rFonts w:cs="Calibri"/>
                <w:bCs/>
                <w:color w:val="000000" w:themeColor="text1"/>
              </w:rPr>
            </w:pPr>
            <w:r w:rsidRPr="00FB2123">
              <w:rPr>
                <w:rFonts w:cs="Calibri"/>
                <w:bCs/>
                <w:color w:val="000000" w:themeColor="text1"/>
              </w:rPr>
              <w:t>1</w:t>
            </w:r>
          </w:p>
        </w:tc>
        <w:tc>
          <w:tcPr>
            <w:tcW w:w="1118" w:type="dxa"/>
            <w:tcBorders>
              <w:top w:val="single" w:sz="6" w:space="0" w:color="auto"/>
              <w:left w:val="single" w:sz="6" w:space="0" w:color="auto"/>
              <w:bottom w:val="single" w:sz="6" w:space="0" w:color="auto"/>
              <w:right w:val="single" w:sz="6" w:space="0" w:color="auto"/>
            </w:tcBorders>
            <w:shd w:val="clear" w:color="auto" w:fill="FFFFFF"/>
          </w:tcPr>
          <w:p w14:paraId="318DEEDA" w14:textId="77777777" w:rsidR="007D06A0" w:rsidRPr="00FB2123" w:rsidRDefault="007D06A0" w:rsidP="007D06A0">
            <w:pPr>
              <w:tabs>
                <w:tab w:val="left" w:pos="601"/>
              </w:tabs>
              <w:spacing w:after="0" w:line="360" w:lineRule="auto"/>
              <w:jc w:val="center"/>
              <w:rPr>
                <w:rFonts w:cs="Calibri"/>
                <w:bCs/>
                <w:color w:val="000000" w:themeColor="text1"/>
              </w:rPr>
            </w:pPr>
            <w:r w:rsidRPr="00FB2123">
              <w:rPr>
                <w:rFonts w:cs="Calibri"/>
                <w:bCs/>
                <w:color w:val="000000" w:themeColor="text1"/>
              </w:rPr>
              <w:t>1</w:t>
            </w:r>
          </w:p>
        </w:tc>
        <w:tc>
          <w:tcPr>
            <w:tcW w:w="1189" w:type="dxa"/>
            <w:tcBorders>
              <w:top w:val="single" w:sz="6" w:space="0" w:color="auto"/>
              <w:left w:val="single" w:sz="6" w:space="0" w:color="auto"/>
              <w:bottom w:val="single" w:sz="6" w:space="0" w:color="auto"/>
              <w:right w:val="single" w:sz="8" w:space="0" w:color="auto"/>
            </w:tcBorders>
            <w:shd w:val="clear" w:color="auto" w:fill="FFFFFF"/>
          </w:tcPr>
          <w:p w14:paraId="2D10E502" w14:textId="77777777" w:rsidR="007D06A0" w:rsidRPr="00FB2123" w:rsidRDefault="007D06A0" w:rsidP="007D06A0">
            <w:pPr>
              <w:tabs>
                <w:tab w:val="left" w:pos="601"/>
              </w:tabs>
              <w:spacing w:after="0" w:line="360" w:lineRule="auto"/>
              <w:jc w:val="center"/>
              <w:rPr>
                <w:rFonts w:cs="Calibri"/>
                <w:bCs/>
                <w:color w:val="000000" w:themeColor="text1"/>
              </w:rPr>
            </w:pPr>
            <w:r w:rsidRPr="00FB2123">
              <w:rPr>
                <w:rFonts w:cs="Calibri"/>
                <w:bCs/>
                <w:color w:val="000000" w:themeColor="text1"/>
              </w:rPr>
              <w:t>-</w:t>
            </w:r>
          </w:p>
        </w:tc>
      </w:tr>
      <w:tr w:rsidR="007D06A0" w:rsidRPr="00FB2123" w14:paraId="08D6E88B" w14:textId="77777777" w:rsidTr="007D06A0">
        <w:trPr>
          <w:trHeight w:hRule="exact" w:val="437"/>
          <w:jc w:val="center"/>
        </w:trPr>
        <w:tc>
          <w:tcPr>
            <w:tcW w:w="5123" w:type="dxa"/>
            <w:tcBorders>
              <w:top w:val="single" w:sz="6" w:space="0" w:color="auto"/>
              <w:left w:val="single" w:sz="8" w:space="0" w:color="auto"/>
              <w:bottom w:val="single" w:sz="6" w:space="0" w:color="auto"/>
              <w:right w:val="single" w:sz="6" w:space="0" w:color="auto"/>
            </w:tcBorders>
            <w:shd w:val="clear" w:color="auto" w:fill="FFFFFF"/>
            <w:vAlign w:val="center"/>
          </w:tcPr>
          <w:p w14:paraId="1769984B" w14:textId="77777777" w:rsidR="007D06A0" w:rsidRPr="00FB2123" w:rsidRDefault="007D06A0" w:rsidP="007D06A0">
            <w:pPr>
              <w:tabs>
                <w:tab w:val="left" w:pos="1080"/>
                <w:tab w:val="left" w:pos="1620"/>
                <w:tab w:val="left" w:pos="2340"/>
                <w:tab w:val="left" w:pos="2520"/>
              </w:tabs>
              <w:spacing w:after="0" w:line="240" w:lineRule="auto"/>
              <w:rPr>
                <w:rFonts w:cs="Calibri"/>
                <w:bCs/>
                <w:color w:val="000000" w:themeColor="text1"/>
              </w:rPr>
            </w:pPr>
            <w:r w:rsidRPr="00FB2123">
              <w:rPr>
                <w:rFonts w:cs="Calibri"/>
                <w:bCs/>
                <w:color w:val="000000" w:themeColor="text1"/>
              </w:rPr>
              <w:t xml:space="preserve">Kamera </w:t>
            </w:r>
          </w:p>
        </w:tc>
        <w:tc>
          <w:tcPr>
            <w:tcW w:w="1338" w:type="dxa"/>
            <w:tcBorders>
              <w:top w:val="single" w:sz="6" w:space="0" w:color="auto"/>
              <w:left w:val="single" w:sz="6" w:space="0" w:color="auto"/>
              <w:bottom w:val="single" w:sz="6" w:space="0" w:color="auto"/>
              <w:right w:val="single" w:sz="6" w:space="0" w:color="auto"/>
            </w:tcBorders>
            <w:shd w:val="clear" w:color="auto" w:fill="FFFFFF"/>
          </w:tcPr>
          <w:p w14:paraId="49042B1F" w14:textId="77777777" w:rsidR="007D06A0" w:rsidRPr="00FB2123" w:rsidRDefault="007D06A0" w:rsidP="007D06A0">
            <w:pPr>
              <w:tabs>
                <w:tab w:val="left" w:pos="601"/>
              </w:tabs>
              <w:spacing w:after="0" w:line="360" w:lineRule="auto"/>
              <w:jc w:val="center"/>
              <w:rPr>
                <w:rFonts w:cs="Calibri"/>
                <w:bCs/>
                <w:color w:val="000000" w:themeColor="text1"/>
              </w:rPr>
            </w:pPr>
            <w:r w:rsidRPr="00FB2123">
              <w:rPr>
                <w:rFonts w:cs="Calibri"/>
                <w:bCs/>
                <w:color w:val="000000" w:themeColor="text1"/>
              </w:rPr>
              <w:t>0</w:t>
            </w:r>
          </w:p>
        </w:tc>
        <w:tc>
          <w:tcPr>
            <w:tcW w:w="1155" w:type="dxa"/>
            <w:tcBorders>
              <w:top w:val="single" w:sz="6" w:space="0" w:color="auto"/>
              <w:left w:val="single" w:sz="6" w:space="0" w:color="auto"/>
              <w:bottom w:val="single" w:sz="6" w:space="0" w:color="auto"/>
              <w:right w:val="single" w:sz="6" w:space="0" w:color="auto"/>
            </w:tcBorders>
            <w:shd w:val="clear" w:color="auto" w:fill="FFFFFF"/>
          </w:tcPr>
          <w:p w14:paraId="3FF70EBE" w14:textId="77777777" w:rsidR="007D06A0" w:rsidRPr="00FB2123" w:rsidRDefault="007D06A0" w:rsidP="007D06A0">
            <w:pPr>
              <w:tabs>
                <w:tab w:val="left" w:pos="601"/>
              </w:tabs>
              <w:spacing w:after="0" w:line="360" w:lineRule="auto"/>
              <w:jc w:val="center"/>
              <w:rPr>
                <w:rFonts w:cs="Calibri"/>
                <w:bCs/>
                <w:color w:val="000000" w:themeColor="text1"/>
              </w:rPr>
            </w:pPr>
            <w:r w:rsidRPr="00FB2123">
              <w:rPr>
                <w:rFonts w:cs="Calibri"/>
                <w:bCs/>
                <w:color w:val="000000" w:themeColor="text1"/>
              </w:rPr>
              <w:t>0</w:t>
            </w:r>
          </w:p>
        </w:tc>
        <w:tc>
          <w:tcPr>
            <w:tcW w:w="1118" w:type="dxa"/>
            <w:tcBorders>
              <w:top w:val="single" w:sz="6" w:space="0" w:color="auto"/>
              <w:left w:val="single" w:sz="6" w:space="0" w:color="auto"/>
              <w:bottom w:val="single" w:sz="6" w:space="0" w:color="auto"/>
              <w:right w:val="single" w:sz="6" w:space="0" w:color="auto"/>
            </w:tcBorders>
            <w:shd w:val="clear" w:color="auto" w:fill="FFFFFF"/>
          </w:tcPr>
          <w:p w14:paraId="03FD57A2" w14:textId="77777777" w:rsidR="007D06A0" w:rsidRPr="00FB2123" w:rsidRDefault="007D06A0" w:rsidP="007D06A0">
            <w:pPr>
              <w:tabs>
                <w:tab w:val="left" w:pos="601"/>
              </w:tabs>
              <w:spacing w:after="0" w:line="360" w:lineRule="auto"/>
              <w:jc w:val="center"/>
              <w:rPr>
                <w:rFonts w:cs="Calibri"/>
                <w:bCs/>
                <w:color w:val="000000" w:themeColor="text1"/>
              </w:rPr>
            </w:pPr>
            <w:r w:rsidRPr="00FB2123">
              <w:rPr>
                <w:rFonts w:cs="Calibri"/>
                <w:bCs/>
                <w:color w:val="000000" w:themeColor="text1"/>
              </w:rPr>
              <w:t>0</w:t>
            </w:r>
          </w:p>
        </w:tc>
        <w:tc>
          <w:tcPr>
            <w:tcW w:w="1189" w:type="dxa"/>
            <w:tcBorders>
              <w:top w:val="single" w:sz="6" w:space="0" w:color="auto"/>
              <w:left w:val="single" w:sz="6" w:space="0" w:color="auto"/>
              <w:bottom w:val="single" w:sz="6" w:space="0" w:color="auto"/>
              <w:right w:val="single" w:sz="8" w:space="0" w:color="auto"/>
            </w:tcBorders>
            <w:shd w:val="clear" w:color="auto" w:fill="FFFFFF"/>
          </w:tcPr>
          <w:p w14:paraId="291795B4" w14:textId="77777777" w:rsidR="007D06A0" w:rsidRPr="00FB2123" w:rsidRDefault="007D06A0" w:rsidP="007D06A0">
            <w:pPr>
              <w:tabs>
                <w:tab w:val="left" w:pos="601"/>
              </w:tabs>
              <w:spacing w:after="0" w:line="360" w:lineRule="auto"/>
              <w:jc w:val="center"/>
              <w:rPr>
                <w:rFonts w:cs="Calibri"/>
                <w:bCs/>
                <w:color w:val="000000" w:themeColor="text1"/>
              </w:rPr>
            </w:pPr>
            <w:r w:rsidRPr="00FB2123">
              <w:rPr>
                <w:rFonts w:cs="Calibri"/>
                <w:bCs/>
                <w:color w:val="000000" w:themeColor="text1"/>
              </w:rPr>
              <w:t>-</w:t>
            </w:r>
          </w:p>
        </w:tc>
      </w:tr>
      <w:tr w:rsidR="007D06A0" w:rsidRPr="00FB2123" w14:paraId="154599DC" w14:textId="77777777" w:rsidTr="007D06A0">
        <w:trPr>
          <w:trHeight w:hRule="exact" w:val="437"/>
          <w:jc w:val="center"/>
        </w:trPr>
        <w:tc>
          <w:tcPr>
            <w:tcW w:w="5123" w:type="dxa"/>
            <w:tcBorders>
              <w:top w:val="single" w:sz="6" w:space="0" w:color="auto"/>
              <w:left w:val="single" w:sz="8" w:space="0" w:color="auto"/>
              <w:bottom w:val="single" w:sz="6" w:space="0" w:color="auto"/>
              <w:right w:val="single" w:sz="6" w:space="0" w:color="auto"/>
            </w:tcBorders>
            <w:shd w:val="clear" w:color="auto" w:fill="FFFFFF"/>
            <w:vAlign w:val="center"/>
          </w:tcPr>
          <w:p w14:paraId="37A3E148" w14:textId="77777777" w:rsidR="007D06A0" w:rsidRPr="00FB2123" w:rsidRDefault="007D06A0" w:rsidP="007D06A0">
            <w:pPr>
              <w:tabs>
                <w:tab w:val="left" w:pos="1080"/>
                <w:tab w:val="left" w:pos="1620"/>
                <w:tab w:val="left" w:pos="2340"/>
                <w:tab w:val="left" w:pos="2520"/>
              </w:tabs>
              <w:spacing w:after="0" w:line="240" w:lineRule="auto"/>
              <w:rPr>
                <w:rFonts w:cs="Calibri"/>
                <w:bCs/>
                <w:color w:val="000000" w:themeColor="text1"/>
              </w:rPr>
            </w:pPr>
            <w:r w:rsidRPr="00FB2123">
              <w:rPr>
                <w:rFonts w:cs="Calibri"/>
                <w:bCs/>
                <w:color w:val="000000" w:themeColor="text1"/>
              </w:rPr>
              <w:t>Okul/kurumun İnternet sitesi</w:t>
            </w:r>
          </w:p>
        </w:tc>
        <w:tc>
          <w:tcPr>
            <w:tcW w:w="1338" w:type="dxa"/>
            <w:tcBorders>
              <w:top w:val="single" w:sz="6" w:space="0" w:color="auto"/>
              <w:left w:val="single" w:sz="6" w:space="0" w:color="auto"/>
              <w:bottom w:val="single" w:sz="6" w:space="0" w:color="auto"/>
              <w:right w:val="single" w:sz="6" w:space="0" w:color="auto"/>
            </w:tcBorders>
            <w:shd w:val="clear" w:color="auto" w:fill="FFFFFF"/>
          </w:tcPr>
          <w:p w14:paraId="25065742" w14:textId="77777777" w:rsidR="007D06A0" w:rsidRPr="00FB2123" w:rsidRDefault="007D06A0" w:rsidP="007D06A0">
            <w:pPr>
              <w:tabs>
                <w:tab w:val="left" w:pos="601"/>
              </w:tabs>
              <w:spacing w:after="0" w:line="360" w:lineRule="auto"/>
              <w:jc w:val="center"/>
              <w:rPr>
                <w:rFonts w:cs="Calibri"/>
                <w:bCs/>
                <w:color w:val="000000" w:themeColor="text1"/>
              </w:rPr>
            </w:pPr>
            <w:r w:rsidRPr="00FB2123">
              <w:rPr>
                <w:rFonts w:cs="Calibri"/>
                <w:bCs/>
                <w:color w:val="000000" w:themeColor="text1"/>
              </w:rPr>
              <w:t>1</w:t>
            </w:r>
          </w:p>
        </w:tc>
        <w:tc>
          <w:tcPr>
            <w:tcW w:w="1155" w:type="dxa"/>
            <w:tcBorders>
              <w:top w:val="single" w:sz="6" w:space="0" w:color="auto"/>
              <w:left w:val="single" w:sz="6" w:space="0" w:color="auto"/>
              <w:bottom w:val="single" w:sz="6" w:space="0" w:color="auto"/>
              <w:right w:val="single" w:sz="6" w:space="0" w:color="auto"/>
            </w:tcBorders>
            <w:shd w:val="clear" w:color="auto" w:fill="FFFFFF"/>
          </w:tcPr>
          <w:p w14:paraId="7F4E391E" w14:textId="77777777" w:rsidR="007D06A0" w:rsidRPr="00FB2123" w:rsidRDefault="007D06A0" w:rsidP="007D06A0">
            <w:pPr>
              <w:tabs>
                <w:tab w:val="left" w:pos="601"/>
              </w:tabs>
              <w:spacing w:after="0" w:line="360" w:lineRule="auto"/>
              <w:jc w:val="center"/>
              <w:rPr>
                <w:rFonts w:cs="Calibri"/>
                <w:bCs/>
                <w:color w:val="000000" w:themeColor="text1"/>
              </w:rPr>
            </w:pPr>
            <w:r w:rsidRPr="00FB2123">
              <w:rPr>
                <w:rFonts w:cs="Calibri"/>
                <w:bCs/>
                <w:color w:val="000000" w:themeColor="text1"/>
              </w:rPr>
              <w:t>1</w:t>
            </w:r>
          </w:p>
        </w:tc>
        <w:tc>
          <w:tcPr>
            <w:tcW w:w="1118" w:type="dxa"/>
            <w:tcBorders>
              <w:top w:val="single" w:sz="6" w:space="0" w:color="auto"/>
              <w:left w:val="single" w:sz="6" w:space="0" w:color="auto"/>
              <w:bottom w:val="single" w:sz="6" w:space="0" w:color="auto"/>
              <w:right w:val="single" w:sz="6" w:space="0" w:color="auto"/>
            </w:tcBorders>
            <w:shd w:val="clear" w:color="auto" w:fill="FFFFFF"/>
          </w:tcPr>
          <w:p w14:paraId="76F2324D" w14:textId="77777777" w:rsidR="007D06A0" w:rsidRPr="00FB2123" w:rsidRDefault="007D06A0" w:rsidP="007D06A0">
            <w:pPr>
              <w:tabs>
                <w:tab w:val="left" w:pos="601"/>
              </w:tabs>
              <w:spacing w:after="0" w:line="360" w:lineRule="auto"/>
              <w:jc w:val="center"/>
              <w:rPr>
                <w:rFonts w:cs="Calibri"/>
                <w:bCs/>
                <w:color w:val="000000" w:themeColor="text1"/>
              </w:rPr>
            </w:pPr>
            <w:r w:rsidRPr="00FB2123">
              <w:rPr>
                <w:rFonts w:cs="Calibri"/>
                <w:bCs/>
                <w:color w:val="000000" w:themeColor="text1"/>
              </w:rPr>
              <w:t>1</w:t>
            </w:r>
          </w:p>
        </w:tc>
        <w:tc>
          <w:tcPr>
            <w:tcW w:w="1189" w:type="dxa"/>
            <w:tcBorders>
              <w:top w:val="single" w:sz="6" w:space="0" w:color="auto"/>
              <w:left w:val="single" w:sz="6" w:space="0" w:color="auto"/>
              <w:bottom w:val="single" w:sz="6" w:space="0" w:color="auto"/>
              <w:right w:val="single" w:sz="8" w:space="0" w:color="auto"/>
            </w:tcBorders>
            <w:shd w:val="clear" w:color="auto" w:fill="FFFFFF"/>
          </w:tcPr>
          <w:p w14:paraId="44809E4C" w14:textId="77777777" w:rsidR="007D06A0" w:rsidRPr="00FB2123" w:rsidRDefault="007D06A0" w:rsidP="007D06A0">
            <w:pPr>
              <w:tabs>
                <w:tab w:val="left" w:pos="601"/>
              </w:tabs>
              <w:spacing w:after="0" w:line="360" w:lineRule="auto"/>
              <w:jc w:val="center"/>
              <w:rPr>
                <w:rFonts w:cs="Calibri"/>
                <w:bCs/>
                <w:color w:val="000000" w:themeColor="text1"/>
              </w:rPr>
            </w:pPr>
            <w:r w:rsidRPr="00FB2123">
              <w:rPr>
                <w:rFonts w:cs="Calibri"/>
                <w:bCs/>
                <w:color w:val="000000" w:themeColor="text1"/>
              </w:rPr>
              <w:t>-</w:t>
            </w:r>
          </w:p>
        </w:tc>
      </w:tr>
      <w:tr w:rsidR="007D06A0" w:rsidRPr="00FB2123" w14:paraId="5C3ED300" w14:textId="77777777" w:rsidTr="007D06A0">
        <w:trPr>
          <w:trHeight w:hRule="exact" w:val="437"/>
          <w:jc w:val="center"/>
        </w:trPr>
        <w:tc>
          <w:tcPr>
            <w:tcW w:w="5123" w:type="dxa"/>
            <w:tcBorders>
              <w:top w:val="single" w:sz="6" w:space="0" w:color="auto"/>
              <w:left w:val="single" w:sz="8" w:space="0" w:color="auto"/>
              <w:bottom w:val="single" w:sz="6" w:space="0" w:color="auto"/>
              <w:right w:val="single" w:sz="6" w:space="0" w:color="auto"/>
            </w:tcBorders>
            <w:shd w:val="clear" w:color="auto" w:fill="FFFFFF"/>
            <w:vAlign w:val="center"/>
          </w:tcPr>
          <w:p w14:paraId="2A2C5501" w14:textId="77777777" w:rsidR="007D06A0" w:rsidRPr="00FB2123" w:rsidRDefault="007D06A0" w:rsidP="007D06A0">
            <w:pPr>
              <w:tabs>
                <w:tab w:val="left" w:pos="1080"/>
                <w:tab w:val="left" w:pos="1620"/>
                <w:tab w:val="left" w:pos="2340"/>
                <w:tab w:val="left" w:pos="2520"/>
              </w:tabs>
              <w:spacing w:after="0" w:line="240" w:lineRule="auto"/>
              <w:rPr>
                <w:rFonts w:cs="Calibri"/>
                <w:bCs/>
                <w:color w:val="000000" w:themeColor="text1"/>
              </w:rPr>
            </w:pPr>
            <w:r w:rsidRPr="00FB2123">
              <w:rPr>
                <w:rFonts w:cs="Calibri"/>
                <w:bCs/>
                <w:color w:val="000000" w:themeColor="text1"/>
              </w:rPr>
              <w:t>Personel/e-mail adresi oranı</w:t>
            </w:r>
          </w:p>
        </w:tc>
        <w:tc>
          <w:tcPr>
            <w:tcW w:w="1338" w:type="dxa"/>
            <w:tcBorders>
              <w:top w:val="single" w:sz="6" w:space="0" w:color="auto"/>
              <w:left w:val="single" w:sz="6" w:space="0" w:color="auto"/>
              <w:bottom w:val="single" w:sz="6" w:space="0" w:color="auto"/>
              <w:right w:val="single" w:sz="6" w:space="0" w:color="auto"/>
            </w:tcBorders>
            <w:shd w:val="clear" w:color="auto" w:fill="FFFFFF"/>
          </w:tcPr>
          <w:p w14:paraId="01C5D72B" w14:textId="77777777" w:rsidR="007D06A0" w:rsidRPr="00FB2123" w:rsidRDefault="007D06A0" w:rsidP="007D06A0">
            <w:pPr>
              <w:tabs>
                <w:tab w:val="left" w:pos="601"/>
              </w:tabs>
              <w:spacing w:after="0" w:line="360" w:lineRule="auto"/>
              <w:jc w:val="center"/>
              <w:rPr>
                <w:rFonts w:cs="Calibri"/>
                <w:bCs/>
                <w:color w:val="000000" w:themeColor="text1"/>
              </w:rPr>
            </w:pPr>
            <w:r w:rsidRPr="00FB2123">
              <w:rPr>
                <w:rFonts w:cs="Calibri"/>
                <w:bCs/>
                <w:color w:val="000000" w:themeColor="text1"/>
              </w:rPr>
              <w:t>%100</w:t>
            </w:r>
          </w:p>
        </w:tc>
        <w:tc>
          <w:tcPr>
            <w:tcW w:w="1155" w:type="dxa"/>
            <w:tcBorders>
              <w:top w:val="single" w:sz="6" w:space="0" w:color="auto"/>
              <w:left w:val="single" w:sz="6" w:space="0" w:color="auto"/>
              <w:bottom w:val="single" w:sz="6" w:space="0" w:color="auto"/>
              <w:right w:val="single" w:sz="6" w:space="0" w:color="auto"/>
            </w:tcBorders>
            <w:shd w:val="clear" w:color="auto" w:fill="FFFFFF"/>
          </w:tcPr>
          <w:p w14:paraId="1DDC2AE5" w14:textId="77777777" w:rsidR="007D06A0" w:rsidRPr="00FB2123" w:rsidRDefault="007D06A0" w:rsidP="007D06A0">
            <w:pPr>
              <w:tabs>
                <w:tab w:val="left" w:pos="601"/>
              </w:tabs>
              <w:spacing w:after="0" w:line="360" w:lineRule="auto"/>
              <w:jc w:val="center"/>
              <w:rPr>
                <w:rFonts w:cs="Calibri"/>
                <w:bCs/>
                <w:color w:val="000000" w:themeColor="text1"/>
              </w:rPr>
            </w:pPr>
            <w:r w:rsidRPr="00FB2123">
              <w:rPr>
                <w:rFonts w:cs="Calibri"/>
                <w:bCs/>
                <w:color w:val="000000" w:themeColor="text1"/>
              </w:rPr>
              <w:t>%100</w:t>
            </w:r>
          </w:p>
        </w:tc>
        <w:tc>
          <w:tcPr>
            <w:tcW w:w="1118" w:type="dxa"/>
            <w:tcBorders>
              <w:top w:val="single" w:sz="6" w:space="0" w:color="auto"/>
              <w:left w:val="single" w:sz="6" w:space="0" w:color="auto"/>
              <w:bottom w:val="single" w:sz="6" w:space="0" w:color="auto"/>
              <w:right w:val="single" w:sz="6" w:space="0" w:color="auto"/>
            </w:tcBorders>
            <w:shd w:val="clear" w:color="auto" w:fill="FFFFFF"/>
          </w:tcPr>
          <w:p w14:paraId="2266555C" w14:textId="77777777" w:rsidR="007D06A0" w:rsidRPr="00FB2123" w:rsidRDefault="007D06A0" w:rsidP="007D06A0">
            <w:pPr>
              <w:tabs>
                <w:tab w:val="left" w:pos="601"/>
              </w:tabs>
              <w:spacing w:after="0" w:line="360" w:lineRule="auto"/>
              <w:jc w:val="center"/>
              <w:rPr>
                <w:rFonts w:cs="Calibri"/>
                <w:bCs/>
                <w:color w:val="000000" w:themeColor="text1"/>
              </w:rPr>
            </w:pPr>
            <w:r w:rsidRPr="00FB2123">
              <w:rPr>
                <w:rFonts w:cs="Calibri"/>
                <w:bCs/>
                <w:color w:val="000000" w:themeColor="text1"/>
              </w:rPr>
              <w:t>%100</w:t>
            </w:r>
          </w:p>
        </w:tc>
        <w:tc>
          <w:tcPr>
            <w:tcW w:w="1189" w:type="dxa"/>
            <w:tcBorders>
              <w:top w:val="single" w:sz="6" w:space="0" w:color="auto"/>
              <w:left w:val="single" w:sz="6" w:space="0" w:color="auto"/>
              <w:bottom w:val="single" w:sz="6" w:space="0" w:color="auto"/>
              <w:right w:val="single" w:sz="8" w:space="0" w:color="auto"/>
            </w:tcBorders>
            <w:shd w:val="clear" w:color="auto" w:fill="FFFFFF"/>
          </w:tcPr>
          <w:p w14:paraId="4AE55D73" w14:textId="77777777" w:rsidR="007D06A0" w:rsidRPr="00FB2123" w:rsidRDefault="007D06A0" w:rsidP="007D06A0">
            <w:pPr>
              <w:tabs>
                <w:tab w:val="left" w:pos="601"/>
              </w:tabs>
              <w:spacing w:after="0" w:line="360" w:lineRule="auto"/>
              <w:jc w:val="center"/>
              <w:rPr>
                <w:rFonts w:cs="Calibri"/>
                <w:bCs/>
                <w:color w:val="000000" w:themeColor="text1"/>
              </w:rPr>
            </w:pPr>
            <w:r w:rsidRPr="00FB2123">
              <w:rPr>
                <w:rFonts w:cs="Calibri"/>
                <w:bCs/>
                <w:color w:val="000000" w:themeColor="text1"/>
              </w:rPr>
              <w:t>-</w:t>
            </w:r>
          </w:p>
        </w:tc>
      </w:tr>
      <w:tr w:rsidR="007D06A0" w:rsidRPr="00FB2123" w14:paraId="53F56E24" w14:textId="77777777" w:rsidTr="007D06A0">
        <w:trPr>
          <w:trHeight w:hRule="exact" w:val="437"/>
          <w:jc w:val="center"/>
        </w:trPr>
        <w:tc>
          <w:tcPr>
            <w:tcW w:w="5123" w:type="dxa"/>
            <w:tcBorders>
              <w:top w:val="single" w:sz="6" w:space="0" w:color="auto"/>
              <w:left w:val="single" w:sz="8" w:space="0" w:color="auto"/>
              <w:bottom w:val="single" w:sz="6" w:space="0" w:color="auto"/>
              <w:right w:val="single" w:sz="6" w:space="0" w:color="auto"/>
            </w:tcBorders>
            <w:shd w:val="clear" w:color="auto" w:fill="FFFFFF"/>
            <w:vAlign w:val="center"/>
          </w:tcPr>
          <w:p w14:paraId="7131991D" w14:textId="77777777" w:rsidR="007D06A0" w:rsidRPr="00FB2123" w:rsidRDefault="007D06A0" w:rsidP="007D06A0">
            <w:pPr>
              <w:tabs>
                <w:tab w:val="left" w:pos="1080"/>
                <w:tab w:val="left" w:pos="1620"/>
                <w:tab w:val="left" w:pos="2340"/>
                <w:tab w:val="left" w:pos="2520"/>
              </w:tabs>
              <w:spacing w:after="0" w:line="240" w:lineRule="auto"/>
              <w:rPr>
                <w:rFonts w:cs="Calibri"/>
                <w:bCs/>
                <w:color w:val="000000" w:themeColor="text1"/>
              </w:rPr>
            </w:pPr>
            <w:r w:rsidRPr="00FB2123">
              <w:rPr>
                <w:rFonts w:cs="Calibri"/>
                <w:bCs/>
                <w:color w:val="000000" w:themeColor="text1"/>
              </w:rPr>
              <w:t>Diğer araç-gereçler</w:t>
            </w:r>
          </w:p>
        </w:tc>
        <w:tc>
          <w:tcPr>
            <w:tcW w:w="1338" w:type="dxa"/>
            <w:tcBorders>
              <w:top w:val="single" w:sz="6" w:space="0" w:color="auto"/>
              <w:left w:val="single" w:sz="6" w:space="0" w:color="auto"/>
              <w:bottom w:val="single" w:sz="6" w:space="0" w:color="auto"/>
              <w:right w:val="single" w:sz="6" w:space="0" w:color="auto"/>
            </w:tcBorders>
            <w:shd w:val="clear" w:color="auto" w:fill="FFFFFF"/>
          </w:tcPr>
          <w:p w14:paraId="16CBDFE1" w14:textId="77777777" w:rsidR="007D06A0" w:rsidRPr="00FB2123" w:rsidRDefault="007D06A0" w:rsidP="007D06A0">
            <w:pPr>
              <w:tabs>
                <w:tab w:val="left" w:pos="601"/>
              </w:tabs>
              <w:spacing w:after="0" w:line="360" w:lineRule="auto"/>
              <w:jc w:val="center"/>
              <w:rPr>
                <w:rFonts w:cs="Calibri"/>
                <w:bCs/>
                <w:color w:val="000000" w:themeColor="text1"/>
              </w:rPr>
            </w:pPr>
            <w:r w:rsidRPr="00FB2123">
              <w:rPr>
                <w:rFonts w:cs="Calibri"/>
                <w:bCs/>
                <w:color w:val="000000" w:themeColor="text1"/>
              </w:rPr>
              <w:t>-</w:t>
            </w:r>
          </w:p>
        </w:tc>
        <w:tc>
          <w:tcPr>
            <w:tcW w:w="1155" w:type="dxa"/>
            <w:tcBorders>
              <w:top w:val="single" w:sz="6" w:space="0" w:color="auto"/>
              <w:left w:val="single" w:sz="6" w:space="0" w:color="auto"/>
              <w:bottom w:val="single" w:sz="6" w:space="0" w:color="auto"/>
              <w:right w:val="single" w:sz="6" w:space="0" w:color="auto"/>
            </w:tcBorders>
            <w:shd w:val="clear" w:color="auto" w:fill="FFFFFF"/>
          </w:tcPr>
          <w:p w14:paraId="26587569" w14:textId="77777777" w:rsidR="007D06A0" w:rsidRPr="00FB2123" w:rsidRDefault="007D06A0" w:rsidP="007D06A0">
            <w:pPr>
              <w:tabs>
                <w:tab w:val="left" w:pos="601"/>
              </w:tabs>
              <w:spacing w:after="0" w:line="360" w:lineRule="auto"/>
              <w:jc w:val="center"/>
              <w:rPr>
                <w:rFonts w:cs="Calibri"/>
                <w:bCs/>
                <w:color w:val="000000" w:themeColor="text1"/>
              </w:rPr>
            </w:pPr>
            <w:r w:rsidRPr="00FB2123">
              <w:rPr>
                <w:rFonts w:cs="Calibri"/>
                <w:bCs/>
                <w:color w:val="000000" w:themeColor="text1"/>
              </w:rPr>
              <w:t>-</w:t>
            </w:r>
          </w:p>
        </w:tc>
        <w:tc>
          <w:tcPr>
            <w:tcW w:w="1118" w:type="dxa"/>
            <w:tcBorders>
              <w:top w:val="single" w:sz="6" w:space="0" w:color="auto"/>
              <w:left w:val="single" w:sz="6" w:space="0" w:color="auto"/>
              <w:bottom w:val="single" w:sz="6" w:space="0" w:color="auto"/>
              <w:right w:val="single" w:sz="6" w:space="0" w:color="auto"/>
            </w:tcBorders>
            <w:shd w:val="clear" w:color="auto" w:fill="FFFFFF"/>
          </w:tcPr>
          <w:p w14:paraId="2A9CF93D" w14:textId="77777777" w:rsidR="007D06A0" w:rsidRPr="00FB2123" w:rsidRDefault="007D06A0" w:rsidP="007D06A0">
            <w:pPr>
              <w:tabs>
                <w:tab w:val="left" w:pos="601"/>
              </w:tabs>
              <w:spacing w:after="0" w:line="360" w:lineRule="auto"/>
              <w:jc w:val="center"/>
              <w:rPr>
                <w:rFonts w:cs="Calibri"/>
                <w:bCs/>
                <w:color w:val="000000" w:themeColor="text1"/>
              </w:rPr>
            </w:pPr>
            <w:r w:rsidRPr="00FB2123">
              <w:rPr>
                <w:rFonts w:cs="Calibri"/>
                <w:bCs/>
                <w:color w:val="000000" w:themeColor="text1"/>
              </w:rPr>
              <w:t>-</w:t>
            </w:r>
          </w:p>
        </w:tc>
        <w:tc>
          <w:tcPr>
            <w:tcW w:w="1189" w:type="dxa"/>
            <w:tcBorders>
              <w:top w:val="single" w:sz="6" w:space="0" w:color="auto"/>
              <w:left w:val="single" w:sz="6" w:space="0" w:color="auto"/>
              <w:bottom w:val="single" w:sz="6" w:space="0" w:color="auto"/>
              <w:right w:val="single" w:sz="8" w:space="0" w:color="auto"/>
            </w:tcBorders>
            <w:shd w:val="clear" w:color="auto" w:fill="FFFFFF"/>
          </w:tcPr>
          <w:p w14:paraId="6312668F" w14:textId="77777777" w:rsidR="007D06A0" w:rsidRPr="00FB2123" w:rsidRDefault="007D06A0" w:rsidP="007D06A0">
            <w:pPr>
              <w:tabs>
                <w:tab w:val="left" w:pos="601"/>
              </w:tabs>
              <w:spacing w:after="0" w:line="360" w:lineRule="auto"/>
              <w:jc w:val="center"/>
              <w:rPr>
                <w:rFonts w:cs="Calibri"/>
                <w:bCs/>
                <w:color w:val="000000" w:themeColor="text1"/>
              </w:rPr>
            </w:pPr>
            <w:r w:rsidRPr="00FB2123">
              <w:rPr>
                <w:rFonts w:cs="Calibri"/>
                <w:bCs/>
                <w:color w:val="000000" w:themeColor="text1"/>
              </w:rPr>
              <w:t>-</w:t>
            </w:r>
          </w:p>
        </w:tc>
      </w:tr>
      <w:tr w:rsidR="007D06A0" w:rsidRPr="00FB2123" w14:paraId="54E578F1" w14:textId="77777777" w:rsidTr="007D06A0">
        <w:trPr>
          <w:trHeight w:hRule="exact" w:val="391"/>
          <w:jc w:val="center"/>
        </w:trPr>
        <w:tc>
          <w:tcPr>
            <w:tcW w:w="9923" w:type="dxa"/>
            <w:gridSpan w:val="5"/>
            <w:tcBorders>
              <w:top w:val="single" w:sz="6" w:space="0" w:color="auto"/>
              <w:left w:val="single" w:sz="8" w:space="0" w:color="auto"/>
              <w:bottom w:val="single" w:sz="8" w:space="0" w:color="auto"/>
              <w:right w:val="single" w:sz="8" w:space="0" w:color="auto"/>
            </w:tcBorders>
            <w:shd w:val="clear" w:color="auto" w:fill="FFFFFF"/>
            <w:vAlign w:val="center"/>
          </w:tcPr>
          <w:p w14:paraId="098F2E07" w14:textId="77777777" w:rsidR="007D06A0" w:rsidRPr="00FB2123" w:rsidRDefault="007D06A0" w:rsidP="007D06A0">
            <w:pPr>
              <w:tabs>
                <w:tab w:val="left" w:pos="601"/>
              </w:tabs>
              <w:spacing w:after="0" w:line="360" w:lineRule="auto"/>
              <w:rPr>
                <w:rFonts w:cs="Calibri"/>
                <w:bCs/>
                <w:color w:val="000000" w:themeColor="text1"/>
              </w:rPr>
            </w:pPr>
            <w:r w:rsidRPr="00FB2123">
              <w:rPr>
                <w:rFonts w:cs="Calibri"/>
                <w:bCs/>
                <w:color w:val="000000" w:themeColor="text1"/>
              </w:rPr>
              <w:t>Tablo:23 Teknolojik Düzey</w:t>
            </w:r>
          </w:p>
        </w:tc>
      </w:tr>
    </w:tbl>
    <w:p w14:paraId="3333DA44" w14:textId="22CE6B98" w:rsidR="007D06A0" w:rsidRDefault="007D06A0" w:rsidP="007D06A0">
      <w:pPr>
        <w:rPr>
          <w:rFonts w:ascii="Times New Roman" w:hAnsi="Times New Roman" w:cs="Times New Roman"/>
          <w:b/>
          <w:sz w:val="24"/>
          <w:szCs w:val="24"/>
        </w:rPr>
      </w:pPr>
    </w:p>
    <w:p w14:paraId="1AD55377" w14:textId="282BCBBD" w:rsidR="00804610" w:rsidRDefault="00804610" w:rsidP="006421DE">
      <w:pPr>
        <w:ind w:firstLine="708"/>
        <w:rPr>
          <w:rFonts w:ascii="Times New Roman" w:hAnsi="Times New Roman" w:cs="Times New Roman"/>
          <w:b/>
          <w:sz w:val="24"/>
          <w:szCs w:val="24"/>
        </w:rPr>
      </w:pPr>
      <w:r>
        <w:rPr>
          <w:rFonts w:ascii="Times New Roman" w:hAnsi="Times New Roman" w:cs="Times New Roman"/>
          <w:b/>
          <w:sz w:val="24"/>
          <w:szCs w:val="24"/>
        </w:rPr>
        <w:t>7.1.5 Mali Kaynaklar</w:t>
      </w:r>
    </w:p>
    <w:p w14:paraId="35F05C9F" w14:textId="30FA178B" w:rsidR="00F45B90" w:rsidRPr="006421DE" w:rsidRDefault="007D06A0" w:rsidP="006421DE">
      <w:pPr>
        <w:ind w:firstLine="708"/>
        <w:rPr>
          <w:rFonts w:ascii="Times New Roman" w:hAnsi="Times New Roman" w:cs="Times New Roman"/>
          <w:b/>
          <w:sz w:val="24"/>
          <w:szCs w:val="24"/>
        </w:rPr>
      </w:pPr>
      <w:r>
        <w:rPr>
          <w:rFonts w:ascii="Times New Roman" w:hAnsi="Times New Roman" w:cs="Times New Roman"/>
          <w:b/>
          <w:sz w:val="24"/>
          <w:szCs w:val="24"/>
        </w:rPr>
        <w:t>Ağlasun</w:t>
      </w:r>
      <w:r w:rsidR="00F45B90" w:rsidRPr="006421DE">
        <w:rPr>
          <w:rFonts w:ascii="Times New Roman" w:hAnsi="Times New Roman" w:cs="Times New Roman"/>
          <w:b/>
          <w:sz w:val="24"/>
          <w:szCs w:val="24"/>
        </w:rPr>
        <w:t xml:space="preserve"> İl</w:t>
      </w:r>
      <w:r>
        <w:rPr>
          <w:rFonts w:ascii="Times New Roman" w:hAnsi="Times New Roman" w:cs="Times New Roman"/>
          <w:b/>
          <w:sz w:val="24"/>
          <w:szCs w:val="24"/>
        </w:rPr>
        <w:t>çe</w:t>
      </w:r>
      <w:r w:rsidR="00F45B90" w:rsidRPr="006421DE">
        <w:rPr>
          <w:rFonts w:ascii="Times New Roman" w:hAnsi="Times New Roman" w:cs="Times New Roman"/>
          <w:b/>
          <w:sz w:val="24"/>
          <w:szCs w:val="24"/>
        </w:rPr>
        <w:t xml:space="preserve"> Milli Eğitim Müdürlüğü </w:t>
      </w:r>
      <w:r w:rsidR="006421DE" w:rsidRPr="006421DE">
        <w:rPr>
          <w:rFonts w:ascii="Times New Roman" w:hAnsi="Times New Roman" w:cs="Times New Roman"/>
          <w:b/>
          <w:sz w:val="24"/>
          <w:szCs w:val="24"/>
        </w:rPr>
        <w:t>Mali Kaynakları</w:t>
      </w:r>
    </w:p>
    <w:p w14:paraId="1B4C7474" w14:textId="1F123112" w:rsidR="00082268" w:rsidRPr="00804610" w:rsidRDefault="006421DE" w:rsidP="00CF731E">
      <w:pPr>
        <w:rPr>
          <w:rFonts w:ascii="Times New Roman" w:hAnsi="Times New Roman" w:cs="Times New Roman"/>
          <w:sz w:val="24"/>
          <w:szCs w:val="24"/>
        </w:rPr>
      </w:pPr>
      <w:r w:rsidRPr="006421DE">
        <w:rPr>
          <w:rFonts w:ascii="Times New Roman" w:hAnsi="Times New Roman" w:cs="Times New Roman"/>
          <w:b/>
          <w:sz w:val="24"/>
          <w:szCs w:val="24"/>
        </w:rPr>
        <w:tab/>
      </w:r>
      <w:r w:rsidRPr="006421DE">
        <w:rPr>
          <w:rFonts w:ascii="Times New Roman" w:hAnsi="Times New Roman" w:cs="Times New Roman"/>
          <w:sz w:val="24"/>
          <w:szCs w:val="24"/>
        </w:rPr>
        <w:t>Eğitim ve öğretimin başlıca finans kaynaklarını merkezî yönetim bütçesinden ayrılan pay, il özel idareleri bütçesinden ayrılan kaynaklar, ulusal ve uluslararası kurum kuruluşlardan sağlanan hibe, kredi ve burslar, gerçek ve tüzel kişilerin bağışları ve okul-aile birliği gelirleri oluşturmaktadır.</w:t>
      </w:r>
    </w:p>
    <w:p w14:paraId="3EB14924" w14:textId="4C6D3C81" w:rsidR="00CF731E" w:rsidRDefault="00CF731E" w:rsidP="00CF731E">
      <w:pPr>
        <w:ind w:firstLine="708"/>
        <w:rPr>
          <w:rFonts w:ascii="Times New Roman" w:hAnsi="Times New Roman" w:cs="Times New Roman"/>
          <w:b/>
          <w:color w:val="111111"/>
          <w:sz w:val="24"/>
          <w:szCs w:val="24"/>
          <w:u w:val="single"/>
          <w:shd w:val="clear" w:color="auto" w:fill="FFFFFF"/>
        </w:rPr>
      </w:pPr>
      <w:r>
        <w:rPr>
          <w:rFonts w:ascii="Times New Roman" w:hAnsi="Times New Roman" w:cs="Times New Roman"/>
          <w:b/>
          <w:color w:val="111111"/>
          <w:sz w:val="24"/>
          <w:szCs w:val="24"/>
          <w:u w:val="single"/>
          <w:shd w:val="clear" w:color="auto" w:fill="FFFFFF"/>
        </w:rPr>
        <w:t>GZFT</w:t>
      </w:r>
      <w:r w:rsidRPr="00AB47C9">
        <w:rPr>
          <w:rFonts w:ascii="Times New Roman" w:hAnsi="Times New Roman" w:cs="Times New Roman"/>
          <w:b/>
          <w:color w:val="111111"/>
          <w:sz w:val="24"/>
          <w:szCs w:val="24"/>
          <w:u w:val="single"/>
          <w:shd w:val="clear" w:color="auto" w:fill="FFFFFF"/>
        </w:rPr>
        <w:t xml:space="preserve"> ANALİZİ</w:t>
      </w:r>
    </w:p>
    <w:p w14:paraId="7422867C" w14:textId="68B37F9D" w:rsidR="00CF731E" w:rsidRPr="00CF731E" w:rsidRDefault="00CF731E" w:rsidP="00CF731E">
      <w:pPr>
        <w:ind w:firstLine="708"/>
        <w:rPr>
          <w:rFonts w:ascii="Times New Roman" w:hAnsi="Times New Roman" w:cs="Times New Roman"/>
          <w:color w:val="111111"/>
          <w:sz w:val="24"/>
          <w:szCs w:val="24"/>
          <w:shd w:val="clear" w:color="auto" w:fill="FFFFFF"/>
        </w:rPr>
      </w:pPr>
      <w:r w:rsidRPr="00CF731E">
        <w:rPr>
          <w:rFonts w:ascii="Times New Roman" w:hAnsi="Times New Roman" w:cs="Times New Roman"/>
          <w:color w:val="111111"/>
          <w:sz w:val="24"/>
          <w:szCs w:val="24"/>
          <w:shd w:val="clear" w:color="auto" w:fill="FFFFFF"/>
        </w:rPr>
        <w:t>Stratejik planın önemli aşamalarından biri olan GZFT</w:t>
      </w:r>
      <w:r>
        <w:rPr>
          <w:rFonts w:ascii="Times New Roman" w:hAnsi="Times New Roman" w:cs="Times New Roman"/>
          <w:color w:val="111111"/>
          <w:sz w:val="24"/>
          <w:szCs w:val="24"/>
          <w:shd w:val="clear" w:color="auto" w:fill="FFFFFF"/>
        </w:rPr>
        <w:t xml:space="preserve"> analizi</w:t>
      </w:r>
      <w:r w:rsidRPr="00CF731E">
        <w:rPr>
          <w:rFonts w:ascii="Times New Roman" w:hAnsi="Times New Roman" w:cs="Times New Roman"/>
          <w:color w:val="111111"/>
          <w:sz w:val="24"/>
          <w:szCs w:val="24"/>
          <w:shd w:val="clear" w:color="auto" w:fill="FFFFFF"/>
        </w:rPr>
        <w:t xml:space="preserve"> çalışmaları kapsamında</w:t>
      </w:r>
      <w:r>
        <w:rPr>
          <w:rFonts w:ascii="Times New Roman" w:hAnsi="Times New Roman" w:cs="Times New Roman"/>
          <w:color w:val="111111"/>
          <w:sz w:val="24"/>
          <w:szCs w:val="24"/>
          <w:shd w:val="clear" w:color="auto" w:fill="FFFFFF"/>
        </w:rPr>
        <w:t xml:space="preserve"> iç paydaşlarımızla yaptığımız toplantılar ve anketlerden yola çıkarak kurumumuzun güçlü ve zayıf yönleri ile fırsat ve tehditleri ortaya çıkmıştır. </w:t>
      </w:r>
      <w:r w:rsidRPr="00CF731E">
        <w:rPr>
          <w:rFonts w:ascii="Times New Roman" w:hAnsi="Times New Roman" w:cs="Times New Roman"/>
          <w:color w:val="111111"/>
          <w:sz w:val="24"/>
          <w:szCs w:val="24"/>
          <w:shd w:val="clear" w:color="auto" w:fill="FFFFFF"/>
        </w:rPr>
        <w:t>İl</w:t>
      </w:r>
      <w:r w:rsidR="00BC29C8">
        <w:rPr>
          <w:rFonts w:ascii="Times New Roman" w:hAnsi="Times New Roman" w:cs="Times New Roman"/>
          <w:color w:val="111111"/>
          <w:sz w:val="24"/>
          <w:szCs w:val="24"/>
          <w:shd w:val="clear" w:color="auto" w:fill="FFFFFF"/>
        </w:rPr>
        <w:t>çe Milli Eğitim Müdürlüğümüzde, şube müdürü ve şef</w:t>
      </w:r>
      <w:r w:rsidRPr="00CF731E">
        <w:rPr>
          <w:rFonts w:ascii="Times New Roman" w:hAnsi="Times New Roman" w:cs="Times New Roman"/>
          <w:color w:val="111111"/>
          <w:sz w:val="24"/>
          <w:szCs w:val="24"/>
          <w:shd w:val="clear" w:color="auto" w:fill="FFFFFF"/>
        </w:rPr>
        <w:t xml:space="preserve"> </w:t>
      </w:r>
      <w:r>
        <w:rPr>
          <w:rFonts w:ascii="Times New Roman" w:hAnsi="Times New Roman" w:cs="Times New Roman"/>
          <w:color w:val="111111"/>
          <w:sz w:val="24"/>
          <w:szCs w:val="24"/>
          <w:shd w:val="clear" w:color="auto" w:fill="FFFFFF"/>
        </w:rPr>
        <w:t xml:space="preserve">ile çalışmalar yapılarak </w:t>
      </w:r>
      <w:r w:rsidRPr="00CF731E">
        <w:rPr>
          <w:rFonts w:ascii="Times New Roman" w:hAnsi="Times New Roman" w:cs="Times New Roman"/>
          <w:color w:val="111111"/>
          <w:sz w:val="24"/>
          <w:szCs w:val="24"/>
          <w:shd w:val="clear" w:color="auto" w:fill="FFFFFF"/>
        </w:rPr>
        <w:t>elde edilen veriler bir önceki aşamadaki verilerle birleştirilmiştir.</w:t>
      </w:r>
    </w:p>
    <w:tbl>
      <w:tblPr>
        <w:tblpPr w:leftFromText="141" w:rightFromText="141" w:horzAnchor="margin" w:tblpY="-530"/>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0"/>
      </w:tblGrid>
      <w:tr w:rsidR="009D7A37" w14:paraId="1447FB38" w14:textId="77777777" w:rsidTr="00A94504">
        <w:trPr>
          <w:trHeight w:val="532"/>
        </w:trPr>
        <w:tc>
          <w:tcPr>
            <w:tcW w:w="9210" w:type="dxa"/>
          </w:tcPr>
          <w:p w14:paraId="3EBA8332" w14:textId="0DA8614D" w:rsidR="009D7A37" w:rsidRPr="009D7A37" w:rsidRDefault="009D7A37" w:rsidP="00A94504">
            <w:pPr>
              <w:ind w:left="-23"/>
              <w:jc w:val="center"/>
              <w:rPr>
                <w:rFonts w:ascii="Times New Roman" w:hAnsi="Times New Roman" w:cs="Times New Roman"/>
                <w:b/>
                <w:color w:val="111111"/>
                <w:sz w:val="24"/>
                <w:szCs w:val="24"/>
                <w:shd w:val="clear" w:color="auto" w:fill="FFFFFF"/>
              </w:rPr>
            </w:pPr>
            <w:r w:rsidRPr="009D7A37">
              <w:rPr>
                <w:rFonts w:ascii="Times New Roman" w:hAnsi="Times New Roman" w:cs="Times New Roman"/>
                <w:b/>
                <w:color w:val="111111"/>
                <w:sz w:val="24"/>
                <w:szCs w:val="24"/>
                <w:shd w:val="clear" w:color="auto" w:fill="FFFFFF"/>
              </w:rPr>
              <w:t>GÜÇLÜ YÖNLER</w:t>
            </w:r>
            <w:r w:rsidR="00A94504">
              <w:rPr>
                <w:rFonts w:ascii="Times New Roman" w:hAnsi="Times New Roman" w:cs="Times New Roman"/>
                <w:b/>
                <w:color w:val="111111"/>
                <w:sz w:val="24"/>
                <w:szCs w:val="24"/>
                <w:shd w:val="clear" w:color="auto" w:fill="FFFFFF"/>
              </w:rPr>
              <w:t>İMİZ</w:t>
            </w:r>
          </w:p>
        </w:tc>
      </w:tr>
      <w:tr w:rsidR="009D7A37" w14:paraId="705B7FD5" w14:textId="77777777" w:rsidTr="00A94504">
        <w:trPr>
          <w:trHeight w:val="975"/>
        </w:trPr>
        <w:tc>
          <w:tcPr>
            <w:tcW w:w="9210" w:type="dxa"/>
          </w:tcPr>
          <w:p w14:paraId="5740AFB1" w14:textId="4B30FDA9" w:rsidR="009D7A37" w:rsidRDefault="00BC29C8" w:rsidP="00833966">
            <w:pPr>
              <w:pStyle w:val="ListeParagraf"/>
              <w:numPr>
                <w:ilvl w:val="0"/>
                <w:numId w:val="11"/>
              </w:numP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İlçe</w:t>
            </w:r>
            <w:r w:rsidR="009D7A37" w:rsidRPr="00CF731E">
              <w:rPr>
                <w:rFonts w:ascii="Times New Roman" w:hAnsi="Times New Roman" w:cs="Times New Roman"/>
                <w:color w:val="111111"/>
                <w:sz w:val="24"/>
                <w:szCs w:val="24"/>
                <w:shd w:val="clear" w:color="auto" w:fill="FFFFFF"/>
              </w:rPr>
              <w:t>mizdeki öğrenci devam</w:t>
            </w:r>
            <w:r w:rsidR="00FB5812">
              <w:rPr>
                <w:rFonts w:ascii="Times New Roman" w:hAnsi="Times New Roman" w:cs="Times New Roman"/>
                <w:color w:val="111111"/>
                <w:sz w:val="24"/>
                <w:szCs w:val="24"/>
                <w:shd w:val="clear" w:color="auto" w:fill="FFFFFF"/>
              </w:rPr>
              <w:t>sızlık oranlarının düşük olması</w:t>
            </w:r>
          </w:p>
          <w:p w14:paraId="31801376" w14:textId="60E4487E" w:rsidR="00F91483" w:rsidRDefault="00F91483" w:rsidP="00833966">
            <w:pPr>
              <w:pStyle w:val="ListeParagraf"/>
              <w:numPr>
                <w:ilvl w:val="0"/>
                <w:numId w:val="11"/>
              </w:numP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İlçemiz okullarında disiplin sorunlarının çok düşük olması</w:t>
            </w:r>
          </w:p>
          <w:p w14:paraId="30BE0149" w14:textId="3B24579E" w:rsidR="00F91483" w:rsidRDefault="00F91483" w:rsidP="00833966">
            <w:pPr>
              <w:pStyle w:val="ListeParagraf"/>
              <w:numPr>
                <w:ilvl w:val="0"/>
                <w:numId w:val="11"/>
              </w:numP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İlçe Merkezinde ikamet eden öğrenci ve personelin ulaşımının çok kolay olması</w:t>
            </w:r>
          </w:p>
          <w:p w14:paraId="3D802B39" w14:textId="4D04BD3C" w:rsidR="007270C0" w:rsidRDefault="009D7A37" w:rsidP="00833966">
            <w:pPr>
              <w:pStyle w:val="ListeParagraf"/>
              <w:numPr>
                <w:ilvl w:val="0"/>
                <w:numId w:val="11"/>
              </w:numPr>
              <w:rPr>
                <w:rFonts w:ascii="Times New Roman" w:hAnsi="Times New Roman" w:cs="Times New Roman"/>
                <w:color w:val="111111"/>
                <w:sz w:val="24"/>
                <w:szCs w:val="24"/>
                <w:shd w:val="clear" w:color="auto" w:fill="FFFFFF"/>
              </w:rPr>
            </w:pPr>
            <w:r w:rsidRPr="00CF731E">
              <w:rPr>
                <w:rFonts w:ascii="Times New Roman" w:hAnsi="Times New Roman" w:cs="Times New Roman"/>
                <w:color w:val="111111"/>
                <w:sz w:val="24"/>
                <w:szCs w:val="24"/>
                <w:shd w:val="clear" w:color="auto" w:fill="FFFFFF"/>
              </w:rPr>
              <w:t>Okul öncesi, ortaokul, ortaöğretim, genel ortaöğretim, mesleki ve teknik ortaöğretimdeki okullaşma oranının Türkiy</w:t>
            </w:r>
            <w:r w:rsidR="00FB5812">
              <w:rPr>
                <w:rFonts w:ascii="Times New Roman" w:hAnsi="Times New Roman" w:cs="Times New Roman"/>
                <w:color w:val="111111"/>
                <w:sz w:val="24"/>
                <w:szCs w:val="24"/>
                <w:shd w:val="clear" w:color="auto" w:fill="FFFFFF"/>
              </w:rPr>
              <w:t>e ortalamasının üzerinde olması</w:t>
            </w:r>
          </w:p>
          <w:p w14:paraId="49DC97A3" w14:textId="2DACE144" w:rsidR="00081077" w:rsidRPr="001A51A7" w:rsidRDefault="00081077" w:rsidP="00833966">
            <w:pPr>
              <w:pStyle w:val="ListeParagraf"/>
              <w:numPr>
                <w:ilvl w:val="0"/>
                <w:numId w:val="11"/>
              </w:numP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Veli ziyaretlerinin sık ve düzenli yapılması</w:t>
            </w:r>
          </w:p>
          <w:p w14:paraId="1DA6FD75" w14:textId="590EE0D2" w:rsidR="007270C0" w:rsidRDefault="001A51A7" w:rsidP="00833966">
            <w:pPr>
              <w:pStyle w:val="ListeParagraf"/>
              <w:numPr>
                <w:ilvl w:val="0"/>
                <w:numId w:val="11"/>
              </w:numP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İlçenin küçük olmasından kaynaklı veli ve öğrencilerin yakından tanınması</w:t>
            </w:r>
          </w:p>
          <w:p w14:paraId="2AD3B0C8" w14:textId="2D1A0C47" w:rsidR="00081077" w:rsidRDefault="00081077" w:rsidP="00833966">
            <w:pPr>
              <w:pStyle w:val="ListeParagraf"/>
              <w:numPr>
                <w:ilvl w:val="0"/>
                <w:numId w:val="11"/>
              </w:numP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Öğrencilerin birebir ihtiyaç tespitinin yapılabilmesi, avantajlı ve dezavantajlı öğrencilerin yakından takibinin sağlanması</w:t>
            </w:r>
          </w:p>
          <w:p w14:paraId="4D14674D" w14:textId="05476C8B" w:rsidR="007270C0" w:rsidRPr="001A51A7" w:rsidRDefault="007270C0" w:rsidP="00833966">
            <w:pPr>
              <w:pStyle w:val="ListeParagraf"/>
              <w:numPr>
                <w:ilvl w:val="0"/>
                <w:numId w:val="11"/>
              </w:numP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Okul aile birlikleri ile etkileşimin ve dayanışmanın olması</w:t>
            </w:r>
          </w:p>
          <w:p w14:paraId="16E8F3C4" w14:textId="4AF8390B" w:rsidR="007270C0" w:rsidRPr="00F91483" w:rsidRDefault="007270C0" w:rsidP="00833966">
            <w:pPr>
              <w:pStyle w:val="ListeParagraf"/>
              <w:numPr>
                <w:ilvl w:val="0"/>
                <w:numId w:val="11"/>
              </w:numP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Temel becerilerin ölçülebildiği sınavların uygulanması</w:t>
            </w:r>
          </w:p>
          <w:p w14:paraId="614CDC93" w14:textId="723FA812" w:rsidR="007270C0" w:rsidRDefault="008F7E11" w:rsidP="00833966">
            <w:pPr>
              <w:pStyle w:val="ListeParagraf"/>
              <w:numPr>
                <w:ilvl w:val="0"/>
                <w:numId w:val="11"/>
              </w:numP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Proje taban</w:t>
            </w:r>
            <w:r w:rsidR="00FB5812">
              <w:rPr>
                <w:rFonts w:ascii="Times New Roman" w:hAnsi="Times New Roman" w:cs="Times New Roman"/>
                <w:color w:val="111111"/>
                <w:sz w:val="24"/>
                <w:szCs w:val="24"/>
                <w:shd w:val="clear" w:color="auto" w:fill="FFFFFF"/>
              </w:rPr>
              <w:t>lı çalışmalara destek verilmesi</w:t>
            </w:r>
          </w:p>
          <w:p w14:paraId="6F40B6FC" w14:textId="77777777" w:rsidR="008F7E11" w:rsidRDefault="008F7E11" w:rsidP="00833966">
            <w:pPr>
              <w:pStyle w:val="ListeParagraf"/>
              <w:numPr>
                <w:ilvl w:val="0"/>
                <w:numId w:val="11"/>
              </w:numP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Bilgi ve paylaşım sistemlerinin kullanılarak çalışanlar arasında iş birliği sağlaması.</w:t>
            </w:r>
          </w:p>
          <w:p w14:paraId="633C3BED" w14:textId="3A0045E1" w:rsidR="008F7E11" w:rsidRPr="001A51A7" w:rsidRDefault="008F7E11" w:rsidP="00833966">
            <w:pPr>
              <w:pStyle w:val="ListeParagraf"/>
              <w:numPr>
                <w:ilvl w:val="0"/>
                <w:numId w:val="11"/>
              </w:numP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Özel gereksinimli bireylere yönelik çalışmaların fazlalığı</w:t>
            </w:r>
          </w:p>
          <w:p w14:paraId="475B6570" w14:textId="77777777" w:rsidR="007270C0" w:rsidRDefault="00801F87" w:rsidP="00833966">
            <w:pPr>
              <w:pStyle w:val="ListeParagraf"/>
              <w:numPr>
                <w:ilvl w:val="0"/>
                <w:numId w:val="11"/>
              </w:numP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Öğretmen başına düşen öğrenci sayısının eğitim ortamları için uygun sayıda olması.</w:t>
            </w:r>
          </w:p>
          <w:p w14:paraId="6BB09546" w14:textId="5BA0605A" w:rsidR="00FB5812" w:rsidRPr="001A51A7" w:rsidRDefault="00FB5812" w:rsidP="00833966">
            <w:pPr>
              <w:pStyle w:val="ListeParagraf"/>
              <w:numPr>
                <w:ilvl w:val="0"/>
                <w:numId w:val="11"/>
              </w:numP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Kurum içi ve kurumlar arası işbirliklerinin fazla olması.</w:t>
            </w:r>
          </w:p>
        </w:tc>
      </w:tr>
    </w:tbl>
    <w:p w14:paraId="27FD9C70" w14:textId="77777777" w:rsidR="00CF731E" w:rsidRDefault="00CF731E" w:rsidP="00CB66A5">
      <w:pPr>
        <w:rPr>
          <w:rFonts w:ascii="Times New Roman" w:hAnsi="Times New Roman" w:cs="Times New Roman"/>
          <w:sz w:val="24"/>
          <w:szCs w:val="24"/>
        </w:rPr>
      </w:pPr>
    </w:p>
    <w:tbl>
      <w:tblPr>
        <w:tblW w:w="921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0"/>
      </w:tblGrid>
      <w:tr w:rsidR="00FB5812" w14:paraId="20F506A1" w14:textId="77777777" w:rsidTr="0079342E">
        <w:trPr>
          <w:trHeight w:val="532"/>
        </w:trPr>
        <w:tc>
          <w:tcPr>
            <w:tcW w:w="9210" w:type="dxa"/>
          </w:tcPr>
          <w:p w14:paraId="62097C5E" w14:textId="4C97AB88" w:rsidR="00FB5812" w:rsidRPr="009D7A37" w:rsidRDefault="00FB5812" w:rsidP="0079342E">
            <w:pPr>
              <w:ind w:left="-23"/>
              <w:jc w:val="center"/>
              <w:rPr>
                <w:rFonts w:ascii="Times New Roman" w:hAnsi="Times New Roman" w:cs="Times New Roman"/>
                <w:b/>
                <w:color w:val="111111"/>
                <w:sz w:val="24"/>
                <w:szCs w:val="24"/>
                <w:shd w:val="clear" w:color="auto" w:fill="FFFFFF"/>
              </w:rPr>
            </w:pPr>
            <w:r>
              <w:rPr>
                <w:rFonts w:ascii="Times New Roman" w:hAnsi="Times New Roman" w:cs="Times New Roman"/>
                <w:b/>
                <w:color w:val="111111"/>
                <w:sz w:val="24"/>
                <w:szCs w:val="24"/>
                <w:shd w:val="clear" w:color="auto" w:fill="FFFFFF"/>
              </w:rPr>
              <w:t>ZAYIF</w:t>
            </w:r>
            <w:r w:rsidRPr="009D7A37">
              <w:rPr>
                <w:rFonts w:ascii="Times New Roman" w:hAnsi="Times New Roman" w:cs="Times New Roman"/>
                <w:b/>
                <w:color w:val="111111"/>
                <w:sz w:val="24"/>
                <w:szCs w:val="24"/>
                <w:shd w:val="clear" w:color="auto" w:fill="FFFFFF"/>
              </w:rPr>
              <w:t xml:space="preserve"> YÖNLER</w:t>
            </w:r>
            <w:r w:rsidR="00A94504">
              <w:rPr>
                <w:rFonts w:ascii="Times New Roman" w:hAnsi="Times New Roman" w:cs="Times New Roman"/>
                <w:b/>
                <w:color w:val="111111"/>
                <w:sz w:val="24"/>
                <w:szCs w:val="24"/>
                <w:shd w:val="clear" w:color="auto" w:fill="FFFFFF"/>
              </w:rPr>
              <w:t>İMİZ</w:t>
            </w:r>
          </w:p>
        </w:tc>
      </w:tr>
      <w:tr w:rsidR="00FB5812" w14:paraId="30300A4C" w14:textId="77777777" w:rsidTr="0079342E">
        <w:trPr>
          <w:trHeight w:val="975"/>
        </w:trPr>
        <w:tc>
          <w:tcPr>
            <w:tcW w:w="9210" w:type="dxa"/>
          </w:tcPr>
          <w:p w14:paraId="0823E258" w14:textId="145A2322" w:rsidR="00FB5812" w:rsidRPr="00F93163" w:rsidRDefault="00FB5812" w:rsidP="00F93163">
            <w:pPr>
              <w:rPr>
                <w:rFonts w:ascii="Times New Roman" w:hAnsi="Times New Roman" w:cs="Times New Roman"/>
                <w:color w:val="111111"/>
                <w:sz w:val="24"/>
                <w:szCs w:val="24"/>
                <w:shd w:val="clear" w:color="auto" w:fill="FFFFFF"/>
              </w:rPr>
            </w:pPr>
          </w:p>
          <w:p w14:paraId="03CC724E" w14:textId="207A0CB1" w:rsidR="00F91483" w:rsidRDefault="00F91483" w:rsidP="00833966">
            <w:pPr>
              <w:pStyle w:val="ListeParagraf"/>
              <w:numPr>
                <w:ilvl w:val="0"/>
                <w:numId w:val="11"/>
              </w:numP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Köylerden taşımalı olarak gelen öğrencilerin özellikle kışın zorluk yaşaması</w:t>
            </w:r>
          </w:p>
          <w:p w14:paraId="7347B54C" w14:textId="4690421D" w:rsidR="00F93163" w:rsidRDefault="00F93163" w:rsidP="00833966">
            <w:pPr>
              <w:pStyle w:val="ListeParagraf"/>
              <w:numPr>
                <w:ilvl w:val="0"/>
                <w:numId w:val="11"/>
              </w:numP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İlçemizde kapalı spor salonu bulunamaması sebebiyle yeterli sportif etkinlikler yapılamaması</w:t>
            </w:r>
          </w:p>
          <w:p w14:paraId="274524E2" w14:textId="55B3390B" w:rsidR="00F93163" w:rsidRPr="00F93163" w:rsidRDefault="00F93163" w:rsidP="00833966">
            <w:pPr>
              <w:pStyle w:val="ListeParagraf"/>
              <w:numPr>
                <w:ilvl w:val="0"/>
                <w:numId w:val="11"/>
              </w:numP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İlçemizde yeterli büyüklükte konferans salonu bulunamaması sebebiyle, özel gösterim yapılan etkinliklerden (tiyatro, drama v.b) her öğrencinin faydalanamaması</w:t>
            </w:r>
          </w:p>
          <w:p w14:paraId="69A0862F" w14:textId="77777777" w:rsidR="00FB5812" w:rsidRDefault="00FB5812" w:rsidP="00833966">
            <w:pPr>
              <w:pStyle w:val="ListeParagraf"/>
              <w:numPr>
                <w:ilvl w:val="0"/>
                <w:numId w:val="11"/>
              </w:numP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Yabancı dil eğitimi sonucunda öğrenilen dili etkili kullanım ortamlarının oluşturulamaması.</w:t>
            </w:r>
          </w:p>
          <w:p w14:paraId="50FB4D8E" w14:textId="77777777" w:rsidR="00FB5812" w:rsidRDefault="00FB5812" w:rsidP="00833966">
            <w:pPr>
              <w:pStyle w:val="ListeParagraf"/>
              <w:numPr>
                <w:ilvl w:val="0"/>
                <w:numId w:val="11"/>
              </w:numP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 xml:space="preserve">Yöneticilerin sosyal ve kültürel aktivitelere yeterli ilgiyi göstermemeleri </w:t>
            </w:r>
          </w:p>
          <w:p w14:paraId="38A8FF6D" w14:textId="77777777" w:rsidR="00FB5812" w:rsidRDefault="004F2142" w:rsidP="00833966">
            <w:pPr>
              <w:pStyle w:val="ListeParagraf"/>
              <w:numPr>
                <w:ilvl w:val="0"/>
                <w:numId w:val="11"/>
              </w:numP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Okul ve kurumlarda stratejik plan yönetiminin öneminin eksikliğinin olması</w:t>
            </w:r>
          </w:p>
          <w:p w14:paraId="188B6905" w14:textId="640348E2" w:rsidR="004F2142" w:rsidRDefault="00081077" w:rsidP="00833966">
            <w:pPr>
              <w:pStyle w:val="ListeParagraf"/>
              <w:numPr>
                <w:ilvl w:val="0"/>
                <w:numId w:val="11"/>
              </w:numP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lastRenderedPageBreak/>
              <w:t>Öğretmenlerin çoğunun ilçe dışından ikamet etmesi</w:t>
            </w:r>
          </w:p>
          <w:p w14:paraId="6D0FFD16" w14:textId="7EB2A4A6" w:rsidR="00081077" w:rsidRDefault="00081077" w:rsidP="00833966">
            <w:pPr>
              <w:pStyle w:val="ListeParagraf"/>
              <w:numPr>
                <w:ilvl w:val="0"/>
                <w:numId w:val="11"/>
              </w:numP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Personelin bir an önce il merkezlerine tayin olma düşüncesi ve ilçede kalıcı olan personelin azlığı</w:t>
            </w:r>
          </w:p>
          <w:p w14:paraId="6FBB49F3" w14:textId="424BB3AE" w:rsidR="00081077" w:rsidRDefault="00081077" w:rsidP="00833966">
            <w:pPr>
              <w:pStyle w:val="ListeParagraf"/>
              <w:numPr>
                <w:ilvl w:val="0"/>
                <w:numId w:val="11"/>
              </w:numP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Yönetici ve idarecilerin çok sık değişmesi</w:t>
            </w:r>
          </w:p>
          <w:p w14:paraId="5588552B" w14:textId="5FBAA903" w:rsidR="004F2142" w:rsidRPr="00F93163" w:rsidRDefault="00081077" w:rsidP="00833966">
            <w:pPr>
              <w:pStyle w:val="ListeParagraf"/>
              <w:numPr>
                <w:ilvl w:val="0"/>
                <w:numId w:val="11"/>
              </w:numP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Kırsal kesim olmasından dolayı veli ve öğrencilerin teknolojiyi verimli kullanamaması</w:t>
            </w:r>
          </w:p>
          <w:p w14:paraId="73D65D9D" w14:textId="4E5156D3" w:rsidR="004F2142" w:rsidRPr="00081077" w:rsidRDefault="004F2142" w:rsidP="00833966">
            <w:pPr>
              <w:pStyle w:val="ListeParagraf"/>
              <w:numPr>
                <w:ilvl w:val="0"/>
                <w:numId w:val="11"/>
              </w:numPr>
              <w:rPr>
                <w:rFonts w:ascii="Times New Roman" w:hAnsi="Times New Roman" w:cs="Times New Roman"/>
                <w:color w:val="111111"/>
                <w:sz w:val="24"/>
                <w:szCs w:val="24"/>
                <w:shd w:val="clear" w:color="auto" w:fill="FFFFFF"/>
              </w:rPr>
            </w:pPr>
            <w:r w:rsidRPr="004F2142">
              <w:rPr>
                <w:rFonts w:ascii="Times New Roman" w:hAnsi="Times New Roman" w:cs="Times New Roman"/>
                <w:color w:val="111111"/>
                <w:sz w:val="24"/>
                <w:szCs w:val="24"/>
                <w:shd w:val="clear" w:color="auto" w:fill="FFFFFF"/>
              </w:rPr>
              <w:t>Yönetici kademeleri için kariyer ve liyakate dayalı atama ve görevde yükselme sisteminin yetersiz olması</w:t>
            </w:r>
          </w:p>
          <w:p w14:paraId="5B0A9D80" w14:textId="4D362B34" w:rsidR="000B3974" w:rsidRPr="00F93163" w:rsidRDefault="000B3974" w:rsidP="00833966">
            <w:pPr>
              <w:pStyle w:val="ListeParagraf"/>
              <w:numPr>
                <w:ilvl w:val="0"/>
                <w:numId w:val="11"/>
              </w:numPr>
              <w:rPr>
                <w:rFonts w:ascii="Times New Roman" w:hAnsi="Times New Roman" w:cs="Times New Roman"/>
                <w:color w:val="111111"/>
                <w:sz w:val="24"/>
                <w:szCs w:val="24"/>
                <w:shd w:val="clear" w:color="auto" w:fill="FFFFFF"/>
              </w:rPr>
            </w:pPr>
            <w:r w:rsidRPr="000B3974">
              <w:rPr>
                <w:rFonts w:ascii="Times New Roman" w:hAnsi="Times New Roman" w:cs="Times New Roman"/>
                <w:color w:val="111111"/>
                <w:sz w:val="24"/>
                <w:szCs w:val="24"/>
                <w:shd w:val="clear" w:color="auto" w:fill="FFFFFF"/>
              </w:rPr>
              <w:t>Çalışanların motivasyon ve örgütsel bağlılık düzeylerinin düşük olması</w:t>
            </w:r>
          </w:p>
          <w:p w14:paraId="476EE4AD" w14:textId="77777777" w:rsidR="000B3974" w:rsidRDefault="00BC21A6" w:rsidP="00833966">
            <w:pPr>
              <w:pStyle w:val="ListeParagraf"/>
              <w:numPr>
                <w:ilvl w:val="0"/>
                <w:numId w:val="11"/>
              </w:numP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Personele kendi çalıştığı birimin dışında iş yükü verilmesi.</w:t>
            </w:r>
          </w:p>
          <w:p w14:paraId="5C64DB33" w14:textId="77777777" w:rsidR="00BC21A6" w:rsidRDefault="00BC21A6" w:rsidP="00833966">
            <w:pPr>
              <w:pStyle w:val="ListeParagraf"/>
              <w:numPr>
                <w:ilvl w:val="0"/>
                <w:numId w:val="11"/>
              </w:numP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Okullarımızın yeterli düzeyde proje başvurusu yapmaması.</w:t>
            </w:r>
          </w:p>
          <w:p w14:paraId="6D74AD7A" w14:textId="390BC989" w:rsidR="00BC21A6" w:rsidRPr="00BC21A6" w:rsidRDefault="00BC21A6" w:rsidP="00833966">
            <w:pPr>
              <w:pStyle w:val="ListeParagraf"/>
              <w:numPr>
                <w:ilvl w:val="0"/>
                <w:numId w:val="11"/>
              </w:numP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Yenilikçi yöntem ve yaklaşımları kullanan personel sayısının yeterli olmaması.</w:t>
            </w:r>
          </w:p>
        </w:tc>
      </w:tr>
    </w:tbl>
    <w:p w14:paraId="7FFC3DEC" w14:textId="7D400CDF" w:rsidR="00BC21A6" w:rsidRDefault="00BC21A6" w:rsidP="00CB66A5">
      <w:pPr>
        <w:rPr>
          <w:rFonts w:ascii="Times New Roman" w:hAnsi="Times New Roman" w:cs="Times New Roman"/>
          <w:sz w:val="24"/>
          <w:szCs w:val="24"/>
        </w:rPr>
      </w:pPr>
    </w:p>
    <w:p w14:paraId="1D3AB7C8" w14:textId="012E2C3E" w:rsidR="00081077" w:rsidRDefault="00081077" w:rsidP="00CB66A5">
      <w:pPr>
        <w:rPr>
          <w:rFonts w:ascii="Times New Roman" w:hAnsi="Times New Roman" w:cs="Times New Roman"/>
          <w:sz w:val="24"/>
          <w:szCs w:val="24"/>
        </w:rPr>
      </w:pPr>
    </w:p>
    <w:p w14:paraId="6363F547" w14:textId="55DA9B7D" w:rsidR="00081077" w:rsidRDefault="00081077" w:rsidP="00CB66A5">
      <w:pPr>
        <w:rPr>
          <w:rFonts w:ascii="Times New Roman" w:hAnsi="Times New Roman" w:cs="Times New Roman"/>
          <w:sz w:val="24"/>
          <w:szCs w:val="24"/>
        </w:rPr>
      </w:pPr>
    </w:p>
    <w:p w14:paraId="3E8BE73F" w14:textId="77777777" w:rsidR="00081077" w:rsidRDefault="00081077" w:rsidP="00CB66A5">
      <w:pPr>
        <w:rPr>
          <w:rFonts w:ascii="Times New Roman" w:hAnsi="Times New Roman" w:cs="Times New Roman"/>
          <w:sz w:val="24"/>
          <w:szCs w:val="24"/>
        </w:rPr>
      </w:pPr>
    </w:p>
    <w:tbl>
      <w:tblPr>
        <w:tblW w:w="921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0"/>
      </w:tblGrid>
      <w:tr w:rsidR="00BC21A6" w14:paraId="5DFD4E0D" w14:textId="77777777" w:rsidTr="0079342E">
        <w:trPr>
          <w:trHeight w:val="532"/>
        </w:trPr>
        <w:tc>
          <w:tcPr>
            <w:tcW w:w="9210" w:type="dxa"/>
          </w:tcPr>
          <w:p w14:paraId="5A432C09" w14:textId="6009AF50" w:rsidR="00BC21A6" w:rsidRPr="009D7A37" w:rsidRDefault="00BC21A6" w:rsidP="0079342E">
            <w:pPr>
              <w:ind w:left="-23"/>
              <w:jc w:val="center"/>
              <w:rPr>
                <w:rFonts w:ascii="Times New Roman" w:hAnsi="Times New Roman" w:cs="Times New Roman"/>
                <w:b/>
                <w:color w:val="111111"/>
                <w:sz w:val="24"/>
                <w:szCs w:val="24"/>
                <w:shd w:val="clear" w:color="auto" w:fill="FFFFFF"/>
              </w:rPr>
            </w:pPr>
            <w:r>
              <w:rPr>
                <w:rFonts w:ascii="Times New Roman" w:hAnsi="Times New Roman" w:cs="Times New Roman"/>
                <w:b/>
                <w:color w:val="111111"/>
                <w:sz w:val="24"/>
                <w:szCs w:val="24"/>
                <w:shd w:val="clear" w:color="auto" w:fill="FFFFFF"/>
              </w:rPr>
              <w:t>FIRSATLARIMIZ</w:t>
            </w:r>
          </w:p>
        </w:tc>
      </w:tr>
      <w:tr w:rsidR="00BC21A6" w14:paraId="4FE16A71" w14:textId="77777777" w:rsidTr="0079342E">
        <w:trPr>
          <w:trHeight w:val="975"/>
        </w:trPr>
        <w:tc>
          <w:tcPr>
            <w:tcW w:w="9210" w:type="dxa"/>
          </w:tcPr>
          <w:p w14:paraId="356AF1C3" w14:textId="3446C34C" w:rsidR="00B408EE" w:rsidRDefault="00BC29C8" w:rsidP="00833966">
            <w:pPr>
              <w:pStyle w:val="ListeParagraf"/>
              <w:numPr>
                <w:ilvl w:val="0"/>
                <w:numId w:val="11"/>
              </w:numP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İlçemizin küçük olmasından kaynaklı, personel ilişkilerinin daha sıcak olması</w:t>
            </w:r>
          </w:p>
          <w:p w14:paraId="19BEFA60" w14:textId="4FBB84E7" w:rsidR="00F93163" w:rsidRDefault="00F93163" w:rsidP="00833966">
            <w:pPr>
              <w:pStyle w:val="ListeParagraf"/>
              <w:numPr>
                <w:ilvl w:val="0"/>
                <w:numId w:val="11"/>
              </w:numP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Meşhur Sagalassos Antik Kentinin ilçemizde bulunması ve öğrencilerimize kültürel mirası yerinde gösterme imkanı olması</w:t>
            </w:r>
          </w:p>
          <w:p w14:paraId="2D2C94EA" w14:textId="5120424E" w:rsidR="00B408EE" w:rsidRPr="00081077" w:rsidRDefault="00BC29C8" w:rsidP="00833966">
            <w:pPr>
              <w:pStyle w:val="ListeParagraf"/>
              <w:numPr>
                <w:ilvl w:val="0"/>
                <w:numId w:val="11"/>
              </w:numP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Öğrenci sayısı az olduğu için hemen hemen hepsinin yakından tanınması ve velileriyle rahat iletişim imkanı olması</w:t>
            </w:r>
          </w:p>
          <w:p w14:paraId="44C2BE5E" w14:textId="791B7726" w:rsidR="00B408EE" w:rsidRDefault="009B7091" w:rsidP="00833966">
            <w:pPr>
              <w:pStyle w:val="ListeParagraf"/>
              <w:numPr>
                <w:ilvl w:val="0"/>
                <w:numId w:val="11"/>
              </w:numP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Eğitim projeleri ile faaliyetlerinde kurum ve kuruluşların protokoller imzalamaları.</w:t>
            </w:r>
          </w:p>
          <w:p w14:paraId="0520092A" w14:textId="25D25127" w:rsidR="009B7091" w:rsidRDefault="00BC29C8" w:rsidP="00833966">
            <w:pPr>
              <w:pStyle w:val="ListeParagraf"/>
              <w:numPr>
                <w:ilvl w:val="0"/>
                <w:numId w:val="11"/>
              </w:numP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İlçe</w:t>
            </w:r>
            <w:r w:rsidR="009B7091">
              <w:rPr>
                <w:rFonts w:ascii="Times New Roman" w:hAnsi="Times New Roman" w:cs="Times New Roman"/>
                <w:color w:val="111111"/>
                <w:sz w:val="24"/>
                <w:szCs w:val="24"/>
                <w:shd w:val="clear" w:color="auto" w:fill="FFFFFF"/>
              </w:rPr>
              <w:t>mizin tarihi ve kültürel özelliklerinin eğitim projeleri içerisinde yer alması</w:t>
            </w:r>
          </w:p>
          <w:p w14:paraId="046FCB93" w14:textId="60171ABC" w:rsidR="003D0366" w:rsidRPr="009B7091" w:rsidRDefault="003D0366" w:rsidP="00833966">
            <w:pPr>
              <w:pStyle w:val="ListeParagraf"/>
              <w:numPr>
                <w:ilvl w:val="0"/>
                <w:numId w:val="11"/>
              </w:numP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Teknolojik, y</w:t>
            </w:r>
            <w:r w:rsidR="009B7091">
              <w:rPr>
                <w:rFonts w:ascii="Times New Roman" w:hAnsi="Times New Roman" w:cs="Times New Roman"/>
                <w:color w:val="111111"/>
                <w:sz w:val="24"/>
                <w:szCs w:val="24"/>
                <w:shd w:val="clear" w:color="auto" w:fill="FFFFFF"/>
              </w:rPr>
              <w:t>öresel</w:t>
            </w:r>
            <w:r>
              <w:rPr>
                <w:rFonts w:ascii="Times New Roman" w:hAnsi="Times New Roman" w:cs="Times New Roman"/>
                <w:color w:val="111111"/>
                <w:sz w:val="24"/>
                <w:szCs w:val="24"/>
                <w:shd w:val="clear" w:color="auto" w:fill="FFFFFF"/>
              </w:rPr>
              <w:t>,</w:t>
            </w:r>
            <w:r w:rsidR="009B7091">
              <w:rPr>
                <w:rFonts w:ascii="Times New Roman" w:hAnsi="Times New Roman" w:cs="Times New Roman"/>
                <w:color w:val="111111"/>
                <w:sz w:val="24"/>
                <w:szCs w:val="24"/>
                <w:shd w:val="clear" w:color="auto" w:fill="FFFFFF"/>
              </w:rPr>
              <w:t xml:space="preserve"> kültür</w:t>
            </w:r>
            <w:r>
              <w:rPr>
                <w:rFonts w:ascii="Times New Roman" w:hAnsi="Times New Roman" w:cs="Times New Roman"/>
                <w:color w:val="111111"/>
                <w:sz w:val="24"/>
                <w:szCs w:val="24"/>
                <w:shd w:val="clear" w:color="auto" w:fill="FFFFFF"/>
              </w:rPr>
              <w:t>el</w:t>
            </w:r>
            <w:r w:rsidR="009B7091">
              <w:rPr>
                <w:rFonts w:ascii="Times New Roman" w:hAnsi="Times New Roman" w:cs="Times New Roman"/>
                <w:color w:val="111111"/>
                <w:sz w:val="24"/>
                <w:szCs w:val="24"/>
                <w:shd w:val="clear" w:color="auto" w:fill="FFFFFF"/>
              </w:rPr>
              <w:t xml:space="preserve"> ve sanat</w:t>
            </w:r>
            <w:r>
              <w:rPr>
                <w:rFonts w:ascii="Times New Roman" w:hAnsi="Times New Roman" w:cs="Times New Roman"/>
                <w:color w:val="111111"/>
                <w:sz w:val="24"/>
                <w:szCs w:val="24"/>
                <w:shd w:val="clear" w:color="auto" w:fill="FFFFFF"/>
              </w:rPr>
              <w:t>sal</w:t>
            </w:r>
            <w:r w:rsidR="009B7091">
              <w:rPr>
                <w:rFonts w:ascii="Times New Roman" w:hAnsi="Times New Roman" w:cs="Times New Roman"/>
                <w:color w:val="111111"/>
                <w:sz w:val="24"/>
                <w:szCs w:val="24"/>
                <w:shd w:val="clear" w:color="auto" w:fill="FFFFFF"/>
              </w:rPr>
              <w:t xml:space="preserve"> atölyelerinin okullarımızda açılması için d</w:t>
            </w:r>
            <w:r>
              <w:rPr>
                <w:rFonts w:ascii="Times New Roman" w:hAnsi="Times New Roman" w:cs="Times New Roman"/>
                <w:color w:val="111111"/>
                <w:sz w:val="24"/>
                <w:szCs w:val="24"/>
                <w:shd w:val="clear" w:color="auto" w:fill="FFFFFF"/>
              </w:rPr>
              <w:t>estekleyici kuruluşların olması</w:t>
            </w:r>
          </w:p>
        </w:tc>
      </w:tr>
    </w:tbl>
    <w:p w14:paraId="0B691B26" w14:textId="77777777" w:rsidR="00BC21A6" w:rsidRDefault="00BC21A6" w:rsidP="00CB66A5">
      <w:pPr>
        <w:rPr>
          <w:rFonts w:ascii="Times New Roman" w:hAnsi="Times New Roman" w:cs="Times New Roman"/>
          <w:sz w:val="24"/>
          <w:szCs w:val="24"/>
        </w:rPr>
      </w:pPr>
    </w:p>
    <w:tbl>
      <w:tblPr>
        <w:tblW w:w="921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0"/>
      </w:tblGrid>
      <w:tr w:rsidR="003D0366" w14:paraId="084434A9" w14:textId="77777777" w:rsidTr="0079342E">
        <w:trPr>
          <w:trHeight w:val="532"/>
        </w:trPr>
        <w:tc>
          <w:tcPr>
            <w:tcW w:w="9210" w:type="dxa"/>
          </w:tcPr>
          <w:p w14:paraId="73867505" w14:textId="3EC041AB" w:rsidR="003D0366" w:rsidRPr="009D7A37" w:rsidRDefault="003D0366" w:rsidP="0079342E">
            <w:pPr>
              <w:ind w:left="-23"/>
              <w:jc w:val="center"/>
              <w:rPr>
                <w:rFonts w:ascii="Times New Roman" w:hAnsi="Times New Roman" w:cs="Times New Roman"/>
                <w:b/>
                <w:color w:val="111111"/>
                <w:sz w:val="24"/>
                <w:szCs w:val="24"/>
                <w:shd w:val="clear" w:color="auto" w:fill="FFFFFF"/>
              </w:rPr>
            </w:pPr>
            <w:r>
              <w:rPr>
                <w:rFonts w:ascii="Times New Roman" w:hAnsi="Times New Roman" w:cs="Times New Roman"/>
                <w:b/>
                <w:color w:val="111111"/>
                <w:sz w:val="24"/>
                <w:szCs w:val="24"/>
                <w:shd w:val="clear" w:color="auto" w:fill="FFFFFF"/>
              </w:rPr>
              <w:t>TEHDİTLERİMİZ</w:t>
            </w:r>
          </w:p>
        </w:tc>
      </w:tr>
      <w:tr w:rsidR="003D0366" w14:paraId="545C703C" w14:textId="77777777" w:rsidTr="0079342E">
        <w:trPr>
          <w:trHeight w:val="975"/>
        </w:trPr>
        <w:tc>
          <w:tcPr>
            <w:tcW w:w="9210" w:type="dxa"/>
          </w:tcPr>
          <w:p w14:paraId="1601279B" w14:textId="64C509B3" w:rsidR="00CB43F9" w:rsidRPr="00081077" w:rsidRDefault="00CB43F9" w:rsidP="00833966">
            <w:pPr>
              <w:pStyle w:val="ListeParagraf"/>
              <w:numPr>
                <w:ilvl w:val="0"/>
                <w:numId w:val="11"/>
              </w:numP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Merkez okullarımızın bazılarında fazla talep olmasından dolayı sınıftaki öğrenci sayısının il</w:t>
            </w:r>
            <w:r w:rsidR="00BC29C8">
              <w:rPr>
                <w:rFonts w:ascii="Times New Roman" w:hAnsi="Times New Roman" w:cs="Times New Roman"/>
                <w:color w:val="111111"/>
                <w:sz w:val="24"/>
                <w:szCs w:val="24"/>
                <w:shd w:val="clear" w:color="auto" w:fill="FFFFFF"/>
              </w:rPr>
              <w:t>çe</w:t>
            </w:r>
            <w:r>
              <w:rPr>
                <w:rFonts w:ascii="Times New Roman" w:hAnsi="Times New Roman" w:cs="Times New Roman"/>
                <w:color w:val="111111"/>
                <w:sz w:val="24"/>
                <w:szCs w:val="24"/>
                <w:shd w:val="clear" w:color="auto" w:fill="FFFFFF"/>
              </w:rPr>
              <w:t xml:space="preserve"> ortalama sınıf öğrenci sayısının üzerinde çıkarak dengesiz dağılım göstermesi</w:t>
            </w:r>
          </w:p>
          <w:p w14:paraId="45591437" w14:textId="22F67F31" w:rsidR="00CB43F9" w:rsidRDefault="00CB43F9" w:rsidP="00833966">
            <w:pPr>
              <w:pStyle w:val="ListeParagraf"/>
              <w:numPr>
                <w:ilvl w:val="0"/>
                <w:numId w:val="11"/>
              </w:numP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 xml:space="preserve">Eğitim politikalarının yeterli seviyede uygulanamaması </w:t>
            </w:r>
          </w:p>
          <w:p w14:paraId="657A4248" w14:textId="05FD051E" w:rsidR="00F93163" w:rsidRDefault="00F93163" w:rsidP="00833966">
            <w:pPr>
              <w:pStyle w:val="ListeParagraf"/>
              <w:numPr>
                <w:ilvl w:val="0"/>
                <w:numId w:val="11"/>
              </w:numP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Köylerde yaşayan velilerin, öğrencilere yeterli teknolojik imkanı sunamaması</w:t>
            </w:r>
          </w:p>
          <w:p w14:paraId="05695096" w14:textId="77777777" w:rsidR="00CB43F9" w:rsidRDefault="00CB43F9" w:rsidP="00833966">
            <w:pPr>
              <w:pStyle w:val="ListeParagraf"/>
              <w:numPr>
                <w:ilvl w:val="0"/>
                <w:numId w:val="11"/>
              </w:numP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Eğitim için oluşturulan üst politikaların yeterli seviyede aktarılamaması ve izlenecek yolun net olmayışı.</w:t>
            </w:r>
          </w:p>
          <w:p w14:paraId="34452C5C" w14:textId="6F834869" w:rsidR="00CB43F9" w:rsidRDefault="00BC29C8" w:rsidP="00833966">
            <w:pPr>
              <w:pStyle w:val="ListeParagraf"/>
              <w:numPr>
                <w:ilvl w:val="0"/>
                <w:numId w:val="11"/>
              </w:numP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 xml:space="preserve">Merkez ve </w:t>
            </w:r>
            <w:r w:rsidR="00CB43F9">
              <w:rPr>
                <w:rFonts w:ascii="Times New Roman" w:hAnsi="Times New Roman" w:cs="Times New Roman"/>
                <w:color w:val="111111"/>
                <w:sz w:val="24"/>
                <w:szCs w:val="24"/>
                <w:shd w:val="clear" w:color="auto" w:fill="FFFFFF"/>
              </w:rPr>
              <w:t>köyler arasındaki gelişmişlik düzeylerinin farklılığı.</w:t>
            </w:r>
          </w:p>
          <w:p w14:paraId="5CC3A328" w14:textId="77777777" w:rsidR="00CB43F9" w:rsidRDefault="00CB43F9" w:rsidP="00833966">
            <w:pPr>
              <w:pStyle w:val="ListeParagraf"/>
              <w:numPr>
                <w:ilvl w:val="0"/>
                <w:numId w:val="11"/>
              </w:numP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Yükseltinin fazla olduğu bölgelerde kış şartlarının sert geçmesiyle eğitim öğretimi olumsuz etkilemesi.</w:t>
            </w:r>
          </w:p>
          <w:p w14:paraId="2C9467BC" w14:textId="6EFDE4E5" w:rsidR="003D0366" w:rsidRPr="003D0366" w:rsidRDefault="00BC29C8" w:rsidP="00833966">
            <w:pPr>
              <w:pStyle w:val="ListeParagraf"/>
              <w:numPr>
                <w:ilvl w:val="0"/>
                <w:numId w:val="11"/>
              </w:numP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Köyden ilçeye</w:t>
            </w:r>
            <w:r w:rsidR="00CB43F9">
              <w:rPr>
                <w:rFonts w:ascii="Times New Roman" w:hAnsi="Times New Roman" w:cs="Times New Roman"/>
                <w:color w:val="111111"/>
                <w:sz w:val="24"/>
                <w:szCs w:val="24"/>
                <w:shd w:val="clear" w:color="auto" w:fill="FFFFFF"/>
              </w:rPr>
              <w:t xml:space="preserve"> nüfusun artma</w:t>
            </w:r>
            <w:r w:rsidR="00F81A97">
              <w:rPr>
                <w:rFonts w:ascii="Times New Roman" w:hAnsi="Times New Roman" w:cs="Times New Roman"/>
                <w:color w:val="111111"/>
                <w:sz w:val="24"/>
                <w:szCs w:val="24"/>
                <w:shd w:val="clear" w:color="auto" w:fill="FFFFFF"/>
              </w:rPr>
              <w:t>sıyla köy okullarının kapanması.</w:t>
            </w:r>
          </w:p>
        </w:tc>
      </w:tr>
    </w:tbl>
    <w:p w14:paraId="177B62B5" w14:textId="77777777" w:rsidR="003D0366" w:rsidRPr="006421DE" w:rsidRDefault="003D0366" w:rsidP="00CB66A5">
      <w:pPr>
        <w:rPr>
          <w:rFonts w:ascii="Times New Roman" w:hAnsi="Times New Roman" w:cs="Times New Roman"/>
          <w:sz w:val="24"/>
          <w:szCs w:val="24"/>
        </w:rPr>
      </w:pPr>
    </w:p>
    <w:p w14:paraId="5B4F8DA5" w14:textId="2C0147D1" w:rsidR="00E00190" w:rsidRPr="006421DE" w:rsidRDefault="004E0237" w:rsidP="006421DE">
      <w:pPr>
        <w:ind w:firstLine="708"/>
        <w:rPr>
          <w:rFonts w:ascii="Times New Roman" w:hAnsi="Times New Roman" w:cs="Times New Roman"/>
          <w:b/>
          <w:sz w:val="24"/>
          <w:szCs w:val="24"/>
        </w:rPr>
      </w:pPr>
      <w:r>
        <w:rPr>
          <w:rFonts w:ascii="Times New Roman" w:hAnsi="Times New Roman" w:cs="Times New Roman"/>
          <w:b/>
          <w:sz w:val="24"/>
          <w:szCs w:val="24"/>
        </w:rPr>
        <w:t>7</w:t>
      </w:r>
      <w:r w:rsidR="00D44A41" w:rsidRPr="006421DE">
        <w:rPr>
          <w:rFonts w:ascii="Times New Roman" w:hAnsi="Times New Roman" w:cs="Times New Roman"/>
          <w:b/>
          <w:sz w:val="24"/>
          <w:szCs w:val="24"/>
        </w:rPr>
        <w:t>.2.</w:t>
      </w:r>
      <w:r w:rsidR="00E00190" w:rsidRPr="006421DE">
        <w:rPr>
          <w:rFonts w:ascii="Times New Roman" w:hAnsi="Times New Roman" w:cs="Times New Roman"/>
          <w:b/>
          <w:sz w:val="24"/>
          <w:szCs w:val="24"/>
        </w:rPr>
        <w:t xml:space="preserve"> KURUM DIŞI ANALİZ</w:t>
      </w:r>
    </w:p>
    <w:p w14:paraId="74CE8066" w14:textId="4D4D45E6" w:rsidR="00F81A97" w:rsidRDefault="00F81A97" w:rsidP="00F81A97">
      <w:pPr>
        <w:shd w:val="clear" w:color="auto" w:fill="FFFFFF"/>
        <w:spacing w:after="0" w:line="360" w:lineRule="atLeast"/>
        <w:ind w:firstLine="708"/>
        <w:textAlignment w:val="baseline"/>
        <w:rPr>
          <w:rFonts w:ascii="Times New Roman" w:eastAsia="Times New Roman" w:hAnsi="Times New Roman" w:cs="Times New Roman"/>
          <w:sz w:val="24"/>
          <w:szCs w:val="24"/>
          <w:lang w:eastAsia="tr-TR"/>
        </w:rPr>
      </w:pPr>
      <w:r w:rsidRPr="00F81A97">
        <w:rPr>
          <w:rFonts w:ascii="Times New Roman" w:eastAsia="Times New Roman" w:hAnsi="Times New Roman" w:cs="Times New Roman"/>
          <w:sz w:val="24"/>
          <w:szCs w:val="24"/>
          <w:lang w:eastAsia="tr-TR"/>
        </w:rPr>
        <w:lastRenderedPageBreak/>
        <w:t>İlçede yerleşim antik dönemlere kadar uza</w:t>
      </w:r>
      <w:r>
        <w:rPr>
          <w:rFonts w:ascii="Times New Roman" w:eastAsia="Times New Roman" w:hAnsi="Times New Roman" w:cs="Times New Roman"/>
          <w:sz w:val="24"/>
          <w:szCs w:val="24"/>
          <w:lang w:eastAsia="tr-TR"/>
        </w:rPr>
        <w:t xml:space="preserve">nmaktadır. İlçe merkezinin 7 km </w:t>
      </w:r>
      <w:r w:rsidRPr="00F81A97">
        <w:rPr>
          <w:rFonts w:ascii="Times New Roman" w:eastAsia="Times New Roman" w:hAnsi="Times New Roman" w:cs="Times New Roman"/>
          <w:sz w:val="24"/>
          <w:szCs w:val="24"/>
          <w:lang w:eastAsia="tr-TR"/>
        </w:rPr>
        <w:t>kuzeybatısında </w:t>
      </w:r>
      <w:r w:rsidRPr="00F81A97">
        <w:rPr>
          <w:rFonts w:ascii="Times New Roman" w:eastAsia="Times New Roman" w:hAnsi="Times New Roman" w:cs="Times New Roman"/>
          <w:b/>
          <w:sz w:val="24"/>
          <w:szCs w:val="24"/>
          <w:lang w:eastAsia="tr-TR"/>
        </w:rPr>
        <w:t>Sagalassos</w:t>
      </w:r>
      <w:r w:rsidRPr="00F81A97">
        <w:rPr>
          <w:rFonts w:ascii="Times New Roman" w:eastAsia="Times New Roman" w:hAnsi="Times New Roman" w:cs="Times New Roman"/>
          <w:sz w:val="24"/>
          <w:szCs w:val="24"/>
          <w:u w:val="single"/>
          <w:lang w:eastAsia="tr-TR"/>
        </w:rPr>
        <w:t xml:space="preserve"> </w:t>
      </w:r>
      <w:r w:rsidRPr="00F81A97">
        <w:rPr>
          <w:rFonts w:ascii="Times New Roman" w:eastAsia="Times New Roman" w:hAnsi="Times New Roman" w:cs="Times New Roman"/>
          <w:sz w:val="24"/>
          <w:szCs w:val="24"/>
          <w:lang w:eastAsia="tr-TR"/>
        </w:rPr>
        <w:t>antik kenti bulunmaktadır.</w:t>
      </w:r>
      <w:r>
        <w:rPr>
          <w:rFonts w:ascii="Times New Roman" w:eastAsia="Times New Roman" w:hAnsi="Times New Roman" w:cs="Times New Roman"/>
          <w:sz w:val="24"/>
          <w:szCs w:val="24"/>
          <w:lang w:eastAsia="tr-TR"/>
        </w:rPr>
        <w:t xml:space="preserve"> </w:t>
      </w:r>
      <w:r w:rsidRPr="00F81A97">
        <w:rPr>
          <w:rFonts w:ascii="Times New Roman" w:eastAsia="Times New Roman" w:hAnsi="Times New Roman" w:cs="Times New Roman"/>
          <w:sz w:val="24"/>
          <w:szCs w:val="24"/>
          <w:lang w:eastAsia="tr-TR"/>
        </w:rPr>
        <w:t>Dündar Bey döneminde Hamitoğulları Beyliği topraklarına katıldı. 1472 yılında Osmanlı topraklarına katıldı. 1500-1501 Osmanlı kayıtlarında Ağlasun'dan 9 köy ve Yörük topluluğundan oluşan bir nahiye olarak bahsedilmiştir.</w:t>
      </w:r>
      <w:r>
        <w:rPr>
          <w:rFonts w:ascii="Times New Roman" w:eastAsia="Times New Roman" w:hAnsi="Times New Roman" w:cs="Times New Roman"/>
          <w:sz w:val="24"/>
          <w:szCs w:val="24"/>
          <w:lang w:eastAsia="tr-TR"/>
        </w:rPr>
        <w:t xml:space="preserve"> </w:t>
      </w:r>
      <w:r w:rsidRPr="00F81A97">
        <w:rPr>
          <w:rFonts w:ascii="Times New Roman" w:eastAsia="Times New Roman" w:hAnsi="Times New Roman" w:cs="Times New Roman"/>
          <w:sz w:val="24"/>
          <w:szCs w:val="24"/>
          <w:lang w:eastAsia="tr-TR"/>
        </w:rPr>
        <w:t>1910 yılı kayıtlarında Burdur´un üç nahiyesinden biridir. Ağlasun, 1958' de ilçe olmuştur.</w:t>
      </w:r>
    </w:p>
    <w:p w14:paraId="69096088" w14:textId="5358129A" w:rsidR="00A94504" w:rsidRDefault="00F81A97" w:rsidP="00F81A97">
      <w:pPr>
        <w:shd w:val="clear" w:color="auto" w:fill="FFFFFF"/>
        <w:spacing w:after="0" w:line="360" w:lineRule="atLeast"/>
        <w:ind w:firstLine="708"/>
        <w:textAlignment w:val="baseline"/>
        <w:rPr>
          <w:rFonts w:ascii="Times New Roman" w:eastAsia="Times New Roman" w:hAnsi="Times New Roman" w:cs="Times New Roman"/>
          <w:sz w:val="24"/>
          <w:szCs w:val="24"/>
          <w:lang w:eastAsia="tr-TR"/>
        </w:rPr>
      </w:pPr>
      <w:r w:rsidRPr="00F81A97">
        <w:rPr>
          <w:rFonts w:ascii="Times New Roman" w:eastAsia="Times New Roman" w:hAnsi="Times New Roman" w:cs="Times New Roman"/>
          <w:sz w:val="24"/>
          <w:szCs w:val="24"/>
          <w:lang w:eastAsia="tr-TR"/>
        </w:rPr>
        <w:t>Ağlasun Akdeniz Bölgesi’nin Göller yöresindeki Batı Torosların iç kısımları üzerinde bulunan 2276 metre yüksekliğindeki Akdağ’ın güney yamaçlarına kurulmuştur. Burdur İlinin güney doğusunda olup denizden yüksekliği (Rakımı) 1050 metredir. İlçemizin kuzey ve kuzey doğusunda Isparta İli, Güneyinde Bucak İlçesi bulunmaktadır. </w:t>
      </w:r>
      <w:r w:rsidRPr="00F81A97">
        <w:rPr>
          <w:rFonts w:ascii="Times New Roman" w:eastAsia="Times New Roman" w:hAnsi="Times New Roman" w:cs="Times New Roman"/>
          <w:sz w:val="24"/>
          <w:szCs w:val="24"/>
          <w:lang w:eastAsia="tr-TR"/>
        </w:rPr>
        <w:br/>
        <w:t>İlçemiz 30 derece 2dakika doğu meridyeni, 36 ve 37 kuzey paralel dereceleri üzerinde bulunmakta ve yüzölçümü 576 metre karedir. </w:t>
      </w:r>
      <w:r w:rsidRPr="00F81A97">
        <w:rPr>
          <w:rFonts w:ascii="Times New Roman" w:eastAsia="Times New Roman" w:hAnsi="Times New Roman" w:cs="Times New Roman"/>
          <w:sz w:val="24"/>
          <w:szCs w:val="24"/>
          <w:lang w:eastAsia="tr-TR"/>
        </w:rPr>
        <w:br/>
      </w:r>
      <w:r w:rsidRPr="00F81A97">
        <w:rPr>
          <w:rFonts w:ascii="Times New Roman" w:eastAsia="Times New Roman" w:hAnsi="Times New Roman" w:cs="Times New Roman"/>
          <w:sz w:val="24"/>
          <w:szCs w:val="24"/>
          <w:lang w:eastAsia="tr-TR"/>
        </w:rPr>
        <w:br/>
        <w:t>İlçemiz arazileri dağınık ve engebeli olup, ekilebilir arazisi çok azdır. İlçemizin kuzeyinde Akdağ, güneyinde alçak ve yeni ağaçlandırılmış tepeler ve Peçenek Geçiti, doğusunda Dere boğazı, batısında ise Yaylacık Dağı ve Çatak Beli bulunmaktadır. </w:t>
      </w:r>
      <w:r w:rsidRPr="00F81A97">
        <w:rPr>
          <w:rFonts w:ascii="Times New Roman" w:eastAsia="Times New Roman" w:hAnsi="Times New Roman" w:cs="Times New Roman"/>
          <w:sz w:val="24"/>
          <w:szCs w:val="24"/>
          <w:lang w:eastAsia="tr-TR"/>
        </w:rPr>
        <w:br/>
        <w:t>İlçemizin ortasından Tuzlu çay isimli bir dere akmakta, bu çay boyunca bitek topraklara sahip “U”şeklinde bir ovası bulunmaktadır. Tuzluçay İlçemizin çeşitli yerlerinden çıkan Gürleyik, Bey Pınarı, Gök Pınar, Susaklı </w:t>
      </w:r>
      <w:hyperlink r:id="rId27" w:tgtFrame="_blank" w:history="1">
        <w:r w:rsidRPr="00BC29C8">
          <w:rPr>
            <w:rStyle w:val="Kpr"/>
            <w:rFonts w:ascii="Times New Roman" w:eastAsia="Times New Roman" w:hAnsi="Times New Roman" w:cs="Times New Roman"/>
            <w:color w:val="auto"/>
            <w:sz w:val="24"/>
            <w:szCs w:val="24"/>
            <w:u w:val="none"/>
            <w:lang w:eastAsia="tr-TR"/>
          </w:rPr>
          <w:t>cam balkon</w:t>
        </w:r>
      </w:hyperlink>
      <w:r w:rsidRPr="00BC29C8">
        <w:rPr>
          <w:rFonts w:ascii="Times New Roman" w:eastAsia="Times New Roman" w:hAnsi="Times New Roman" w:cs="Times New Roman"/>
          <w:sz w:val="24"/>
          <w:szCs w:val="24"/>
          <w:lang w:eastAsia="tr-TR"/>
        </w:rPr>
        <w:t> </w:t>
      </w:r>
      <w:r w:rsidRPr="00F81A97">
        <w:rPr>
          <w:rFonts w:ascii="Times New Roman" w:eastAsia="Times New Roman" w:hAnsi="Times New Roman" w:cs="Times New Roman"/>
          <w:sz w:val="24"/>
          <w:szCs w:val="24"/>
          <w:lang w:eastAsia="tr-TR"/>
        </w:rPr>
        <w:t>ve Kirazlı Çayı gibi su kaynakları ile birleşerek kışın Isparta İlinden gelen Doğan dere Çayı ile birleşerek Aksu Nehrine karışır. Yazın ise önüne D. S. İ tarafından yapılan Göl yeri göletinde toplanarak sulama suyu olarak kullanılmaktadır. Tuzlu Çay önceleri dört adet su değirmenine enerji kaynağı olurken şimdi bir adet su değirmeni çalışmaktadır. </w:t>
      </w:r>
    </w:p>
    <w:p w14:paraId="4BD842FB" w14:textId="77777777" w:rsidR="00A94504" w:rsidRPr="00804610" w:rsidRDefault="00A94504" w:rsidP="00804610">
      <w:pPr>
        <w:shd w:val="clear" w:color="auto" w:fill="FFFFFF"/>
        <w:spacing w:after="0" w:line="360" w:lineRule="atLeast"/>
        <w:ind w:firstLine="708"/>
        <w:jc w:val="both"/>
        <w:textAlignment w:val="baseline"/>
        <w:rPr>
          <w:rFonts w:ascii="Times New Roman" w:eastAsia="Times New Roman" w:hAnsi="Times New Roman" w:cs="Times New Roman"/>
          <w:sz w:val="24"/>
          <w:szCs w:val="24"/>
          <w:lang w:eastAsia="tr-TR"/>
        </w:rPr>
      </w:pPr>
    </w:p>
    <w:p w14:paraId="75D080F1" w14:textId="44A94C1A" w:rsidR="004D3C73" w:rsidRPr="00AB47C9" w:rsidRDefault="00AB47C9" w:rsidP="00AB47C9">
      <w:pPr>
        <w:ind w:firstLine="708"/>
        <w:rPr>
          <w:rFonts w:ascii="Times New Roman" w:hAnsi="Times New Roman" w:cs="Times New Roman"/>
          <w:b/>
          <w:color w:val="111111"/>
          <w:sz w:val="24"/>
          <w:szCs w:val="24"/>
          <w:u w:val="single"/>
          <w:shd w:val="clear" w:color="auto" w:fill="FFFFFF"/>
        </w:rPr>
      </w:pPr>
      <w:r w:rsidRPr="00AB47C9">
        <w:rPr>
          <w:rFonts w:ascii="Times New Roman" w:hAnsi="Times New Roman" w:cs="Times New Roman"/>
          <w:b/>
          <w:color w:val="111111"/>
          <w:sz w:val="24"/>
          <w:szCs w:val="24"/>
          <w:u w:val="single"/>
          <w:shd w:val="clear" w:color="auto" w:fill="FFFFFF"/>
        </w:rPr>
        <w:t>ÇEVRE (PESTLE) ANALİZİ</w:t>
      </w:r>
    </w:p>
    <w:tbl>
      <w:tblPr>
        <w:tblStyle w:val="TabloKlavuzu"/>
        <w:tblW w:w="0" w:type="auto"/>
        <w:tblLook w:val="04A0" w:firstRow="1" w:lastRow="0" w:firstColumn="1" w:lastColumn="0" w:noHBand="0" w:noVBand="1"/>
      </w:tblPr>
      <w:tblGrid>
        <w:gridCol w:w="9062"/>
      </w:tblGrid>
      <w:tr w:rsidR="004D3C73" w:rsidRPr="00F5392C" w14:paraId="19EABA4E" w14:textId="77777777" w:rsidTr="00E36B18">
        <w:tc>
          <w:tcPr>
            <w:tcW w:w="9062" w:type="dxa"/>
          </w:tcPr>
          <w:p w14:paraId="5AEF8A58" w14:textId="77777777" w:rsidR="004D3C73" w:rsidRPr="00F5392C" w:rsidRDefault="004D3C73" w:rsidP="0023778B">
            <w:pPr>
              <w:pStyle w:val="ListeParagraf"/>
              <w:numPr>
                <w:ilvl w:val="0"/>
                <w:numId w:val="2"/>
              </w:numPr>
              <w:jc w:val="both"/>
              <w:rPr>
                <w:rFonts w:ascii="Times New Roman" w:hAnsi="Times New Roman" w:cs="Times New Roman"/>
                <w:b/>
                <w:sz w:val="24"/>
                <w:szCs w:val="24"/>
              </w:rPr>
            </w:pPr>
            <w:r w:rsidRPr="00F5392C">
              <w:rPr>
                <w:rFonts w:ascii="Times New Roman" w:hAnsi="Times New Roman" w:cs="Times New Roman"/>
                <w:b/>
                <w:sz w:val="24"/>
                <w:szCs w:val="24"/>
              </w:rPr>
              <w:t>POLİTİK FAKTÖRLER</w:t>
            </w:r>
          </w:p>
          <w:p w14:paraId="329B4848" w14:textId="77777777" w:rsidR="004D3C73" w:rsidRPr="00F5392C" w:rsidRDefault="004D3C73" w:rsidP="0023778B">
            <w:pPr>
              <w:pStyle w:val="ListeParagraf"/>
              <w:numPr>
                <w:ilvl w:val="0"/>
                <w:numId w:val="3"/>
              </w:numPr>
              <w:jc w:val="both"/>
              <w:rPr>
                <w:rFonts w:ascii="Times New Roman" w:hAnsi="Times New Roman" w:cs="Times New Roman"/>
                <w:sz w:val="24"/>
                <w:szCs w:val="24"/>
              </w:rPr>
            </w:pPr>
            <w:r w:rsidRPr="00F5392C">
              <w:rPr>
                <w:rFonts w:ascii="Times New Roman" w:hAnsi="Times New Roman" w:cs="Times New Roman"/>
                <w:sz w:val="24"/>
                <w:szCs w:val="24"/>
              </w:rPr>
              <w:t>Hükümet politikalarında ve üst politika belgelerinde eğitimin öncelikli bir alan olarak yer alması.</w:t>
            </w:r>
          </w:p>
          <w:p w14:paraId="0A30C4BB" w14:textId="77777777" w:rsidR="004D3C73" w:rsidRPr="00F5392C" w:rsidRDefault="004D3C73" w:rsidP="0023778B">
            <w:pPr>
              <w:pStyle w:val="ListeParagraf"/>
              <w:numPr>
                <w:ilvl w:val="0"/>
                <w:numId w:val="3"/>
              </w:numPr>
              <w:jc w:val="both"/>
              <w:rPr>
                <w:rFonts w:ascii="Times New Roman" w:hAnsi="Times New Roman" w:cs="Times New Roman"/>
                <w:sz w:val="24"/>
                <w:szCs w:val="24"/>
              </w:rPr>
            </w:pPr>
            <w:r w:rsidRPr="00F5392C">
              <w:rPr>
                <w:rFonts w:ascii="Times New Roman" w:hAnsi="Times New Roman" w:cs="Times New Roman"/>
                <w:sz w:val="24"/>
                <w:szCs w:val="24"/>
              </w:rPr>
              <w:t>Yeni eğitim vizyonu (2023 Eğitim Vizyonu)  ile eğitimde ve eğitim ortamlarında değişikliğin yapılacak olması.</w:t>
            </w:r>
          </w:p>
          <w:p w14:paraId="0BF7F3DB" w14:textId="77777777" w:rsidR="004D3C73" w:rsidRPr="00F5392C" w:rsidRDefault="004D3C73" w:rsidP="0023778B">
            <w:pPr>
              <w:pStyle w:val="ListeParagraf"/>
              <w:numPr>
                <w:ilvl w:val="0"/>
                <w:numId w:val="3"/>
              </w:numPr>
              <w:jc w:val="both"/>
              <w:rPr>
                <w:rFonts w:ascii="Times New Roman" w:hAnsi="Times New Roman" w:cs="Times New Roman"/>
                <w:sz w:val="24"/>
                <w:szCs w:val="24"/>
              </w:rPr>
            </w:pPr>
            <w:r w:rsidRPr="00F5392C">
              <w:rPr>
                <w:rFonts w:ascii="Times New Roman" w:hAnsi="Times New Roman" w:cs="Times New Roman"/>
                <w:sz w:val="24"/>
                <w:szCs w:val="24"/>
              </w:rPr>
              <w:t>Eğitimde kurumlar arası işbirliğine önem verilmesi.</w:t>
            </w:r>
          </w:p>
          <w:p w14:paraId="4252DBB2" w14:textId="77777777" w:rsidR="004D3C73" w:rsidRPr="00F5392C" w:rsidRDefault="004D3C73" w:rsidP="0023778B">
            <w:pPr>
              <w:pStyle w:val="ListeParagraf"/>
              <w:numPr>
                <w:ilvl w:val="0"/>
                <w:numId w:val="3"/>
              </w:numPr>
              <w:jc w:val="both"/>
              <w:rPr>
                <w:rFonts w:ascii="Times New Roman" w:hAnsi="Times New Roman" w:cs="Times New Roman"/>
                <w:sz w:val="24"/>
                <w:szCs w:val="24"/>
              </w:rPr>
            </w:pPr>
            <w:r w:rsidRPr="00F5392C">
              <w:rPr>
                <w:rFonts w:ascii="Times New Roman" w:hAnsi="Times New Roman" w:cs="Times New Roman"/>
                <w:sz w:val="24"/>
                <w:szCs w:val="24"/>
              </w:rPr>
              <w:t xml:space="preserve">Eğitimin tüm kademelerinde çağın gereklerine uygun öğrenci merkezli yeni eğitim müfredatının uygulanması. </w:t>
            </w:r>
          </w:p>
          <w:p w14:paraId="7FC30BE9" w14:textId="77777777" w:rsidR="004D3C73" w:rsidRPr="00F5392C" w:rsidRDefault="004D3C73" w:rsidP="0023778B">
            <w:pPr>
              <w:pStyle w:val="ListeParagraf"/>
              <w:numPr>
                <w:ilvl w:val="0"/>
                <w:numId w:val="3"/>
              </w:numPr>
              <w:jc w:val="both"/>
              <w:rPr>
                <w:rFonts w:ascii="Times New Roman" w:hAnsi="Times New Roman" w:cs="Times New Roman"/>
                <w:sz w:val="24"/>
                <w:szCs w:val="24"/>
              </w:rPr>
            </w:pPr>
            <w:r w:rsidRPr="00F5392C">
              <w:rPr>
                <w:rFonts w:ascii="Times New Roman" w:hAnsi="Times New Roman" w:cs="Times New Roman"/>
                <w:sz w:val="24"/>
                <w:szCs w:val="24"/>
              </w:rPr>
              <w:t>Eğitim politikalarının ve sınav sistemlerinin kısa sürede değişikliğe uğraması.</w:t>
            </w:r>
          </w:p>
          <w:p w14:paraId="78ACD816" w14:textId="77777777" w:rsidR="004D3C73" w:rsidRPr="00F5392C" w:rsidRDefault="004D3C73" w:rsidP="00E36B18">
            <w:pPr>
              <w:pStyle w:val="ListeParagraf"/>
              <w:jc w:val="both"/>
              <w:rPr>
                <w:rFonts w:ascii="Times New Roman" w:hAnsi="Times New Roman" w:cs="Times New Roman"/>
                <w:sz w:val="24"/>
                <w:szCs w:val="24"/>
              </w:rPr>
            </w:pPr>
          </w:p>
        </w:tc>
      </w:tr>
      <w:tr w:rsidR="004D3C73" w:rsidRPr="00F5392C" w14:paraId="1937AA34" w14:textId="77777777" w:rsidTr="00E36B18">
        <w:tc>
          <w:tcPr>
            <w:tcW w:w="9062" w:type="dxa"/>
          </w:tcPr>
          <w:p w14:paraId="5CFA14FB" w14:textId="77777777" w:rsidR="004D3C73" w:rsidRPr="00F5392C" w:rsidRDefault="004D3C73" w:rsidP="00E36B18">
            <w:pPr>
              <w:rPr>
                <w:rFonts w:ascii="Times New Roman" w:hAnsi="Times New Roman" w:cs="Times New Roman"/>
                <w:b/>
                <w:sz w:val="24"/>
                <w:szCs w:val="24"/>
              </w:rPr>
            </w:pPr>
            <w:r w:rsidRPr="00F5392C">
              <w:rPr>
                <w:rFonts w:ascii="Times New Roman" w:hAnsi="Times New Roman" w:cs="Times New Roman"/>
                <w:b/>
                <w:sz w:val="24"/>
                <w:szCs w:val="24"/>
              </w:rPr>
              <w:t xml:space="preserve">       2.EKONOMİK FAKTÖRLER</w:t>
            </w:r>
          </w:p>
          <w:p w14:paraId="0103C870" w14:textId="77777777" w:rsidR="004D3C73" w:rsidRPr="00F5392C" w:rsidRDefault="004D3C73" w:rsidP="0023778B">
            <w:pPr>
              <w:pStyle w:val="ListeParagraf"/>
              <w:numPr>
                <w:ilvl w:val="0"/>
                <w:numId w:val="4"/>
              </w:numPr>
              <w:rPr>
                <w:rFonts w:ascii="Times New Roman" w:hAnsi="Times New Roman" w:cs="Times New Roman"/>
                <w:sz w:val="24"/>
                <w:szCs w:val="24"/>
              </w:rPr>
            </w:pPr>
            <w:r w:rsidRPr="00F5392C">
              <w:rPr>
                <w:rFonts w:ascii="Times New Roman" w:hAnsi="Times New Roman" w:cs="Times New Roman"/>
                <w:sz w:val="24"/>
                <w:szCs w:val="24"/>
              </w:rPr>
              <w:t>Eğitime ayrılan bütçenin yüksek olması.</w:t>
            </w:r>
          </w:p>
          <w:p w14:paraId="092D2FB5" w14:textId="77777777" w:rsidR="004D3C73" w:rsidRPr="00F5392C" w:rsidRDefault="004D3C73" w:rsidP="0023778B">
            <w:pPr>
              <w:pStyle w:val="ListeParagraf"/>
              <w:numPr>
                <w:ilvl w:val="0"/>
                <w:numId w:val="4"/>
              </w:numPr>
              <w:rPr>
                <w:rFonts w:ascii="Times New Roman" w:hAnsi="Times New Roman" w:cs="Times New Roman"/>
                <w:sz w:val="24"/>
                <w:szCs w:val="24"/>
              </w:rPr>
            </w:pPr>
            <w:r w:rsidRPr="00F5392C">
              <w:rPr>
                <w:rFonts w:ascii="Times New Roman" w:hAnsi="Times New Roman" w:cs="Times New Roman"/>
                <w:sz w:val="24"/>
                <w:szCs w:val="24"/>
              </w:rPr>
              <w:t>Eğitim projelerinde fon kaynaklarının çeşitlenmesi ve arttırılması.</w:t>
            </w:r>
          </w:p>
          <w:p w14:paraId="258BDD04" w14:textId="77777777" w:rsidR="004D3C73" w:rsidRPr="00F5392C" w:rsidRDefault="004D3C73" w:rsidP="0023778B">
            <w:pPr>
              <w:pStyle w:val="ListeParagraf"/>
              <w:numPr>
                <w:ilvl w:val="0"/>
                <w:numId w:val="4"/>
              </w:numPr>
              <w:rPr>
                <w:rFonts w:ascii="Times New Roman" w:hAnsi="Times New Roman" w:cs="Times New Roman"/>
                <w:sz w:val="24"/>
                <w:szCs w:val="24"/>
              </w:rPr>
            </w:pPr>
            <w:r w:rsidRPr="00F5392C">
              <w:rPr>
                <w:rFonts w:ascii="Times New Roman" w:hAnsi="Times New Roman" w:cs="Times New Roman"/>
                <w:sz w:val="24"/>
                <w:szCs w:val="24"/>
              </w:rPr>
              <w:t>Eğitimde fiziki ve donanımsal yapıların arttırılması.</w:t>
            </w:r>
          </w:p>
          <w:p w14:paraId="01AAB285" w14:textId="77777777" w:rsidR="004D3C73" w:rsidRPr="00F5392C" w:rsidRDefault="004D3C73" w:rsidP="0023778B">
            <w:pPr>
              <w:pStyle w:val="ListeParagraf"/>
              <w:numPr>
                <w:ilvl w:val="0"/>
                <w:numId w:val="4"/>
              </w:numPr>
              <w:rPr>
                <w:rFonts w:ascii="Times New Roman" w:hAnsi="Times New Roman" w:cs="Times New Roman"/>
                <w:sz w:val="24"/>
                <w:szCs w:val="24"/>
              </w:rPr>
            </w:pPr>
            <w:r w:rsidRPr="00F5392C">
              <w:rPr>
                <w:rFonts w:ascii="Times New Roman" w:hAnsi="Times New Roman" w:cs="Times New Roman"/>
                <w:sz w:val="24"/>
                <w:szCs w:val="24"/>
              </w:rPr>
              <w:t>Yeni eğitim vizyonu ile (2023 Eğitim Vizyonu) eğitime ve eğitim ortamlarına yatırımların arttırılması.</w:t>
            </w:r>
          </w:p>
          <w:p w14:paraId="0C8F3BCC" w14:textId="77777777" w:rsidR="004D3C73" w:rsidRPr="00F5392C" w:rsidRDefault="004D3C73" w:rsidP="0023778B">
            <w:pPr>
              <w:pStyle w:val="ListeParagraf"/>
              <w:numPr>
                <w:ilvl w:val="0"/>
                <w:numId w:val="4"/>
              </w:numPr>
              <w:rPr>
                <w:rFonts w:ascii="Times New Roman" w:hAnsi="Times New Roman" w:cs="Times New Roman"/>
                <w:sz w:val="24"/>
                <w:szCs w:val="24"/>
              </w:rPr>
            </w:pPr>
            <w:r w:rsidRPr="00F5392C">
              <w:rPr>
                <w:rFonts w:ascii="Times New Roman" w:hAnsi="Times New Roman" w:cs="Times New Roman"/>
                <w:sz w:val="24"/>
                <w:szCs w:val="24"/>
              </w:rPr>
              <w:lastRenderedPageBreak/>
              <w:t>Özel sektör, sivil toplum kuruluşları ve hayırseverlerin eğitim öğretime katkı sağlaması.</w:t>
            </w:r>
          </w:p>
          <w:p w14:paraId="6DF5C807" w14:textId="6952DB0F" w:rsidR="004D3C73" w:rsidRPr="00F5392C" w:rsidRDefault="002C0520" w:rsidP="0023778B">
            <w:pPr>
              <w:pStyle w:val="ListeParagraf"/>
              <w:numPr>
                <w:ilvl w:val="0"/>
                <w:numId w:val="4"/>
              </w:numPr>
              <w:rPr>
                <w:rFonts w:ascii="Times New Roman" w:hAnsi="Times New Roman" w:cs="Times New Roman"/>
                <w:sz w:val="24"/>
                <w:szCs w:val="24"/>
              </w:rPr>
            </w:pPr>
            <w:r>
              <w:rPr>
                <w:rFonts w:ascii="Times New Roman" w:hAnsi="Times New Roman" w:cs="Times New Roman"/>
                <w:sz w:val="24"/>
                <w:szCs w:val="24"/>
              </w:rPr>
              <w:t>Çevre illerin ilçemize</w:t>
            </w:r>
            <w:r w:rsidR="00BD0B8B" w:rsidRPr="00F5392C">
              <w:rPr>
                <w:rFonts w:ascii="Times New Roman" w:hAnsi="Times New Roman" w:cs="Times New Roman"/>
                <w:sz w:val="24"/>
                <w:szCs w:val="24"/>
              </w:rPr>
              <w:t xml:space="preserve"> kıyasla sanayisinin ve istihdam alanının fazla olması.</w:t>
            </w:r>
          </w:p>
          <w:p w14:paraId="0907B59A" w14:textId="77777777" w:rsidR="004D3C73" w:rsidRPr="00F5392C" w:rsidRDefault="004D3C73" w:rsidP="0023778B">
            <w:pPr>
              <w:pStyle w:val="ListeParagraf"/>
              <w:numPr>
                <w:ilvl w:val="0"/>
                <w:numId w:val="4"/>
              </w:numPr>
              <w:rPr>
                <w:rFonts w:ascii="Times New Roman" w:hAnsi="Times New Roman" w:cs="Times New Roman"/>
                <w:sz w:val="24"/>
                <w:szCs w:val="24"/>
              </w:rPr>
            </w:pPr>
            <w:r w:rsidRPr="00F5392C">
              <w:rPr>
                <w:rFonts w:ascii="Times New Roman" w:hAnsi="Times New Roman" w:cs="Times New Roman"/>
                <w:sz w:val="24"/>
                <w:szCs w:val="24"/>
              </w:rPr>
              <w:t>Mezun olan öğrenciler için yeterli istihdam alanlarının bulunmaması.</w:t>
            </w:r>
          </w:p>
          <w:p w14:paraId="0FA0D509" w14:textId="77777777" w:rsidR="004D3C73" w:rsidRPr="00F5392C" w:rsidRDefault="004D3C73" w:rsidP="00E36B18">
            <w:pPr>
              <w:pStyle w:val="ListeParagraf"/>
              <w:rPr>
                <w:rFonts w:ascii="Times New Roman" w:hAnsi="Times New Roman" w:cs="Times New Roman"/>
                <w:sz w:val="24"/>
                <w:szCs w:val="24"/>
              </w:rPr>
            </w:pPr>
          </w:p>
          <w:p w14:paraId="1375F1A4" w14:textId="77777777" w:rsidR="006F4A05" w:rsidRDefault="006F4A05" w:rsidP="00E36B18">
            <w:pPr>
              <w:pStyle w:val="ListeParagraf"/>
              <w:rPr>
                <w:rFonts w:ascii="Times New Roman" w:hAnsi="Times New Roman" w:cs="Times New Roman"/>
                <w:sz w:val="24"/>
                <w:szCs w:val="24"/>
              </w:rPr>
            </w:pPr>
          </w:p>
          <w:p w14:paraId="07CE87AD" w14:textId="4667B41F" w:rsidR="00A94504" w:rsidRPr="00F5392C" w:rsidRDefault="00A94504" w:rsidP="00E36B18">
            <w:pPr>
              <w:pStyle w:val="ListeParagraf"/>
              <w:rPr>
                <w:rFonts w:ascii="Times New Roman" w:hAnsi="Times New Roman" w:cs="Times New Roman"/>
                <w:sz w:val="24"/>
                <w:szCs w:val="24"/>
              </w:rPr>
            </w:pPr>
          </w:p>
        </w:tc>
      </w:tr>
      <w:tr w:rsidR="004D3C73" w:rsidRPr="00F5392C" w14:paraId="4E5E21DD" w14:textId="77777777" w:rsidTr="00E36B18">
        <w:tc>
          <w:tcPr>
            <w:tcW w:w="9062" w:type="dxa"/>
          </w:tcPr>
          <w:p w14:paraId="68810991" w14:textId="77777777" w:rsidR="00F81A97" w:rsidRDefault="004D3C73" w:rsidP="00E36B18">
            <w:pPr>
              <w:rPr>
                <w:rFonts w:ascii="Times New Roman" w:hAnsi="Times New Roman" w:cs="Times New Roman"/>
                <w:b/>
                <w:sz w:val="24"/>
                <w:szCs w:val="24"/>
              </w:rPr>
            </w:pPr>
            <w:r w:rsidRPr="00F5392C">
              <w:rPr>
                <w:rFonts w:ascii="Times New Roman" w:hAnsi="Times New Roman" w:cs="Times New Roman"/>
                <w:b/>
                <w:sz w:val="24"/>
                <w:szCs w:val="24"/>
              </w:rPr>
              <w:lastRenderedPageBreak/>
              <w:t xml:space="preserve">     </w:t>
            </w:r>
          </w:p>
          <w:p w14:paraId="078942C5" w14:textId="1C82FF18" w:rsidR="004D3C73" w:rsidRPr="00F5392C" w:rsidRDefault="004D3C73" w:rsidP="00E36B18">
            <w:pPr>
              <w:rPr>
                <w:rFonts w:ascii="Times New Roman" w:hAnsi="Times New Roman" w:cs="Times New Roman"/>
                <w:b/>
                <w:sz w:val="24"/>
                <w:szCs w:val="24"/>
              </w:rPr>
            </w:pPr>
            <w:r w:rsidRPr="00F5392C">
              <w:rPr>
                <w:rFonts w:ascii="Times New Roman" w:hAnsi="Times New Roman" w:cs="Times New Roman"/>
                <w:b/>
                <w:sz w:val="24"/>
                <w:szCs w:val="24"/>
              </w:rPr>
              <w:t xml:space="preserve">  3.SOSYAL VE KÜLTÜREL FAKTÖRLER</w:t>
            </w:r>
          </w:p>
          <w:p w14:paraId="37D323AF" w14:textId="5F47BF7A" w:rsidR="004D3C73" w:rsidRPr="00F5392C" w:rsidRDefault="00F81A97" w:rsidP="0023778B">
            <w:pPr>
              <w:pStyle w:val="ListeParagraf"/>
              <w:numPr>
                <w:ilvl w:val="0"/>
                <w:numId w:val="5"/>
              </w:numPr>
              <w:rPr>
                <w:rFonts w:ascii="Times New Roman" w:hAnsi="Times New Roman" w:cs="Times New Roman"/>
                <w:b/>
                <w:sz w:val="24"/>
                <w:szCs w:val="24"/>
              </w:rPr>
            </w:pPr>
            <w:r>
              <w:rPr>
                <w:rFonts w:ascii="Times New Roman" w:hAnsi="Times New Roman" w:cs="Times New Roman"/>
                <w:sz w:val="24"/>
                <w:szCs w:val="24"/>
              </w:rPr>
              <w:t>İlçenin</w:t>
            </w:r>
            <w:r w:rsidR="004D3C73" w:rsidRPr="00F5392C">
              <w:rPr>
                <w:rFonts w:ascii="Times New Roman" w:hAnsi="Times New Roman" w:cs="Times New Roman"/>
                <w:sz w:val="24"/>
                <w:szCs w:val="24"/>
              </w:rPr>
              <w:t xml:space="preserve"> zengin bir kültürel mirasa sahip olması.</w:t>
            </w:r>
          </w:p>
          <w:p w14:paraId="3A0CB92E" w14:textId="77777777" w:rsidR="004D3C73" w:rsidRPr="00F5392C" w:rsidRDefault="004D3C73" w:rsidP="0023778B">
            <w:pPr>
              <w:pStyle w:val="ListeParagraf"/>
              <w:numPr>
                <w:ilvl w:val="0"/>
                <w:numId w:val="5"/>
              </w:numPr>
              <w:rPr>
                <w:rFonts w:ascii="Times New Roman" w:hAnsi="Times New Roman" w:cs="Times New Roman"/>
                <w:b/>
                <w:sz w:val="24"/>
                <w:szCs w:val="24"/>
              </w:rPr>
            </w:pPr>
            <w:r w:rsidRPr="00F5392C">
              <w:rPr>
                <w:rFonts w:ascii="Times New Roman" w:hAnsi="Times New Roman" w:cs="Times New Roman"/>
                <w:sz w:val="24"/>
                <w:szCs w:val="24"/>
              </w:rPr>
              <w:t>Sosyal ve Kültürel alanlarda projeler üretilmesi.</w:t>
            </w:r>
          </w:p>
          <w:p w14:paraId="1528F3ED" w14:textId="77777777" w:rsidR="004D3C73" w:rsidRPr="00F5392C" w:rsidRDefault="004D3C73" w:rsidP="0023778B">
            <w:pPr>
              <w:pStyle w:val="ListeParagraf"/>
              <w:numPr>
                <w:ilvl w:val="0"/>
                <w:numId w:val="5"/>
              </w:numPr>
              <w:rPr>
                <w:rFonts w:ascii="Times New Roman" w:hAnsi="Times New Roman" w:cs="Times New Roman"/>
                <w:b/>
                <w:sz w:val="24"/>
                <w:szCs w:val="24"/>
              </w:rPr>
            </w:pPr>
            <w:r w:rsidRPr="00F5392C">
              <w:rPr>
                <w:rFonts w:ascii="Times New Roman" w:hAnsi="Times New Roman" w:cs="Times New Roman"/>
                <w:sz w:val="24"/>
                <w:szCs w:val="24"/>
              </w:rPr>
              <w:t>Sosyal ve kültürel mirasın öğrencilere aktarılabilmesi için etkinliklerin düzenlenmesi.</w:t>
            </w:r>
          </w:p>
          <w:p w14:paraId="5F22993F" w14:textId="77777777" w:rsidR="004D3C73" w:rsidRPr="00F5392C" w:rsidRDefault="004D3C73" w:rsidP="0023778B">
            <w:pPr>
              <w:pStyle w:val="ListeParagraf"/>
              <w:numPr>
                <w:ilvl w:val="0"/>
                <w:numId w:val="5"/>
              </w:numPr>
              <w:rPr>
                <w:rFonts w:ascii="Times New Roman" w:hAnsi="Times New Roman" w:cs="Times New Roman"/>
                <w:b/>
                <w:sz w:val="24"/>
                <w:szCs w:val="24"/>
              </w:rPr>
            </w:pPr>
            <w:r w:rsidRPr="00F5392C">
              <w:rPr>
                <w:rFonts w:ascii="Times New Roman" w:hAnsi="Times New Roman" w:cs="Times New Roman"/>
                <w:sz w:val="24"/>
                <w:szCs w:val="24"/>
              </w:rPr>
              <w:t>Dezavantajlı grupların toplumla kaynaşmasına yönelik çalışmaların yapılması.</w:t>
            </w:r>
          </w:p>
          <w:p w14:paraId="4D5DF109" w14:textId="77777777" w:rsidR="004D3C73" w:rsidRPr="00F5392C" w:rsidRDefault="004D3C73" w:rsidP="0023778B">
            <w:pPr>
              <w:pStyle w:val="ListeParagraf"/>
              <w:numPr>
                <w:ilvl w:val="0"/>
                <w:numId w:val="5"/>
              </w:numPr>
              <w:rPr>
                <w:rFonts w:ascii="Times New Roman" w:hAnsi="Times New Roman" w:cs="Times New Roman"/>
                <w:b/>
                <w:sz w:val="24"/>
                <w:szCs w:val="24"/>
              </w:rPr>
            </w:pPr>
            <w:r w:rsidRPr="00F5392C">
              <w:rPr>
                <w:rFonts w:ascii="Times New Roman" w:hAnsi="Times New Roman" w:cs="Times New Roman"/>
                <w:sz w:val="24"/>
                <w:szCs w:val="24"/>
              </w:rPr>
              <w:t>Yeni eğitim vizyonunda (2023 Eğitim Vizyonu) sosyal ve kültürel çalışmalara ve atölyelere önem verilmesi.</w:t>
            </w:r>
          </w:p>
          <w:p w14:paraId="27F4B65F" w14:textId="77777777" w:rsidR="004D3C73" w:rsidRPr="00F5392C" w:rsidRDefault="004D3C73" w:rsidP="0023778B">
            <w:pPr>
              <w:pStyle w:val="ListeParagraf"/>
              <w:numPr>
                <w:ilvl w:val="0"/>
                <w:numId w:val="5"/>
              </w:numPr>
              <w:rPr>
                <w:rFonts w:ascii="Times New Roman" w:hAnsi="Times New Roman" w:cs="Times New Roman"/>
                <w:sz w:val="24"/>
                <w:szCs w:val="24"/>
              </w:rPr>
            </w:pPr>
            <w:r w:rsidRPr="00F5392C">
              <w:rPr>
                <w:rFonts w:ascii="Times New Roman" w:hAnsi="Times New Roman" w:cs="Times New Roman"/>
                <w:sz w:val="24"/>
                <w:szCs w:val="24"/>
              </w:rPr>
              <w:t>Halkın eğitimden beklentilerinin akademik başarıya odaklı olmasından dolayı kültürel ve sosyal odaklı çalışmaların geri plana atılması.</w:t>
            </w:r>
          </w:p>
          <w:p w14:paraId="720514A7" w14:textId="77777777" w:rsidR="004D3C73" w:rsidRPr="00F5392C" w:rsidRDefault="004D3C73" w:rsidP="0023778B">
            <w:pPr>
              <w:pStyle w:val="ListeParagraf"/>
              <w:numPr>
                <w:ilvl w:val="0"/>
                <w:numId w:val="5"/>
              </w:numPr>
              <w:rPr>
                <w:rFonts w:ascii="Times New Roman" w:hAnsi="Times New Roman" w:cs="Times New Roman"/>
                <w:b/>
                <w:sz w:val="24"/>
                <w:szCs w:val="24"/>
              </w:rPr>
            </w:pPr>
            <w:r w:rsidRPr="00F5392C">
              <w:rPr>
                <w:rFonts w:ascii="Times New Roman" w:hAnsi="Times New Roman" w:cs="Times New Roman"/>
                <w:sz w:val="24"/>
                <w:szCs w:val="24"/>
              </w:rPr>
              <w:t>Boşanmalar sonucunda parçalanmış ailelerin artması.</w:t>
            </w:r>
          </w:p>
          <w:p w14:paraId="3809465F" w14:textId="77777777" w:rsidR="004D3C73" w:rsidRPr="00F5392C" w:rsidRDefault="004D3C73" w:rsidP="0023778B">
            <w:pPr>
              <w:pStyle w:val="ListeParagraf"/>
              <w:numPr>
                <w:ilvl w:val="0"/>
                <w:numId w:val="5"/>
              </w:numPr>
              <w:rPr>
                <w:rFonts w:ascii="Times New Roman" w:hAnsi="Times New Roman" w:cs="Times New Roman"/>
                <w:sz w:val="24"/>
                <w:szCs w:val="24"/>
              </w:rPr>
            </w:pPr>
            <w:r w:rsidRPr="00F5392C">
              <w:rPr>
                <w:rFonts w:ascii="Times New Roman" w:hAnsi="Times New Roman" w:cs="Times New Roman"/>
                <w:sz w:val="24"/>
                <w:szCs w:val="24"/>
              </w:rPr>
              <w:t>Sosyal ve kültürel etkinlikler için yeterli tesislerin bulunmaması.</w:t>
            </w:r>
          </w:p>
          <w:p w14:paraId="47F64912" w14:textId="66A5CA40" w:rsidR="00BD0B8B" w:rsidRPr="00F5392C" w:rsidRDefault="00C4408C" w:rsidP="0023778B">
            <w:pPr>
              <w:pStyle w:val="ListeParagraf"/>
              <w:numPr>
                <w:ilvl w:val="0"/>
                <w:numId w:val="5"/>
              </w:numPr>
              <w:rPr>
                <w:rFonts w:ascii="Times New Roman" w:hAnsi="Times New Roman" w:cs="Times New Roman"/>
                <w:sz w:val="24"/>
                <w:szCs w:val="24"/>
              </w:rPr>
            </w:pPr>
            <w:r>
              <w:rPr>
                <w:rFonts w:ascii="Times New Roman" w:hAnsi="Times New Roman" w:cs="Times New Roman"/>
                <w:sz w:val="24"/>
                <w:szCs w:val="24"/>
              </w:rPr>
              <w:t>Köyden ilçeye</w:t>
            </w:r>
            <w:r w:rsidR="00BD0B8B" w:rsidRPr="00F5392C">
              <w:rPr>
                <w:rFonts w:ascii="Times New Roman" w:hAnsi="Times New Roman" w:cs="Times New Roman"/>
                <w:sz w:val="24"/>
                <w:szCs w:val="24"/>
              </w:rPr>
              <w:t xml:space="preserve"> g</w:t>
            </w:r>
            <w:r>
              <w:rPr>
                <w:rFonts w:ascii="Times New Roman" w:hAnsi="Times New Roman" w:cs="Times New Roman"/>
                <w:sz w:val="24"/>
                <w:szCs w:val="24"/>
              </w:rPr>
              <w:t>öç nedeniyle çarpık yapılaşma</w:t>
            </w:r>
            <w:r w:rsidR="00BD0B8B" w:rsidRPr="00F5392C">
              <w:rPr>
                <w:rFonts w:ascii="Times New Roman" w:hAnsi="Times New Roman" w:cs="Times New Roman"/>
                <w:sz w:val="24"/>
                <w:szCs w:val="24"/>
              </w:rPr>
              <w:t xml:space="preserve"> oluşması.</w:t>
            </w:r>
          </w:p>
        </w:tc>
      </w:tr>
      <w:tr w:rsidR="004D3C73" w:rsidRPr="00F5392C" w14:paraId="77225B3E" w14:textId="77777777" w:rsidTr="00E36B18">
        <w:tc>
          <w:tcPr>
            <w:tcW w:w="9062" w:type="dxa"/>
          </w:tcPr>
          <w:p w14:paraId="0C45EB76" w14:textId="77777777" w:rsidR="004D3C73" w:rsidRPr="00F5392C" w:rsidRDefault="004D3C73" w:rsidP="00E36B18">
            <w:pPr>
              <w:rPr>
                <w:rFonts w:ascii="Times New Roman" w:hAnsi="Times New Roman" w:cs="Times New Roman"/>
                <w:b/>
                <w:sz w:val="24"/>
                <w:szCs w:val="24"/>
              </w:rPr>
            </w:pPr>
            <w:r w:rsidRPr="00F5392C">
              <w:rPr>
                <w:rFonts w:ascii="Times New Roman" w:hAnsi="Times New Roman" w:cs="Times New Roman"/>
                <w:b/>
                <w:sz w:val="24"/>
                <w:szCs w:val="24"/>
              </w:rPr>
              <w:t xml:space="preserve">       4.TEKNOLOJİK FAKTÖRLER</w:t>
            </w:r>
          </w:p>
          <w:p w14:paraId="7166CEFA" w14:textId="77777777" w:rsidR="004D3C73" w:rsidRPr="00F5392C" w:rsidRDefault="004D3C73" w:rsidP="0023778B">
            <w:pPr>
              <w:pStyle w:val="ListeParagraf"/>
              <w:numPr>
                <w:ilvl w:val="0"/>
                <w:numId w:val="6"/>
              </w:numPr>
              <w:rPr>
                <w:rFonts w:ascii="Times New Roman" w:hAnsi="Times New Roman" w:cs="Times New Roman"/>
                <w:sz w:val="24"/>
                <w:szCs w:val="24"/>
              </w:rPr>
            </w:pPr>
            <w:r w:rsidRPr="00F5392C">
              <w:rPr>
                <w:rFonts w:ascii="Times New Roman" w:hAnsi="Times New Roman" w:cs="Times New Roman"/>
                <w:sz w:val="24"/>
                <w:szCs w:val="24"/>
              </w:rPr>
              <w:t>Eğitimde teknolojik altyapının kullanılması.</w:t>
            </w:r>
          </w:p>
          <w:p w14:paraId="101F471B" w14:textId="77777777" w:rsidR="004D3C73" w:rsidRPr="00F5392C" w:rsidRDefault="004D3C73" w:rsidP="0023778B">
            <w:pPr>
              <w:pStyle w:val="ListeParagraf"/>
              <w:numPr>
                <w:ilvl w:val="0"/>
                <w:numId w:val="6"/>
              </w:numPr>
              <w:rPr>
                <w:rFonts w:ascii="Times New Roman" w:hAnsi="Times New Roman" w:cs="Times New Roman"/>
                <w:sz w:val="24"/>
                <w:szCs w:val="24"/>
              </w:rPr>
            </w:pPr>
            <w:r w:rsidRPr="00F5392C">
              <w:rPr>
                <w:rFonts w:ascii="Times New Roman" w:hAnsi="Times New Roman" w:cs="Times New Roman"/>
                <w:sz w:val="24"/>
                <w:szCs w:val="24"/>
              </w:rPr>
              <w:t>Toplumun teknolojiye ve değişimlere açık olması.</w:t>
            </w:r>
          </w:p>
          <w:p w14:paraId="1AF79B12" w14:textId="77777777" w:rsidR="004D3C73" w:rsidRPr="00F5392C" w:rsidRDefault="004D3C73" w:rsidP="0023778B">
            <w:pPr>
              <w:pStyle w:val="ListeParagraf"/>
              <w:numPr>
                <w:ilvl w:val="0"/>
                <w:numId w:val="6"/>
              </w:numPr>
              <w:rPr>
                <w:rFonts w:ascii="Times New Roman" w:hAnsi="Times New Roman" w:cs="Times New Roman"/>
                <w:sz w:val="24"/>
                <w:szCs w:val="24"/>
              </w:rPr>
            </w:pPr>
            <w:r w:rsidRPr="00F5392C">
              <w:rPr>
                <w:rFonts w:ascii="Times New Roman" w:hAnsi="Times New Roman" w:cs="Times New Roman"/>
                <w:sz w:val="24"/>
                <w:szCs w:val="24"/>
              </w:rPr>
              <w:t>Fatih Projesinin uygulanması ile eğitimin dijitalleşmesi.</w:t>
            </w:r>
          </w:p>
          <w:p w14:paraId="2804C739" w14:textId="77777777" w:rsidR="004D3C73" w:rsidRPr="00F5392C" w:rsidRDefault="004D3C73" w:rsidP="0023778B">
            <w:pPr>
              <w:pStyle w:val="ListeParagraf"/>
              <w:numPr>
                <w:ilvl w:val="0"/>
                <w:numId w:val="6"/>
              </w:numPr>
              <w:rPr>
                <w:rFonts w:ascii="Times New Roman" w:hAnsi="Times New Roman" w:cs="Times New Roman"/>
                <w:sz w:val="24"/>
                <w:szCs w:val="24"/>
              </w:rPr>
            </w:pPr>
            <w:r w:rsidRPr="00F5392C">
              <w:rPr>
                <w:rFonts w:ascii="Times New Roman" w:hAnsi="Times New Roman" w:cs="Times New Roman"/>
                <w:sz w:val="24"/>
                <w:szCs w:val="24"/>
              </w:rPr>
              <w:t>Elektronik platformların ve yazılımların kullanılmasıyla ekonomik bir yapı sağlanması.</w:t>
            </w:r>
          </w:p>
          <w:p w14:paraId="5A5BACB3" w14:textId="77777777" w:rsidR="004D3C73" w:rsidRPr="00F5392C" w:rsidRDefault="004D3C73" w:rsidP="0023778B">
            <w:pPr>
              <w:pStyle w:val="ListeParagraf"/>
              <w:numPr>
                <w:ilvl w:val="0"/>
                <w:numId w:val="6"/>
              </w:numPr>
              <w:rPr>
                <w:rFonts w:ascii="Times New Roman" w:hAnsi="Times New Roman" w:cs="Times New Roman"/>
                <w:sz w:val="24"/>
                <w:szCs w:val="24"/>
              </w:rPr>
            </w:pPr>
            <w:r w:rsidRPr="00F5392C">
              <w:rPr>
                <w:rFonts w:ascii="Times New Roman" w:hAnsi="Times New Roman" w:cs="Times New Roman"/>
                <w:sz w:val="24"/>
                <w:szCs w:val="24"/>
              </w:rPr>
              <w:t>Yeni eğitim vizyonunda (2023 Eğitim Vizyonu) teknolojik altyapılara ve atölye çalışmalarına önem verilmesi.</w:t>
            </w:r>
          </w:p>
          <w:p w14:paraId="09FD2473" w14:textId="77777777" w:rsidR="004D3C73" w:rsidRPr="00F5392C" w:rsidRDefault="004D3C73" w:rsidP="0023778B">
            <w:pPr>
              <w:pStyle w:val="ListeParagraf"/>
              <w:numPr>
                <w:ilvl w:val="0"/>
                <w:numId w:val="6"/>
              </w:numPr>
              <w:rPr>
                <w:rFonts w:ascii="Times New Roman" w:hAnsi="Times New Roman" w:cs="Times New Roman"/>
                <w:sz w:val="24"/>
                <w:szCs w:val="24"/>
              </w:rPr>
            </w:pPr>
            <w:r w:rsidRPr="00F5392C">
              <w:rPr>
                <w:rFonts w:ascii="Times New Roman" w:hAnsi="Times New Roman" w:cs="Times New Roman"/>
                <w:sz w:val="24"/>
                <w:szCs w:val="24"/>
              </w:rPr>
              <w:t>Teknolojinin ilerlemesiyle yeni öğrenme yöntemlerinin oluşması.</w:t>
            </w:r>
          </w:p>
          <w:p w14:paraId="4F6C05F3" w14:textId="77777777" w:rsidR="004D3C73" w:rsidRPr="00F5392C" w:rsidRDefault="004D3C73" w:rsidP="0023778B">
            <w:pPr>
              <w:pStyle w:val="ListeParagraf"/>
              <w:numPr>
                <w:ilvl w:val="0"/>
                <w:numId w:val="6"/>
              </w:numPr>
              <w:rPr>
                <w:rFonts w:ascii="Times New Roman" w:hAnsi="Times New Roman" w:cs="Times New Roman"/>
                <w:sz w:val="24"/>
                <w:szCs w:val="24"/>
              </w:rPr>
            </w:pPr>
            <w:r w:rsidRPr="00F5392C">
              <w:rPr>
                <w:rFonts w:ascii="Times New Roman" w:hAnsi="Times New Roman" w:cs="Times New Roman"/>
                <w:sz w:val="24"/>
                <w:szCs w:val="24"/>
              </w:rPr>
              <w:t>Dijital medyanın daha aktif kullanılmasıyla geniş kitlelere ulaşılması.</w:t>
            </w:r>
          </w:p>
          <w:p w14:paraId="7E2D21A0" w14:textId="77777777" w:rsidR="004D3C73" w:rsidRPr="00F5392C" w:rsidRDefault="004D3C73" w:rsidP="0023778B">
            <w:pPr>
              <w:pStyle w:val="ListeParagraf"/>
              <w:numPr>
                <w:ilvl w:val="0"/>
                <w:numId w:val="6"/>
              </w:numPr>
              <w:rPr>
                <w:rFonts w:ascii="Times New Roman" w:hAnsi="Times New Roman" w:cs="Times New Roman"/>
                <w:sz w:val="24"/>
                <w:szCs w:val="24"/>
              </w:rPr>
            </w:pPr>
            <w:r w:rsidRPr="00F5392C">
              <w:rPr>
                <w:rFonts w:ascii="Times New Roman" w:hAnsi="Times New Roman" w:cs="Times New Roman"/>
                <w:sz w:val="24"/>
                <w:szCs w:val="24"/>
              </w:rPr>
              <w:t>Dijital bağımlılığın artması ve gerekli önlemlerin alınmaması.</w:t>
            </w:r>
          </w:p>
          <w:p w14:paraId="246FFBFA" w14:textId="77777777" w:rsidR="004D3C73" w:rsidRPr="00F5392C" w:rsidRDefault="004D3C73" w:rsidP="00E36B18">
            <w:pPr>
              <w:pStyle w:val="ListeParagraf"/>
              <w:rPr>
                <w:rFonts w:ascii="Times New Roman" w:hAnsi="Times New Roman" w:cs="Times New Roman"/>
                <w:sz w:val="24"/>
                <w:szCs w:val="24"/>
              </w:rPr>
            </w:pPr>
          </w:p>
        </w:tc>
      </w:tr>
      <w:tr w:rsidR="004D3C73" w:rsidRPr="00F5392C" w14:paraId="5DD74746" w14:textId="77777777" w:rsidTr="00E36B18">
        <w:tc>
          <w:tcPr>
            <w:tcW w:w="9062" w:type="dxa"/>
          </w:tcPr>
          <w:p w14:paraId="7C1346EA" w14:textId="77777777" w:rsidR="004D3C73" w:rsidRPr="00F5392C" w:rsidRDefault="004D3C73" w:rsidP="00E36B18">
            <w:pPr>
              <w:rPr>
                <w:rFonts w:ascii="Times New Roman" w:hAnsi="Times New Roman" w:cs="Times New Roman"/>
                <w:b/>
                <w:sz w:val="24"/>
                <w:szCs w:val="24"/>
              </w:rPr>
            </w:pPr>
            <w:r w:rsidRPr="00F5392C">
              <w:rPr>
                <w:rFonts w:ascii="Times New Roman" w:hAnsi="Times New Roman" w:cs="Times New Roman"/>
                <w:b/>
                <w:sz w:val="24"/>
                <w:szCs w:val="24"/>
              </w:rPr>
              <w:t xml:space="preserve">       5.YASAL FAKTÖRLER</w:t>
            </w:r>
          </w:p>
          <w:p w14:paraId="0A9486B5" w14:textId="77777777" w:rsidR="004D3C73" w:rsidRPr="00F5392C" w:rsidRDefault="004D3C73" w:rsidP="0023778B">
            <w:pPr>
              <w:pStyle w:val="ListeParagraf"/>
              <w:numPr>
                <w:ilvl w:val="0"/>
                <w:numId w:val="7"/>
              </w:numPr>
              <w:rPr>
                <w:rFonts w:ascii="Times New Roman" w:hAnsi="Times New Roman" w:cs="Times New Roman"/>
                <w:sz w:val="24"/>
                <w:szCs w:val="24"/>
              </w:rPr>
            </w:pPr>
            <w:r w:rsidRPr="00F5392C">
              <w:rPr>
                <w:rFonts w:ascii="Times New Roman" w:hAnsi="Times New Roman" w:cs="Times New Roman"/>
                <w:sz w:val="24"/>
                <w:szCs w:val="24"/>
              </w:rPr>
              <w:t>Yeni eğitim vizyonunda (2023 Eğitim Vizyonu) fayda sağlayacak yasal düzenlemelerin yapılması.</w:t>
            </w:r>
          </w:p>
          <w:p w14:paraId="7F007F6E" w14:textId="77777777" w:rsidR="004D3C73" w:rsidRPr="00F5392C" w:rsidRDefault="004D3C73" w:rsidP="0023778B">
            <w:pPr>
              <w:pStyle w:val="ListeParagraf"/>
              <w:numPr>
                <w:ilvl w:val="0"/>
                <w:numId w:val="7"/>
              </w:numPr>
              <w:rPr>
                <w:rFonts w:ascii="Times New Roman" w:hAnsi="Times New Roman" w:cs="Times New Roman"/>
                <w:sz w:val="24"/>
                <w:szCs w:val="24"/>
              </w:rPr>
            </w:pPr>
            <w:r w:rsidRPr="00F5392C">
              <w:rPr>
                <w:rFonts w:ascii="Times New Roman" w:hAnsi="Times New Roman" w:cs="Times New Roman"/>
                <w:sz w:val="24"/>
                <w:szCs w:val="24"/>
              </w:rPr>
              <w:t>Bürokratik yapının işleyişi geciktirerek eğitimi olumsuz etkilemesi.</w:t>
            </w:r>
          </w:p>
          <w:p w14:paraId="51258935" w14:textId="77777777" w:rsidR="004D3C73" w:rsidRPr="00F5392C" w:rsidRDefault="004D3C73" w:rsidP="0023778B">
            <w:pPr>
              <w:pStyle w:val="ListeParagraf"/>
              <w:numPr>
                <w:ilvl w:val="0"/>
                <w:numId w:val="7"/>
              </w:numPr>
              <w:rPr>
                <w:rFonts w:ascii="Times New Roman" w:hAnsi="Times New Roman" w:cs="Times New Roman"/>
                <w:sz w:val="24"/>
                <w:szCs w:val="24"/>
              </w:rPr>
            </w:pPr>
            <w:r w:rsidRPr="00F5392C">
              <w:rPr>
                <w:rFonts w:ascii="Times New Roman" w:hAnsi="Times New Roman" w:cs="Times New Roman"/>
                <w:sz w:val="24"/>
                <w:szCs w:val="24"/>
              </w:rPr>
              <w:t>Mevzuatın uygulamada farklılık göstermesi ve sık değişikliğe uğraması.</w:t>
            </w:r>
          </w:p>
          <w:p w14:paraId="0E152FCB" w14:textId="60EAD121" w:rsidR="004D3C73" w:rsidRPr="00F5392C" w:rsidRDefault="004D3C73" w:rsidP="0023778B">
            <w:pPr>
              <w:pStyle w:val="ListeParagraf"/>
              <w:numPr>
                <w:ilvl w:val="0"/>
                <w:numId w:val="7"/>
              </w:numPr>
              <w:rPr>
                <w:rFonts w:ascii="Times New Roman" w:hAnsi="Times New Roman" w:cs="Times New Roman"/>
                <w:sz w:val="24"/>
                <w:szCs w:val="24"/>
              </w:rPr>
            </w:pPr>
            <w:r w:rsidRPr="00F5392C">
              <w:rPr>
                <w:rFonts w:ascii="Times New Roman" w:hAnsi="Times New Roman" w:cs="Times New Roman"/>
                <w:sz w:val="24"/>
                <w:szCs w:val="24"/>
              </w:rPr>
              <w:t>Kurumlar arasında yapılan anlaşmalar kapsamında çalışmaların yeterli düzeyde uygulanmaması.</w:t>
            </w:r>
          </w:p>
        </w:tc>
      </w:tr>
      <w:tr w:rsidR="004D3C73" w:rsidRPr="00F5392C" w14:paraId="04B04BE8" w14:textId="77777777" w:rsidTr="00E36B18">
        <w:tblPrEx>
          <w:tblCellMar>
            <w:left w:w="70" w:type="dxa"/>
            <w:right w:w="70" w:type="dxa"/>
          </w:tblCellMar>
          <w:tblLook w:val="0000" w:firstRow="0" w:lastRow="0" w:firstColumn="0" w:lastColumn="0" w:noHBand="0" w:noVBand="0"/>
        </w:tblPrEx>
        <w:trPr>
          <w:trHeight w:val="300"/>
        </w:trPr>
        <w:tc>
          <w:tcPr>
            <w:tcW w:w="9062" w:type="dxa"/>
          </w:tcPr>
          <w:p w14:paraId="2B65B7DB" w14:textId="5859C6F1" w:rsidR="004D3C73" w:rsidRPr="00F5392C" w:rsidRDefault="004D3C73" w:rsidP="00E36B18">
            <w:pPr>
              <w:spacing w:after="160" w:line="259" w:lineRule="auto"/>
              <w:rPr>
                <w:rFonts w:ascii="Times New Roman" w:hAnsi="Times New Roman" w:cs="Times New Roman"/>
                <w:b/>
                <w:sz w:val="24"/>
                <w:szCs w:val="24"/>
              </w:rPr>
            </w:pPr>
            <w:r w:rsidRPr="00F5392C">
              <w:rPr>
                <w:rFonts w:ascii="Times New Roman" w:hAnsi="Times New Roman" w:cs="Times New Roman"/>
                <w:b/>
                <w:sz w:val="24"/>
                <w:szCs w:val="24"/>
              </w:rPr>
              <w:t xml:space="preserve"> </w:t>
            </w:r>
            <w:r w:rsidR="00683ED5" w:rsidRPr="00F5392C">
              <w:rPr>
                <w:rFonts w:ascii="Times New Roman" w:hAnsi="Times New Roman" w:cs="Times New Roman"/>
                <w:b/>
                <w:sz w:val="24"/>
                <w:szCs w:val="24"/>
              </w:rPr>
              <w:t xml:space="preserve">      </w:t>
            </w:r>
            <w:r w:rsidRPr="00F5392C">
              <w:rPr>
                <w:rFonts w:ascii="Times New Roman" w:hAnsi="Times New Roman" w:cs="Times New Roman"/>
                <w:b/>
                <w:sz w:val="24"/>
                <w:szCs w:val="24"/>
              </w:rPr>
              <w:t>6.EKOLOJİK FAKTÖRLER</w:t>
            </w:r>
          </w:p>
          <w:p w14:paraId="5798FF46" w14:textId="77777777" w:rsidR="00683ED5" w:rsidRPr="00F5392C" w:rsidRDefault="00683ED5" w:rsidP="0023778B">
            <w:pPr>
              <w:pStyle w:val="ListeParagraf"/>
              <w:numPr>
                <w:ilvl w:val="0"/>
                <w:numId w:val="8"/>
              </w:numPr>
              <w:rPr>
                <w:rFonts w:ascii="Times New Roman" w:hAnsi="Times New Roman" w:cs="Times New Roman"/>
                <w:b/>
                <w:sz w:val="24"/>
                <w:szCs w:val="24"/>
              </w:rPr>
            </w:pPr>
            <w:r w:rsidRPr="00F5392C">
              <w:rPr>
                <w:rFonts w:ascii="Times New Roman" w:hAnsi="Times New Roman" w:cs="Times New Roman"/>
                <w:sz w:val="24"/>
                <w:szCs w:val="24"/>
              </w:rPr>
              <w:t>İklim değişiklikleri nedeni ile bölgesel kuraklıkların yaşanması.</w:t>
            </w:r>
          </w:p>
          <w:p w14:paraId="69DE4CB2" w14:textId="77777777" w:rsidR="00683ED5" w:rsidRPr="00F5392C" w:rsidRDefault="00683ED5" w:rsidP="0023778B">
            <w:pPr>
              <w:pStyle w:val="ListeParagraf"/>
              <w:numPr>
                <w:ilvl w:val="0"/>
                <w:numId w:val="8"/>
              </w:numPr>
              <w:rPr>
                <w:rFonts w:ascii="Times New Roman" w:hAnsi="Times New Roman" w:cs="Times New Roman"/>
                <w:b/>
                <w:sz w:val="24"/>
                <w:szCs w:val="24"/>
              </w:rPr>
            </w:pPr>
            <w:r w:rsidRPr="00F5392C">
              <w:rPr>
                <w:rFonts w:ascii="Times New Roman" w:hAnsi="Times New Roman" w:cs="Times New Roman"/>
                <w:sz w:val="24"/>
                <w:szCs w:val="24"/>
              </w:rPr>
              <w:t>Ekolojik projelere verilen önemin artması.</w:t>
            </w:r>
          </w:p>
          <w:p w14:paraId="4C4F8F22" w14:textId="77777777" w:rsidR="00683ED5" w:rsidRPr="00F5392C" w:rsidRDefault="00683ED5" w:rsidP="0023778B">
            <w:pPr>
              <w:pStyle w:val="ListeParagraf"/>
              <w:numPr>
                <w:ilvl w:val="0"/>
                <w:numId w:val="8"/>
              </w:numPr>
              <w:rPr>
                <w:rFonts w:ascii="Times New Roman" w:hAnsi="Times New Roman" w:cs="Times New Roman"/>
                <w:b/>
                <w:sz w:val="24"/>
                <w:szCs w:val="24"/>
              </w:rPr>
            </w:pPr>
            <w:r w:rsidRPr="00F5392C">
              <w:rPr>
                <w:rFonts w:ascii="Times New Roman" w:hAnsi="Times New Roman" w:cs="Times New Roman"/>
                <w:sz w:val="24"/>
                <w:szCs w:val="24"/>
              </w:rPr>
              <w:t>Çevre kirliliğini önlemeye yönelik faaliyetlerin yaygınlaştırılması.</w:t>
            </w:r>
          </w:p>
          <w:p w14:paraId="0018C9DB" w14:textId="77777777" w:rsidR="00683ED5" w:rsidRPr="00F5392C" w:rsidRDefault="00683ED5" w:rsidP="0023778B">
            <w:pPr>
              <w:pStyle w:val="ListeParagraf"/>
              <w:numPr>
                <w:ilvl w:val="0"/>
                <w:numId w:val="8"/>
              </w:numPr>
              <w:rPr>
                <w:rFonts w:ascii="Times New Roman" w:hAnsi="Times New Roman" w:cs="Times New Roman"/>
                <w:sz w:val="24"/>
                <w:szCs w:val="24"/>
              </w:rPr>
            </w:pPr>
            <w:r w:rsidRPr="00F5392C">
              <w:rPr>
                <w:rFonts w:ascii="Times New Roman" w:hAnsi="Times New Roman" w:cs="Times New Roman"/>
                <w:sz w:val="24"/>
                <w:szCs w:val="24"/>
              </w:rPr>
              <w:t xml:space="preserve">Çevre bilincini geliştirecek </w:t>
            </w:r>
            <w:r w:rsidR="00BD0B8B" w:rsidRPr="00F5392C">
              <w:rPr>
                <w:rFonts w:ascii="Times New Roman" w:hAnsi="Times New Roman" w:cs="Times New Roman"/>
                <w:sz w:val="24"/>
                <w:szCs w:val="24"/>
              </w:rPr>
              <w:t>eğitim ve etkinliklere yeterince önem verilmemesi.</w:t>
            </w:r>
          </w:p>
          <w:p w14:paraId="14CB5A74" w14:textId="77777777" w:rsidR="00BD0B8B" w:rsidRPr="00F5392C" w:rsidRDefault="00BD0B8B" w:rsidP="0023778B">
            <w:pPr>
              <w:pStyle w:val="ListeParagraf"/>
              <w:numPr>
                <w:ilvl w:val="0"/>
                <w:numId w:val="8"/>
              </w:numPr>
              <w:rPr>
                <w:rFonts w:ascii="Times New Roman" w:hAnsi="Times New Roman" w:cs="Times New Roman"/>
                <w:sz w:val="24"/>
                <w:szCs w:val="24"/>
              </w:rPr>
            </w:pPr>
            <w:r w:rsidRPr="00F5392C">
              <w:rPr>
                <w:rFonts w:ascii="Times New Roman" w:hAnsi="Times New Roman" w:cs="Times New Roman"/>
                <w:sz w:val="24"/>
                <w:szCs w:val="24"/>
              </w:rPr>
              <w:t xml:space="preserve">Yeşil alan ve ağaçlandırma çalışmalarının yetersiz kalması. </w:t>
            </w:r>
          </w:p>
          <w:p w14:paraId="26D6420A" w14:textId="36C04EF2" w:rsidR="00BD0B8B" w:rsidRPr="00F5392C" w:rsidRDefault="00BD0B8B" w:rsidP="00B874F9">
            <w:pPr>
              <w:rPr>
                <w:rFonts w:ascii="Times New Roman" w:hAnsi="Times New Roman" w:cs="Times New Roman"/>
                <w:sz w:val="24"/>
                <w:szCs w:val="24"/>
              </w:rPr>
            </w:pPr>
          </w:p>
        </w:tc>
      </w:tr>
    </w:tbl>
    <w:p w14:paraId="07929534" w14:textId="1EB3AF98" w:rsidR="00A94504" w:rsidRDefault="00A94504" w:rsidP="006F4A05">
      <w:pPr>
        <w:rPr>
          <w:rFonts w:ascii="Times New Roman" w:hAnsi="Times New Roman" w:cs="Times New Roman"/>
          <w:sz w:val="24"/>
          <w:szCs w:val="24"/>
        </w:rPr>
      </w:pPr>
    </w:p>
    <w:p w14:paraId="782FF6BC" w14:textId="678708BF" w:rsidR="004E0237" w:rsidRPr="002909F5" w:rsidRDefault="004E0237" w:rsidP="004E0237">
      <w:pPr>
        <w:ind w:firstLine="708"/>
        <w:rPr>
          <w:rFonts w:ascii="Times New Roman" w:hAnsi="Times New Roman" w:cs="Times New Roman"/>
          <w:b/>
          <w:color w:val="C45911" w:themeColor="accent2" w:themeShade="BF"/>
          <w:sz w:val="24"/>
          <w:szCs w:val="24"/>
        </w:rPr>
      </w:pPr>
      <w:r>
        <w:rPr>
          <w:rFonts w:ascii="Times New Roman" w:hAnsi="Times New Roman" w:cs="Times New Roman"/>
          <w:b/>
          <w:color w:val="C45911" w:themeColor="accent2" w:themeShade="BF"/>
          <w:sz w:val="24"/>
          <w:szCs w:val="24"/>
        </w:rPr>
        <w:lastRenderedPageBreak/>
        <w:t>8</w:t>
      </w:r>
      <w:r w:rsidRPr="002909F5">
        <w:rPr>
          <w:rFonts w:ascii="Times New Roman" w:hAnsi="Times New Roman" w:cs="Times New Roman"/>
          <w:b/>
          <w:color w:val="C45911" w:themeColor="accent2" w:themeShade="BF"/>
          <w:sz w:val="24"/>
          <w:szCs w:val="24"/>
        </w:rPr>
        <w:t>.TESPİTLER VE İHTİYAÇLARIN BELİRLENMESİ</w:t>
      </w:r>
    </w:p>
    <w:p w14:paraId="631983D4" w14:textId="5081B081" w:rsidR="004E0237" w:rsidRDefault="004E0237" w:rsidP="004E0237">
      <w:pPr>
        <w:ind w:firstLine="360"/>
        <w:rPr>
          <w:rFonts w:ascii="Times New Roman" w:hAnsi="Times New Roman" w:cs="Times New Roman"/>
          <w:sz w:val="24"/>
          <w:szCs w:val="24"/>
        </w:rPr>
      </w:pPr>
      <w:r>
        <w:rPr>
          <w:rFonts w:ascii="Times New Roman" w:hAnsi="Times New Roman" w:cs="Times New Roman"/>
          <w:sz w:val="24"/>
          <w:szCs w:val="24"/>
        </w:rPr>
        <w:t xml:space="preserve">GZFT analizi sonuçları doğrultusunda tespit ve ihtiyaçlarımız belirlenmiştir. Tespit ve ihtiyaçlarımız Geleceğe Yönelim bölümünde stratejilerimize yansımıştır. </w:t>
      </w:r>
    </w:p>
    <w:p w14:paraId="2DB5B873" w14:textId="77777777" w:rsidR="0072182D" w:rsidRPr="0072182D" w:rsidRDefault="0072182D" w:rsidP="0072182D">
      <w:pPr>
        <w:ind w:firstLine="360"/>
        <w:rPr>
          <w:rFonts w:ascii="Times New Roman" w:hAnsi="Times New Roman" w:cs="Times New Roman"/>
          <w:sz w:val="24"/>
          <w:szCs w:val="24"/>
        </w:rPr>
      </w:pPr>
      <w:r w:rsidRPr="0072182D">
        <w:rPr>
          <w:rFonts w:ascii="Times New Roman" w:hAnsi="Times New Roman" w:cs="Times New Roman"/>
          <w:sz w:val="24"/>
          <w:szCs w:val="24"/>
        </w:rPr>
        <w:t xml:space="preserve">Tespitler ve sorun alanları önceki bölümlerde verilen durum analizi aşamalarında öne çıkan, durum analizini özetleyebilecek türde ifadelerden oluşmaktadır. İhtiyaçlar ise bu tespitler ve sorun alanları dikkate alındığında ortaya çıkan ihtiyaçları ve gelişim alanlarını ortaya koymaktadır. </w:t>
      </w:r>
    </w:p>
    <w:p w14:paraId="2F71D87D" w14:textId="77777777" w:rsidR="0072182D" w:rsidRPr="0072182D" w:rsidRDefault="0072182D" w:rsidP="0072182D">
      <w:pPr>
        <w:ind w:firstLine="360"/>
        <w:rPr>
          <w:rFonts w:ascii="Times New Roman" w:hAnsi="Times New Roman" w:cs="Times New Roman"/>
          <w:sz w:val="24"/>
          <w:szCs w:val="24"/>
        </w:rPr>
      </w:pPr>
      <w:r w:rsidRPr="0072182D">
        <w:rPr>
          <w:rFonts w:ascii="Times New Roman" w:hAnsi="Times New Roman" w:cs="Times New Roman"/>
          <w:sz w:val="24"/>
          <w:szCs w:val="24"/>
        </w:rPr>
        <w:t>Durum analizinde yer alan her bir bölümde yapılan analizler sonucunda belirlenmiş olan tespitler ve ihtiyaçlardan yola çıkılarak Bakanlığımız stratejik planının mimarisi oluşturulmuştur.</w:t>
      </w:r>
    </w:p>
    <w:p w14:paraId="1A5D3868" w14:textId="77777777" w:rsidR="0072182D" w:rsidRPr="00DD3128" w:rsidRDefault="0072182D" w:rsidP="004E0237">
      <w:pPr>
        <w:ind w:firstLine="360"/>
        <w:rPr>
          <w:rFonts w:ascii="Times New Roman" w:hAnsi="Times New Roman" w:cs="Times New Roman"/>
          <w:sz w:val="24"/>
          <w:szCs w:val="24"/>
        </w:rPr>
      </w:pPr>
    </w:p>
    <w:p w14:paraId="2B03FF51" w14:textId="38D00FBC" w:rsidR="003F3057" w:rsidRDefault="003F3057" w:rsidP="00EC0B19">
      <w:pPr>
        <w:rPr>
          <w:rFonts w:ascii="Times New Roman" w:hAnsi="Times New Roman" w:cs="Times New Roman"/>
          <w:sz w:val="24"/>
          <w:szCs w:val="24"/>
        </w:rPr>
      </w:pPr>
    </w:p>
    <w:p w14:paraId="20F866EE" w14:textId="77777777" w:rsidR="00D44EE7" w:rsidRPr="00F5392C" w:rsidRDefault="00D44EE7" w:rsidP="00EC0B19">
      <w:pPr>
        <w:rPr>
          <w:rFonts w:ascii="Times New Roman" w:hAnsi="Times New Roman" w:cs="Times New Roman"/>
          <w:sz w:val="24"/>
          <w:szCs w:val="24"/>
        </w:rPr>
      </w:pPr>
    </w:p>
    <w:p w14:paraId="43B8AEF6" w14:textId="5F1366B8" w:rsidR="003F3057" w:rsidRDefault="003F3057" w:rsidP="00D21A56">
      <w:pPr>
        <w:ind w:firstLine="708"/>
        <w:rPr>
          <w:rFonts w:ascii="Times New Roman" w:hAnsi="Times New Roman" w:cs="Times New Roman"/>
          <w:b/>
          <w:sz w:val="24"/>
          <w:szCs w:val="24"/>
        </w:rPr>
      </w:pPr>
      <w:r w:rsidRPr="00F5392C">
        <w:rPr>
          <w:rFonts w:ascii="Times New Roman" w:hAnsi="Times New Roman" w:cs="Times New Roman"/>
          <w:noProof/>
          <w:sz w:val="24"/>
          <w:szCs w:val="24"/>
          <w:lang w:eastAsia="tr-TR"/>
        </w:rPr>
        <w:lastRenderedPageBreak/>
        <mc:AlternateContent>
          <mc:Choice Requires="wps">
            <w:drawing>
              <wp:anchor distT="0" distB="0" distL="114300" distR="114300" simplePos="0" relativeHeight="251657216" behindDoc="0" locked="0" layoutInCell="1" allowOverlap="1" wp14:anchorId="2216A4CB" wp14:editId="5026C057">
                <wp:simplePos x="0" y="0"/>
                <wp:positionH relativeFrom="margin">
                  <wp:align>right</wp:align>
                </wp:positionH>
                <wp:positionV relativeFrom="paragraph">
                  <wp:posOffset>5720080</wp:posOffset>
                </wp:positionV>
                <wp:extent cx="5295900" cy="5314950"/>
                <wp:effectExtent l="0" t="0" r="0" b="4445"/>
                <wp:wrapNone/>
                <wp:docPr id="27" name="Metin Kutusu 27"/>
                <wp:cNvGraphicFramePr/>
                <a:graphic xmlns:a="http://schemas.openxmlformats.org/drawingml/2006/main">
                  <a:graphicData uri="http://schemas.microsoft.com/office/word/2010/wordprocessingShape">
                    <wps:wsp>
                      <wps:cNvSpPr txBox="1"/>
                      <wps:spPr>
                        <a:xfrm>
                          <a:off x="0" y="0"/>
                          <a:ext cx="5295900" cy="5314950"/>
                        </a:xfrm>
                        <a:prstGeom prst="rect">
                          <a:avLst/>
                        </a:prstGeom>
                        <a:noFill/>
                        <a:ln>
                          <a:noFill/>
                        </a:ln>
                        <a:effectLst/>
                      </wps:spPr>
                      <wps:txbx>
                        <w:txbxContent>
                          <w:p w14:paraId="3299BC3A" w14:textId="4EE78890" w:rsidR="004A5153" w:rsidRPr="003F3057" w:rsidRDefault="004A5153" w:rsidP="003F3057">
                            <w:pPr>
                              <w:ind w:firstLine="708"/>
                              <w:jc w:val="center"/>
                              <w:rPr>
                                <w:noProof/>
                                <w:color w:val="002060"/>
                                <w:sz w:val="96"/>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F3057">
                              <w:rPr>
                                <w:noProof/>
                                <w:color w:val="002060"/>
                                <w:sz w:val="96"/>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GELECEĞE YÖNELİM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216A4CB" id="Metin Kutusu 27" o:spid="_x0000_s1050" type="#_x0000_t202" style="position:absolute;left:0;text-align:left;margin-left:365.8pt;margin-top:450.4pt;width:417pt;height:418.5pt;z-index:251657216;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" filled="f" stroked="f">
                <v:textbox style="mso-fit-shape-to-text:t">
                  <w:txbxContent>
                    <w:p w14:paraId="3299BC3A" w14:textId="4EE78890" w:rsidR="004A5153" w:rsidRPr="003F3057" w:rsidRDefault="004A5153" w:rsidP="003F3057">
                      <w:pPr>
                        <w:ind w:firstLine="708"/>
                        <w:jc w:val="center"/>
                        <w:rPr>
                          <w:noProof/>
                          <w:color w:val="002060"/>
                          <w:sz w:val="96"/>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F3057">
                        <w:rPr>
                          <w:noProof/>
                          <w:color w:val="002060"/>
                          <w:sz w:val="96"/>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GELECEĞE YÖNELİM</w:t>
                      </w:r>
                    </w:p>
                  </w:txbxContent>
                </v:textbox>
                <w10:wrap anchorx="margin"/>
              </v:shape>
            </w:pict>
          </mc:Fallback>
        </mc:AlternateContent>
      </w:r>
      <w:r w:rsidRPr="00F5392C">
        <w:rPr>
          <w:rFonts w:ascii="Times New Roman" w:hAnsi="Times New Roman" w:cs="Times New Roman"/>
          <w:b/>
          <w:noProof/>
          <w:sz w:val="24"/>
          <w:szCs w:val="24"/>
          <w:lang w:eastAsia="tr-TR"/>
        </w:rPr>
        <w:drawing>
          <wp:inline distT="0" distB="0" distL="0" distR="0" wp14:anchorId="63602ACA" wp14:editId="105C9338">
            <wp:extent cx="5295900" cy="5314950"/>
            <wp:effectExtent l="19050" t="0" r="19050" b="1504950"/>
            <wp:docPr id="26" name="Resim 26" descr="C:\Users\HalilNAMAL\AppData\Local\Microsoft\Windows\INetCache\Content.Word\Resi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alilNAMAL\AppData\Local\Microsoft\Windows\INetCache\Content.Word\Resim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95900" cy="53149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6261DFC" w14:textId="77777777" w:rsidR="00481770" w:rsidRDefault="00481770" w:rsidP="00C4408C">
      <w:pPr>
        <w:rPr>
          <w:rFonts w:ascii="Times New Roman" w:hAnsi="Times New Roman" w:cs="Times New Roman"/>
          <w:b/>
          <w:sz w:val="24"/>
          <w:szCs w:val="24"/>
        </w:rPr>
      </w:pPr>
    </w:p>
    <w:p w14:paraId="0849F3B7" w14:textId="77777777" w:rsidR="00481770" w:rsidRDefault="00481770" w:rsidP="00C4408C">
      <w:pPr>
        <w:rPr>
          <w:rFonts w:ascii="Times New Roman" w:hAnsi="Times New Roman" w:cs="Times New Roman"/>
          <w:b/>
          <w:sz w:val="24"/>
          <w:szCs w:val="24"/>
        </w:rPr>
      </w:pPr>
    </w:p>
    <w:p w14:paraId="128D1370" w14:textId="77777777" w:rsidR="00481770" w:rsidRDefault="00481770" w:rsidP="00C4408C">
      <w:pPr>
        <w:rPr>
          <w:rFonts w:ascii="Times New Roman" w:hAnsi="Times New Roman" w:cs="Times New Roman"/>
          <w:b/>
          <w:sz w:val="24"/>
          <w:szCs w:val="24"/>
        </w:rPr>
      </w:pPr>
    </w:p>
    <w:p w14:paraId="0F0CFCCA" w14:textId="77777777" w:rsidR="00481770" w:rsidRDefault="00481770" w:rsidP="00C4408C">
      <w:pPr>
        <w:rPr>
          <w:rFonts w:ascii="Times New Roman" w:hAnsi="Times New Roman" w:cs="Times New Roman"/>
          <w:b/>
          <w:sz w:val="24"/>
          <w:szCs w:val="24"/>
        </w:rPr>
      </w:pPr>
    </w:p>
    <w:p w14:paraId="2568CD10" w14:textId="77777777" w:rsidR="00481770" w:rsidRDefault="00481770" w:rsidP="00C4408C">
      <w:pPr>
        <w:rPr>
          <w:rFonts w:ascii="Times New Roman" w:hAnsi="Times New Roman" w:cs="Times New Roman"/>
          <w:b/>
          <w:sz w:val="24"/>
          <w:szCs w:val="24"/>
        </w:rPr>
      </w:pPr>
    </w:p>
    <w:p w14:paraId="5B4595B1" w14:textId="77777777" w:rsidR="00481770" w:rsidRDefault="00481770" w:rsidP="00C4408C">
      <w:pPr>
        <w:rPr>
          <w:rFonts w:ascii="Times New Roman" w:hAnsi="Times New Roman" w:cs="Times New Roman"/>
          <w:b/>
          <w:sz w:val="24"/>
          <w:szCs w:val="24"/>
        </w:rPr>
      </w:pPr>
    </w:p>
    <w:p w14:paraId="1F8A85E5" w14:textId="77777777" w:rsidR="00481770" w:rsidRDefault="00481770" w:rsidP="00C4408C">
      <w:pPr>
        <w:rPr>
          <w:rFonts w:ascii="Times New Roman" w:hAnsi="Times New Roman" w:cs="Times New Roman"/>
          <w:b/>
          <w:sz w:val="24"/>
          <w:szCs w:val="24"/>
        </w:rPr>
      </w:pPr>
    </w:p>
    <w:p w14:paraId="7EAEA438" w14:textId="69F9D547" w:rsidR="00D44EE7" w:rsidRDefault="00481770" w:rsidP="00C4408C">
      <w:pPr>
        <w:rPr>
          <w:rFonts w:ascii="Times New Roman" w:hAnsi="Times New Roman" w:cs="Times New Roman"/>
          <w:b/>
          <w:sz w:val="24"/>
          <w:szCs w:val="24"/>
        </w:rPr>
      </w:pPr>
      <w:r w:rsidRPr="00F5392C">
        <w:rPr>
          <w:rFonts w:ascii="Times New Roman" w:hAnsi="Times New Roman" w:cs="Times New Roman"/>
          <w:b/>
          <w:noProof/>
          <w:color w:val="5B9BD5" w:themeColor="accent1"/>
          <w:sz w:val="24"/>
          <w:szCs w:val="24"/>
          <w:lang w:eastAsia="tr-TR"/>
        </w:rPr>
        <w:lastRenderedPageBreak/>
        <mc:AlternateContent>
          <mc:Choice Requires="wps">
            <w:drawing>
              <wp:anchor distT="0" distB="0" distL="114300" distR="114300" simplePos="0" relativeHeight="251658240" behindDoc="0" locked="0" layoutInCell="1" allowOverlap="1" wp14:anchorId="2773F444" wp14:editId="77BFDA12">
                <wp:simplePos x="0" y="0"/>
                <wp:positionH relativeFrom="column">
                  <wp:posOffset>252730</wp:posOffset>
                </wp:positionH>
                <wp:positionV relativeFrom="paragraph">
                  <wp:posOffset>211455</wp:posOffset>
                </wp:positionV>
                <wp:extent cx="5343525" cy="1752600"/>
                <wp:effectExtent l="0" t="0" r="28575" b="19050"/>
                <wp:wrapNone/>
                <wp:docPr id="32" name="Akış Çizelgesi: Delikli Teyp 32"/>
                <wp:cNvGraphicFramePr/>
                <a:graphic xmlns:a="http://schemas.openxmlformats.org/drawingml/2006/main">
                  <a:graphicData uri="http://schemas.microsoft.com/office/word/2010/wordprocessingShape">
                    <wps:wsp>
                      <wps:cNvSpPr/>
                      <wps:spPr>
                        <a:xfrm>
                          <a:off x="0" y="0"/>
                          <a:ext cx="5343525" cy="1752600"/>
                        </a:xfrm>
                        <a:prstGeom prst="flowChartPunchedTap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644D62B" w14:textId="77777777" w:rsidR="004A5153" w:rsidRPr="00BB0A55" w:rsidRDefault="004A5153" w:rsidP="00BB0A55">
                            <w:r>
                              <w:tab/>
                            </w:r>
                          </w:p>
                          <w:p w14:paraId="7AE3E330" w14:textId="433D1FEC" w:rsidR="004A5153" w:rsidRPr="00481770" w:rsidRDefault="004A5153" w:rsidP="00481770">
                            <w:pPr>
                              <w:rPr>
                                <w:sz w:val="24"/>
                                <w:szCs w:val="24"/>
                              </w:rPr>
                            </w:pPr>
                            <w:r w:rsidRPr="00481770">
                              <w:rPr>
                                <w:sz w:val="24"/>
                                <w:szCs w:val="24"/>
                              </w:rPr>
                              <w:t>Millî Eğitim Sisteminin genel amaç ve ilkeleri doğrultusunda, eğitimin tüm kademelerinde, erişim ve devamı arttırarak çağın gerektirdiği donanıma sahip</w:t>
                            </w:r>
                            <w:r>
                              <w:rPr>
                                <w:sz w:val="24"/>
                                <w:szCs w:val="24"/>
                              </w:rPr>
                              <w:t xml:space="preserve"> olma</w:t>
                            </w:r>
                            <w:r w:rsidRPr="00481770">
                              <w:rPr>
                                <w:sz w:val="24"/>
                                <w:szCs w:val="24"/>
                              </w:rPr>
                              <w:t>, kaliteli e</w:t>
                            </w:r>
                            <w:r>
                              <w:rPr>
                                <w:sz w:val="24"/>
                                <w:szCs w:val="24"/>
                              </w:rPr>
                              <w:t>ğitim almış bireyler yetiştirme fırsatı</w:t>
                            </w:r>
                            <w:r w:rsidRPr="00481770">
                              <w:rPr>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773F444"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Akış Çizelgesi: Delikli Teyp 32" o:spid="_x0000_s1051" type="#_x0000_t122" style="position:absolute;margin-left:19.9pt;margin-top:16.65pt;width:420.75pt;height:138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" fillcolor="#5b9bd5 [3204]" strokecolor="#1f4d78 [1604]" strokeweight="1pt">
                <v:textbox>
                  <w:txbxContent>
                    <w:p w14:paraId="4644D62B" w14:textId="77777777" w:rsidR="004A5153" w:rsidRPr="00BB0A55" w:rsidRDefault="004A5153" w:rsidP="00BB0A55">
                      <w:r>
                        <w:tab/>
                      </w:r>
                    </w:p>
                    <w:p w14:paraId="7AE3E330" w14:textId="433D1FEC" w:rsidR="004A5153" w:rsidRPr="00481770" w:rsidRDefault="004A5153" w:rsidP="00481770">
                      <w:pPr>
                        <w:rPr>
                          <w:sz w:val="24"/>
                          <w:szCs w:val="24"/>
                        </w:rPr>
                      </w:pPr>
                      <w:r w:rsidRPr="00481770">
                        <w:rPr>
                          <w:sz w:val="24"/>
                          <w:szCs w:val="24"/>
                        </w:rPr>
                        <w:t>Millî Eğitim Sisteminin genel amaç ve ilkeleri doğrultusunda, eğitimin tüm kademelerinde, erişim ve devamı arttırarak çağın gerektirdiği donanıma sahip</w:t>
                      </w:r>
                      <w:r>
                        <w:rPr>
                          <w:sz w:val="24"/>
                          <w:szCs w:val="24"/>
                        </w:rPr>
                        <w:t xml:space="preserve"> olma</w:t>
                      </w:r>
                      <w:r w:rsidRPr="00481770">
                        <w:rPr>
                          <w:sz w:val="24"/>
                          <w:szCs w:val="24"/>
                        </w:rPr>
                        <w:t>, kaliteli e</w:t>
                      </w:r>
                      <w:r>
                        <w:rPr>
                          <w:sz w:val="24"/>
                          <w:szCs w:val="24"/>
                        </w:rPr>
                        <w:t>ğitim almış bireyler yetiştirme fırsatı</w:t>
                      </w:r>
                      <w:r w:rsidRPr="00481770">
                        <w:rPr>
                          <w:sz w:val="24"/>
                          <w:szCs w:val="24"/>
                        </w:rPr>
                        <w:t>.</w:t>
                      </w:r>
                    </w:p>
                  </w:txbxContent>
                </v:textbox>
              </v:shape>
            </w:pict>
          </mc:Fallback>
        </mc:AlternateContent>
      </w:r>
      <w:r w:rsidR="00883D39" w:rsidRPr="00F5392C">
        <w:rPr>
          <w:rFonts w:ascii="Times New Roman" w:hAnsi="Times New Roman" w:cs="Times New Roman"/>
          <w:noProof/>
          <w:sz w:val="24"/>
          <w:szCs w:val="24"/>
          <w:lang w:eastAsia="tr-TR"/>
        </w:rPr>
        <mc:AlternateContent>
          <mc:Choice Requires="wps">
            <w:drawing>
              <wp:anchor distT="0" distB="0" distL="114300" distR="114300" simplePos="0" relativeHeight="251659264" behindDoc="0" locked="0" layoutInCell="1" allowOverlap="1" wp14:anchorId="25323A19" wp14:editId="13A26F93">
                <wp:simplePos x="0" y="0"/>
                <wp:positionH relativeFrom="column">
                  <wp:posOffset>433070</wp:posOffset>
                </wp:positionH>
                <wp:positionV relativeFrom="paragraph">
                  <wp:posOffset>-681355</wp:posOffset>
                </wp:positionV>
                <wp:extent cx="1971675" cy="1828800"/>
                <wp:effectExtent l="0" t="0" r="0" b="7620"/>
                <wp:wrapNone/>
                <wp:docPr id="34" name="Metin Kutusu 34"/>
                <wp:cNvGraphicFramePr/>
                <a:graphic xmlns:a="http://schemas.openxmlformats.org/drawingml/2006/main">
                  <a:graphicData uri="http://schemas.microsoft.com/office/word/2010/wordprocessingShape">
                    <wps:wsp>
                      <wps:cNvSpPr txBox="1"/>
                      <wps:spPr>
                        <a:xfrm>
                          <a:off x="0" y="0"/>
                          <a:ext cx="1971675" cy="1828800"/>
                        </a:xfrm>
                        <a:prstGeom prst="rect">
                          <a:avLst/>
                        </a:prstGeom>
                        <a:noFill/>
                        <a:ln>
                          <a:noFill/>
                        </a:ln>
                        <a:effectLst/>
                      </wps:spPr>
                      <wps:txbx>
                        <w:txbxContent>
                          <w:p w14:paraId="439790DA" w14:textId="3F3DDB80" w:rsidR="004A5153" w:rsidRPr="00BB0A55" w:rsidRDefault="004A5153" w:rsidP="00BB0A55">
                            <w:pPr>
                              <w:ind w:firstLine="708"/>
                              <w:jc w:val="center"/>
                              <w:rPr>
                                <w:rFonts w:ascii="Gabriola" w:hAnsi="Gabriola"/>
                                <w:b/>
                                <w:color w:val="5B9BD5" w:themeColor="accent1"/>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BB0A55">
                              <w:rPr>
                                <w:rFonts w:ascii="Gabriola" w:hAnsi="Gabriola"/>
                                <w:b/>
                                <w:color w:val="5B9BD5" w:themeColor="accent1"/>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MİSYON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5323A19" id="Metin Kutusu 34" o:spid="_x0000_s1052" type="#_x0000_t202" style="position:absolute;margin-left:34.1pt;margin-top:-53.65pt;width:155.25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" filled="f" stroked="f">
                <v:textbox style="mso-fit-shape-to-text:t">
                  <w:txbxContent>
                    <w:p w14:paraId="439790DA" w14:textId="3F3DDB80" w:rsidR="004A5153" w:rsidRPr="00BB0A55" w:rsidRDefault="004A5153" w:rsidP="00BB0A55">
                      <w:pPr>
                        <w:ind w:firstLine="708"/>
                        <w:jc w:val="center"/>
                        <w:rPr>
                          <w:rFonts w:ascii="Gabriola" w:hAnsi="Gabriola"/>
                          <w:b/>
                          <w:color w:val="5B9BD5" w:themeColor="accent1"/>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BB0A55">
                        <w:rPr>
                          <w:rFonts w:ascii="Gabriola" w:hAnsi="Gabriola"/>
                          <w:b/>
                          <w:color w:val="5B9BD5" w:themeColor="accent1"/>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MİSYON</w:t>
                      </w:r>
                    </w:p>
                  </w:txbxContent>
                </v:textbox>
              </v:shape>
            </w:pict>
          </mc:Fallback>
        </mc:AlternateContent>
      </w:r>
    </w:p>
    <w:p w14:paraId="3702E5A4" w14:textId="504ED9F8" w:rsidR="00D44EE7" w:rsidRDefault="00D44EE7" w:rsidP="00C4408C">
      <w:pPr>
        <w:rPr>
          <w:rFonts w:ascii="Times New Roman" w:hAnsi="Times New Roman" w:cs="Times New Roman"/>
          <w:b/>
          <w:sz w:val="24"/>
          <w:szCs w:val="24"/>
        </w:rPr>
      </w:pPr>
    </w:p>
    <w:p w14:paraId="03095ADB" w14:textId="1A91E48E" w:rsidR="00D44EE7" w:rsidRDefault="00D44EE7" w:rsidP="00C4408C">
      <w:pPr>
        <w:rPr>
          <w:rFonts w:ascii="Times New Roman" w:hAnsi="Times New Roman" w:cs="Times New Roman"/>
          <w:b/>
          <w:sz w:val="24"/>
          <w:szCs w:val="24"/>
        </w:rPr>
      </w:pPr>
    </w:p>
    <w:p w14:paraId="2455B56C" w14:textId="36E4AC95" w:rsidR="00D44EE7" w:rsidRPr="00F5392C" w:rsidRDefault="00D44EE7" w:rsidP="00C4408C">
      <w:pPr>
        <w:rPr>
          <w:rFonts w:ascii="Times New Roman" w:hAnsi="Times New Roman" w:cs="Times New Roman"/>
          <w:b/>
          <w:sz w:val="24"/>
          <w:szCs w:val="24"/>
        </w:rPr>
      </w:pPr>
    </w:p>
    <w:p w14:paraId="11AFACA5" w14:textId="77777777" w:rsidR="003F3057" w:rsidRPr="00F5392C" w:rsidRDefault="003F3057" w:rsidP="003F3057">
      <w:pPr>
        <w:rPr>
          <w:rFonts w:ascii="Times New Roman" w:hAnsi="Times New Roman" w:cs="Times New Roman"/>
          <w:b/>
          <w:sz w:val="24"/>
          <w:szCs w:val="24"/>
        </w:rPr>
      </w:pPr>
    </w:p>
    <w:p w14:paraId="62B9E50A" w14:textId="38B3D936" w:rsidR="00BB0A55" w:rsidRPr="00F5392C" w:rsidRDefault="00BB0A55" w:rsidP="003F3057">
      <w:pPr>
        <w:ind w:firstLine="708"/>
        <w:rPr>
          <w:rFonts w:ascii="Times New Roman" w:hAnsi="Times New Roman" w:cs="Times New Roman"/>
          <w:b/>
          <w:color w:val="2E74B5" w:themeColor="accent1" w:themeShade="BF"/>
          <w:sz w:val="24"/>
          <w:szCs w:val="24"/>
        </w:rPr>
      </w:pPr>
    </w:p>
    <w:p w14:paraId="1094A90C" w14:textId="77777777" w:rsidR="00BB0A55" w:rsidRPr="00F5392C" w:rsidRDefault="00BB0A55" w:rsidP="003F3057">
      <w:pPr>
        <w:ind w:firstLine="708"/>
        <w:rPr>
          <w:rFonts w:ascii="Times New Roman" w:hAnsi="Times New Roman" w:cs="Times New Roman"/>
          <w:b/>
          <w:color w:val="2E74B5" w:themeColor="accent1" w:themeShade="BF"/>
          <w:sz w:val="24"/>
          <w:szCs w:val="24"/>
        </w:rPr>
      </w:pPr>
    </w:p>
    <w:p w14:paraId="0FB897D1" w14:textId="4B6B1CC4" w:rsidR="00BB0A55" w:rsidRPr="00F5392C" w:rsidRDefault="00BB0A55" w:rsidP="003F3057">
      <w:pPr>
        <w:ind w:firstLine="708"/>
        <w:rPr>
          <w:rFonts w:ascii="Times New Roman" w:hAnsi="Times New Roman" w:cs="Times New Roman"/>
          <w:b/>
          <w:color w:val="2E74B5" w:themeColor="accent1" w:themeShade="BF"/>
          <w:sz w:val="24"/>
          <w:szCs w:val="24"/>
        </w:rPr>
      </w:pPr>
    </w:p>
    <w:p w14:paraId="37A4F109" w14:textId="09F2BE1B" w:rsidR="00BB0A55" w:rsidRPr="00F5392C" w:rsidRDefault="00481770" w:rsidP="003F3057">
      <w:pPr>
        <w:ind w:firstLine="708"/>
        <w:rPr>
          <w:rFonts w:ascii="Times New Roman" w:hAnsi="Times New Roman" w:cs="Times New Roman"/>
          <w:b/>
          <w:color w:val="2E74B5" w:themeColor="accent1" w:themeShade="BF"/>
          <w:sz w:val="24"/>
          <w:szCs w:val="24"/>
        </w:rPr>
      </w:pPr>
      <w:r w:rsidRPr="00F5392C">
        <w:rPr>
          <w:rFonts w:ascii="Times New Roman" w:hAnsi="Times New Roman" w:cs="Times New Roman"/>
          <w:noProof/>
          <w:sz w:val="24"/>
          <w:szCs w:val="24"/>
          <w:lang w:eastAsia="tr-TR"/>
        </w:rPr>
        <mc:AlternateContent>
          <mc:Choice Requires="wps">
            <w:drawing>
              <wp:anchor distT="0" distB="0" distL="114300" distR="114300" simplePos="0" relativeHeight="251661312" behindDoc="0" locked="0" layoutInCell="1" allowOverlap="1" wp14:anchorId="1938C033" wp14:editId="7BFB4D56">
                <wp:simplePos x="0" y="0"/>
                <wp:positionH relativeFrom="column">
                  <wp:posOffset>247650</wp:posOffset>
                </wp:positionH>
                <wp:positionV relativeFrom="paragraph">
                  <wp:posOffset>195580</wp:posOffset>
                </wp:positionV>
                <wp:extent cx="1971675" cy="1828800"/>
                <wp:effectExtent l="0" t="0" r="0" b="7620"/>
                <wp:wrapNone/>
                <wp:docPr id="37" name="Metin Kutusu 37"/>
                <wp:cNvGraphicFramePr/>
                <a:graphic xmlns:a="http://schemas.openxmlformats.org/drawingml/2006/main">
                  <a:graphicData uri="http://schemas.microsoft.com/office/word/2010/wordprocessingShape">
                    <wps:wsp>
                      <wps:cNvSpPr txBox="1"/>
                      <wps:spPr>
                        <a:xfrm>
                          <a:off x="0" y="0"/>
                          <a:ext cx="1971675" cy="1828800"/>
                        </a:xfrm>
                        <a:prstGeom prst="rect">
                          <a:avLst/>
                        </a:prstGeom>
                        <a:noFill/>
                        <a:ln>
                          <a:noFill/>
                        </a:ln>
                        <a:effectLst/>
                      </wps:spPr>
                      <wps:txbx>
                        <w:txbxContent>
                          <w:p w14:paraId="453D7CF8" w14:textId="4255A6EB" w:rsidR="004A5153" w:rsidRPr="00BB0A55" w:rsidRDefault="004A5153" w:rsidP="00BB0A55">
                            <w:pPr>
                              <w:ind w:firstLine="708"/>
                              <w:jc w:val="center"/>
                              <w:rPr>
                                <w:rFonts w:ascii="Gabriola" w:hAnsi="Gabriola"/>
                                <w:b/>
                                <w:color w:val="5B9BD5" w:themeColor="accent1"/>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Gabriola" w:hAnsi="Gabriola"/>
                                <w:b/>
                                <w:color w:val="5B9BD5" w:themeColor="accent1"/>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BB0A55">
                              <w:rPr>
                                <w:rFonts w:ascii="Gabriola" w:hAnsi="Gabriola"/>
                                <w:b/>
                                <w:color w:val="CF4982"/>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VİZYON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938C033" id="Metin Kutusu 37" o:spid="_x0000_s1053" type="#_x0000_t202" style="position:absolute;left:0;text-align:left;margin-left:19.5pt;margin-top:15.4pt;width:155.2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" filled="f" stroked="f">
                <v:textbox style="mso-fit-shape-to-text:t">
                  <w:txbxContent>
                    <w:p w14:paraId="453D7CF8" w14:textId="4255A6EB" w:rsidR="004A5153" w:rsidRPr="00BB0A55" w:rsidRDefault="004A5153" w:rsidP="00BB0A55">
                      <w:pPr>
                        <w:ind w:firstLine="708"/>
                        <w:jc w:val="center"/>
                        <w:rPr>
                          <w:rFonts w:ascii="Gabriola" w:hAnsi="Gabriola"/>
                          <w:b/>
                          <w:color w:val="5B9BD5" w:themeColor="accent1"/>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Gabriola" w:hAnsi="Gabriola"/>
                          <w:b/>
                          <w:color w:val="5B9BD5" w:themeColor="accent1"/>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BB0A55">
                        <w:rPr>
                          <w:rFonts w:ascii="Gabriola" w:hAnsi="Gabriola"/>
                          <w:b/>
                          <w:color w:val="CF4982"/>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VİZYON</w:t>
                      </w:r>
                    </w:p>
                  </w:txbxContent>
                </v:textbox>
              </v:shape>
            </w:pict>
          </mc:Fallback>
        </mc:AlternateContent>
      </w:r>
    </w:p>
    <w:p w14:paraId="4DBFC461" w14:textId="3AC967BB" w:rsidR="00BB0A55" w:rsidRPr="00F5392C" w:rsidRDefault="00BB0A55" w:rsidP="003F3057">
      <w:pPr>
        <w:ind w:firstLine="708"/>
        <w:rPr>
          <w:rFonts w:ascii="Times New Roman" w:hAnsi="Times New Roman" w:cs="Times New Roman"/>
          <w:b/>
          <w:color w:val="2E74B5" w:themeColor="accent1" w:themeShade="BF"/>
          <w:sz w:val="24"/>
          <w:szCs w:val="24"/>
        </w:rPr>
      </w:pPr>
    </w:p>
    <w:p w14:paraId="50DD9C79" w14:textId="5401C25F" w:rsidR="00BB0A55" w:rsidRPr="00F5392C" w:rsidRDefault="00BB0A55" w:rsidP="003F3057">
      <w:pPr>
        <w:ind w:firstLine="708"/>
        <w:rPr>
          <w:rFonts w:ascii="Times New Roman" w:hAnsi="Times New Roman" w:cs="Times New Roman"/>
          <w:b/>
          <w:color w:val="2E74B5" w:themeColor="accent1" w:themeShade="BF"/>
          <w:sz w:val="24"/>
          <w:szCs w:val="24"/>
        </w:rPr>
      </w:pPr>
    </w:p>
    <w:p w14:paraId="60C8A2A0" w14:textId="5A1211AC" w:rsidR="00BB0A55" w:rsidRPr="00F5392C" w:rsidRDefault="00E625A9" w:rsidP="003F3057">
      <w:pPr>
        <w:ind w:firstLine="708"/>
        <w:rPr>
          <w:rFonts w:ascii="Times New Roman" w:hAnsi="Times New Roman" w:cs="Times New Roman"/>
          <w:b/>
          <w:color w:val="2E74B5" w:themeColor="accent1" w:themeShade="BF"/>
          <w:sz w:val="24"/>
          <w:szCs w:val="24"/>
        </w:rPr>
      </w:pPr>
      <w:r w:rsidRPr="00F5392C">
        <w:rPr>
          <w:rFonts w:ascii="Times New Roman" w:hAnsi="Times New Roman" w:cs="Times New Roman"/>
          <w:b/>
          <w:noProof/>
          <w:color w:val="5B9BD5" w:themeColor="accent1"/>
          <w:sz w:val="24"/>
          <w:szCs w:val="24"/>
          <w:lang w:eastAsia="tr-TR"/>
        </w:rPr>
        <mc:AlternateContent>
          <mc:Choice Requires="wps">
            <w:drawing>
              <wp:anchor distT="0" distB="0" distL="114300" distR="114300" simplePos="0" relativeHeight="251660288" behindDoc="0" locked="0" layoutInCell="1" allowOverlap="1" wp14:anchorId="3F934B6B" wp14:editId="50914A8E">
                <wp:simplePos x="0" y="0"/>
                <wp:positionH relativeFrom="column">
                  <wp:posOffset>250190</wp:posOffset>
                </wp:positionH>
                <wp:positionV relativeFrom="paragraph">
                  <wp:posOffset>292100</wp:posOffset>
                </wp:positionV>
                <wp:extent cx="5343525" cy="1752600"/>
                <wp:effectExtent l="0" t="0" r="28575" b="19050"/>
                <wp:wrapNone/>
                <wp:docPr id="36" name="Akış Çizelgesi: Delikli Teyp 36"/>
                <wp:cNvGraphicFramePr/>
                <a:graphic xmlns:a="http://schemas.openxmlformats.org/drawingml/2006/main">
                  <a:graphicData uri="http://schemas.microsoft.com/office/word/2010/wordprocessingShape">
                    <wps:wsp>
                      <wps:cNvSpPr/>
                      <wps:spPr>
                        <a:xfrm>
                          <a:off x="0" y="0"/>
                          <a:ext cx="5343525" cy="1752600"/>
                        </a:xfrm>
                        <a:prstGeom prst="flowChartPunchedTape">
                          <a:avLst/>
                        </a:prstGeom>
                        <a:solidFill>
                          <a:srgbClr val="CF4982"/>
                        </a:solidFill>
                      </wps:spPr>
                      <wps:style>
                        <a:lnRef idx="2">
                          <a:schemeClr val="accent1">
                            <a:shade val="50000"/>
                          </a:schemeClr>
                        </a:lnRef>
                        <a:fillRef idx="1">
                          <a:schemeClr val="accent1"/>
                        </a:fillRef>
                        <a:effectRef idx="0">
                          <a:schemeClr val="accent1"/>
                        </a:effectRef>
                        <a:fontRef idx="minor">
                          <a:schemeClr val="lt1"/>
                        </a:fontRef>
                      </wps:style>
                      <wps:txbx>
                        <w:txbxContent>
                          <w:p w14:paraId="1FD2EB60" w14:textId="77777777" w:rsidR="004A5153" w:rsidRDefault="004A5153" w:rsidP="00481770">
                            <w:r>
                              <w:tab/>
                            </w:r>
                          </w:p>
                          <w:p w14:paraId="3CC52857" w14:textId="29892051" w:rsidR="004A5153" w:rsidRPr="00481770" w:rsidRDefault="004A5153" w:rsidP="00481770">
                            <w:pPr>
                              <w:rPr>
                                <w:sz w:val="24"/>
                                <w:szCs w:val="24"/>
                              </w:rPr>
                            </w:pPr>
                            <w:r w:rsidRPr="00481770">
                              <w:rPr>
                                <w:sz w:val="24"/>
                                <w:szCs w:val="24"/>
                              </w:rPr>
                              <w:t>Burdur i</w:t>
                            </w:r>
                            <w:r>
                              <w:rPr>
                                <w:sz w:val="24"/>
                                <w:szCs w:val="24"/>
                              </w:rPr>
                              <w:t>linde eğitim-öğretimde ve sosyo-</w:t>
                            </w:r>
                            <w:r w:rsidRPr="00481770">
                              <w:rPr>
                                <w:sz w:val="24"/>
                                <w:szCs w:val="24"/>
                              </w:rPr>
                              <w:t>kültürel etkinlikler açısından en başarıl</w:t>
                            </w:r>
                            <w:r>
                              <w:rPr>
                                <w:sz w:val="24"/>
                                <w:szCs w:val="24"/>
                              </w:rPr>
                              <w:t>ı ilk üç ilçe arasında yer alma çabası.</w:t>
                            </w:r>
                          </w:p>
                          <w:p w14:paraId="4C18D306" w14:textId="5C538947" w:rsidR="004A5153" w:rsidRPr="00481770" w:rsidRDefault="004A5153" w:rsidP="00BB0A55"/>
                          <w:p w14:paraId="230DE32D" w14:textId="77777777" w:rsidR="004A5153" w:rsidRDefault="004A5153" w:rsidP="00BB0A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934B6B" id="Akış Çizelgesi: Delikli Teyp 36" o:spid="_x0000_s1054" type="#_x0000_t122" style="position:absolute;left:0;text-align:left;margin-left:19.7pt;margin-top:23pt;width:420.75pt;height:13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" fillcolor="#cf4982" strokecolor="#1f4d78 [1604]" strokeweight="1pt">
                <v:textbox>
                  <w:txbxContent>
                    <w:p w14:paraId="1FD2EB60" w14:textId="77777777" w:rsidR="004A5153" w:rsidRDefault="004A5153" w:rsidP="00481770">
                      <w:r>
                        <w:tab/>
                      </w:r>
                    </w:p>
                    <w:p w14:paraId="3CC52857" w14:textId="29892051" w:rsidR="004A5153" w:rsidRPr="00481770" w:rsidRDefault="004A5153" w:rsidP="00481770">
                      <w:pPr>
                        <w:rPr>
                          <w:sz w:val="24"/>
                          <w:szCs w:val="24"/>
                        </w:rPr>
                      </w:pPr>
                      <w:r w:rsidRPr="00481770">
                        <w:rPr>
                          <w:sz w:val="24"/>
                          <w:szCs w:val="24"/>
                        </w:rPr>
                        <w:t>Burdur i</w:t>
                      </w:r>
                      <w:r>
                        <w:rPr>
                          <w:sz w:val="24"/>
                          <w:szCs w:val="24"/>
                        </w:rPr>
                        <w:t>linde eğitim-öğretimde ve sosyo-</w:t>
                      </w:r>
                      <w:r w:rsidRPr="00481770">
                        <w:rPr>
                          <w:sz w:val="24"/>
                          <w:szCs w:val="24"/>
                        </w:rPr>
                        <w:t>kültürel etkinlikler açısından en başarıl</w:t>
                      </w:r>
                      <w:r>
                        <w:rPr>
                          <w:sz w:val="24"/>
                          <w:szCs w:val="24"/>
                        </w:rPr>
                        <w:t>ı ilk üç ilçe arasında yer alma çabası.</w:t>
                      </w:r>
                    </w:p>
                    <w:p w14:paraId="4C18D306" w14:textId="5C538947" w:rsidR="004A5153" w:rsidRPr="00481770" w:rsidRDefault="004A5153" w:rsidP="00BB0A55"/>
                    <w:p w14:paraId="230DE32D" w14:textId="77777777" w:rsidR="004A5153" w:rsidRDefault="004A5153" w:rsidP="00BB0A55">
                      <w:pPr>
                        <w:jc w:val="center"/>
                      </w:pPr>
                    </w:p>
                  </w:txbxContent>
                </v:textbox>
              </v:shape>
            </w:pict>
          </mc:Fallback>
        </mc:AlternateContent>
      </w:r>
    </w:p>
    <w:p w14:paraId="0C13B7B5" w14:textId="00691332" w:rsidR="00BB0A55" w:rsidRPr="00F5392C" w:rsidRDefault="00BB0A55" w:rsidP="003F3057">
      <w:pPr>
        <w:ind w:firstLine="708"/>
        <w:rPr>
          <w:rFonts w:ascii="Times New Roman" w:hAnsi="Times New Roman" w:cs="Times New Roman"/>
          <w:b/>
          <w:color w:val="2E74B5" w:themeColor="accent1" w:themeShade="BF"/>
          <w:sz w:val="24"/>
          <w:szCs w:val="24"/>
        </w:rPr>
      </w:pPr>
    </w:p>
    <w:p w14:paraId="6B7B5D96" w14:textId="279F3463" w:rsidR="00BB0A55" w:rsidRPr="00F5392C" w:rsidRDefault="00BB0A55" w:rsidP="003F3057">
      <w:pPr>
        <w:ind w:firstLine="708"/>
        <w:rPr>
          <w:rFonts w:ascii="Times New Roman" w:hAnsi="Times New Roman" w:cs="Times New Roman"/>
          <w:b/>
          <w:color w:val="2E74B5" w:themeColor="accent1" w:themeShade="BF"/>
          <w:sz w:val="24"/>
          <w:szCs w:val="24"/>
        </w:rPr>
      </w:pPr>
    </w:p>
    <w:p w14:paraId="0533C282" w14:textId="42A8373B" w:rsidR="00BB0A55" w:rsidRPr="00F5392C" w:rsidRDefault="00BB0A55" w:rsidP="003F3057">
      <w:pPr>
        <w:ind w:firstLine="708"/>
        <w:rPr>
          <w:rFonts w:ascii="Times New Roman" w:hAnsi="Times New Roman" w:cs="Times New Roman"/>
          <w:b/>
          <w:color w:val="2E74B5" w:themeColor="accent1" w:themeShade="BF"/>
          <w:sz w:val="24"/>
          <w:szCs w:val="24"/>
        </w:rPr>
      </w:pPr>
    </w:p>
    <w:p w14:paraId="2DB9A6E8" w14:textId="77777777" w:rsidR="00BB0A55" w:rsidRPr="00F5392C" w:rsidRDefault="00BB0A55" w:rsidP="003F3057">
      <w:pPr>
        <w:ind w:firstLine="708"/>
        <w:rPr>
          <w:rFonts w:ascii="Times New Roman" w:hAnsi="Times New Roman" w:cs="Times New Roman"/>
          <w:b/>
          <w:color w:val="2E74B5" w:themeColor="accent1" w:themeShade="BF"/>
          <w:sz w:val="24"/>
          <w:szCs w:val="24"/>
        </w:rPr>
      </w:pPr>
    </w:p>
    <w:p w14:paraId="6F646DFC" w14:textId="77777777" w:rsidR="00BB0A55" w:rsidRPr="00F5392C" w:rsidRDefault="00BB0A55" w:rsidP="003F3057">
      <w:pPr>
        <w:ind w:firstLine="708"/>
        <w:rPr>
          <w:rFonts w:ascii="Times New Roman" w:hAnsi="Times New Roman" w:cs="Times New Roman"/>
          <w:b/>
          <w:color w:val="2E74B5" w:themeColor="accent1" w:themeShade="BF"/>
          <w:sz w:val="24"/>
          <w:szCs w:val="24"/>
        </w:rPr>
      </w:pPr>
    </w:p>
    <w:p w14:paraId="7ADC5075" w14:textId="77777777" w:rsidR="00BB0A55" w:rsidRPr="00F5392C" w:rsidRDefault="00BB0A55" w:rsidP="003F3057">
      <w:pPr>
        <w:ind w:firstLine="708"/>
        <w:rPr>
          <w:rFonts w:ascii="Times New Roman" w:hAnsi="Times New Roman" w:cs="Times New Roman"/>
          <w:b/>
          <w:color w:val="2E74B5" w:themeColor="accent1" w:themeShade="BF"/>
          <w:sz w:val="24"/>
          <w:szCs w:val="24"/>
        </w:rPr>
      </w:pPr>
    </w:p>
    <w:p w14:paraId="710798B4" w14:textId="77777777" w:rsidR="00BB0A55" w:rsidRPr="00F5392C" w:rsidRDefault="00BB0A55" w:rsidP="003F3057">
      <w:pPr>
        <w:ind w:firstLine="708"/>
        <w:rPr>
          <w:rFonts w:ascii="Times New Roman" w:hAnsi="Times New Roman" w:cs="Times New Roman"/>
          <w:b/>
          <w:color w:val="2E74B5" w:themeColor="accent1" w:themeShade="BF"/>
          <w:sz w:val="24"/>
          <w:szCs w:val="24"/>
        </w:rPr>
      </w:pPr>
    </w:p>
    <w:p w14:paraId="7722CAF2" w14:textId="53349DCD" w:rsidR="00BB0A55" w:rsidRPr="00F5392C" w:rsidRDefault="00BB0A55" w:rsidP="00CD736F">
      <w:pPr>
        <w:rPr>
          <w:rFonts w:ascii="Times New Roman" w:hAnsi="Times New Roman" w:cs="Times New Roman"/>
          <w:b/>
          <w:color w:val="2E74B5" w:themeColor="accent1" w:themeShade="BF"/>
          <w:sz w:val="24"/>
          <w:szCs w:val="24"/>
        </w:rPr>
      </w:pPr>
    </w:p>
    <w:p w14:paraId="5D0D6241" w14:textId="77777777" w:rsidR="003F3057" w:rsidRPr="00F5392C" w:rsidRDefault="003F3057" w:rsidP="003F3057">
      <w:pPr>
        <w:ind w:firstLine="708"/>
        <w:rPr>
          <w:rFonts w:ascii="Times New Roman" w:hAnsi="Times New Roman" w:cs="Times New Roman"/>
          <w:b/>
          <w:color w:val="2E74B5" w:themeColor="accent1" w:themeShade="BF"/>
          <w:sz w:val="24"/>
          <w:szCs w:val="24"/>
        </w:rPr>
      </w:pPr>
      <w:r w:rsidRPr="00F5392C">
        <w:rPr>
          <w:rFonts w:ascii="Times New Roman" w:hAnsi="Times New Roman" w:cs="Times New Roman"/>
          <w:b/>
          <w:color w:val="2E74B5" w:themeColor="accent1" w:themeShade="BF"/>
          <w:sz w:val="24"/>
          <w:szCs w:val="24"/>
        </w:rPr>
        <w:t>TEMEL DEĞERLER</w:t>
      </w:r>
    </w:p>
    <w:p w14:paraId="657F2D54" w14:textId="77777777" w:rsidR="003F3057" w:rsidRPr="00F5392C" w:rsidRDefault="003F3057" w:rsidP="0023778B">
      <w:pPr>
        <w:pStyle w:val="ListeParagraf"/>
        <w:numPr>
          <w:ilvl w:val="0"/>
          <w:numId w:val="9"/>
        </w:numPr>
        <w:rPr>
          <w:rFonts w:ascii="Times New Roman" w:hAnsi="Times New Roman" w:cs="Times New Roman"/>
          <w:sz w:val="24"/>
          <w:szCs w:val="24"/>
        </w:rPr>
      </w:pPr>
      <w:r w:rsidRPr="00F5392C">
        <w:rPr>
          <w:rFonts w:ascii="Times New Roman" w:hAnsi="Times New Roman" w:cs="Times New Roman"/>
          <w:sz w:val="24"/>
          <w:szCs w:val="24"/>
        </w:rPr>
        <w:t>Milli ve manevi değerlere bağlılık</w:t>
      </w:r>
    </w:p>
    <w:p w14:paraId="5AFAE7ED" w14:textId="77777777" w:rsidR="003F3057" w:rsidRPr="00F5392C" w:rsidRDefault="003F3057" w:rsidP="0023778B">
      <w:pPr>
        <w:pStyle w:val="ListeParagraf"/>
        <w:numPr>
          <w:ilvl w:val="0"/>
          <w:numId w:val="9"/>
        </w:numPr>
        <w:rPr>
          <w:rFonts w:ascii="Times New Roman" w:hAnsi="Times New Roman" w:cs="Times New Roman"/>
          <w:sz w:val="24"/>
          <w:szCs w:val="24"/>
        </w:rPr>
      </w:pPr>
      <w:r w:rsidRPr="00F5392C">
        <w:rPr>
          <w:rFonts w:ascii="Times New Roman" w:hAnsi="Times New Roman" w:cs="Times New Roman"/>
          <w:sz w:val="24"/>
          <w:szCs w:val="24"/>
        </w:rPr>
        <w:t>Atatürk İlke ve inkılâplarına bağlılık</w:t>
      </w:r>
    </w:p>
    <w:p w14:paraId="66A044F7" w14:textId="77777777" w:rsidR="003F3057" w:rsidRPr="00F5392C" w:rsidRDefault="003F3057" w:rsidP="0023778B">
      <w:pPr>
        <w:pStyle w:val="ListeParagraf"/>
        <w:numPr>
          <w:ilvl w:val="0"/>
          <w:numId w:val="9"/>
        </w:numPr>
        <w:rPr>
          <w:rFonts w:ascii="Times New Roman" w:hAnsi="Times New Roman" w:cs="Times New Roman"/>
          <w:sz w:val="24"/>
          <w:szCs w:val="24"/>
        </w:rPr>
      </w:pPr>
      <w:r w:rsidRPr="00F5392C">
        <w:rPr>
          <w:rFonts w:ascii="Times New Roman" w:hAnsi="Times New Roman" w:cs="Times New Roman"/>
          <w:sz w:val="24"/>
          <w:szCs w:val="24"/>
        </w:rPr>
        <w:t>Fırsat eşitliği ve adalet</w:t>
      </w:r>
    </w:p>
    <w:p w14:paraId="2D8297B7" w14:textId="1EF6BAAD" w:rsidR="003F3057" w:rsidRPr="00F5392C" w:rsidRDefault="003F3057" w:rsidP="0023778B">
      <w:pPr>
        <w:pStyle w:val="ListeParagraf"/>
        <w:numPr>
          <w:ilvl w:val="0"/>
          <w:numId w:val="9"/>
        </w:numPr>
        <w:rPr>
          <w:rFonts w:ascii="Times New Roman" w:hAnsi="Times New Roman" w:cs="Times New Roman"/>
          <w:sz w:val="24"/>
          <w:szCs w:val="24"/>
        </w:rPr>
      </w:pPr>
      <w:r w:rsidRPr="00F5392C">
        <w:rPr>
          <w:rFonts w:ascii="Times New Roman" w:hAnsi="Times New Roman" w:cs="Times New Roman"/>
          <w:sz w:val="24"/>
          <w:szCs w:val="24"/>
        </w:rPr>
        <w:t>İş</w:t>
      </w:r>
      <w:r w:rsidR="00032F57">
        <w:rPr>
          <w:rFonts w:ascii="Times New Roman" w:hAnsi="Times New Roman" w:cs="Times New Roman"/>
          <w:sz w:val="24"/>
          <w:szCs w:val="24"/>
        </w:rPr>
        <w:t xml:space="preserve"> </w:t>
      </w:r>
      <w:r w:rsidRPr="00F5392C">
        <w:rPr>
          <w:rFonts w:ascii="Times New Roman" w:hAnsi="Times New Roman" w:cs="Times New Roman"/>
          <w:sz w:val="24"/>
          <w:szCs w:val="24"/>
        </w:rPr>
        <w:t>birliği ve takım çalışması</w:t>
      </w:r>
    </w:p>
    <w:p w14:paraId="0603151C" w14:textId="77777777" w:rsidR="003F3057" w:rsidRPr="00F5392C" w:rsidRDefault="003F3057" w:rsidP="0023778B">
      <w:pPr>
        <w:pStyle w:val="ListeParagraf"/>
        <w:numPr>
          <w:ilvl w:val="0"/>
          <w:numId w:val="9"/>
        </w:numPr>
        <w:rPr>
          <w:rFonts w:ascii="Times New Roman" w:hAnsi="Times New Roman" w:cs="Times New Roman"/>
          <w:sz w:val="24"/>
          <w:szCs w:val="24"/>
        </w:rPr>
      </w:pPr>
      <w:r w:rsidRPr="00F5392C">
        <w:rPr>
          <w:rFonts w:ascii="Times New Roman" w:hAnsi="Times New Roman" w:cs="Times New Roman"/>
          <w:sz w:val="24"/>
          <w:szCs w:val="24"/>
        </w:rPr>
        <w:t>Verimli ve etkin kalite hizmeti</w:t>
      </w:r>
    </w:p>
    <w:p w14:paraId="3F4D8D8B" w14:textId="77777777" w:rsidR="003F3057" w:rsidRPr="00F5392C" w:rsidRDefault="003F3057" w:rsidP="0023778B">
      <w:pPr>
        <w:pStyle w:val="ListeParagraf"/>
        <w:numPr>
          <w:ilvl w:val="0"/>
          <w:numId w:val="9"/>
        </w:numPr>
        <w:rPr>
          <w:rFonts w:ascii="Times New Roman" w:hAnsi="Times New Roman" w:cs="Times New Roman"/>
          <w:sz w:val="24"/>
          <w:szCs w:val="24"/>
        </w:rPr>
      </w:pPr>
      <w:r w:rsidRPr="00F5392C">
        <w:rPr>
          <w:rFonts w:ascii="Times New Roman" w:hAnsi="Times New Roman" w:cs="Times New Roman"/>
          <w:sz w:val="24"/>
          <w:szCs w:val="24"/>
        </w:rPr>
        <w:t>Çözüm ve ürün odaklı çalışma</w:t>
      </w:r>
    </w:p>
    <w:p w14:paraId="1D3BD415" w14:textId="77777777" w:rsidR="003F3057" w:rsidRPr="00F5392C" w:rsidRDefault="003F3057" w:rsidP="0023778B">
      <w:pPr>
        <w:pStyle w:val="ListeParagraf"/>
        <w:numPr>
          <w:ilvl w:val="0"/>
          <w:numId w:val="9"/>
        </w:numPr>
        <w:rPr>
          <w:rFonts w:ascii="Times New Roman" w:hAnsi="Times New Roman" w:cs="Times New Roman"/>
          <w:sz w:val="24"/>
          <w:szCs w:val="24"/>
        </w:rPr>
      </w:pPr>
      <w:r w:rsidRPr="00F5392C">
        <w:rPr>
          <w:rFonts w:ascii="Times New Roman" w:hAnsi="Times New Roman" w:cs="Times New Roman"/>
          <w:sz w:val="24"/>
          <w:szCs w:val="24"/>
        </w:rPr>
        <w:t>Yeniliğe ve değişime açık olma</w:t>
      </w:r>
    </w:p>
    <w:p w14:paraId="1B43E127" w14:textId="77777777" w:rsidR="003F3057" w:rsidRPr="00F5392C" w:rsidRDefault="003F3057" w:rsidP="0023778B">
      <w:pPr>
        <w:pStyle w:val="ListeParagraf"/>
        <w:numPr>
          <w:ilvl w:val="0"/>
          <w:numId w:val="9"/>
        </w:numPr>
        <w:rPr>
          <w:rFonts w:ascii="Times New Roman" w:hAnsi="Times New Roman" w:cs="Times New Roman"/>
          <w:sz w:val="24"/>
          <w:szCs w:val="24"/>
        </w:rPr>
      </w:pPr>
      <w:r w:rsidRPr="00F5392C">
        <w:rPr>
          <w:rFonts w:ascii="Times New Roman" w:hAnsi="Times New Roman" w:cs="Times New Roman"/>
          <w:sz w:val="24"/>
          <w:szCs w:val="24"/>
        </w:rPr>
        <w:t>Saygı ve dürüstlük çerçevesinde çalışma</w:t>
      </w:r>
    </w:p>
    <w:p w14:paraId="16215F80" w14:textId="77777777" w:rsidR="003F3057" w:rsidRPr="00F5392C" w:rsidRDefault="003F3057" w:rsidP="0023778B">
      <w:pPr>
        <w:pStyle w:val="ListeParagraf"/>
        <w:numPr>
          <w:ilvl w:val="0"/>
          <w:numId w:val="9"/>
        </w:numPr>
        <w:rPr>
          <w:rFonts w:ascii="Times New Roman" w:hAnsi="Times New Roman" w:cs="Times New Roman"/>
          <w:sz w:val="24"/>
          <w:szCs w:val="24"/>
        </w:rPr>
      </w:pPr>
      <w:r w:rsidRPr="00F5392C">
        <w:rPr>
          <w:rFonts w:ascii="Times New Roman" w:hAnsi="Times New Roman" w:cs="Times New Roman"/>
          <w:sz w:val="24"/>
          <w:szCs w:val="24"/>
        </w:rPr>
        <w:t>Mesleki ve kişisel gelişim odaklı çalışmak</w:t>
      </w:r>
    </w:p>
    <w:p w14:paraId="19596C2C" w14:textId="77777777" w:rsidR="003F3057" w:rsidRPr="00F5392C" w:rsidRDefault="003F3057" w:rsidP="0023778B">
      <w:pPr>
        <w:pStyle w:val="ListeParagraf"/>
        <w:numPr>
          <w:ilvl w:val="0"/>
          <w:numId w:val="9"/>
        </w:numPr>
        <w:rPr>
          <w:rFonts w:ascii="Times New Roman" w:hAnsi="Times New Roman" w:cs="Times New Roman"/>
          <w:sz w:val="24"/>
          <w:szCs w:val="24"/>
        </w:rPr>
      </w:pPr>
      <w:r w:rsidRPr="00F5392C">
        <w:rPr>
          <w:rFonts w:ascii="Times New Roman" w:hAnsi="Times New Roman" w:cs="Times New Roman"/>
          <w:sz w:val="24"/>
          <w:szCs w:val="24"/>
        </w:rPr>
        <w:t>Kültürel ve sosyal çalışmalara önem vermek</w:t>
      </w:r>
    </w:p>
    <w:p w14:paraId="16979014" w14:textId="3193D5B2" w:rsidR="003F3057" w:rsidRPr="00F5392C" w:rsidRDefault="003F3057" w:rsidP="0023778B">
      <w:pPr>
        <w:pStyle w:val="ListeParagraf"/>
        <w:numPr>
          <w:ilvl w:val="0"/>
          <w:numId w:val="9"/>
        </w:numPr>
        <w:rPr>
          <w:rFonts w:ascii="Times New Roman" w:hAnsi="Times New Roman" w:cs="Times New Roman"/>
          <w:sz w:val="24"/>
          <w:szCs w:val="24"/>
        </w:rPr>
      </w:pPr>
      <w:r w:rsidRPr="00F5392C">
        <w:rPr>
          <w:rFonts w:ascii="Times New Roman" w:hAnsi="Times New Roman" w:cs="Times New Roman"/>
          <w:sz w:val="24"/>
          <w:szCs w:val="24"/>
        </w:rPr>
        <w:t xml:space="preserve">Proje </w:t>
      </w:r>
      <w:r w:rsidR="00746D44">
        <w:rPr>
          <w:rFonts w:ascii="Times New Roman" w:hAnsi="Times New Roman" w:cs="Times New Roman"/>
          <w:sz w:val="24"/>
          <w:szCs w:val="24"/>
        </w:rPr>
        <w:t>odaklı çalışmalar</w:t>
      </w:r>
      <w:r w:rsidRPr="00F5392C">
        <w:rPr>
          <w:rFonts w:ascii="Times New Roman" w:hAnsi="Times New Roman" w:cs="Times New Roman"/>
          <w:sz w:val="24"/>
          <w:szCs w:val="24"/>
        </w:rPr>
        <w:t xml:space="preserve"> yapmak</w:t>
      </w:r>
    </w:p>
    <w:p w14:paraId="022DF04A" w14:textId="786378AD" w:rsidR="003672A0" w:rsidRPr="00D44EE7" w:rsidRDefault="003F3057" w:rsidP="00EC0B19">
      <w:pPr>
        <w:pStyle w:val="ListeParagraf"/>
        <w:numPr>
          <w:ilvl w:val="0"/>
          <w:numId w:val="9"/>
        </w:numPr>
        <w:rPr>
          <w:rFonts w:ascii="Times New Roman" w:hAnsi="Times New Roman" w:cs="Times New Roman"/>
          <w:sz w:val="24"/>
          <w:szCs w:val="24"/>
        </w:rPr>
        <w:sectPr w:rsidR="003672A0" w:rsidRPr="00D44EE7" w:rsidSect="002D10A0">
          <w:footerReference w:type="default" r:id="rId29"/>
          <w:pgSz w:w="11906" w:h="16838"/>
          <w:pgMar w:top="1417" w:right="1417" w:bottom="1417" w:left="1417" w:header="708" w:footer="708" w:gutter="0"/>
          <w:pgNumType w:start="0"/>
          <w:cols w:space="708"/>
          <w:titlePg/>
          <w:docGrid w:linePitch="360"/>
        </w:sectPr>
      </w:pPr>
      <w:r w:rsidRPr="00F5392C">
        <w:rPr>
          <w:rFonts w:ascii="Times New Roman" w:hAnsi="Times New Roman" w:cs="Times New Roman"/>
          <w:sz w:val="24"/>
          <w:szCs w:val="24"/>
        </w:rPr>
        <w:t>Hizmet stand</w:t>
      </w:r>
      <w:r w:rsidR="00E625A9">
        <w:rPr>
          <w:rFonts w:ascii="Times New Roman" w:hAnsi="Times New Roman" w:cs="Times New Roman"/>
          <w:sz w:val="24"/>
          <w:szCs w:val="24"/>
        </w:rPr>
        <w:t>artlarımızı sürekli geliştirme</w:t>
      </w:r>
    </w:p>
    <w:p w14:paraId="2FD73897" w14:textId="77777777" w:rsidR="00750E4D" w:rsidRPr="00C61728" w:rsidRDefault="00750E4D" w:rsidP="00750E4D">
      <w:pPr>
        <w:rPr>
          <w:rFonts w:ascii="Times New Roman" w:hAnsi="Times New Roman" w:cs="Times New Roman"/>
          <w:b/>
          <w:sz w:val="20"/>
          <w:szCs w:val="20"/>
        </w:rPr>
      </w:pPr>
    </w:p>
    <w:p w14:paraId="73F375EC" w14:textId="77777777" w:rsidR="00DE6EA4" w:rsidRPr="00B13779" w:rsidRDefault="00DE6EA4" w:rsidP="00DE6EA4">
      <w:pPr>
        <w:pStyle w:val="Balk3"/>
        <w:ind w:firstLine="708"/>
        <w:rPr>
          <w:rFonts w:ascii="Times New Roman" w:hAnsi="Times New Roman" w:cs="Times New Roman"/>
          <w:b w:val="0"/>
          <w:color w:val="2E74B5" w:themeColor="accent1" w:themeShade="BF"/>
          <w:sz w:val="32"/>
          <w:szCs w:val="32"/>
        </w:rPr>
      </w:pPr>
      <w:bookmarkStart w:id="3" w:name="_Toc27125795"/>
      <w:r w:rsidRPr="00B13779">
        <w:rPr>
          <w:rFonts w:ascii="Times New Roman" w:hAnsi="Times New Roman" w:cs="Times New Roman"/>
          <w:b w:val="0"/>
          <w:color w:val="2E74B5" w:themeColor="accent1" w:themeShade="BF"/>
          <w:sz w:val="32"/>
          <w:szCs w:val="32"/>
        </w:rPr>
        <w:t>AMAÇ VE HEDEFLERE İLİŞKİN MİMARİ</w:t>
      </w:r>
      <w:bookmarkEnd w:id="3"/>
    </w:p>
    <w:p w14:paraId="5DFFDD83" w14:textId="51130188" w:rsidR="00DE6EA4" w:rsidRDefault="000663C4" w:rsidP="00DE6EA4">
      <w:pPr>
        <w:ind w:firstLine="708"/>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Ağlasun</w:t>
      </w:r>
      <w:r w:rsidR="00DE6EA4">
        <w:rPr>
          <w:rFonts w:ascii="Times New Roman" w:eastAsia="Times New Roman" w:hAnsi="Times New Roman" w:cs="Times New Roman"/>
          <w:sz w:val="24"/>
          <w:szCs w:val="24"/>
          <w:lang w:eastAsia="tr-TR"/>
        </w:rPr>
        <w:t xml:space="preserve"> İl</w:t>
      </w:r>
      <w:r>
        <w:rPr>
          <w:rFonts w:ascii="Times New Roman" w:eastAsia="Times New Roman" w:hAnsi="Times New Roman" w:cs="Times New Roman"/>
          <w:sz w:val="24"/>
          <w:szCs w:val="24"/>
          <w:lang w:eastAsia="tr-TR"/>
        </w:rPr>
        <w:t>çe</w:t>
      </w:r>
      <w:r w:rsidR="00DE6EA4">
        <w:rPr>
          <w:rFonts w:ascii="Times New Roman" w:eastAsia="Times New Roman" w:hAnsi="Times New Roman" w:cs="Times New Roman"/>
          <w:sz w:val="24"/>
          <w:szCs w:val="24"/>
          <w:lang w:eastAsia="tr-TR"/>
        </w:rPr>
        <w:t xml:space="preserve"> Milli Eğitim Müdürlüğü 2019-2023 Stratejik Planı’nın amaç ve hedeflerinin genel görünümü aşağıdaki gibidir.</w:t>
      </w:r>
    </w:p>
    <w:p w14:paraId="3BE1D151" w14:textId="77777777" w:rsidR="00DE6EA4" w:rsidRDefault="00DE6EA4" w:rsidP="00DE6EA4">
      <w:pPr>
        <w:tabs>
          <w:tab w:val="left" w:pos="3405"/>
        </w:tabs>
        <w:spacing w:line="240" w:lineRule="auto"/>
        <w:jc w:val="both"/>
        <w:rPr>
          <w:rFonts w:ascii="Times New Roman" w:hAnsi="Times New Roman" w:cs="Times New Roman"/>
          <w:color w:val="7030A0"/>
          <w:sz w:val="24"/>
          <w:szCs w:val="24"/>
        </w:rPr>
      </w:pPr>
      <w:r w:rsidRPr="006155BB">
        <w:rPr>
          <w:rFonts w:ascii="Times New Roman" w:hAnsi="Times New Roman" w:cs="Times New Roman"/>
          <w:b/>
          <w:color w:val="7030A0"/>
          <w:sz w:val="24"/>
          <w:szCs w:val="24"/>
        </w:rPr>
        <w:t>Amaç 1:</w:t>
      </w:r>
      <w:r w:rsidRPr="006155BB">
        <w:rPr>
          <w:rFonts w:ascii="Times New Roman" w:hAnsi="Times New Roman" w:cs="Times New Roman"/>
          <w:color w:val="7030A0"/>
          <w:sz w:val="24"/>
          <w:szCs w:val="24"/>
        </w:rPr>
        <w:t xml:space="preserve"> </w:t>
      </w:r>
      <w:r>
        <w:rPr>
          <w:rFonts w:ascii="Times New Roman" w:hAnsi="Times New Roman" w:cs="Times New Roman"/>
          <w:color w:val="7030A0"/>
          <w:sz w:val="24"/>
          <w:szCs w:val="24"/>
        </w:rPr>
        <w:tab/>
      </w:r>
    </w:p>
    <w:p w14:paraId="6127EB63" w14:textId="77777777" w:rsidR="00DE6EA4" w:rsidRDefault="00DE6EA4" w:rsidP="00DE6EA4">
      <w:pPr>
        <w:spacing w:line="240" w:lineRule="auto"/>
        <w:jc w:val="both"/>
        <w:rPr>
          <w:rFonts w:ascii="Times New Roman" w:hAnsi="Times New Roman" w:cs="Times New Roman"/>
          <w:color w:val="7030A0"/>
          <w:sz w:val="24"/>
          <w:szCs w:val="24"/>
        </w:rPr>
      </w:pPr>
      <w:r w:rsidRPr="006155BB">
        <w:rPr>
          <w:rFonts w:ascii="Times New Roman" w:hAnsi="Times New Roman" w:cs="Times New Roman"/>
          <w:color w:val="7030A0"/>
          <w:sz w:val="24"/>
          <w:szCs w:val="24"/>
        </w:rPr>
        <w:t>Bütün öğrencilerimize, medeniyetimizin ve insanlığın ortak değerleri ile çağın gereklerine uygun bilgi, beceri, tutum ve</w:t>
      </w:r>
      <w:r>
        <w:rPr>
          <w:rFonts w:ascii="Times New Roman" w:hAnsi="Times New Roman" w:cs="Times New Roman"/>
          <w:color w:val="7030A0"/>
          <w:sz w:val="24"/>
          <w:szCs w:val="24"/>
        </w:rPr>
        <w:t xml:space="preserve"> </w:t>
      </w:r>
      <w:r w:rsidRPr="006155BB">
        <w:rPr>
          <w:rFonts w:ascii="Times New Roman" w:hAnsi="Times New Roman" w:cs="Times New Roman"/>
          <w:color w:val="7030A0"/>
          <w:sz w:val="24"/>
          <w:szCs w:val="24"/>
        </w:rPr>
        <w:t>davranışların kazandırılması sağlanacaktır.</w:t>
      </w:r>
    </w:p>
    <w:p w14:paraId="537E226F" w14:textId="77777777" w:rsidR="00DE6EA4" w:rsidRPr="00F12F59" w:rsidRDefault="00DE6EA4" w:rsidP="00DE6EA4">
      <w:pPr>
        <w:pStyle w:val="AklamaMetni"/>
        <w:spacing w:before="100" w:beforeAutospacing="1"/>
        <w:rPr>
          <w:sz w:val="24"/>
          <w:szCs w:val="24"/>
        </w:rPr>
      </w:pPr>
      <w:r w:rsidRPr="006155BB">
        <w:rPr>
          <w:b/>
          <w:color w:val="7030A0"/>
          <w:sz w:val="24"/>
          <w:szCs w:val="24"/>
        </w:rPr>
        <w:t>Hedef</w:t>
      </w:r>
      <w:r>
        <w:rPr>
          <w:b/>
          <w:color w:val="7030A0"/>
          <w:sz w:val="24"/>
          <w:szCs w:val="24"/>
        </w:rPr>
        <w:t xml:space="preserve"> </w:t>
      </w:r>
      <w:r w:rsidRPr="006155BB">
        <w:rPr>
          <w:b/>
          <w:color w:val="7030A0"/>
          <w:sz w:val="24"/>
          <w:szCs w:val="24"/>
        </w:rPr>
        <w:t xml:space="preserve"> 1.1:</w:t>
      </w:r>
      <w:r w:rsidRPr="006155BB">
        <w:rPr>
          <w:color w:val="7030A0"/>
          <w:sz w:val="24"/>
          <w:szCs w:val="24"/>
        </w:rPr>
        <w:t xml:space="preserve"> </w:t>
      </w:r>
      <w:r w:rsidRPr="00F12F59">
        <w:rPr>
          <w:sz w:val="24"/>
          <w:szCs w:val="24"/>
        </w:rPr>
        <w:t>Tüm alanlarda ve eğitim kademelerinde, öğrencilerimizin her düzeydeki yeterliliklerinin belirlenmesi, izlenmesi</w:t>
      </w:r>
      <w:r>
        <w:rPr>
          <w:sz w:val="24"/>
          <w:szCs w:val="24"/>
        </w:rPr>
        <w:t xml:space="preserve"> ve desteklenmesi için Bakanlık </w:t>
      </w:r>
      <w:r w:rsidRPr="00F12F59">
        <w:rPr>
          <w:sz w:val="24"/>
          <w:szCs w:val="24"/>
        </w:rPr>
        <w:t>tarafından ölçme ve değerlendirme amacıyla kurulacak olan sistem etkin bir şekilde kullanılacaktır.</w:t>
      </w:r>
    </w:p>
    <w:p w14:paraId="28FBE4A0" w14:textId="1001DD63" w:rsidR="00DE6EA4" w:rsidRDefault="00DE6EA4" w:rsidP="00DE6EA4">
      <w:pPr>
        <w:spacing w:before="100" w:beforeAutospacing="1" w:line="240" w:lineRule="auto"/>
        <w:jc w:val="both"/>
        <w:rPr>
          <w:rFonts w:ascii="Times New Roman" w:hAnsi="Times New Roman" w:cs="Times New Roman"/>
          <w:sz w:val="24"/>
          <w:szCs w:val="24"/>
        </w:rPr>
      </w:pPr>
      <w:r w:rsidRPr="006155BB">
        <w:rPr>
          <w:rFonts w:ascii="Times New Roman" w:hAnsi="Times New Roman" w:cs="Times New Roman"/>
          <w:b/>
          <w:color w:val="7030A0"/>
          <w:sz w:val="24"/>
          <w:szCs w:val="24"/>
        </w:rPr>
        <w:t xml:space="preserve">Hedef </w:t>
      </w:r>
      <w:r>
        <w:rPr>
          <w:rFonts w:ascii="Times New Roman" w:hAnsi="Times New Roman" w:cs="Times New Roman"/>
          <w:b/>
          <w:color w:val="7030A0"/>
          <w:sz w:val="24"/>
          <w:szCs w:val="24"/>
        </w:rPr>
        <w:t xml:space="preserve"> </w:t>
      </w:r>
      <w:r w:rsidRPr="006155BB">
        <w:rPr>
          <w:rFonts w:ascii="Times New Roman" w:hAnsi="Times New Roman" w:cs="Times New Roman"/>
          <w:b/>
          <w:color w:val="7030A0"/>
          <w:sz w:val="24"/>
          <w:szCs w:val="24"/>
        </w:rPr>
        <w:t>1.2:</w:t>
      </w:r>
      <w:r w:rsidRPr="006155BB">
        <w:rPr>
          <w:rFonts w:ascii="Times New Roman" w:hAnsi="Times New Roman" w:cs="Times New Roman"/>
          <w:color w:val="7030A0"/>
          <w:sz w:val="24"/>
          <w:szCs w:val="24"/>
        </w:rPr>
        <w:t xml:space="preserve"> </w:t>
      </w:r>
      <w:r w:rsidRPr="006155BB">
        <w:rPr>
          <w:rFonts w:ascii="Times New Roman" w:hAnsi="Times New Roman" w:cs="Times New Roman"/>
          <w:sz w:val="24"/>
          <w:szCs w:val="24"/>
        </w:rPr>
        <w:t>Öğrencilerin yaş, okul türü ve programlarına göre gereksinimlerini dikkate alan beceri temelli yabancı dil yeterlilikleri s</w:t>
      </w:r>
      <w:r>
        <w:rPr>
          <w:rFonts w:ascii="Times New Roman" w:hAnsi="Times New Roman" w:cs="Times New Roman"/>
          <w:sz w:val="24"/>
          <w:szCs w:val="24"/>
        </w:rPr>
        <w:t xml:space="preserve">istemi </w:t>
      </w:r>
      <w:r w:rsidR="000663C4">
        <w:rPr>
          <w:rFonts w:ascii="Times New Roman" w:hAnsi="Times New Roman" w:cs="Times New Roman"/>
          <w:sz w:val="24"/>
          <w:szCs w:val="24"/>
        </w:rPr>
        <w:t>ilçemizde</w:t>
      </w:r>
      <w:r>
        <w:rPr>
          <w:rFonts w:ascii="Times New Roman" w:hAnsi="Times New Roman" w:cs="Times New Roman"/>
          <w:sz w:val="24"/>
          <w:szCs w:val="24"/>
        </w:rPr>
        <w:t xml:space="preserve"> uygulanacaktır.</w:t>
      </w:r>
    </w:p>
    <w:p w14:paraId="627EA1F8" w14:textId="77777777" w:rsidR="00DE6EA4" w:rsidRDefault="00DE6EA4" w:rsidP="00DE6EA4">
      <w:pPr>
        <w:spacing w:line="240" w:lineRule="auto"/>
        <w:jc w:val="both"/>
        <w:rPr>
          <w:rFonts w:ascii="Times New Roman" w:hAnsi="Times New Roman" w:cs="Times New Roman"/>
          <w:sz w:val="24"/>
          <w:szCs w:val="24"/>
        </w:rPr>
      </w:pPr>
      <w:r>
        <w:rPr>
          <w:rFonts w:ascii="Times New Roman" w:hAnsi="Times New Roman" w:cs="Times New Roman"/>
          <w:b/>
          <w:color w:val="7030A0"/>
          <w:sz w:val="24"/>
          <w:szCs w:val="24"/>
        </w:rPr>
        <w:t xml:space="preserve">Hedef </w:t>
      </w:r>
      <w:r w:rsidRPr="006155BB">
        <w:rPr>
          <w:rFonts w:ascii="Times New Roman" w:hAnsi="Times New Roman" w:cs="Times New Roman"/>
          <w:b/>
          <w:color w:val="7030A0"/>
          <w:sz w:val="24"/>
          <w:szCs w:val="24"/>
        </w:rPr>
        <w:t>1.3:</w:t>
      </w:r>
      <w:r w:rsidRPr="006155BB">
        <w:rPr>
          <w:rFonts w:ascii="Times New Roman" w:hAnsi="Times New Roman" w:cs="Times New Roman"/>
          <w:color w:val="7030A0"/>
          <w:sz w:val="24"/>
          <w:szCs w:val="24"/>
        </w:rPr>
        <w:t xml:space="preserve"> </w:t>
      </w:r>
      <w:r w:rsidRPr="006155BB">
        <w:rPr>
          <w:rFonts w:ascii="Times New Roman" w:hAnsi="Times New Roman" w:cs="Times New Roman"/>
          <w:sz w:val="24"/>
          <w:szCs w:val="24"/>
        </w:rPr>
        <w:t>Öğrenme süreçlerini destekleyen dijital içerik ve beceri destekli dönüşüm ile ülkemizin her yerinde yaşayan öğrenci ve öğretmenlerimizin eşit öğrenme ve öğretme fırsatlarını yakalamaları ve öğrenmenin sınıf duvarlarını aşması sağlanacaktır.</w:t>
      </w:r>
    </w:p>
    <w:p w14:paraId="2F188AC0" w14:textId="77777777" w:rsidR="00DE6EA4" w:rsidRPr="006155BB" w:rsidRDefault="00DE6EA4" w:rsidP="00DE6EA4">
      <w:pPr>
        <w:spacing w:line="240" w:lineRule="auto"/>
        <w:jc w:val="both"/>
        <w:rPr>
          <w:rFonts w:ascii="Times New Roman" w:hAnsi="Times New Roman" w:cs="Times New Roman"/>
          <w:b/>
          <w:color w:val="00B0F0"/>
          <w:sz w:val="24"/>
          <w:szCs w:val="24"/>
        </w:rPr>
      </w:pPr>
      <w:r w:rsidRPr="006155BB">
        <w:rPr>
          <w:rFonts w:ascii="Times New Roman" w:hAnsi="Times New Roman" w:cs="Times New Roman"/>
          <w:b/>
          <w:color w:val="00B0F0"/>
          <w:sz w:val="24"/>
          <w:szCs w:val="24"/>
        </w:rPr>
        <w:t xml:space="preserve">Amaç 2: </w:t>
      </w:r>
    </w:p>
    <w:p w14:paraId="5B8FB18E" w14:textId="77777777" w:rsidR="00DE6EA4" w:rsidRPr="006155BB" w:rsidRDefault="00DE6EA4" w:rsidP="00DE6EA4">
      <w:pPr>
        <w:spacing w:line="240" w:lineRule="auto"/>
        <w:jc w:val="both"/>
        <w:rPr>
          <w:rFonts w:ascii="Times New Roman" w:hAnsi="Times New Roman" w:cs="Times New Roman"/>
          <w:color w:val="00B0F0"/>
          <w:sz w:val="24"/>
          <w:szCs w:val="24"/>
        </w:rPr>
      </w:pPr>
      <w:r w:rsidRPr="006155BB">
        <w:rPr>
          <w:rFonts w:ascii="Times New Roman" w:hAnsi="Times New Roman" w:cs="Times New Roman"/>
          <w:color w:val="00B0F0"/>
          <w:sz w:val="24"/>
          <w:szCs w:val="24"/>
        </w:rPr>
        <w:t>Çağdaş normlara uygun, etkili, verimli yönetim ve organizasyon yapısı ve süreçleri hâkim kılınacaktır.</w:t>
      </w:r>
    </w:p>
    <w:p w14:paraId="329B6B34" w14:textId="77777777" w:rsidR="00DE6EA4" w:rsidRPr="00BB41CD" w:rsidRDefault="00DE6EA4" w:rsidP="00DE6EA4">
      <w:pPr>
        <w:spacing w:line="240" w:lineRule="auto"/>
        <w:jc w:val="both"/>
        <w:rPr>
          <w:rFonts w:ascii="Times New Roman" w:hAnsi="Times New Roman" w:cs="Times New Roman"/>
          <w:bCs/>
          <w:sz w:val="24"/>
          <w:szCs w:val="24"/>
        </w:rPr>
      </w:pPr>
      <w:r>
        <w:rPr>
          <w:rFonts w:ascii="Times New Roman" w:hAnsi="Times New Roman" w:cs="Times New Roman"/>
          <w:b/>
          <w:bCs/>
          <w:color w:val="00B0F0"/>
          <w:sz w:val="24"/>
          <w:szCs w:val="24"/>
        </w:rPr>
        <w:t>Hedef 2.1:</w:t>
      </w:r>
      <w:r w:rsidRPr="006155BB">
        <w:rPr>
          <w:rFonts w:ascii="Times New Roman" w:hAnsi="Times New Roman" w:cs="Times New Roman"/>
          <w:bCs/>
          <w:sz w:val="24"/>
          <w:szCs w:val="24"/>
        </w:rPr>
        <w:t xml:space="preserve"> Yönetim ve öğrenme etkinliklerinin izlenmesi, değerlendirilmesi ve geliştirilmesi </w:t>
      </w:r>
      <w:r>
        <w:rPr>
          <w:rFonts w:ascii="Times New Roman" w:hAnsi="Times New Roman" w:cs="Times New Roman"/>
          <w:bCs/>
          <w:sz w:val="24"/>
          <w:szCs w:val="24"/>
        </w:rPr>
        <w:t xml:space="preserve">Bakanlığımızca geçilecek yönetim yapısını ilimize </w:t>
      </w:r>
      <w:r w:rsidRPr="006155BB">
        <w:rPr>
          <w:rFonts w:ascii="Times New Roman" w:hAnsi="Times New Roman" w:cs="Times New Roman"/>
          <w:sz w:val="24"/>
          <w:szCs w:val="24"/>
        </w:rPr>
        <w:t>uyarlamak.</w:t>
      </w:r>
    </w:p>
    <w:p w14:paraId="0F6C82D5" w14:textId="60E5B5C5" w:rsidR="00DE6EA4" w:rsidRDefault="00DE6EA4" w:rsidP="00DE6EA4">
      <w:pPr>
        <w:spacing w:line="240" w:lineRule="auto"/>
        <w:jc w:val="both"/>
        <w:rPr>
          <w:rFonts w:ascii="Times New Roman" w:hAnsi="Times New Roman" w:cs="Times New Roman"/>
          <w:sz w:val="24"/>
          <w:szCs w:val="24"/>
        </w:rPr>
      </w:pPr>
      <w:r w:rsidRPr="006155BB">
        <w:rPr>
          <w:rFonts w:ascii="Times New Roman" w:hAnsi="Times New Roman" w:cs="Times New Roman"/>
          <w:b/>
          <w:color w:val="00B0F0"/>
          <w:sz w:val="24"/>
          <w:szCs w:val="24"/>
        </w:rPr>
        <w:t>Hedef 2.2:</w:t>
      </w:r>
      <w:r w:rsidRPr="006155BB">
        <w:rPr>
          <w:rFonts w:ascii="Times New Roman" w:hAnsi="Times New Roman" w:cs="Times New Roman"/>
          <w:color w:val="00B0F0"/>
          <w:sz w:val="24"/>
          <w:szCs w:val="24"/>
        </w:rPr>
        <w:t xml:space="preserve"> </w:t>
      </w:r>
      <w:r w:rsidRPr="006155BB">
        <w:rPr>
          <w:rFonts w:ascii="Times New Roman" w:hAnsi="Times New Roman" w:cs="Times New Roman"/>
          <w:sz w:val="24"/>
          <w:szCs w:val="24"/>
        </w:rPr>
        <w:t xml:space="preserve">Öğretmen ve okul yöneticilerinin gelişimlerini desteklemek amacıyla oluşturulacak olan yeni bir mesleki gelişim anlayışı, sistemi ve modeli </w:t>
      </w:r>
      <w:r w:rsidR="000663C4">
        <w:rPr>
          <w:rFonts w:ascii="Times New Roman" w:hAnsi="Times New Roman" w:cs="Times New Roman"/>
          <w:sz w:val="24"/>
          <w:szCs w:val="24"/>
        </w:rPr>
        <w:t>ilçemizde</w:t>
      </w:r>
      <w:r w:rsidRPr="006155BB">
        <w:rPr>
          <w:rFonts w:ascii="Times New Roman" w:hAnsi="Times New Roman" w:cs="Times New Roman"/>
          <w:sz w:val="24"/>
          <w:szCs w:val="24"/>
        </w:rPr>
        <w:t xml:space="preserve"> uygulanacaktır</w:t>
      </w:r>
      <w:r>
        <w:rPr>
          <w:rFonts w:ascii="Times New Roman" w:hAnsi="Times New Roman" w:cs="Times New Roman"/>
          <w:sz w:val="24"/>
          <w:szCs w:val="24"/>
        </w:rPr>
        <w:t>.</w:t>
      </w:r>
    </w:p>
    <w:p w14:paraId="50E3F028" w14:textId="77777777" w:rsidR="00DE6EA4" w:rsidRDefault="00DE6EA4" w:rsidP="00DE6EA4">
      <w:pPr>
        <w:spacing w:line="240" w:lineRule="auto"/>
        <w:jc w:val="both"/>
        <w:rPr>
          <w:rFonts w:ascii="Times New Roman" w:hAnsi="Times New Roman" w:cs="Times New Roman"/>
          <w:sz w:val="24"/>
          <w:szCs w:val="24"/>
        </w:rPr>
      </w:pPr>
    </w:p>
    <w:p w14:paraId="53811302" w14:textId="77777777" w:rsidR="00DE6EA4" w:rsidRDefault="00DE6EA4" w:rsidP="00DE6EA4">
      <w:pPr>
        <w:spacing w:line="240" w:lineRule="auto"/>
        <w:jc w:val="both"/>
        <w:rPr>
          <w:rFonts w:ascii="Times New Roman" w:hAnsi="Times New Roman" w:cs="Times New Roman"/>
          <w:sz w:val="24"/>
          <w:szCs w:val="24"/>
        </w:rPr>
      </w:pPr>
    </w:p>
    <w:p w14:paraId="19C323D2" w14:textId="77777777" w:rsidR="00DE6EA4" w:rsidRDefault="00DE6EA4" w:rsidP="00DE6EA4">
      <w:pPr>
        <w:spacing w:line="240" w:lineRule="auto"/>
        <w:jc w:val="both"/>
        <w:rPr>
          <w:rFonts w:ascii="Times New Roman" w:hAnsi="Times New Roman" w:cs="Times New Roman"/>
          <w:sz w:val="24"/>
          <w:szCs w:val="24"/>
        </w:rPr>
      </w:pPr>
    </w:p>
    <w:p w14:paraId="6E41FEEF" w14:textId="77777777" w:rsidR="00DE6EA4" w:rsidRDefault="00DE6EA4" w:rsidP="00DE6EA4">
      <w:pPr>
        <w:spacing w:line="240" w:lineRule="auto"/>
        <w:jc w:val="both"/>
        <w:rPr>
          <w:rFonts w:ascii="Times New Roman" w:hAnsi="Times New Roman" w:cs="Times New Roman"/>
          <w:sz w:val="24"/>
          <w:szCs w:val="24"/>
        </w:rPr>
      </w:pPr>
    </w:p>
    <w:p w14:paraId="74DE1A3F" w14:textId="77777777" w:rsidR="00DE6EA4" w:rsidRPr="006155BB" w:rsidRDefault="00DE6EA4" w:rsidP="00DE6EA4">
      <w:pPr>
        <w:spacing w:line="240" w:lineRule="auto"/>
        <w:jc w:val="both"/>
        <w:rPr>
          <w:rFonts w:ascii="Times New Roman" w:hAnsi="Times New Roman" w:cs="Times New Roman"/>
          <w:b/>
          <w:color w:val="C45911" w:themeColor="accent2" w:themeShade="BF"/>
          <w:sz w:val="24"/>
          <w:szCs w:val="24"/>
        </w:rPr>
      </w:pPr>
      <w:r w:rsidRPr="006155BB">
        <w:rPr>
          <w:rFonts w:ascii="Times New Roman" w:hAnsi="Times New Roman" w:cs="Times New Roman"/>
          <w:b/>
          <w:color w:val="C45911" w:themeColor="accent2" w:themeShade="BF"/>
          <w:sz w:val="24"/>
          <w:szCs w:val="24"/>
        </w:rPr>
        <w:lastRenderedPageBreak/>
        <w:t>Amaç</w:t>
      </w:r>
      <w:r w:rsidRPr="006155BB">
        <w:rPr>
          <w:rFonts w:ascii="Times New Roman" w:hAnsi="Times New Roman" w:cs="Times New Roman"/>
          <w:b/>
          <w:color w:val="C45911" w:themeColor="accent2" w:themeShade="BF"/>
          <w:spacing w:val="-4"/>
          <w:sz w:val="24"/>
          <w:szCs w:val="24"/>
        </w:rPr>
        <w:t xml:space="preserve"> </w:t>
      </w:r>
      <w:r w:rsidRPr="006155BB">
        <w:rPr>
          <w:rFonts w:ascii="Times New Roman" w:hAnsi="Times New Roman" w:cs="Times New Roman"/>
          <w:b/>
          <w:color w:val="C45911" w:themeColor="accent2" w:themeShade="BF"/>
          <w:sz w:val="24"/>
          <w:szCs w:val="24"/>
        </w:rPr>
        <w:t>3:</w:t>
      </w:r>
    </w:p>
    <w:p w14:paraId="07A1D3CF" w14:textId="77777777" w:rsidR="00DE6EA4" w:rsidRPr="006155BB" w:rsidRDefault="00DE6EA4" w:rsidP="00DE6EA4">
      <w:pPr>
        <w:spacing w:line="240" w:lineRule="auto"/>
        <w:jc w:val="both"/>
        <w:rPr>
          <w:rFonts w:ascii="Times New Roman" w:hAnsi="Times New Roman" w:cs="Times New Roman"/>
          <w:color w:val="C45911" w:themeColor="accent2" w:themeShade="BF"/>
          <w:sz w:val="24"/>
          <w:szCs w:val="24"/>
        </w:rPr>
      </w:pPr>
      <w:r w:rsidRPr="006155BB">
        <w:rPr>
          <w:rFonts w:ascii="Times New Roman" w:hAnsi="Times New Roman" w:cs="Times New Roman"/>
          <w:color w:val="C45911" w:themeColor="accent2" w:themeShade="BF"/>
          <w:sz w:val="24"/>
          <w:szCs w:val="24"/>
        </w:rPr>
        <w:t>Okul öncesi eğitim ve temel eğitimde öğrencilerimizin bilişsel, duygusal ve fiziksel olarak çok boyutlu</w:t>
      </w:r>
      <w:r w:rsidRPr="006155BB">
        <w:rPr>
          <w:rFonts w:ascii="Times New Roman" w:hAnsi="Times New Roman" w:cs="Times New Roman"/>
          <w:color w:val="C45911" w:themeColor="accent2" w:themeShade="BF"/>
          <w:spacing w:val="-37"/>
          <w:sz w:val="24"/>
          <w:szCs w:val="24"/>
        </w:rPr>
        <w:t xml:space="preserve"> </w:t>
      </w:r>
      <w:r w:rsidRPr="006155BB">
        <w:rPr>
          <w:rFonts w:ascii="Times New Roman" w:hAnsi="Times New Roman" w:cs="Times New Roman"/>
          <w:color w:val="C45911" w:themeColor="accent2" w:themeShade="BF"/>
          <w:sz w:val="24"/>
          <w:szCs w:val="24"/>
        </w:rPr>
        <w:t>gelişimleri sağlanacaktır.</w:t>
      </w:r>
    </w:p>
    <w:p w14:paraId="6647557C" w14:textId="7CF560A7" w:rsidR="00DE6EA4" w:rsidRPr="006155BB" w:rsidRDefault="00DE6EA4" w:rsidP="00DE6EA4">
      <w:pPr>
        <w:spacing w:line="240" w:lineRule="auto"/>
        <w:jc w:val="both"/>
        <w:rPr>
          <w:rFonts w:ascii="Times New Roman" w:hAnsi="Times New Roman" w:cs="Times New Roman"/>
          <w:sz w:val="24"/>
          <w:szCs w:val="24"/>
        </w:rPr>
      </w:pPr>
      <w:r w:rsidRPr="006155BB">
        <w:rPr>
          <w:rFonts w:ascii="Times New Roman" w:hAnsi="Times New Roman" w:cs="Times New Roman"/>
          <w:b/>
          <w:color w:val="C45911" w:themeColor="accent2" w:themeShade="BF"/>
          <w:sz w:val="24"/>
          <w:szCs w:val="24"/>
        </w:rPr>
        <w:t>Hedef 3.1:</w:t>
      </w:r>
      <w:r w:rsidRPr="006155BB">
        <w:rPr>
          <w:rFonts w:ascii="Times New Roman" w:hAnsi="Times New Roman" w:cs="Times New Roman"/>
          <w:color w:val="C45911" w:themeColor="accent2" w:themeShade="BF"/>
          <w:sz w:val="24"/>
          <w:szCs w:val="24"/>
        </w:rPr>
        <w:t xml:space="preserve"> </w:t>
      </w:r>
      <w:r w:rsidRPr="006155BB">
        <w:rPr>
          <w:rFonts w:ascii="Times New Roman" w:hAnsi="Times New Roman" w:cs="Times New Roman"/>
          <w:sz w:val="24"/>
          <w:szCs w:val="24"/>
        </w:rPr>
        <w:t>Erken çocukluk eğitiminin niteliği ve yaygınlığı art</w:t>
      </w:r>
      <w:r>
        <w:rPr>
          <w:rFonts w:ascii="Times New Roman" w:hAnsi="Times New Roman" w:cs="Times New Roman"/>
          <w:sz w:val="24"/>
          <w:szCs w:val="24"/>
        </w:rPr>
        <w:t>t</w:t>
      </w:r>
      <w:r w:rsidRPr="006155BB">
        <w:rPr>
          <w:rFonts w:ascii="Times New Roman" w:hAnsi="Times New Roman" w:cs="Times New Roman"/>
          <w:sz w:val="24"/>
          <w:szCs w:val="24"/>
        </w:rPr>
        <w:t xml:space="preserve">ırılacak, toplum temelli erken çocukluk </w:t>
      </w:r>
      <w:r w:rsidR="000663C4">
        <w:rPr>
          <w:rFonts w:ascii="Times New Roman" w:hAnsi="Times New Roman" w:cs="Times New Roman"/>
          <w:sz w:val="24"/>
          <w:szCs w:val="24"/>
        </w:rPr>
        <w:t>ilçemizde</w:t>
      </w:r>
      <w:r>
        <w:rPr>
          <w:rFonts w:ascii="Times New Roman" w:hAnsi="Times New Roman" w:cs="Times New Roman"/>
          <w:sz w:val="24"/>
          <w:szCs w:val="24"/>
        </w:rPr>
        <w:t xml:space="preserve"> </w:t>
      </w:r>
      <w:r w:rsidRPr="006155BB">
        <w:rPr>
          <w:rFonts w:ascii="Times New Roman" w:hAnsi="Times New Roman" w:cs="Times New Roman"/>
          <w:sz w:val="24"/>
          <w:szCs w:val="24"/>
        </w:rPr>
        <w:t>çeşitlendirilerek yaygınlaştırılacaktır.</w:t>
      </w:r>
    </w:p>
    <w:p w14:paraId="59A7531B" w14:textId="77777777" w:rsidR="00DE6EA4" w:rsidRPr="006155BB" w:rsidRDefault="00DE6EA4" w:rsidP="00DE6EA4">
      <w:pPr>
        <w:spacing w:line="240" w:lineRule="auto"/>
        <w:jc w:val="both"/>
        <w:rPr>
          <w:rFonts w:ascii="Times New Roman" w:hAnsi="Times New Roman" w:cs="Times New Roman"/>
          <w:sz w:val="24"/>
          <w:szCs w:val="24"/>
        </w:rPr>
      </w:pPr>
      <w:r w:rsidRPr="006155BB">
        <w:rPr>
          <w:rFonts w:ascii="Times New Roman" w:hAnsi="Times New Roman" w:cs="Times New Roman"/>
          <w:b/>
          <w:color w:val="C45911" w:themeColor="accent2" w:themeShade="BF"/>
          <w:sz w:val="24"/>
          <w:szCs w:val="24"/>
        </w:rPr>
        <w:t>Hedef</w:t>
      </w:r>
      <w:r>
        <w:rPr>
          <w:rFonts w:ascii="Times New Roman" w:hAnsi="Times New Roman" w:cs="Times New Roman"/>
          <w:b/>
          <w:color w:val="C45911" w:themeColor="accent2" w:themeShade="BF"/>
          <w:sz w:val="24"/>
          <w:szCs w:val="24"/>
        </w:rPr>
        <w:t xml:space="preserve"> </w:t>
      </w:r>
      <w:r w:rsidRPr="006155BB">
        <w:rPr>
          <w:rFonts w:ascii="Times New Roman" w:hAnsi="Times New Roman" w:cs="Times New Roman"/>
          <w:b/>
          <w:color w:val="C45911" w:themeColor="accent2" w:themeShade="BF"/>
          <w:sz w:val="24"/>
          <w:szCs w:val="24"/>
        </w:rPr>
        <w:t xml:space="preserve"> 3.2:</w:t>
      </w:r>
      <w:r w:rsidRPr="006155BB">
        <w:rPr>
          <w:rFonts w:ascii="Times New Roman" w:hAnsi="Times New Roman" w:cs="Times New Roman"/>
          <w:color w:val="C45911" w:themeColor="accent2" w:themeShade="BF"/>
          <w:sz w:val="24"/>
          <w:szCs w:val="24"/>
        </w:rPr>
        <w:t xml:space="preserve"> </w:t>
      </w:r>
      <w:r w:rsidRPr="006155BB">
        <w:rPr>
          <w:rFonts w:ascii="Times New Roman" w:hAnsi="Times New Roman" w:cs="Times New Roman"/>
          <w:sz w:val="24"/>
          <w:szCs w:val="24"/>
        </w:rPr>
        <w:t>Öğrencilerimizin bilişsel, duygusal ve fiziksel olarak çok boyutlu gelişimini önemseyen, bilim</w:t>
      </w:r>
      <w:r>
        <w:rPr>
          <w:rFonts w:ascii="Times New Roman" w:hAnsi="Times New Roman" w:cs="Times New Roman"/>
          <w:sz w:val="24"/>
          <w:szCs w:val="24"/>
        </w:rPr>
        <w:t xml:space="preserve">sel düşünme, tutum ve değerleri </w:t>
      </w:r>
      <w:r w:rsidRPr="006155BB">
        <w:rPr>
          <w:rFonts w:ascii="Times New Roman" w:hAnsi="Times New Roman" w:cs="Times New Roman"/>
          <w:sz w:val="24"/>
          <w:szCs w:val="24"/>
        </w:rPr>
        <w:t>içselleştirebilecekleri bir temel eğitim yapısına geçilerek okullaşma oranı ar</w:t>
      </w:r>
      <w:r>
        <w:rPr>
          <w:rFonts w:ascii="Times New Roman" w:hAnsi="Times New Roman" w:cs="Times New Roman"/>
          <w:sz w:val="24"/>
          <w:szCs w:val="24"/>
        </w:rPr>
        <w:t>t</w:t>
      </w:r>
      <w:r w:rsidRPr="006155BB">
        <w:rPr>
          <w:rFonts w:ascii="Times New Roman" w:hAnsi="Times New Roman" w:cs="Times New Roman"/>
          <w:sz w:val="24"/>
          <w:szCs w:val="24"/>
        </w:rPr>
        <w:t>tırılacaktır.</w:t>
      </w:r>
    </w:p>
    <w:p w14:paraId="032C2394" w14:textId="77777777" w:rsidR="00DE6EA4" w:rsidRDefault="00DE6EA4" w:rsidP="00DE6EA4">
      <w:pPr>
        <w:spacing w:line="240" w:lineRule="auto"/>
        <w:jc w:val="both"/>
        <w:rPr>
          <w:rFonts w:ascii="Times New Roman" w:hAnsi="Times New Roman" w:cs="Times New Roman"/>
          <w:sz w:val="24"/>
          <w:szCs w:val="24"/>
        </w:rPr>
      </w:pPr>
      <w:r>
        <w:rPr>
          <w:rFonts w:ascii="Times New Roman" w:hAnsi="Times New Roman" w:cs="Times New Roman"/>
          <w:b/>
          <w:color w:val="C45911" w:themeColor="accent2" w:themeShade="BF"/>
          <w:sz w:val="24"/>
          <w:szCs w:val="24"/>
        </w:rPr>
        <w:t>Hedef 3.3:</w:t>
      </w:r>
      <w:r w:rsidRPr="006155BB">
        <w:rPr>
          <w:rFonts w:ascii="Times New Roman" w:hAnsi="Times New Roman" w:cs="Times New Roman"/>
          <w:color w:val="C45911" w:themeColor="accent2" w:themeShade="BF"/>
          <w:sz w:val="24"/>
          <w:szCs w:val="24"/>
        </w:rPr>
        <w:t xml:space="preserve"> </w:t>
      </w:r>
      <w:r w:rsidRPr="006155BB">
        <w:rPr>
          <w:rFonts w:ascii="Times New Roman" w:hAnsi="Times New Roman" w:cs="Times New Roman"/>
          <w:sz w:val="24"/>
          <w:szCs w:val="24"/>
        </w:rPr>
        <w:t>Temel eğitimde okulların niteliğini ar</w:t>
      </w:r>
      <w:r>
        <w:rPr>
          <w:rFonts w:ascii="Times New Roman" w:hAnsi="Times New Roman" w:cs="Times New Roman"/>
          <w:sz w:val="24"/>
          <w:szCs w:val="24"/>
        </w:rPr>
        <w:t>t</w:t>
      </w:r>
      <w:r w:rsidRPr="006155BB">
        <w:rPr>
          <w:rFonts w:ascii="Times New Roman" w:hAnsi="Times New Roman" w:cs="Times New Roman"/>
          <w:sz w:val="24"/>
          <w:szCs w:val="24"/>
        </w:rPr>
        <w:t>tıracak yenilikçi uygulamalara yer verilecektir.</w:t>
      </w:r>
    </w:p>
    <w:p w14:paraId="4F5DA667" w14:textId="77777777" w:rsidR="00DE6EA4" w:rsidRDefault="00DE6EA4" w:rsidP="00DE6EA4">
      <w:pPr>
        <w:spacing w:line="240" w:lineRule="auto"/>
        <w:jc w:val="both"/>
        <w:rPr>
          <w:rFonts w:ascii="Times New Roman" w:hAnsi="Times New Roman" w:cs="Times New Roman"/>
          <w:b/>
          <w:color w:val="33CC33"/>
          <w:sz w:val="24"/>
          <w:szCs w:val="24"/>
        </w:rPr>
      </w:pPr>
      <w:r w:rsidRPr="00710EB4">
        <w:rPr>
          <w:rFonts w:ascii="Times New Roman" w:hAnsi="Times New Roman" w:cs="Times New Roman"/>
          <w:b/>
          <w:color w:val="33CC33"/>
          <w:sz w:val="24"/>
          <w:szCs w:val="24"/>
        </w:rPr>
        <w:t>Amaç 4:</w:t>
      </w:r>
    </w:p>
    <w:p w14:paraId="56C59BC1" w14:textId="77777777" w:rsidR="00DE6EA4" w:rsidRPr="00710EB4" w:rsidRDefault="00DE6EA4" w:rsidP="00DE6EA4">
      <w:pPr>
        <w:spacing w:line="240" w:lineRule="auto"/>
        <w:jc w:val="both"/>
        <w:rPr>
          <w:rFonts w:ascii="Times New Roman" w:hAnsi="Times New Roman" w:cs="Times New Roman"/>
          <w:color w:val="33CC33"/>
          <w:sz w:val="24"/>
          <w:szCs w:val="24"/>
        </w:rPr>
      </w:pPr>
      <w:r w:rsidRPr="00710EB4">
        <w:rPr>
          <w:rFonts w:ascii="Times New Roman" w:hAnsi="Times New Roman" w:cs="Times New Roman"/>
          <w:color w:val="33CC33"/>
          <w:sz w:val="24"/>
          <w:szCs w:val="24"/>
        </w:rPr>
        <w:t>Öğrencileri ilgi, yetenek ve kapasiteleri doğrultusunda hayata ve üst öğretime hazırlayan bir ortaöğretim sistemi ile toplumsal sorunlara çözüm getiren, ülkenin sosyal, kültürel ve ekonomik kalkınmasına katkı sunan öğrenciler yetiştirilecektir.</w:t>
      </w:r>
    </w:p>
    <w:p w14:paraId="75F51FE4" w14:textId="77777777" w:rsidR="00DE6EA4" w:rsidRPr="006155BB" w:rsidRDefault="00DE6EA4" w:rsidP="00DE6EA4">
      <w:pPr>
        <w:spacing w:line="240" w:lineRule="auto"/>
        <w:jc w:val="both"/>
        <w:rPr>
          <w:rFonts w:ascii="Times New Roman" w:hAnsi="Times New Roman" w:cs="Times New Roman"/>
          <w:sz w:val="24"/>
          <w:szCs w:val="24"/>
        </w:rPr>
      </w:pPr>
      <w:r w:rsidRPr="00710EB4">
        <w:rPr>
          <w:rFonts w:ascii="Times New Roman" w:hAnsi="Times New Roman" w:cs="Times New Roman"/>
          <w:b/>
          <w:color w:val="33CC33"/>
          <w:sz w:val="24"/>
          <w:szCs w:val="24"/>
        </w:rPr>
        <w:t>Hedef 4.1:</w:t>
      </w:r>
      <w:r w:rsidRPr="00710EB4">
        <w:rPr>
          <w:rFonts w:ascii="Times New Roman" w:hAnsi="Times New Roman" w:cs="Times New Roman"/>
          <w:color w:val="33CC33"/>
          <w:sz w:val="24"/>
          <w:szCs w:val="24"/>
        </w:rPr>
        <w:t xml:space="preserve"> </w:t>
      </w:r>
      <w:r w:rsidRPr="006155BB">
        <w:rPr>
          <w:rFonts w:ascii="Times New Roman" w:hAnsi="Times New Roman" w:cs="Times New Roman"/>
          <w:sz w:val="24"/>
          <w:szCs w:val="24"/>
        </w:rPr>
        <w:t>Ortaöğretime katılım ve tamamlama oranları ar</w:t>
      </w:r>
      <w:r>
        <w:rPr>
          <w:rFonts w:ascii="Times New Roman" w:hAnsi="Times New Roman" w:cs="Times New Roman"/>
          <w:sz w:val="24"/>
          <w:szCs w:val="24"/>
        </w:rPr>
        <w:t>t</w:t>
      </w:r>
      <w:r w:rsidRPr="006155BB">
        <w:rPr>
          <w:rFonts w:ascii="Times New Roman" w:hAnsi="Times New Roman" w:cs="Times New Roman"/>
          <w:sz w:val="24"/>
          <w:szCs w:val="24"/>
        </w:rPr>
        <w:t>tırılacaktır.</w:t>
      </w:r>
    </w:p>
    <w:p w14:paraId="57D5536E" w14:textId="77777777" w:rsidR="00DE6EA4" w:rsidRPr="006155BB" w:rsidRDefault="00DE6EA4" w:rsidP="00DE6EA4">
      <w:pPr>
        <w:spacing w:line="240" w:lineRule="auto"/>
        <w:jc w:val="both"/>
        <w:rPr>
          <w:rFonts w:ascii="Times New Roman" w:hAnsi="Times New Roman" w:cs="Times New Roman"/>
          <w:sz w:val="24"/>
          <w:szCs w:val="24"/>
        </w:rPr>
      </w:pPr>
      <w:r w:rsidRPr="00710EB4">
        <w:rPr>
          <w:rFonts w:ascii="Times New Roman" w:hAnsi="Times New Roman" w:cs="Times New Roman"/>
          <w:b/>
          <w:color w:val="33CC33"/>
          <w:sz w:val="24"/>
          <w:szCs w:val="24"/>
        </w:rPr>
        <w:t>Hedef 4.2:</w:t>
      </w:r>
      <w:r w:rsidRPr="00710EB4">
        <w:rPr>
          <w:rFonts w:ascii="Times New Roman" w:hAnsi="Times New Roman" w:cs="Times New Roman"/>
          <w:color w:val="33CC33"/>
          <w:sz w:val="24"/>
          <w:szCs w:val="24"/>
        </w:rPr>
        <w:t xml:space="preserve"> </w:t>
      </w:r>
      <w:r w:rsidRPr="006155BB">
        <w:rPr>
          <w:rFonts w:ascii="Times New Roman" w:hAnsi="Times New Roman" w:cs="Times New Roman"/>
          <w:sz w:val="24"/>
          <w:szCs w:val="24"/>
        </w:rPr>
        <w:t>Ortaöğretim, değişen dünyanın gerektirdiği becerileri sağlayan ve değişimin aktörü olacak öğrenciler yetiştiren bir yapıya kavuşturulacaktır.</w:t>
      </w:r>
    </w:p>
    <w:p w14:paraId="2DEE887D" w14:textId="77777777" w:rsidR="00DE6EA4" w:rsidRPr="006155BB" w:rsidRDefault="00DE6EA4" w:rsidP="00DE6EA4">
      <w:pPr>
        <w:spacing w:line="240" w:lineRule="auto"/>
        <w:jc w:val="both"/>
        <w:rPr>
          <w:rFonts w:ascii="Times New Roman" w:hAnsi="Times New Roman" w:cs="Times New Roman"/>
          <w:sz w:val="24"/>
          <w:szCs w:val="24"/>
        </w:rPr>
      </w:pPr>
      <w:r w:rsidRPr="00710EB4">
        <w:rPr>
          <w:rFonts w:ascii="Times New Roman" w:hAnsi="Times New Roman" w:cs="Times New Roman"/>
          <w:b/>
          <w:color w:val="33CC33"/>
          <w:sz w:val="24"/>
          <w:szCs w:val="24"/>
        </w:rPr>
        <w:t>Hedef 4.3:</w:t>
      </w:r>
      <w:r w:rsidRPr="00710EB4">
        <w:rPr>
          <w:rFonts w:ascii="Times New Roman" w:hAnsi="Times New Roman" w:cs="Times New Roman"/>
          <w:color w:val="33CC33"/>
          <w:sz w:val="24"/>
          <w:szCs w:val="24"/>
        </w:rPr>
        <w:t xml:space="preserve"> </w:t>
      </w:r>
      <w:r>
        <w:rPr>
          <w:rFonts w:ascii="Times New Roman" w:hAnsi="Times New Roman" w:cs="Times New Roman"/>
          <w:sz w:val="24"/>
          <w:szCs w:val="24"/>
        </w:rPr>
        <w:t>İlimizi</w:t>
      </w:r>
      <w:r w:rsidRPr="006155BB">
        <w:rPr>
          <w:rFonts w:ascii="Times New Roman" w:hAnsi="Times New Roman" w:cs="Times New Roman"/>
          <w:sz w:val="24"/>
          <w:szCs w:val="24"/>
        </w:rPr>
        <w:t xml:space="preserve">n entelektüel sermayesini artırmak, medeniyet ve kalkınmaya destek vermek </w:t>
      </w:r>
      <w:r>
        <w:rPr>
          <w:rFonts w:ascii="Times New Roman" w:hAnsi="Times New Roman" w:cs="Times New Roman"/>
          <w:sz w:val="24"/>
          <w:szCs w:val="24"/>
        </w:rPr>
        <w:t xml:space="preserve">amacıyla fen ve sosyal bilimler </w:t>
      </w:r>
      <w:r w:rsidRPr="006155BB">
        <w:rPr>
          <w:rFonts w:ascii="Times New Roman" w:hAnsi="Times New Roman" w:cs="Times New Roman"/>
          <w:sz w:val="24"/>
          <w:szCs w:val="24"/>
        </w:rPr>
        <w:t>liselerinin niteliği güçlendirilecektir.</w:t>
      </w:r>
    </w:p>
    <w:p w14:paraId="32F701F9" w14:textId="77777777" w:rsidR="00DE6EA4" w:rsidRPr="006155BB" w:rsidRDefault="00DE6EA4" w:rsidP="00DE6EA4">
      <w:pPr>
        <w:spacing w:line="240" w:lineRule="auto"/>
        <w:jc w:val="both"/>
        <w:rPr>
          <w:rFonts w:ascii="Times New Roman" w:hAnsi="Times New Roman" w:cs="Times New Roman"/>
          <w:sz w:val="24"/>
          <w:szCs w:val="24"/>
        </w:rPr>
      </w:pPr>
      <w:r w:rsidRPr="00710EB4">
        <w:rPr>
          <w:rFonts w:ascii="Times New Roman" w:hAnsi="Times New Roman" w:cs="Times New Roman"/>
          <w:b/>
          <w:color w:val="33CC33"/>
          <w:sz w:val="24"/>
          <w:szCs w:val="24"/>
        </w:rPr>
        <w:t>Hedef 4.4:</w:t>
      </w:r>
      <w:r w:rsidRPr="00710EB4">
        <w:rPr>
          <w:rFonts w:ascii="Times New Roman" w:hAnsi="Times New Roman" w:cs="Times New Roman"/>
          <w:color w:val="33CC33"/>
          <w:sz w:val="24"/>
          <w:szCs w:val="24"/>
        </w:rPr>
        <w:t xml:space="preserve"> </w:t>
      </w:r>
      <w:r w:rsidRPr="006155BB">
        <w:rPr>
          <w:rFonts w:ascii="Times New Roman" w:hAnsi="Times New Roman" w:cs="Times New Roman"/>
          <w:sz w:val="24"/>
          <w:szCs w:val="24"/>
        </w:rPr>
        <w:t>Örgün eğitim içinde imam hatip okullarının niteliği artırılacaktır.</w:t>
      </w:r>
    </w:p>
    <w:p w14:paraId="491369C6" w14:textId="77777777" w:rsidR="00DE6EA4" w:rsidRDefault="00DE6EA4" w:rsidP="00DE6EA4">
      <w:pPr>
        <w:spacing w:line="240" w:lineRule="auto"/>
        <w:jc w:val="both"/>
        <w:rPr>
          <w:rFonts w:ascii="Times New Roman" w:hAnsi="Times New Roman" w:cs="Times New Roman"/>
          <w:b/>
          <w:color w:val="F82424"/>
          <w:sz w:val="24"/>
          <w:szCs w:val="24"/>
        </w:rPr>
      </w:pPr>
    </w:p>
    <w:p w14:paraId="08CDB33D" w14:textId="77777777" w:rsidR="00DE6EA4" w:rsidRDefault="00DE6EA4" w:rsidP="00DE6EA4">
      <w:pPr>
        <w:spacing w:line="240" w:lineRule="auto"/>
        <w:jc w:val="both"/>
        <w:rPr>
          <w:rFonts w:ascii="Times New Roman" w:hAnsi="Times New Roman" w:cs="Times New Roman"/>
          <w:b/>
          <w:color w:val="F82424"/>
          <w:sz w:val="24"/>
          <w:szCs w:val="24"/>
        </w:rPr>
      </w:pPr>
    </w:p>
    <w:p w14:paraId="5661EAA0" w14:textId="77777777" w:rsidR="00DE6EA4" w:rsidRDefault="00DE6EA4" w:rsidP="00DE6EA4">
      <w:pPr>
        <w:spacing w:line="240" w:lineRule="auto"/>
        <w:jc w:val="both"/>
        <w:rPr>
          <w:rFonts w:ascii="Times New Roman" w:hAnsi="Times New Roman" w:cs="Times New Roman"/>
          <w:b/>
          <w:color w:val="F82424"/>
          <w:sz w:val="24"/>
          <w:szCs w:val="24"/>
        </w:rPr>
      </w:pPr>
    </w:p>
    <w:p w14:paraId="0572D033" w14:textId="77777777" w:rsidR="00DE6EA4" w:rsidRDefault="00DE6EA4" w:rsidP="00DE6EA4">
      <w:pPr>
        <w:spacing w:line="240" w:lineRule="auto"/>
        <w:jc w:val="both"/>
        <w:rPr>
          <w:rFonts w:ascii="Times New Roman" w:hAnsi="Times New Roman" w:cs="Times New Roman"/>
          <w:b/>
          <w:color w:val="F82424"/>
          <w:sz w:val="24"/>
          <w:szCs w:val="24"/>
        </w:rPr>
      </w:pPr>
    </w:p>
    <w:p w14:paraId="20A9E05D" w14:textId="77777777" w:rsidR="00DE6EA4" w:rsidRDefault="00DE6EA4" w:rsidP="00DE6EA4">
      <w:pPr>
        <w:spacing w:line="240" w:lineRule="auto"/>
        <w:jc w:val="both"/>
        <w:rPr>
          <w:rFonts w:ascii="Times New Roman" w:hAnsi="Times New Roman" w:cs="Times New Roman"/>
          <w:b/>
          <w:color w:val="F82424"/>
          <w:sz w:val="24"/>
          <w:szCs w:val="24"/>
        </w:rPr>
      </w:pPr>
    </w:p>
    <w:p w14:paraId="30110D3A" w14:textId="77777777" w:rsidR="00DE6EA4" w:rsidRDefault="00DE6EA4" w:rsidP="00DE6EA4">
      <w:pPr>
        <w:spacing w:line="240" w:lineRule="auto"/>
        <w:jc w:val="both"/>
        <w:rPr>
          <w:rFonts w:ascii="Times New Roman" w:hAnsi="Times New Roman" w:cs="Times New Roman"/>
          <w:b/>
          <w:color w:val="F82424"/>
          <w:sz w:val="24"/>
          <w:szCs w:val="24"/>
        </w:rPr>
      </w:pPr>
    </w:p>
    <w:p w14:paraId="193541D0" w14:textId="77777777" w:rsidR="00DE6EA4" w:rsidRDefault="00DE6EA4" w:rsidP="00DE6EA4">
      <w:pPr>
        <w:spacing w:line="240" w:lineRule="auto"/>
        <w:jc w:val="both"/>
        <w:rPr>
          <w:rFonts w:ascii="Times New Roman" w:hAnsi="Times New Roman" w:cs="Times New Roman"/>
          <w:b/>
          <w:color w:val="F82424"/>
          <w:sz w:val="24"/>
          <w:szCs w:val="24"/>
        </w:rPr>
      </w:pPr>
    </w:p>
    <w:p w14:paraId="2B2A96F0" w14:textId="77777777" w:rsidR="00DE6EA4" w:rsidRDefault="00DE6EA4" w:rsidP="00DE6EA4">
      <w:pPr>
        <w:spacing w:line="240" w:lineRule="auto"/>
        <w:jc w:val="both"/>
        <w:rPr>
          <w:rFonts w:ascii="Times New Roman" w:hAnsi="Times New Roman" w:cs="Times New Roman"/>
          <w:color w:val="F82424"/>
          <w:sz w:val="24"/>
          <w:szCs w:val="24"/>
        </w:rPr>
      </w:pPr>
      <w:r w:rsidRPr="00710EB4">
        <w:rPr>
          <w:rFonts w:ascii="Times New Roman" w:hAnsi="Times New Roman" w:cs="Times New Roman"/>
          <w:b/>
          <w:color w:val="F82424"/>
          <w:sz w:val="24"/>
          <w:szCs w:val="24"/>
        </w:rPr>
        <w:lastRenderedPageBreak/>
        <w:t>Amaç 5 :</w:t>
      </w:r>
      <w:r w:rsidRPr="00FB0DF7">
        <w:rPr>
          <w:rFonts w:ascii="Times New Roman" w:eastAsia="Times New Roman" w:hAnsi="Times New Roman" w:cs="Times New Roman"/>
          <w:lang w:eastAsia="tr-TR"/>
        </w:rPr>
        <w:t xml:space="preserve"> </w:t>
      </w:r>
    </w:p>
    <w:p w14:paraId="1BED4EE1" w14:textId="77777777" w:rsidR="00DE6EA4" w:rsidRPr="006155BB" w:rsidRDefault="00DE6EA4" w:rsidP="00DE6EA4">
      <w:pPr>
        <w:spacing w:line="240" w:lineRule="auto"/>
        <w:jc w:val="both"/>
        <w:rPr>
          <w:rFonts w:ascii="Times New Roman" w:hAnsi="Times New Roman" w:cs="Times New Roman"/>
          <w:color w:val="F82424"/>
          <w:sz w:val="24"/>
          <w:szCs w:val="24"/>
        </w:rPr>
      </w:pPr>
      <w:r w:rsidRPr="006155BB">
        <w:rPr>
          <w:rFonts w:ascii="Times New Roman" w:hAnsi="Times New Roman" w:cs="Times New Roman"/>
          <w:color w:val="F82424"/>
          <w:sz w:val="24"/>
          <w:szCs w:val="24"/>
        </w:rPr>
        <w:t>Özel eğitim ve rehberlik hizmetlerinin etkinliği artırılarak bireylerin bedensel,</w:t>
      </w:r>
      <w:r>
        <w:rPr>
          <w:rFonts w:ascii="Times New Roman" w:hAnsi="Times New Roman" w:cs="Times New Roman"/>
          <w:color w:val="F82424"/>
          <w:sz w:val="24"/>
          <w:szCs w:val="24"/>
        </w:rPr>
        <w:t xml:space="preserve"> ruhsal ve zihinsel gelişimleri </w:t>
      </w:r>
      <w:r w:rsidRPr="006155BB">
        <w:rPr>
          <w:rFonts w:ascii="Times New Roman" w:hAnsi="Times New Roman" w:cs="Times New Roman"/>
          <w:color w:val="F82424"/>
          <w:sz w:val="24"/>
          <w:szCs w:val="24"/>
        </w:rPr>
        <w:t>desteklenecektir.</w:t>
      </w:r>
    </w:p>
    <w:p w14:paraId="79F7D178" w14:textId="77777777" w:rsidR="00DE6EA4" w:rsidRPr="00506113" w:rsidRDefault="00DE6EA4" w:rsidP="00DE6EA4">
      <w:pPr>
        <w:spacing w:line="240" w:lineRule="auto"/>
        <w:jc w:val="both"/>
        <w:rPr>
          <w:rFonts w:ascii="Times New Roman" w:hAnsi="Times New Roman" w:cs="Times New Roman"/>
          <w:color w:val="F82424"/>
          <w:sz w:val="24"/>
          <w:szCs w:val="24"/>
        </w:rPr>
      </w:pPr>
      <w:r w:rsidRPr="00710EB4">
        <w:rPr>
          <w:rFonts w:ascii="Times New Roman" w:hAnsi="Times New Roman" w:cs="Times New Roman"/>
          <w:b/>
          <w:color w:val="F82424"/>
          <w:sz w:val="24"/>
          <w:szCs w:val="24"/>
        </w:rPr>
        <w:t>Hedef 5.1:</w:t>
      </w:r>
      <w:r w:rsidRPr="006155BB">
        <w:rPr>
          <w:rFonts w:ascii="Times New Roman" w:hAnsi="Times New Roman" w:cs="Times New Roman"/>
          <w:color w:val="F82424"/>
          <w:sz w:val="24"/>
          <w:szCs w:val="24"/>
        </w:rPr>
        <w:t xml:space="preserve"> </w:t>
      </w:r>
      <w:r w:rsidRPr="006155BB">
        <w:rPr>
          <w:rFonts w:ascii="Times New Roman" w:hAnsi="Times New Roman" w:cs="Times New Roman"/>
          <w:sz w:val="24"/>
          <w:szCs w:val="24"/>
        </w:rPr>
        <w:t>Öğrencilerin mizaç, ilgi ve yeteneklerine uygun eğitimi alabilmelerine imkân veren işlevsel bir psikolojik danışmanlık ve</w:t>
      </w:r>
      <w:r>
        <w:rPr>
          <w:rFonts w:ascii="Times New Roman" w:hAnsi="Times New Roman" w:cs="Times New Roman"/>
          <w:color w:val="F82424"/>
          <w:sz w:val="24"/>
          <w:szCs w:val="24"/>
        </w:rPr>
        <w:t xml:space="preserve"> </w:t>
      </w:r>
      <w:r w:rsidRPr="006155BB">
        <w:rPr>
          <w:rFonts w:ascii="Times New Roman" w:hAnsi="Times New Roman" w:cs="Times New Roman"/>
          <w:sz w:val="24"/>
          <w:szCs w:val="24"/>
        </w:rPr>
        <w:t>rehberlik yapılanması kurulacaktır.</w:t>
      </w:r>
    </w:p>
    <w:p w14:paraId="332BF097" w14:textId="77777777" w:rsidR="00DE6EA4" w:rsidRPr="006155BB" w:rsidRDefault="00DE6EA4" w:rsidP="00DE6EA4">
      <w:pPr>
        <w:spacing w:line="240" w:lineRule="auto"/>
        <w:jc w:val="both"/>
        <w:rPr>
          <w:rFonts w:ascii="Times New Roman" w:hAnsi="Times New Roman" w:cs="Times New Roman"/>
          <w:sz w:val="24"/>
          <w:szCs w:val="24"/>
        </w:rPr>
      </w:pPr>
      <w:r w:rsidRPr="00710EB4">
        <w:rPr>
          <w:rFonts w:ascii="Times New Roman" w:hAnsi="Times New Roman" w:cs="Times New Roman"/>
          <w:b/>
          <w:color w:val="F82424"/>
          <w:sz w:val="24"/>
          <w:szCs w:val="24"/>
        </w:rPr>
        <w:t>Hedef 5.2:</w:t>
      </w:r>
      <w:r w:rsidRPr="006155BB">
        <w:rPr>
          <w:rFonts w:ascii="Times New Roman" w:hAnsi="Times New Roman" w:cs="Times New Roman"/>
          <w:color w:val="F82424"/>
          <w:sz w:val="24"/>
          <w:szCs w:val="24"/>
        </w:rPr>
        <w:t xml:space="preserve"> </w:t>
      </w:r>
      <w:r w:rsidRPr="006155BB">
        <w:rPr>
          <w:rFonts w:ascii="Times New Roman" w:hAnsi="Times New Roman" w:cs="Times New Roman"/>
          <w:sz w:val="24"/>
          <w:szCs w:val="24"/>
        </w:rPr>
        <w:t>Özel eğitim ihtiyacı olan bireyleri akranlarından soyutlamayan ve birlikte yaşama kültürünü güçlendiren eğitimde adalet temelli yaklaşım prensibiyle çalışmalar yürütülecektir.</w:t>
      </w:r>
    </w:p>
    <w:p w14:paraId="37B99E68" w14:textId="77777777" w:rsidR="00DE6EA4" w:rsidRPr="006155BB" w:rsidRDefault="00DE6EA4" w:rsidP="00DE6EA4">
      <w:pPr>
        <w:spacing w:line="240" w:lineRule="auto"/>
        <w:jc w:val="both"/>
        <w:rPr>
          <w:rFonts w:ascii="Times New Roman" w:hAnsi="Times New Roman" w:cs="Times New Roman"/>
          <w:sz w:val="24"/>
          <w:szCs w:val="24"/>
        </w:rPr>
      </w:pPr>
      <w:r w:rsidRPr="00710EB4">
        <w:rPr>
          <w:rFonts w:ascii="Times New Roman" w:hAnsi="Times New Roman" w:cs="Times New Roman"/>
          <w:b/>
          <w:color w:val="F82424"/>
          <w:sz w:val="24"/>
          <w:szCs w:val="24"/>
        </w:rPr>
        <w:t>Hedef 5.3:</w:t>
      </w:r>
      <w:r w:rsidRPr="006155BB">
        <w:rPr>
          <w:rFonts w:ascii="Times New Roman" w:hAnsi="Times New Roman" w:cs="Times New Roman"/>
          <w:color w:val="F82424"/>
          <w:sz w:val="24"/>
          <w:szCs w:val="24"/>
        </w:rPr>
        <w:t xml:space="preserve"> </w:t>
      </w:r>
      <w:r w:rsidRPr="006155BB">
        <w:rPr>
          <w:rFonts w:ascii="Times New Roman" w:hAnsi="Times New Roman" w:cs="Times New Roman"/>
          <w:sz w:val="24"/>
          <w:szCs w:val="24"/>
        </w:rPr>
        <w:t>Ülkemizin kalkınmasında önemli bir kaynak niteliğinde bulunan özel yetenekli öğrencilerimiz, akranlarından ayrıştırılmadan doğalarına uygun bir eğitim yöntemi ile desteklenecektir.</w:t>
      </w:r>
    </w:p>
    <w:p w14:paraId="66FED58B" w14:textId="77777777" w:rsidR="00DE6EA4" w:rsidRPr="00710EB4" w:rsidRDefault="00DE6EA4" w:rsidP="00DE6EA4">
      <w:pPr>
        <w:spacing w:line="240" w:lineRule="auto"/>
        <w:jc w:val="both"/>
        <w:rPr>
          <w:rFonts w:ascii="Times New Roman" w:hAnsi="Times New Roman" w:cs="Times New Roman"/>
          <w:b/>
          <w:color w:val="C45911" w:themeColor="accent2" w:themeShade="BF"/>
          <w:sz w:val="24"/>
          <w:szCs w:val="24"/>
        </w:rPr>
      </w:pPr>
      <w:r w:rsidRPr="00710EB4">
        <w:rPr>
          <w:rFonts w:ascii="Times New Roman" w:hAnsi="Times New Roman" w:cs="Times New Roman"/>
          <w:b/>
          <w:color w:val="C45911" w:themeColor="accent2" w:themeShade="BF"/>
          <w:sz w:val="24"/>
          <w:szCs w:val="24"/>
        </w:rPr>
        <w:t xml:space="preserve">Amaç 6: </w:t>
      </w:r>
    </w:p>
    <w:p w14:paraId="59532690" w14:textId="77777777" w:rsidR="00DE6EA4" w:rsidRPr="006155BB" w:rsidRDefault="00DE6EA4" w:rsidP="00DE6EA4">
      <w:pPr>
        <w:spacing w:line="240" w:lineRule="auto"/>
        <w:jc w:val="both"/>
        <w:rPr>
          <w:rFonts w:ascii="Times New Roman" w:hAnsi="Times New Roman" w:cs="Times New Roman"/>
          <w:color w:val="C45911" w:themeColor="accent2" w:themeShade="BF"/>
          <w:sz w:val="24"/>
          <w:szCs w:val="24"/>
        </w:rPr>
      </w:pPr>
      <w:r>
        <w:rPr>
          <w:rFonts w:ascii="Times New Roman" w:hAnsi="Times New Roman" w:cs="Times New Roman"/>
          <w:color w:val="C45911" w:themeColor="accent2" w:themeShade="BF"/>
          <w:sz w:val="24"/>
          <w:szCs w:val="24"/>
        </w:rPr>
        <w:t>Mesleki ve teknik eğitim ve</w:t>
      </w:r>
      <w:r w:rsidRPr="006155BB">
        <w:rPr>
          <w:rFonts w:ascii="Times New Roman" w:hAnsi="Times New Roman" w:cs="Times New Roman"/>
          <w:color w:val="C45911" w:themeColor="accent2" w:themeShade="BF"/>
          <w:sz w:val="24"/>
          <w:szCs w:val="24"/>
        </w:rPr>
        <w:t xml:space="preserve"> </w:t>
      </w:r>
      <w:r>
        <w:rPr>
          <w:rFonts w:ascii="Times New Roman" w:hAnsi="Times New Roman" w:cs="Times New Roman"/>
          <w:color w:val="C45911" w:themeColor="accent2" w:themeShade="BF"/>
          <w:sz w:val="24"/>
          <w:szCs w:val="24"/>
        </w:rPr>
        <w:t>hayat boyu öğrenme sistemleri</w:t>
      </w:r>
      <w:r w:rsidRPr="006155BB">
        <w:rPr>
          <w:rFonts w:ascii="Times New Roman" w:hAnsi="Times New Roman" w:cs="Times New Roman"/>
          <w:color w:val="C45911" w:themeColor="accent2" w:themeShade="BF"/>
          <w:sz w:val="24"/>
          <w:szCs w:val="24"/>
        </w:rPr>
        <w:t xml:space="preserve"> toplumun ihtiyaçlarına ve işgücü piyasası ile bilgi çağının gereklerine uygun biçimde </w:t>
      </w:r>
      <w:r>
        <w:rPr>
          <w:rFonts w:ascii="Times New Roman" w:hAnsi="Times New Roman" w:cs="Times New Roman"/>
          <w:color w:val="C45911" w:themeColor="accent2" w:themeShade="BF"/>
          <w:sz w:val="24"/>
          <w:szCs w:val="24"/>
        </w:rPr>
        <w:t>düzenlenecektir.</w:t>
      </w:r>
    </w:p>
    <w:p w14:paraId="65FB3FD2" w14:textId="77777777" w:rsidR="00DE6EA4" w:rsidRPr="006155BB" w:rsidRDefault="00DE6EA4" w:rsidP="00DE6EA4">
      <w:pPr>
        <w:spacing w:line="240" w:lineRule="auto"/>
        <w:jc w:val="both"/>
        <w:rPr>
          <w:rFonts w:ascii="Times New Roman" w:hAnsi="Times New Roman" w:cs="Times New Roman"/>
          <w:sz w:val="24"/>
          <w:szCs w:val="24"/>
        </w:rPr>
      </w:pPr>
      <w:r w:rsidRPr="00710EB4">
        <w:rPr>
          <w:rFonts w:ascii="Times New Roman" w:hAnsi="Times New Roman" w:cs="Times New Roman"/>
          <w:b/>
          <w:color w:val="C45911" w:themeColor="accent2" w:themeShade="BF"/>
          <w:sz w:val="24"/>
          <w:szCs w:val="24"/>
        </w:rPr>
        <w:t>Hedef 6.1:</w:t>
      </w:r>
      <w:r w:rsidRPr="006155BB">
        <w:rPr>
          <w:rFonts w:ascii="Times New Roman" w:hAnsi="Times New Roman" w:cs="Times New Roman"/>
          <w:color w:val="C45911" w:themeColor="accent2" w:themeShade="BF"/>
          <w:sz w:val="24"/>
          <w:szCs w:val="24"/>
        </w:rPr>
        <w:t xml:space="preserve"> </w:t>
      </w:r>
      <w:r w:rsidRPr="006155BB">
        <w:rPr>
          <w:rFonts w:ascii="Times New Roman" w:hAnsi="Times New Roman" w:cs="Times New Roman"/>
          <w:sz w:val="24"/>
          <w:szCs w:val="24"/>
        </w:rPr>
        <w:t>Mesleki ve teknik eğitime atfedilen değer ve erişim imkânları artırılacaktır.</w:t>
      </w:r>
    </w:p>
    <w:p w14:paraId="72CC4F80" w14:textId="77777777" w:rsidR="00DE6EA4" w:rsidRPr="006155BB" w:rsidRDefault="00DE6EA4" w:rsidP="00DE6EA4">
      <w:pPr>
        <w:spacing w:line="240" w:lineRule="auto"/>
        <w:jc w:val="both"/>
        <w:rPr>
          <w:rFonts w:ascii="Times New Roman" w:hAnsi="Times New Roman" w:cs="Times New Roman"/>
          <w:sz w:val="24"/>
          <w:szCs w:val="24"/>
        </w:rPr>
      </w:pPr>
      <w:r w:rsidRPr="00710EB4">
        <w:rPr>
          <w:rFonts w:ascii="Times New Roman" w:hAnsi="Times New Roman" w:cs="Times New Roman"/>
          <w:b/>
          <w:color w:val="C45911" w:themeColor="accent2" w:themeShade="BF"/>
          <w:sz w:val="24"/>
          <w:szCs w:val="24"/>
        </w:rPr>
        <w:t>Hedef 6.2:</w:t>
      </w:r>
      <w:r w:rsidRPr="006155BB">
        <w:rPr>
          <w:rFonts w:ascii="Times New Roman" w:hAnsi="Times New Roman" w:cs="Times New Roman"/>
          <w:color w:val="C45911" w:themeColor="accent2" w:themeShade="BF"/>
          <w:sz w:val="24"/>
          <w:szCs w:val="24"/>
        </w:rPr>
        <w:t xml:space="preserve"> </w:t>
      </w:r>
      <w:r w:rsidRPr="006155BB">
        <w:rPr>
          <w:rFonts w:ascii="Times New Roman" w:hAnsi="Times New Roman" w:cs="Times New Roman"/>
          <w:sz w:val="24"/>
          <w:szCs w:val="24"/>
        </w:rPr>
        <w:t xml:space="preserve">Mesleki ve teknik eğitimde yeni nesil öğretim programları </w:t>
      </w:r>
      <w:r>
        <w:rPr>
          <w:rFonts w:ascii="Times New Roman" w:hAnsi="Times New Roman" w:cs="Times New Roman"/>
          <w:sz w:val="24"/>
          <w:szCs w:val="24"/>
        </w:rPr>
        <w:t>uygulanacak</w:t>
      </w:r>
      <w:r w:rsidRPr="006155BB">
        <w:rPr>
          <w:rFonts w:ascii="Times New Roman" w:hAnsi="Times New Roman" w:cs="Times New Roman"/>
          <w:sz w:val="24"/>
          <w:szCs w:val="24"/>
        </w:rPr>
        <w:t>, beşeri ve fiziki altyapı iyileştirilecektir.</w:t>
      </w:r>
    </w:p>
    <w:p w14:paraId="2312D724" w14:textId="77777777" w:rsidR="00DE6EA4" w:rsidRPr="006155BB" w:rsidRDefault="00DE6EA4" w:rsidP="00DE6EA4">
      <w:pPr>
        <w:spacing w:line="240" w:lineRule="auto"/>
        <w:jc w:val="both"/>
        <w:rPr>
          <w:rFonts w:ascii="Times New Roman" w:hAnsi="Times New Roman" w:cs="Times New Roman"/>
          <w:sz w:val="24"/>
          <w:szCs w:val="24"/>
        </w:rPr>
      </w:pPr>
      <w:r w:rsidRPr="00710EB4">
        <w:rPr>
          <w:rFonts w:ascii="Times New Roman" w:hAnsi="Times New Roman" w:cs="Times New Roman"/>
          <w:b/>
          <w:color w:val="C45911" w:themeColor="accent2" w:themeShade="BF"/>
          <w:sz w:val="24"/>
          <w:szCs w:val="24"/>
        </w:rPr>
        <w:t>Hedef 6.3:</w:t>
      </w:r>
      <w:r w:rsidRPr="006155BB">
        <w:rPr>
          <w:rFonts w:ascii="Times New Roman" w:hAnsi="Times New Roman" w:cs="Times New Roman"/>
          <w:color w:val="C45911" w:themeColor="accent2" w:themeShade="BF"/>
          <w:sz w:val="24"/>
          <w:szCs w:val="24"/>
        </w:rPr>
        <w:t xml:space="preserve"> </w:t>
      </w:r>
      <w:r w:rsidRPr="006155BB">
        <w:rPr>
          <w:rFonts w:ascii="Times New Roman" w:hAnsi="Times New Roman" w:cs="Times New Roman"/>
          <w:sz w:val="24"/>
          <w:szCs w:val="24"/>
        </w:rPr>
        <w:t>Mesleki ve teknik eğitim-istihdam-üretim ilişkisi güçlendirilecektir.</w:t>
      </w:r>
    </w:p>
    <w:p w14:paraId="24D43A73" w14:textId="77777777" w:rsidR="00DE6EA4" w:rsidRPr="006155BB" w:rsidRDefault="00DE6EA4" w:rsidP="00DE6EA4">
      <w:pPr>
        <w:spacing w:line="240" w:lineRule="auto"/>
        <w:jc w:val="both"/>
        <w:rPr>
          <w:rFonts w:ascii="Times New Roman" w:hAnsi="Times New Roman" w:cs="Times New Roman"/>
          <w:sz w:val="24"/>
          <w:szCs w:val="24"/>
        </w:rPr>
      </w:pPr>
      <w:r w:rsidRPr="00710EB4">
        <w:rPr>
          <w:rFonts w:ascii="Times New Roman" w:hAnsi="Times New Roman" w:cs="Times New Roman"/>
          <w:b/>
          <w:color w:val="C45911" w:themeColor="accent2" w:themeShade="BF"/>
          <w:sz w:val="24"/>
          <w:szCs w:val="24"/>
        </w:rPr>
        <w:t>Hedef 6.4:</w:t>
      </w:r>
      <w:r w:rsidRPr="006155BB">
        <w:rPr>
          <w:rFonts w:ascii="Times New Roman" w:hAnsi="Times New Roman" w:cs="Times New Roman"/>
          <w:color w:val="C45911" w:themeColor="accent2" w:themeShade="BF"/>
          <w:sz w:val="24"/>
          <w:szCs w:val="24"/>
        </w:rPr>
        <w:t xml:space="preserve"> </w:t>
      </w:r>
      <w:r w:rsidRPr="006155BB">
        <w:rPr>
          <w:rFonts w:ascii="Times New Roman" w:hAnsi="Times New Roman" w:cs="Times New Roman"/>
          <w:sz w:val="24"/>
          <w:szCs w:val="24"/>
        </w:rPr>
        <w:t>Bireylerin iş ve yaşam kalitelerini yükseltmek amacıyla hayat boyu öğrenme katılım ve tamamlama oranları artırılacaktır.</w:t>
      </w:r>
    </w:p>
    <w:p w14:paraId="7CD3145B" w14:textId="77777777" w:rsidR="00DE6EA4" w:rsidRPr="00710EB4" w:rsidRDefault="00DE6EA4" w:rsidP="00DE6EA4">
      <w:pPr>
        <w:spacing w:line="240" w:lineRule="auto"/>
        <w:jc w:val="both"/>
        <w:rPr>
          <w:rFonts w:ascii="Times New Roman" w:hAnsi="Times New Roman" w:cs="Times New Roman"/>
          <w:b/>
          <w:color w:val="0070C0"/>
          <w:sz w:val="24"/>
          <w:szCs w:val="24"/>
        </w:rPr>
      </w:pPr>
      <w:r w:rsidRPr="00710EB4">
        <w:rPr>
          <w:rFonts w:ascii="Times New Roman" w:hAnsi="Times New Roman" w:cs="Times New Roman"/>
          <w:b/>
          <w:color w:val="0070C0"/>
          <w:sz w:val="24"/>
          <w:szCs w:val="24"/>
        </w:rPr>
        <w:t xml:space="preserve">Amaç 7 : </w:t>
      </w:r>
    </w:p>
    <w:p w14:paraId="48C0EB4F" w14:textId="77777777" w:rsidR="00DE6EA4" w:rsidRPr="00710EB4" w:rsidRDefault="00DE6EA4" w:rsidP="00DE6EA4">
      <w:pPr>
        <w:spacing w:line="240" w:lineRule="auto"/>
        <w:jc w:val="both"/>
        <w:rPr>
          <w:rFonts w:ascii="Times New Roman" w:hAnsi="Times New Roman" w:cs="Times New Roman"/>
          <w:color w:val="0070C0"/>
          <w:sz w:val="24"/>
          <w:szCs w:val="24"/>
        </w:rPr>
      </w:pPr>
      <w:r w:rsidRPr="00710EB4">
        <w:rPr>
          <w:rFonts w:ascii="Times New Roman" w:hAnsi="Times New Roman" w:cs="Times New Roman"/>
          <w:color w:val="0070C0"/>
          <w:sz w:val="24"/>
          <w:szCs w:val="24"/>
        </w:rPr>
        <w:t>Uluslararası standartlar gözetilerek tüm okullarımız için destekleyici bir özel öğretim yapısına geçilecektir.</w:t>
      </w:r>
    </w:p>
    <w:p w14:paraId="2C10001B" w14:textId="77777777" w:rsidR="00DE6EA4" w:rsidRPr="006155BB" w:rsidRDefault="00DE6EA4" w:rsidP="00DE6EA4">
      <w:pPr>
        <w:spacing w:line="240" w:lineRule="auto"/>
        <w:jc w:val="both"/>
        <w:rPr>
          <w:rFonts w:ascii="Times New Roman" w:hAnsi="Times New Roman" w:cs="Times New Roman"/>
          <w:sz w:val="24"/>
          <w:szCs w:val="24"/>
        </w:rPr>
      </w:pPr>
      <w:r w:rsidRPr="00710EB4">
        <w:rPr>
          <w:rFonts w:ascii="Times New Roman" w:hAnsi="Times New Roman" w:cs="Times New Roman"/>
          <w:b/>
          <w:color w:val="0070C0"/>
          <w:sz w:val="24"/>
          <w:szCs w:val="24"/>
        </w:rPr>
        <w:t>Hedef 7.1:</w:t>
      </w:r>
      <w:r w:rsidRPr="00710EB4">
        <w:rPr>
          <w:rFonts w:ascii="Times New Roman" w:hAnsi="Times New Roman" w:cs="Times New Roman"/>
          <w:color w:val="0070C0"/>
          <w:sz w:val="24"/>
          <w:szCs w:val="24"/>
        </w:rPr>
        <w:t xml:space="preserve"> </w:t>
      </w:r>
      <w:r w:rsidRPr="006155BB">
        <w:rPr>
          <w:rFonts w:ascii="Times New Roman" w:hAnsi="Times New Roman" w:cs="Times New Roman"/>
          <w:sz w:val="24"/>
          <w:szCs w:val="24"/>
        </w:rPr>
        <w:t>Özel öğretime devam eden öğrencilerin eğitim öğretim ortamlarının denetimi ve özel</w:t>
      </w:r>
      <w:r>
        <w:rPr>
          <w:rFonts w:ascii="Times New Roman" w:hAnsi="Times New Roman" w:cs="Times New Roman"/>
          <w:sz w:val="24"/>
          <w:szCs w:val="24"/>
        </w:rPr>
        <w:t xml:space="preserve"> öğretim kurumlarının yapısının </w:t>
      </w:r>
      <w:r w:rsidRPr="006155BB">
        <w:rPr>
          <w:rFonts w:ascii="Times New Roman" w:hAnsi="Times New Roman" w:cs="Times New Roman"/>
          <w:sz w:val="24"/>
          <w:szCs w:val="24"/>
        </w:rPr>
        <w:t>güçlendirilmesi için çalışmalar yapılacaktır.</w:t>
      </w:r>
    </w:p>
    <w:p w14:paraId="7CE0CD71" w14:textId="77777777" w:rsidR="00DE6EA4" w:rsidRDefault="00DE6EA4" w:rsidP="00DE6EA4">
      <w:pPr>
        <w:spacing w:line="240" w:lineRule="auto"/>
        <w:jc w:val="both"/>
        <w:rPr>
          <w:rFonts w:ascii="Times New Roman" w:hAnsi="Times New Roman" w:cs="Times New Roman"/>
          <w:sz w:val="24"/>
          <w:szCs w:val="24"/>
        </w:rPr>
      </w:pPr>
      <w:r w:rsidRPr="00710EB4">
        <w:rPr>
          <w:rFonts w:ascii="Times New Roman" w:hAnsi="Times New Roman" w:cs="Times New Roman"/>
          <w:b/>
          <w:color w:val="0070C0"/>
          <w:sz w:val="24"/>
          <w:szCs w:val="24"/>
        </w:rPr>
        <w:t>Hedef 7.2:</w:t>
      </w:r>
      <w:r w:rsidRPr="00710EB4">
        <w:rPr>
          <w:rFonts w:ascii="Times New Roman" w:hAnsi="Times New Roman" w:cs="Times New Roman"/>
          <w:color w:val="0070C0"/>
          <w:sz w:val="24"/>
          <w:szCs w:val="24"/>
        </w:rPr>
        <w:t xml:space="preserve"> </w:t>
      </w:r>
      <w:r w:rsidRPr="006155BB">
        <w:rPr>
          <w:rFonts w:ascii="Times New Roman" w:hAnsi="Times New Roman" w:cs="Times New Roman"/>
          <w:sz w:val="24"/>
          <w:szCs w:val="24"/>
        </w:rPr>
        <w:t>Sertifika eğitimi veren kurumların niteliğini artırmaya yönelik çalışmalar yapılacaktır.</w:t>
      </w:r>
    </w:p>
    <w:p w14:paraId="57366CBF" w14:textId="77777777" w:rsidR="00DE6EA4" w:rsidRDefault="00DE6EA4" w:rsidP="00DE6EA4">
      <w:pPr>
        <w:spacing w:line="240" w:lineRule="auto"/>
        <w:jc w:val="both"/>
        <w:rPr>
          <w:rFonts w:ascii="Times New Roman" w:hAnsi="Times New Roman" w:cs="Times New Roman"/>
          <w:sz w:val="24"/>
          <w:szCs w:val="24"/>
        </w:rPr>
      </w:pPr>
    </w:p>
    <w:p w14:paraId="5DF6CF99" w14:textId="77777777" w:rsidR="00DE6EA4" w:rsidRDefault="00DE6EA4" w:rsidP="00DE6EA4">
      <w:pPr>
        <w:spacing w:line="240" w:lineRule="auto"/>
        <w:jc w:val="both"/>
        <w:rPr>
          <w:rFonts w:ascii="Times New Roman" w:hAnsi="Times New Roman" w:cs="Times New Roman"/>
          <w:sz w:val="24"/>
          <w:szCs w:val="24"/>
        </w:rPr>
      </w:pPr>
    </w:p>
    <w:p w14:paraId="60871638" w14:textId="77777777" w:rsidR="00DE6EA4" w:rsidRPr="00B13779" w:rsidRDefault="00DE6EA4" w:rsidP="00DE6EA4">
      <w:pPr>
        <w:pStyle w:val="Balk3"/>
        <w:ind w:left="708" w:firstLine="708"/>
        <w:rPr>
          <w:rFonts w:ascii="Times New Roman" w:hAnsi="Times New Roman" w:cs="Times New Roman"/>
          <w:b w:val="0"/>
          <w:color w:val="2E74B5" w:themeColor="accent1" w:themeShade="BF"/>
          <w:sz w:val="32"/>
          <w:szCs w:val="32"/>
        </w:rPr>
      </w:pPr>
      <w:bookmarkStart w:id="4" w:name="_Toc27125796"/>
      <w:r w:rsidRPr="00B13779">
        <w:rPr>
          <w:rFonts w:ascii="Times New Roman" w:hAnsi="Times New Roman" w:cs="Times New Roman"/>
          <w:b w:val="0"/>
          <w:color w:val="2E74B5" w:themeColor="accent1" w:themeShade="BF"/>
          <w:sz w:val="32"/>
          <w:szCs w:val="32"/>
        </w:rPr>
        <w:lastRenderedPageBreak/>
        <w:t>AMAÇ, HEDEF, GÖSTERGE VE STRATEJİLER</w:t>
      </w:r>
      <w:bookmarkEnd w:id="4"/>
    </w:p>
    <w:p w14:paraId="396C42ED" w14:textId="51F96942" w:rsidR="00DE6EA4" w:rsidRDefault="00DE6EA4" w:rsidP="00DE6EA4">
      <w:pPr>
        <w:ind w:left="708" w:firstLine="708"/>
        <w:jc w:val="both"/>
        <w:rPr>
          <w:rFonts w:ascii="Times New Roman" w:hAnsi="Times New Roman" w:cs="Times New Roman"/>
          <w:sz w:val="24"/>
          <w:szCs w:val="24"/>
        </w:rPr>
      </w:pPr>
      <w:r w:rsidRPr="00710EB4">
        <w:rPr>
          <w:rFonts w:ascii="Times New Roman" w:hAnsi="Times New Roman" w:cs="Times New Roman"/>
          <w:sz w:val="24"/>
          <w:szCs w:val="24"/>
        </w:rPr>
        <w:t xml:space="preserve">Bu bölümde </w:t>
      </w:r>
      <w:r w:rsidR="00E97EDF">
        <w:rPr>
          <w:rFonts w:ascii="Times New Roman" w:hAnsi="Times New Roman" w:cs="Times New Roman"/>
          <w:sz w:val="24"/>
          <w:szCs w:val="24"/>
        </w:rPr>
        <w:t>Ağlasun</w:t>
      </w:r>
      <w:r w:rsidRPr="00710EB4">
        <w:rPr>
          <w:rFonts w:ascii="Times New Roman" w:hAnsi="Times New Roman" w:cs="Times New Roman"/>
          <w:sz w:val="24"/>
          <w:szCs w:val="24"/>
        </w:rPr>
        <w:t xml:space="preserve"> İl</w:t>
      </w:r>
      <w:r w:rsidR="00E97EDF">
        <w:rPr>
          <w:rFonts w:ascii="Times New Roman" w:hAnsi="Times New Roman" w:cs="Times New Roman"/>
          <w:sz w:val="24"/>
          <w:szCs w:val="24"/>
        </w:rPr>
        <w:t>çe</w:t>
      </w:r>
      <w:r w:rsidRPr="00710EB4">
        <w:rPr>
          <w:rFonts w:ascii="Times New Roman" w:hAnsi="Times New Roman" w:cs="Times New Roman"/>
          <w:sz w:val="24"/>
          <w:szCs w:val="24"/>
        </w:rPr>
        <w:t xml:space="preserve"> Millî Eğitim Müdürlüğü 2019-2023 Stratejik Planı’nın amaç, hedef, hedef kartı ve stratejilerine yer verilmiştir. Stratejilere ilişkin yapılacak çalışmaları belirten eylemler ile hedef kartlarında yer alan göstergelerin tanım, formül ve kavramsal çerçevelerine “Eylem Planı ve Gösterge Bilgi Tablosu” dokümanında ayrı olarak yer verilmiştir.</w:t>
      </w:r>
    </w:p>
    <w:p w14:paraId="09505D1C" w14:textId="77777777" w:rsidR="00DE6EA4" w:rsidRPr="008F5BF3" w:rsidRDefault="00DE6EA4" w:rsidP="00DE6EA4">
      <w:pPr>
        <w:pStyle w:val="Balk3"/>
        <w:tabs>
          <w:tab w:val="left" w:pos="3465"/>
        </w:tabs>
        <w:rPr>
          <w:rFonts w:ascii="Times New Roman" w:hAnsi="Times New Roman" w:cs="Times New Roman"/>
          <w:b w:val="0"/>
          <w:color w:val="7030A0"/>
          <w:sz w:val="32"/>
          <w:szCs w:val="32"/>
        </w:rPr>
      </w:pPr>
      <w:bookmarkStart w:id="5" w:name="_Toc27125797"/>
      <w:r w:rsidRPr="008F5BF3">
        <w:rPr>
          <w:rFonts w:ascii="Times New Roman" w:hAnsi="Times New Roman" w:cs="Times New Roman"/>
          <w:b w:val="0"/>
          <w:color w:val="7030A0"/>
          <w:sz w:val="32"/>
          <w:szCs w:val="32"/>
        </w:rPr>
        <w:t>Amaç 1:</w:t>
      </w:r>
      <w:bookmarkEnd w:id="5"/>
      <w:r w:rsidRPr="008F5BF3">
        <w:rPr>
          <w:rFonts w:ascii="Times New Roman" w:hAnsi="Times New Roman" w:cs="Times New Roman"/>
          <w:b w:val="0"/>
          <w:color w:val="7030A0"/>
          <w:sz w:val="32"/>
          <w:szCs w:val="32"/>
        </w:rPr>
        <w:t xml:space="preserve"> </w:t>
      </w:r>
      <w:r>
        <w:rPr>
          <w:rFonts w:ascii="Times New Roman" w:hAnsi="Times New Roman" w:cs="Times New Roman"/>
          <w:b w:val="0"/>
          <w:color w:val="7030A0"/>
          <w:sz w:val="32"/>
          <w:szCs w:val="32"/>
        </w:rPr>
        <w:tab/>
      </w:r>
    </w:p>
    <w:p w14:paraId="6B10BAEF" w14:textId="77777777" w:rsidR="00DE6EA4" w:rsidRDefault="00DE6EA4" w:rsidP="00DE6EA4">
      <w:pPr>
        <w:spacing w:line="240" w:lineRule="auto"/>
        <w:jc w:val="both"/>
        <w:rPr>
          <w:rFonts w:ascii="Times New Roman" w:hAnsi="Times New Roman" w:cs="Times New Roman"/>
          <w:color w:val="7030A0"/>
          <w:sz w:val="24"/>
          <w:szCs w:val="24"/>
        </w:rPr>
      </w:pPr>
      <w:r w:rsidRPr="006155BB">
        <w:rPr>
          <w:rFonts w:ascii="Times New Roman" w:hAnsi="Times New Roman" w:cs="Times New Roman"/>
          <w:color w:val="7030A0"/>
          <w:sz w:val="24"/>
          <w:szCs w:val="24"/>
        </w:rPr>
        <w:t>Bütün öğrencilerimize, medeniyetimizin ve insanlığın ortak değerleri ile çağın gereklerine uygun bilgi, beceri, tutum ve</w:t>
      </w:r>
      <w:r>
        <w:rPr>
          <w:rFonts w:ascii="Times New Roman" w:hAnsi="Times New Roman" w:cs="Times New Roman"/>
          <w:color w:val="7030A0"/>
          <w:sz w:val="24"/>
          <w:szCs w:val="24"/>
        </w:rPr>
        <w:t xml:space="preserve"> </w:t>
      </w:r>
      <w:r w:rsidRPr="006155BB">
        <w:rPr>
          <w:rFonts w:ascii="Times New Roman" w:hAnsi="Times New Roman" w:cs="Times New Roman"/>
          <w:color w:val="7030A0"/>
          <w:sz w:val="24"/>
          <w:szCs w:val="24"/>
        </w:rPr>
        <w:t>davranışların kazandırılması sağlanacaktır.</w:t>
      </w:r>
    </w:p>
    <w:p w14:paraId="7BE052C4" w14:textId="77777777" w:rsidR="00DE6EA4" w:rsidRDefault="00DE6EA4" w:rsidP="00DE6EA4">
      <w:pPr>
        <w:pStyle w:val="AklamaMetni"/>
        <w:spacing w:before="100" w:beforeAutospacing="1"/>
        <w:rPr>
          <w:sz w:val="24"/>
          <w:szCs w:val="24"/>
        </w:rPr>
      </w:pPr>
      <w:r w:rsidRPr="006155BB">
        <w:rPr>
          <w:b/>
          <w:color w:val="7030A0"/>
          <w:sz w:val="24"/>
          <w:szCs w:val="24"/>
        </w:rPr>
        <w:t>Hedef</w:t>
      </w:r>
      <w:r>
        <w:rPr>
          <w:b/>
          <w:color w:val="7030A0"/>
          <w:sz w:val="24"/>
          <w:szCs w:val="24"/>
        </w:rPr>
        <w:t xml:space="preserve"> </w:t>
      </w:r>
      <w:r w:rsidRPr="006155BB">
        <w:rPr>
          <w:b/>
          <w:color w:val="7030A0"/>
          <w:sz w:val="24"/>
          <w:szCs w:val="24"/>
        </w:rPr>
        <w:t xml:space="preserve"> 1.1:</w:t>
      </w:r>
      <w:r w:rsidRPr="006155BB">
        <w:rPr>
          <w:color w:val="7030A0"/>
          <w:sz w:val="24"/>
          <w:szCs w:val="24"/>
        </w:rPr>
        <w:t xml:space="preserve"> </w:t>
      </w:r>
      <w:r w:rsidRPr="00F12F59">
        <w:rPr>
          <w:sz w:val="24"/>
          <w:szCs w:val="24"/>
        </w:rPr>
        <w:t>Tüm alanlarda ve eğitim kademelerinde, öğrencilerimizin her düzeydeki yeterliliklerinin belirlenmesi, izlenmesi</w:t>
      </w:r>
      <w:r>
        <w:rPr>
          <w:sz w:val="24"/>
          <w:szCs w:val="24"/>
        </w:rPr>
        <w:t xml:space="preserve"> ve desteklenmesi için Bakanlık </w:t>
      </w:r>
      <w:r w:rsidRPr="00F12F59">
        <w:rPr>
          <w:sz w:val="24"/>
          <w:szCs w:val="24"/>
        </w:rPr>
        <w:t>tarafından ölçme ve değerlendirme amacıyla kurulacak olan sistem etkin bir şekilde kullanılacaktır.</w:t>
      </w:r>
    </w:p>
    <w:p w14:paraId="67D4116D" w14:textId="77777777" w:rsidR="00DE6EA4" w:rsidRDefault="00DE6EA4" w:rsidP="00DE6EA4">
      <w:pPr>
        <w:pStyle w:val="AklamaMetni"/>
        <w:spacing w:before="100" w:beforeAutospacing="1"/>
        <w:rPr>
          <w:sz w:val="24"/>
          <w:szCs w:val="24"/>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952"/>
        <w:gridCol w:w="2193"/>
        <w:gridCol w:w="1157"/>
        <w:gridCol w:w="996"/>
        <w:gridCol w:w="1134"/>
        <w:gridCol w:w="872"/>
        <w:gridCol w:w="912"/>
        <w:gridCol w:w="912"/>
        <w:gridCol w:w="912"/>
        <w:gridCol w:w="912"/>
        <w:gridCol w:w="837"/>
      </w:tblGrid>
      <w:tr w:rsidR="00DE6EA4" w14:paraId="1C720EBB" w14:textId="77777777" w:rsidTr="001605F4">
        <w:trPr>
          <w:trHeight w:val="449"/>
        </w:trPr>
        <w:tc>
          <w:tcPr>
            <w:tcW w:w="2206" w:type="dxa"/>
            <w:shd w:val="clear" w:color="auto" w:fill="BE77E5"/>
            <w:vAlign w:val="center"/>
          </w:tcPr>
          <w:p w14:paraId="4DAD75E9" w14:textId="77777777" w:rsidR="00DE6EA4" w:rsidRPr="002941A3" w:rsidRDefault="00DE6EA4" w:rsidP="001605F4">
            <w:pPr>
              <w:pStyle w:val="TableParagraph"/>
              <w:spacing w:before="112"/>
              <w:rPr>
                <w:b/>
                <w:sz w:val="20"/>
                <w:szCs w:val="20"/>
              </w:rPr>
            </w:pPr>
            <w:r w:rsidRPr="002941A3">
              <w:rPr>
                <w:b/>
                <w:sz w:val="20"/>
                <w:szCs w:val="20"/>
              </w:rPr>
              <w:t>Amaç 1</w:t>
            </w:r>
          </w:p>
        </w:tc>
        <w:tc>
          <w:tcPr>
            <w:tcW w:w="11789" w:type="dxa"/>
            <w:gridSpan w:val="11"/>
            <w:shd w:val="clear" w:color="auto" w:fill="FFFFFF" w:themeFill="background1"/>
            <w:vAlign w:val="center"/>
          </w:tcPr>
          <w:p w14:paraId="12915A64" w14:textId="77777777" w:rsidR="00DE6EA4" w:rsidRPr="004A7915" w:rsidRDefault="00DE6EA4" w:rsidP="001605F4">
            <w:pPr>
              <w:pStyle w:val="TableParagraph"/>
              <w:rPr>
                <w:b/>
                <w:sz w:val="17"/>
                <w:szCs w:val="17"/>
              </w:rPr>
            </w:pPr>
            <w:r w:rsidRPr="004A7915">
              <w:rPr>
                <w:b/>
                <w:sz w:val="17"/>
                <w:szCs w:val="17"/>
              </w:rPr>
              <w:t>Bütün öğrencilerimize, medeniyetimizin ve insanlığın ortak değerleri ile çağın gereklerine uygun bilgi, beceri, tutum ve davranışların kazandırılması</w:t>
            </w:r>
          </w:p>
          <w:p w14:paraId="6D4573A2" w14:textId="77777777" w:rsidR="00DE6EA4" w:rsidRPr="004A7915" w:rsidRDefault="00DE6EA4" w:rsidP="001605F4">
            <w:pPr>
              <w:pStyle w:val="TableParagraph"/>
              <w:rPr>
                <w:b/>
                <w:sz w:val="17"/>
                <w:szCs w:val="17"/>
              </w:rPr>
            </w:pPr>
            <w:r w:rsidRPr="004A7915">
              <w:rPr>
                <w:b/>
                <w:sz w:val="17"/>
                <w:szCs w:val="17"/>
              </w:rPr>
              <w:t>sağlanacaktır.</w:t>
            </w:r>
          </w:p>
        </w:tc>
      </w:tr>
      <w:tr w:rsidR="00DE6EA4" w14:paraId="1180FC74" w14:textId="77777777" w:rsidTr="001605F4">
        <w:trPr>
          <w:trHeight w:val="501"/>
        </w:trPr>
        <w:tc>
          <w:tcPr>
            <w:tcW w:w="2206" w:type="dxa"/>
            <w:shd w:val="clear" w:color="auto" w:fill="BE77E5"/>
            <w:vAlign w:val="center"/>
          </w:tcPr>
          <w:p w14:paraId="5EABDF98" w14:textId="77777777" w:rsidR="00DE6EA4" w:rsidRPr="002941A3" w:rsidRDefault="00DE6EA4" w:rsidP="001605F4">
            <w:pPr>
              <w:pStyle w:val="TableParagraph"/>
              <w:spacing w:before="112"/>
              <w:rPr>
                <w:b/>
                <w:sz w:val="20"/>
                <w:szCs w:val="20"/>
              </w:rPr>
            </w:pPr>
            <w:r w:rsidRPr="002941A3">
              <w:rPr>
                <w:b/>
                <w:sz w:val="20"/>
                <w:szCs w:val="20"/>
              </w:rPr>
              <w:t>Hedef 1.1</w:t>
            </w:r>
          </w:p>
        </w:tc>
        <w:tc>
          <w:tcPr>
            <w:tcW w:w="11789" w:type="dxa"/>
            <w:gridSpan w:val="11"/>
            <w:shd w:val="clear" w:color="auto" w:fill="FFFFFF" w:themeFill="background1"/>
            <w:vAlign w:val="center"/>
          </w:tcPr>
          <w:p w14:paraId="02ADA4E3" w14:textId="77777777" w:rsidR="00DE6EA4" w:rsidRPr="004A7915" w:rsidRDefault="00DE6EA4" w:rsidP="001605F4">
            <w:pPr>
              <w:pStyle w:val="TableParagraph"/>
              <w:rPr>
                <w:b/>
                <w:sz w:val="17"/>
                <w:szCs w:val="17"/>
              </w:rPr>
            </w:pPr>
            <w:r w:rsidRPr="004A7915">
              <w:rPr>
                <w:b/>
                <w:sz w:val="17"/>
                <w:szCs w:val="17"/>
              </w:rPr>
              <w:t xml:space="preserve"> Tüm alanlarda ve eğitim kademelerinde, öğrencilerimizin her düzeydeki yeterliliklerinin belirlenmesi, izlenmesi ve desteklenmesi için Bakanlık  tarafından ölçme ve değerlendirme amacıyla kurulacak olan sistem etkin bir şekilde kullanılacaktır.</w:t>
            </w:r>
          </w:p>
          <w:p w14:paraId="5A9B43B2" w14:textId="77777777" w:rsidR="00DE6EA4" w:rsidRPr="004A7915" w:rsidRDefault="00DE6EA4" w:rsidP="001605F4">
            <w:pPr>
              <w:pStyle w:val="TableParagraph"/>
              <w:rPr>
                <w:b/>
                <w:sz w:val="17"/>
                <w:szCs w:val="17"/>
              </w:rPr>
            </w:pPr>
          </w:p>
        </w:tc>
      </w:tr>
      <w:tr w:rsidR="00DE6EA4" w14:paraId="780DB03C" w14:textId="77777777" w:rsidTr="001605F4">
        <w:trPr>
          <w:trHeight w:val="324"/>
        </w:trPr>
        <w:tc>
          <w:tcPr>
            <w:tcW w:w="5351" w:type="dxa"/>
            <w:gridSpan w:val="3"/>
            <w:shd w:val="clear" w:color="auto" w:fill="BE77E5"/>
            <w:vAlign w:val="center"/>
          </w:tcPr>
          <w:p w14:paraId="1C61B121" w14:textId="77777777" w:rsidR="00DE6EA4" w:rsidRPr="002941A3" w:rsidRDefault="00DE6EA4" w:rsidP="001605F4">
            <w:pPr>
              <w:pStyle w:val="TableParagraph"/>
              <w:spacing w:before="112"/>
              <w:rPr>
                <w:b/>
                <w:sz w:val="20"/>
                <w:szCs w:val="20"/>
              </w:rPr>
            </w:pPr>
            <w:r w:rsidRPr="002941A3">
              <w:rPr>
                <w:b/>
                <w:sz w:val="20"/>
                <w:szCs w:val="20"/>
              </w:rPr>
              <w:t>Performans Göstergeleri</w:t>
            </w:r>
          </w:p>
        </w:tc>
        <w:tc>
          <w:tcPr>
            <w:tcW w:w="1157" w:type="dxa"/>
            <w:shd w:val="clear" w:color="auto" w:fill="BE77E5"/>
            <w:vAlign w:val="center"/>
          </w:tcPr>
          <w:p w14:paraId="6AD5014C" w14:textId="77777777" w:rsidR="00DE6EA4" w:rsidRDefault="00DE6EA4" w:rsidP="001605F4">
            <w:pPr>
              <w:pStyle w:val="TableParagraph"/>
              <w:spacing w:line="195" w:lineRule="exact"/>
              <w:ind w:left="181" w:right="172"/>
              <w:jc w:val="center"/>
              <w:rPr>
                <w:b/>
                <w:sz w:val="17"/>
              </w:rPr>
            </w:pPr>
            <w:r>
              <w:rPr>
                <w:b/>
                <w:sz w:val="17"/>
              </w:rPr>
              <w:t>Hedefe</w:t>
            </w:r>
          </w:p>
          <w:p w14:paraId="089FB74D" w14:textId="77777777" w:rsidR="00DE6EA4" w:rsidRDefault="00DE6EA4" w:rsidP="001605F4">
            <w:pPr>
              <w:pStyle w:val="TableParagraph"/>
              <w:spacing w:before="30"/>
              <w:ind w:left="181" w:right="175"/>
              <w:jc w:val="center"/>
              <w:rPr>
                <w:b/>
                <w:sz w:val="17"/>
              </w:rPr>
            </w:pPr>
            <w:r>
              <w:rPr>
                <w:b/>
                <w:sz w:val="17"/>
              </w:rPr>
              <w:t>Etkisi (%)</w:t>
            </w:r>
          </w:p>
        </w:tc>
        <w:tc>
          <w:tcPr>
            <w:tcW w:w="996" w:type="dxa"/>
            <w:shd w:val="clear" w:color="auto" w:fill="BE77E5"/>
            <w:vAlign w:val="center"/>
          </w:tcPr>
          <w:p w14:paraId="7247ADA8" w14:textId="77777777" w:rsidR="00DE6EA4" w:rsidRDefault="00DE6EA4" w:rsidP="001605F4">
            <w:pPr>
              <w:pStyle w:val="TableParagraph"/>
              <w:spacing w:line="195" w:lineRule="exact"/>
              <w:ind w:left="218" w:right="210"/>
              <w:jc w:val="center"/>
              <w:rPr>
                <w:b/>
                <w:sz w:val="17"/>
              </w:rPr>
            </w:pPr>
            <w:r>
              <w:rPr>
                <w:b/>
                <w:sz w:val="17"/>
              </w:rPr>
              <w:t>Başlangıç</w:t>
            </w:r>
          </w:p>
          <w:p w14:paraId="42DDF813" w14:textId="77777777" w:rsidR="00DE6EA4" w:rsidRDefault="00DE6EA4" w:rsidP="001605F4">
            <w:pPr>
              <w:pStyle w:val="TableParagraph"/>
              <w:spacing w:before="30"/>
              <w:ind w:left="218" w:right="207"/>
              <w:jc w:val="center"/>
              <w:rPr>
                <w:b/>
                <w:sz w:val="17"/>
              </w:rPr>
            </w:pPr>
            <w:r>
              <w:rPr>
                <w:b/>
                <w:sz w:val="17"/>
              </w:rPr>
              <w:t>Değeri</w:t>
            </w:r>
          </w:p>
        </w:tc>
        <w:tc>
          <w:tcPr>
            <w:tcW w:w="1134" w:type="dxa"/>
            <w:shd w:val="clear" w:color="auto" w:fill="BE77E5"/>
            <w:vAlign w:val="center"/>
          </w:tcPr>
          <w:p w14:paraId="5882B60F" w14:textId="77777777" w:rsidR="00DE6EA4" w:rsidRDefault="00DE6EA4" w:rsidP="001605F4">
            <w:pPr>
              <w:pStyle w:val="TableParagraph"/>
              <w:spacing w:before="125"/>
              <w:ind w:left="235" w:right="227"/>
              <w:jc w:val="center"/>
              <w:rPr>
                <w:b/>
                <w:sz w:val="17"/>
              </w:rPr>
            </w:pPr>
            <w:r>
              <w:rPr>
                <w:b/>
                <w:sz w:val="17"/>
              </w:rPr>
              <w:t>2019</w:t>
            </w:r>
          </w:p>
        </w:tc>
        <w:tc>
          <w:tcPr>
            <w:tcW w:w="872" w:type="dxa"/>
            <w:shd w:val="clear" w:color="auto" w:fill="BE77E5"/>
            <w:vAlign w:val="center"/>
          </w:tcPr>
          <w:p w14:paraId="298F5064" w14:textId="77777777" w:rsidR="00DE6EA4" w:rsidRDefault="00DE6EA4" w:rsidP="001605F4">
            <w:pPr>
              <w:pStyle w:val="TableParagraph"/>
              <w:spacing w:before="125"/>
              <w:ind w:left="235" w:right="227"/>
              <w:jc w:val="center"/>
              <w:rPr>
                <w:b/>
                <w:sz w:val="17"/>
              </w:rPr>
            </w:pPr>
            <w:r>
              <w:rPr>
                <w:b/>
                <w:sz w:val="17"/>
              </w:rPr>
              <w:t>2020</w:t>
            </w:r>
          </w:p>
        </w:tc>
        <w:tc>
          <w:tcPr>
            <w:tcW w:w="912" w:type="dxa"/>
            <w:shd w:val="clear" w:color="auto" w:fill="BE77E5"/>
            <w:vAlign w:val="center"/>
          </w:tcPr>
          <w:p w14:paraId="7A0BD83A" w14:textId="77777777" w:rsidR="00DE6EA4" w:rsidRDefault="00DE6EA4" w:rsidP="001605F4">
            <w:pPr>
              <w:pStyle w:val="TableParagraph"/>
              <w:spacing w:before="125"/>
              <w:ind w:left="235" w:right="227"/>
              <w:jc w:val="center"/>
              <w:rPr>
                <w:b/>
                <w:sz w:val="17"/>
              </w:rPr>
            </w:pPr>
            <w:r>
              <w:rPr>
                <w:b/>
                <w:sz w:val="17"/>
              </w:rPr>
              <w:t>2021</w:t>
            </w:r>
          </w:p>
        </w:tc>
        <w:tc>
          <w:tcPr>
            <w:tcW w:w="912" w:type="dxa"/>
            <w:shd w:val="clear" w:color="auto" w:fill="BE77E5"/>
            <w:vAlign w:val="center"/>
          </w:tcPr>
          <w:p w14:paraId="33732959" w14:textId="77777777" w:rsidR="00DE6EA4" w:rsidRDefault="00DE6EA4" w:rsidP="001605F4">
            <w:pPr>
              <w:pStyle w:val="TableParagraph"/>
              <w:spacing w:before="125"/>
              <w:ind w:left="235" w:right="227"/>
              <w:jc w:val="center"/>
              <w:rPr>
                <w:b/>
                <w:sz w:val="17"/>
              </w:rPr>
            </w:pPr>
            <w:r>
              <w:rPr>
                <w:b/>
                <w:sz w:val="17"/>
              </w:rPr>
              <w:t>2022</w:t>
            </w:r>
          </w:p>
        </w:tc>
        <w:tc>
          <w:tcPr>
            <w:tcW w:w="912" w:type="dxa"/>
            <w:shd w:val="clear" w:color="auto" w:fill="BE77E5"/>
            <w:vAlign w:val="center"/>
          </w:tcPr>
          <w:p w14:paraId="640613F8" w14:textId="77777777" w:rsidR="00DE6EA4" w:rsidRDefault="00DE6EA4" w:rsidP="001605F4">
            <w:pPr>
              <w:pStyle w:val="TableParagraph"/>
              <w:spacing w:before="125"/>
              <w:ind w:left="235" w:right="227"/>
              <w:jc w:val="center"/>
              <w:rPr>
                <w:b/>
                <w:sz w:val="17"/>
              </w:rPr>
            </w:pPr>
            <w:r>
              <w:rPr>
                <w:b/>
                <w:sz w:val="17"/>
              </w:rPr>
              <w:t>2023</w:t>
            </w:r>
          </w:p>
        </w:tc>
        <w:tc>
          <w:tcPr>
            <w:tcW w:w="912" w:type="dxa"/>
            <w:shd w:val="clear" w:color="auto" w:fill="BE77E5"/>
            <w:vAlign w:val="center"/>
          </w:tcPr>
          <w:p w14:paraId="58390CB9" w14:textId="77777777" w:rsidR="00DE6EA4" w:rsidRDefault="00DE6EA4" w:rsidP="001605F4">
            <w:pPr>
              <w:pStyle w:val="TableParagraph"/>
              <w:spacing w:line="195" w:lineRule="exact"/>
              <w:rPr>
                <w:b/>
                <w:sz w:val="17"/>
              </w:rPr>
            </w:pPr>
            <w:r>
              <w:rPr>
                <w:b/>
                <w:sz w:val="17"/>
              </w:rPr>
              <w:t>İzleme</w:t>
            </w:r>
          </w:p>
          <w:p w14:paraId="1FAA0A2C" w14:textId="77777777" w:rsidR="00DE6EA4" w:rsidRDefault="00DE6EA4" w:rsidP="001605F4">
            <w:pPr>
              <w:pStyle w:val="TableParagraph"/>
              <w:spacing w:before="30"/>
              <w:rPr>
                <w:b/>
                <w:sz w:val="17"/>
              </w:rPr>
            </w:pPr>
            <w:r>
              <w:rPr>
                <w:b/>
                <w:sz w:val="17"/>
              </w:rPr>
              <w:t>Sıklığı</w:t>
            </w:r>
          </w:p>
        </w:tc>
        <w:tc>
          <w:tcPr>
            <w:tcW w:w="837" w:type="dxa"/>
            <w:shd w:val="clear" w:color="auto" w:fill="BE77E5"/>
            <w:vAlign w:val="center"/>
          </w:tcPr>
          <w:p w14:paraId="59550237" w14:textId="77777777" w:rsidR="00DE6EA4" w:rsidRDefault="00DE6EA4" w:rsidP="001605F4">
            <w:pPr>
              <w:pStyle w:val="TableParagraph"/>
              <w:spacing w:line="195" w:lineRule="exact"/>
              <w:rPr>
                <w:b/>
                <w:sz w:val="17"/>
              </w:rPr>
            </w:pPr>
            <w:r>
              <w:rPr>
                <w:b/>
                <w:sz w:val="17"/>
              </w:rPr>
              <w:t>Rapor</w:t>
            </w:r>
          </w:p>
          <w:p w14:paraId="2D42D5B8" w14:textId="77777777" w:rsidR="00DE6EA4" w:rsidRDefault="00DE6EA4" w:rsidP="001605F4">
            <w:pPr>
              <w:pStyle w:val="TableParagraph"/>
              <w:spacing w:before="30"/>
              <w:rPr>
                <w:b/>
                <w:sz w:val="17"/>
              </w:rPr>
            </w:pPr>
            <w:r>
              <w:rPr>
                <w:b/>
                <w:sz w:val="17"/>
              </w:rPr>
              <w:t>Sıklığı</w:t>
            </w:r>
          </w:p>
        </w:tc>
      </w:tr>
      <w:tr w:rsidR="00DE6EA4" w14:paraId="7568DF45" w14:textId="77777777" w:rsidTr="001605F4">
        <w:trPr>
          <w:trHeight w:val="418"/>
        </w:trPr>
        <w:tc>
          <w:tcPr>
            <w:tcW w:w="3158" w:type="dxa"/>
            <w:gridSpan w:val="2"/>
            <w:vMerge w:val="restart"/>
            <w:shd w:val="clear" w:color="auto" w:fill="BE77E5"/>
            <w:vAlign w:val="center"/>
          </w:tcPr>
          <w:p w14:paraId="402ED712" w14:textId="77777777" w:rsidR="00DE6EA4" w:rsidRPr="002941A3" w:rsidRDefault="00DE6EA4" w:rsidP="001605F4">
            <w:pPr>
              <w:pStyle w:val="TableParagraph"/>
              <w:ind w:right="263"/>
              <w:rPr>
                <w:b/>
                <w:sz w:val="20"/>
                <w:szCs w:val="20"/>
              </w:rPr>
            </w:pPr>
            <w:r w:rsidRPr="002941A3">
              <w:rPr>
                <w:b/>
                <w:sz w:val="20"/>
                <w:szCs w:val="20"/>
              </w:rPr>
              <w:t xml:space="preserve">PG 1.1.1 Bir eğitim ve öğretim döneminde bilimsel, kültürel, sanatsal ve sportif alanlarda proje ve faaliyet yürüten okul oranı </w:t>
            </w:r>
          </w:p>
        </w:tc>
        <w:tc>
          <w:tcPr>
            <w:tcW w:w="2193" w:type="dxa"/>
            <w:shd w:val="clear" w:color="auto" w:fill="BE77E5"/>
            <w:vAlign w:val="center"/>
          </w:tcPr>
          <w:p w14:paraId="5FFDAF52" w14:textId="77777777" w:rsidR="00DE6EA4" w:rsidRPr="002941A3" w:rsidRDefault="00DE6EA4" w:rsidP="001605F4">
            <w:pPr>
              <w:pStyle w:val="TableParagraph"/>
              <w:spacing w:line="192" w:lineRule="exact"/>
              <w:ind w:left="118"/>
              <w:rPr>
                <w:sz w:val="20"/>
                <w:szCs w:val="20"/>
              </w:rPr>
            </w:pPr>
            <w:r w:rsidRPr="002941A3">
              <w:rPr>
                <w:sz w:val="20"/>
                <w:szCs w:val="20"/>
              </w:rPr>
              <w:t>İlkokul</w:t>
            </w:r>
          </w:p>
        </w:tc>
        <w:tc>
          <w:tcPr>
            <w:tcW w:w="1157" w:type="dxa"/>
            <w:tcBorders>
              <w:bottom w:val="nil"/>
            </w:tcBorders>
            <w:vAlign w:val="center"/>
          </w:tcPr>
          <w:p w14:paraId="223BB834" w14:textId="77777777" w:rsidR="00DE6EA4" w:rsidRDefault="00DE6EA4" w:rsidP="001605F4">
            <w:pPr>
              <w:pStyle w:val="TableParagraph"/>
              <w:ind w:left="0"/>
              <w:jc w:val="center"/>
              <w:rPr>
                <w:sz w:val="16"/>
              </w:rPr>
            </w:pPr>
          </w:p>
        </w:tc>
        <w:tc>
          <w:tcPr>
            <w:tcW w:w="996" w:type="dxa"/>
            <w:vAlign w:val="center"/>
          </w:tcPr>
          <w:p w14:paraId="68166D71" w14:textId="77777777" w:rsidR="00DE6EA4" w:rsidRDefault="00DE6EA4" w:rsidP="001605F4">
            <w:pPr>
              <w:pStyle w:val="TableParagraph"/>
              <w:spacing w:before="9" w:line="195" w:lineRule="exact"/>
              <w:ind w:left="218" w:right="208"/>
              <w:jc w:val="center"/>
              <w:rPr>
                <w:sz w:val="17"/>
              </w:rPr>
            </w:pPr>
            <w:r>
              <w:rPr>
                <w:sz w:val="17"/>
              </w:rPr>
              <w:t>%30</w:t>
            </w:r>
          </w:p>
        </w:tc>
        <w:tc>
          <w:tcPr>
            <w:tcW w:w="1134" w:type="dxa"/>
            <w:vAlign w:val="center"/>
          </w:tcPr>
          <w:p w14:paraId="3F717DFD" w14:textId="77777777" w:rsidR="00DE6EA4" w:rsidRDefault="00DE6EA4" w:rsidP="001605F4">
            <w:pPr>
              <w:pStyle w:val="TableParagraph"/>
              <w:spacing w:before="9" w:line="195" w:lineRule="exact"/>
              <w:ind w:left="235" w:right="227"/>
              <w:jc w:val="center"/>
              <w:rPr>
                <w:sz w:val="17"/>
              </w:rPr>
            </w:pPr>
            <w:r>
              <w:rPr>
                <w:sz w:val="17"/>
              </w:rPr>
              <w:t>%35</w:t>
            </w:r>
          </w:p>
        </w:tc>
        <w:tc>
          <w:tcPr>
            <w:tcW w:w="872" w:type="dxa"/>
            <w:vAlign w:val="center"/>
          </w:tcPr>
          <w:p w14:paraId="7FFB2900" w14:textId="77777777" w:rsidR="00DE6EA4" w:rsidRDefault="00DE6EA4" w:rsidP="001605F4">
            <w:pPr>
              <w:pStyle w:val="TableParagraph"/>
              <w:spacing w:line="192" w:lineRule="exact"/>
              <w:ind w:left="235" w:right="227"/>
              <w:jc w:val="center"/>
              <w:rPr>
                <w:sz w:val="17"/>
              </w:rPr>
            </w:pPr>
            <w:r>
              <w:rPr>
                <w:sz w:val="17"/>
              </w:rPr>
              <w:t>%50</w:t>
            </w:r>
          </w:p>
        </w:tc>
        <w:tc>
          <w:tcPr>
            <w:tcW w:w="912" w:type="dxa"/>
            <w:vAlign w:val="center"/>
          </w:tcPr>
          <w:p w14:paraId="6160D9E3" w14:textId="77777777" w:rsidR="00DE6EA4" w:rsidRDefault="00DE6EA4" w:rsidP="001605F4">
            <w:pPr>
              <w:pStyle w:val="TableParagraph"/>
              <w:spacing w:line="192" w:lineRule="exact"/>
              <w:ind w:left="235" w:right="227"/>
              <w:jc w:val="center"/>
              <w:rPr>
                <w:sz w:val="17"/>
              </w:rPr>
            </w:pPr>
            <w:r>
              <w:rPr>
                <w:sz w:val="17"/>
              </w:rPr>
              <w:t>%60</w:t>
            </w:r>
          </w:p>
        </w:tc>
        <w:tc>
          <w:tcPr>
            <w:tcW w:w="912" w:type="dxa"/>
            <w:vAlign w:val="center"/>
          </w:tcPr>
          <w:p w14:paraId="5B93C117" w14:textId="77777777" w:rsidR="00DE6EA4" w:rsidRDefault="00DE6EA4" w:rsidP="001605F4">
            <w:pPr>
              <w:pStyle w:val="TableParagraph"/>
              <w:spacing w:line="192" w:lineRule="exact"/>
              <w:ind w:left="235" w:right="227"/>
              <w:jc w:val="center"/>
              <w:rPr>
                <w:sz w:val="17"/>
              </w:rPr>
            </w:pPr>
            <w:r>
              <w:rPr>
                <w:sz w:val="17"/>
              </w:rPr>
              <w:t>%80</w:t>
            </w:r>
          </w:p>
        </w:tc>
        <w:tc>
          <w:tcPr>
            <w:tcW w:w="912" w:type="dxa"/>
            <w:vAlign w:val="center"/>
          </w:tcPr>
          <w:p w14:paraId="4E637136" w14:textId="77777777" w:rsidR="00DE6EA4" w:rsidRDefault="00DE6EA4" w:rsidP="001605F4">
            <w:pPr>
              <w:pStyle w:val="TableParagraph"/>
              <w:spacing w:line="192" w:lineRule="exact"/>
              <w:ind w:left="237" w:right="227"/>
              <w:jc w:val="center"/>
              <w:rPr>
                <w:sz w:val="17"/>
              </w:rPr>
            </w:pPr>
            <w:r>
              <w:rPr>
                <w:sz w:val="17"/>
              </w:rPr>
              <w:t>%100</w:t>
            </w:r>
          </w:p>
        </w:tc>
        <w:tc>
          <w:tcPr>
            <w:tcW w:w="912" w:type="dxa"/>
            <w:vAlign w:val="center"/>
          </w:tcPr>
          <w:p w14:paraId="57FB06FF" w14:textId="77777777" w:rsidR="00DE6EA4" w:rsidRDefault="00DE6EA4" w:rsidP="003D5388">
            <w:pPr>
              <w:pStyle w:val="TableParagraph"/>
              <w:spacing w:before="9" w:line="195" w:lineRule="exact"/>
              <w:jc w:val="center"/>
              <w:rPr>
                <w:sz w:val="17"/>
              </w:rPr>
            </w:pPr>
            <w:r>
              <w:rPr>
                <w:sz w:val="17"/>
              </w:rPr>
              <w:t>6 Ay</w:t>
            </w:r>
          </w:p>
        </w:tc>
        <w:tc>
          <w:tcPr>
            <w:tcW w:w="837" w:type="dxa"/>
            <w:vAlign w:val="center"/>
          </w:tcPr>
          <w:p w14:paraId="5448516F" w14:textId="77777777" w:rsidR="00DE6EA4" w:rsidRDefault="00DE6EA4" w:rsidP="001605F4">
            <w:pPr>
              <w:pStyle w:val="TableParagraph"/>
              <w:spacing w:before="9" w:line="195" w:lineRule="exact"/>
              <w:jc w:val="center"/>
              <w:rPr>
                <w:sz w:val="17"/>
              </w:rPr>
            </w:pPr>
            <w:r>
              <w:rPr>
                <w:sz w:val="17"/>
              </w:rPr>
              <w:t>6 Ay</w:t>
            </w:r>
          </w:p>
        </w:tc>
      </w:tr>
      <w:tr w:rsidR="00DE6EA4" w14:paraId="111B9378" w14:textId="77777777" w:rsidTr="001605F4">
        <w:trPr>
          <w:trHeight w:val="410"/>
        </w:trPr>
        <w:tc>
          <w:tcPr>
            <w:tcW w:w="3158" w:type="dxa"/>
            <w:gridSpan w:val="2"/>
            <w:vMerge/>
            <w:tcBorders>
              <w:top w:val="nil"/>
            </w:tcBorders>
            <w:shd w:val="clear" w:color="auto" w:fill="BE77E5"/>
            <w:vAlign w:val="center"/>
          </w:tcPr>
          <w:p w14:paraId="534A5300" w14:textId="77777777" w:rsidR="00DE6EA4" w:rsidRPr="002941A3" w:rsidRDefault="00DE6EA4" w:rsidP="001605F4">
            <w:pPr>
              <w:rPr>
                <w:sz w:val="20"/>
                <w:szCs w:val="20"/>
              </w:rPr>
            </w:pPr>
          </w:p>
        </w:tc>
        <w:tc>
          <w:tcPr>
            <w:tcW w:w="2193" w:type="dxa"/>
            <w:shd w:val="clear" w:color="auto" w:fill="BE77E5"/>
            <w:vAlign w:val="center"/>
          </w:tcPr>
          <w:p w14:paraId="655F076E" w14:textId="77777777" w:rsidR="00DE6EA4" w:rsidRPr="002941A3" w:rsidRDefault="00DE6EA4" w:rsidP="001605F4">
            <w:pPr>
              <w:pStyle w:val="TableParagraph"/>
              <w:spacing w:line="191" w:lineRule="exact"/>
              <w:ind w:left="118"/>
              <w:rPr>
                <w:sz w:val="20"/>
                <w:szCs w:val="20"/>
              </w:rPr>
            </w:pPr>
            <w:r w:rsidRPr="002941A3">
              <w:rPr>
                <w:sz w:val="20"/>
                <w:szCs w:val="20"/>
              </w:rPr>
              <w:t>Ortaokul</w:t>
            </w:r>
          </w:p>
        </w:tc>
        <w:tc>
          <w:tcPr>
            <w:tcW w:w="1157" w:type="dxa"/>
            <w:tcBorders>
              <w:top w:val="nil"/>
              <w:bottom w:val="nil"/>
            </w:tcBorders>
            <w:vAlign w:val="center"/>
          </w:tcPr>
          <w:p w14:paraId="09ACFE66" w14:textId="77777777" w:rsidR="00DE6EA4" w:rsidRDefault="00DE6EA4" w:rsidP="001605F4">
            <w:pPr>
              <w:pStyle w:val="TableParagraph"/>
              <w:spacing w:before="40" w:line="165" w:lineRule="exact"/>
              <w:ind w:left="181" w:right="174"/>
              <w:jc w:val="center"/>
              <w:rPr>
                <w:sz w:val="17"/>
              </w:rPr>
            </w:pPr>
            <w:r>
              <w:rPr>
                <w:sz w:val="17"/>
              </w:rPr>
              <w:t>40</w:t>
            </w:r>
          </w:p>
        </w:tc>
        <w:tc>
          <w:tcPr>
            <w:tcW w:w="996" w:type="dxa"/>
            <w:vAlign w:val="center"/>
          </w:tcPr>
          <w:p w14:paraId="4CA8570F" w14:textId="77777777" w:rsidR="00DE6EA4" w:rsidRDefault="00DE6EA4" w:rsidP="001605F4">
            <w:pPr>
              <w:pStyle w:val="TableParagraph"/>
              <w:spacing w:line="191" w:lineRule="exact"/>
              <w:ind w:left="218" w:right="208"/>
              <w:jc w:val="center"/>
              <w:rPr>
                <w:sz w:val="17"/>
              </w:rPr>
            </w:pPr>
            <w:r>
              <w:rPr>
                <w:sz w:val="17"/>
              </w:rPr>
              <w:t>%32</w:t>
            </w:r>
          </w:p>
        </w:tc>
        <w:tc>
          <w:tcPr>
            <w:tcW w:w="1134" w:type="dxa"/>
            <w:vAlign w:val="center"/>
          </w:tcPr>
          <w:p w14:paraId="7120C9A4" w14:textId="77777777" w:rsidR="00DE6EA4" w:rsidRDefault="00DE6EA4" w:rsidP="001605F4">
            <w:pPr>
              <w:pStyle w:val="TableParagraph"/>
              <w:spacing w:line="191" w:lineRule="exact"/>
              <w:ind w:left="235" w:right="227"/>
              <w:jc w:val="center"/>
              <w:rPr>
                <w:sz w:val="17"/>
              </w:rPr>
            </w:pPr>
            <w:r>
              <w:rPr>
                <w:sz w:val="17"/>
              </w:rPr>
              <w:t>%35</w:t>
            </w:r>
          </w:p>
        </w:tc>
        <w:tc>
          <w:tcPr>
            <w:tcW w:w="872" w:type="dxa"/>
            <w:vAlign w:val="center"/>
          </w:tcPr>
          <w:p w14:paraId="11E487B3" w14:textId="77777777" w:rsidR="00DE6EA4" w:rsidRDefault="00DE6EA4" w:rsidP="001605F4">
            <w:pPr>
              <w:pStyle w:val="TableParagraph"/>
              <w:spacing w:line="191" w:lineRule="exact"/>
              <w:ind w:left="235" w:right="227"/>
              <w:jc w:val="center"/>
              <w:rPr>
                <w:sz w:val="17"/>
              </w:rPr>
            </w:pPr>
            <w:r>
              <w:rPr>
                <w:sz w:val="17"/>
              </w:rPr>
              <w:t>%50</w:t>
            </w:r>
          </w:p>
        </w:tc>
        <w:tc>
          <w:tcPr>
            <w:tcW w:w="912" w:type="dxa"/>
            <w:vAlign w:val="center"/>
          </w:tcPr>
          <w:p w14:paraId="07369FE5" w14:textId="77777777" w:rsidR="00DE6EA4" w:rsidRDefault="00DE6EA4" w:rsidP="001605F4">
            <w:pPr>
              <w:pStyle w:val="TableParagraph"/>
              <w:spacing w:line="191" w:lineRule="exact"/>
              <w:ind w:left="235" w:right="227"/>
              <w:jc w:val="center"/>
              <w:rPr>
                <w:sz w:val="17"/>
              </w:rPr>
            </w:pPr>
            <w:r>
              <w:rPr>
                <w:sz w:val="17"/>
              </w:rPr>
              <w:t>%60</w:t>
            </w:r>
          </w:p>
        </w:tc>
        <w:tc>
          <w:tcPr>
            <w:tcW w:w="912" w:type="dxa"/>
            <w:vAlign w:val="center"/>
          </w:tcPr>
          <w:p w14:paraId="55A0BAB4" w14:textId="77777777" w:rsidR="00DE6EA4" w:rsidRDefault="00DE6EA4" w:rsidP="001605F4">
            <w:pPr>
              <w:pStyle w:val="TableParagraph"/>
              <w:spacing w:line="191" w:lineRule="exact"/>
              <w:ind w:left="235" w:right="227"/>
              <w:jc w:val="center"/>
              <w:rPr>
                <w:sz w:val="17"/>
              </w:rPr>
            </w:pPr>
            <w:r>
              <w:rPr>
                <w:sz w:val="17"/>
              </w:rPr>
              <w:t>%80</w:t>
            </w:r>
          </w:p>
        </w:tc>
        <w:tc>
          <w:tcPr>
            <w:tcW w:w="912" w:type="dxa"/>
            <w:vAlign w:val="center"/>
          </w:tcPr>
          <w:p w14:paraId="1227732B" w14:textId="77777777" w:rsidR="00DE6EA4" w:rsidRDefault="00DE6EA4" w:rsidP="001605F4">
            <w:pPr>
              <w:pStyle w:val="TableParagraph"/>
              <w:spacing w:line="191" w:lineRule="exact"/>
              <w:ind w:left="237" w:right="227"/>
              <w:jc w:val="center"/>
              <w:rPr>
                <w:sz w:val="17"/>
              </w:rPr>
            </w:pPr>
            <w:r>
              <w:rPr>
                <w:sz w:val="17"/>
              </w:rPr>
              <w:t>%100</w:t>
            </w:r>
          </w:p>
        </w:tc>
        <w:tc>
          <w:tcPr>
            <w:tcW w:w="912" w:type="dxa"/>
            <w:vAlign w:val="center"/>
          </w:tcPr>
          <w:p w14:paraId="0E7A020E" w14:textId="77777777" w:rsidR="00DE6EA4" w:rsidRDefault="00DE6EA4" w:rsidP="003D5388">
            <w:pPr>
              <w:pStyle w:val="TableParagraph"/>
              <w:spacing w:before="9"/>
              <w:jc w:val="center"/>
              <w:rPr>
                <w:sz w:val="17"/>
              </w:rPr>
            </w:pPr>
            <w:r>
              <w:rPr>
                <w:sz w:val="17"/>
              </w:rPr>
              <w:t>6 Ay</w:t>
            </w:r>
          </w:p>
        </w:tc>
        <w:tc>
          <w:tcPr>
            <w:tcW w:w="837" w:type="dxa"/>
            <w:vAlign w:val="center"/>
          </w:tcPr>
          <w:p w14:paraId="79AD86DC" w14:textId="77777777" w:rsidR="00DE6EA4" w:rsidRDefault="00DE6EA4" w:rsidP="001605F4">
            <w:pPr>
              <w:pStyle w:val="TableParagraph"/>
              <w:spacing w:before="9"/>
              <w:jc w:val="center"/>
              <w:rPr>
                <w:sz w:val="17"/>
              </w:rPr>
            </w:pPr>
            <w:r>
              <w:rPr>
                <w:sz w:val="17"/>
              </w:rPr>
              <w:t>6 Ay</w:t>
            </w:r>
          </w:p>
        </w:tc>
      </w:tr>
      <w:tr w:rsidR="00DE6EA4" w14:paraId="4899EB53" w14:textId="77777777" w:rsidTr="001605F4">
        <w:trPr>
          <w:trHeight w:val="282"/>
        </w:trPr>
        <w:tc>
          <w:tcPr>
            <w:tcW w:w="3158" w:type="dxa"/>
            <w:gridSpan w:val="2"/>
            <w:vMerge/>
            <w:tcBorders>
              <w:top w:val="nil"/>
            </w:tcBorders>
            <w:shd w:val="clear" w:color="auto" w:fill="BE77E5"/>
            <w:vAlign w:val="center"/>
          </w:tcPr>
          <w:p w14:paraId="69F52BA6" w14:textId="77777777" w:rsidR="00DE6EA4" w:rsidRPr="002941A3" w:rsidRDefault="00DE6EA4" w:rsidP="001605F4">
            <w:pPr>
              <w:rPr>
                <w:sz w:val="20"/>
                <w:szCs w:val="20"/>
              </w:rPr>
            </w:pPr>
          </w:p>
        </w:tc>
        <w:tc>
          <w:tcPr>
            <w:tcW w:w="2193" w:type="dxa"/>
            <w:shd w:val="clear" w:color="auto" w:fill="BE77E5"/>
            <w:vAlign w:val="center"/>
          </w:tcPr>
          <w:p w14:paraId="7D985CF6" w14:textId="77777777" w:rsidR="00DE6EA4" w:rsidRPr="002941A3" w:rsidRDefault="00DE6EA4" w:rsidP="001605F4">
            <w:pPr>
              <w:pStyle w:val="TableParagraph"/>
              <w:spacing w:before="39"/>
              <w:ind w:left="118"/>
              <w:rPr>
                <w:sz w:val="20"/>
                <w:szCs w:val="20"/>
              </w:rPr>
            </w:pPr>
            <w:r w:rsidRPr="002941A3">
              <w:rPr>
                <w:sz w:val="20"/>
                <w:szCs w:val="20"/>
              </w:rPr>
              <w:t>Lise</w:t>
            </w:r>
          </w:p>
        </w:tc>
        <w:tc>
          <w:tcPr>
            <w:tcW w:w="1157" w:type="dxa"/>
            <w:tcBorders>
              <w:top w:val="nil"/>
            </w:tcBorders>
            <w:vAlign w:val="center"/>
          </w:tcPr>
          <w:p w14:paraId="59334B84" w14:textId="77777777" w:rsidR="00DE6EA4" w:rsidRDefault="00DE6EA4" w:rsidP="001605F4">
            <w:pPr>
              <w:pStyle w:val="TableParagraph"/>
              <w:ind w:left="0"/>
              <w:jc w:val="center"/>
              <w:rPr>
                <w:sz w:val="20"/>
              </w:rPr>
            </w:pPr>
          </w:p>
        </w:tc>
        <w:tc>
          <w:tcPr>
            <w:tcW w:w="996" w:type="dxa"/>
            <w:vAlign w:val="center"/>
          </w:tcPr>
          <w:p w14:paraId="1FE4F46D" w14:textId="77777777" w:rsidR="00DE6EA4" w:rsidRDefault="00DE6EA4" w:rsidP="001605F4">
            <w:pPr>
              <w:pStyle w:val="TableParagraph"/>
              <w:spacing w:before="39"/>
              <w:ind w:left="218" w:right="208"/>
              <w:jc w:val="center"/>
              <w:rPr>
                <w:sz w:val="17"/>
              </w:rPr>
            </w:pPr>
            <w:r>
              <w:rPr>
                <w:sz w:val="17"/>
              </w:rPr>
              <w:t>%24</w:t>
            </w:r>
          </w:p>
        </w:tc>
        <w:tc>
          <w:tcPr>
            <w:tcW w:w="1134" w:type="dxa"/>
            <w:vAlign w:val="center"/>
          </w:tcPr>
          <w:p w14:paraId="2D81BB89" w14:textId="77777777" w:rsidR="00DE6EA4" w:rsidRDefault="00DE6EA4" w:rsidP="001605F4">
            <w:pPr>
              <w:pStyle w:val="TableParagraph"/>
              <w:spacing w:before="39"/>
              <w:ind w:left="235" w:right="227"/>
              <w:jc w:val="center"/>
              <w:rPr>
                <w:sz w:val="17"/>
              </w:rPr>
            </w:pPr>
            <w:r>
              <w:rPr>
                <w:sz w:val="17"/>
              </w:rPr>
              <w:t>%30</w:t>
            </w:r>
          </w:p>
        </w:tc>
        <w:tc>
          <w:tcPr>
            <w:tcW w:w="872" w:type="dxa"/>
            <w:vAlign w:val="center"/>
          </w:tcPr>
          <w:p w14:paraId="65044A9D" w14:textId="77777777" w:rsidR="00DE6EA4" w:rsidRDefault="00DE6EA4" w:rsidP="001605F4">
            <w:pPr>
              <w:pStyle w:val="TableParagraph"/>
              <w:spacing w:before="39"/>
              <w:ind w:left="235" w:right="227"/>
              <w:jc w:val="center"/>
              <w:rPr>
                <w:sz w:val="17"/>
              </w:rPr>
            </w:pPr>
            <w:r>
              <w:rPr>
                <w:sz w:val="17"/>
              </w:rPr>
              <w:t>%45</w:t>
            </w:r>
          </w:p>
        </w:tc>
        <w:tc>
          <w:tcPr>
            <w:tcW w:w="912" w:type="dxa"/>
            <w:vAlign w:val="center"/>
          </w:tcPr>
          <w:p w14:paraId="70AF4CB0" w14:textId="77777777" w:rsidR="00DE6EA4" w:rsidRDefault="00DE6EA4" w:rsidP="001605F4">
            <w:pPr>
              <w:pStyle w:val="TableParagraph"/>
              <w:spacing w:before="39"/>
              <w:ind w:left="235" w:right="227"/>
              <w:jc w:val="center"/>
              <w:rPr>
                <w:sz w:val="17"/>
              </w:rPr>
            </w:pPr>
            <w:r>
              <w:rPr>
                <w:sz w:val="17"/>
              </w:rPr>
              <w:t>%55</w:t>
            </w:r>
          </w:p>
        </w:tc>
        <w:tc>
          <w:tcPr>
            <w:tcW w:w="912" w:type="dxa"/>
            <w:vAlign w:val="center"/>
          </w:tcPr>
          <w:p w14:paraId="101DEC1C" w14:textId="77777777" w:rsidR="00DE6EA4" w:rsidRDefault="00DE6EA4" w:rsidP="001605F4">
            <w:pPr>
              <w:pStyle w:val="TableParagraph"/>
              <w:spacing w:before="39"/>
              <w:ind w:left="235" w:right="227"/>
              <w:jc w:val="center"/>
              <w:rPr>
                <w:sz w:val="17"/>
              </w:rPr>
            </w:pPr>
            <w:r>
              <w:rPr>
                <w:sz w:val="17"/>
              </w:rPr>
              <w:t>%75</w:t>
            </w:r>
          </w:p>
        </w:tc>
        <w:tc>
          <w:tcPr>
            <w:tcW w:w="912" w:type="dxa"/>
            <w:vAlign w:val="center"/>
          </w:tcPr>
          <w:p w14:paraId="66F79E80" w14:textId="77777777" w:rsidR="00DE6EA4" w:rsidRDefault="00DE6EA4" w:rsidP="001605F4">
            <w:pPr>
              <w:pStyle w:val="TableParagraph"/>
              <w:spacing w:before="39"/>
              <w:ind w:left="237" w:right="227"/>
              <w:jc w:val="center"/>
              <w:rPr>
                <w:sz w:val="17"/>
              </w:rPr>
            </w:pPr>
            <w:r>
              <w:rPr>
                <w:sz w:val="17"/>
              </w:rPr>
              <w:t>%100</w:t>
            </w:r>
          </w:p>
        </w:tc>
        <w:tc>
          <w:tcPr>
            <w:tcW w:w="912" w:type="dxa"/>
            <w:vAlign w:val="center"/>
          </w:tcPr>
          <w:p w14:paraId="44887469" w14:textId="77777777" w:rsidR="00DE6EA4" w:rsidRDefault="00DE6EA4" w:rsidP="003D5388">
            <w:pPr>
              <w:pStyle w:val="TableParagraph"/>
              <w:spacing w:before="53"/>
              <w:jc w:val="center"/>
              <w:rPr>
                <w:sz w:val="17"/>
              </w:rPr>
            </w:pPr>
            <w:r>
              <w:rPr>
                <w:sz w:val="17"/>
              </w:rPr>
              <w:t>6 Ay</w:t>
            </w:r>
          </w:p>
        </w:tc>
        <w:tc>
          <w:tcPr>
            <w:tcW w:w="837" w:type="dxa"/>
            <w:vAlign w:val="center"/>
          </w:tcPr>
          <w:p w14:paraId="41E6A6CD" w14:textId="77777777" w:rsidR="00DE6EA4" w:rsidRDefault="00DE6EA4" w:rsidP="001605F4">
            <w:pPr>
              <w:pStyle w:val="TableParagraph"/>
              <w:spacing w:before="53"/>
              <w:jc w:val="center"/>
              <w:rPr>
                <w:sz w:val="17"/>
              </w:rPr>
            </w:pPr>
            <w:r>
              <w:rPr>
                <w:sz w:val="17"/>
              </w:rPr>
              <w:t>6 Ay</w:t>
            </w:r>
          </w:p>
        </w:tc>
      </w:tr>
      <w:tr w:rsidR="00752CD4" w14:paraId="7574642E" w14:textId="77777777" w:rsidTr="001605F4">
        <w:trPr>
          <w:trHeight w:val="250"/>
        </w:trPr>
        <w:tc>
          <w:tcPr>
            <w:tcW w:w="3158" w:type="dxa"/>
            <w:gridSpan w:val="2"/>
            <w:vMerge w:val="restart"/>
            <w:shd w:val="clear" w:color="auto" w:fill="BE77E5"/>
            <w:vAlign w:val="center"/>
          </w:tcPr>
          <w:p w14:paraId="53E5BBB9" w14:textId="77777777" w:rsidR="00752CD4" w:rsidRPr="002941A3" w:rsidRDefault="00752CD4" w:rsidP="00752CD4">
            <w:pPr>
              <w:pStyle w:val="TableParagraph"/>
              <w:spacing w:before="120"/>
              <w:ind w:right="248"/>
              <w:rPr>
                <w:b/>
                <w:sz w:val="20"/>
                <w:szCs w:val="20"/>
              </w:rPr>
            </w:pPr>
            <w:r w:rsidRPr="002941A3">
              <w:rPr>
                <w:b/>
                <w:sz w:val="20"/>
                <w:szCs w:val="20"/>
              </w:rPr>
              <w:t>PG 1.1.2 Öğrenci başına okunan kitap sayısı</w:t>
            </w:r>
          </w:p>
        </w:tc>
        <w:tc>
          <w:tcPr>
            <w:tcW w:w="2193" w:type="dxa"/>
            <w:shd w:val="clear" w:color="auto" w:fill="BE77E5"/>
            <w:vAlign w:val="center"/>
          </w:tcPr>
          <w:p w14:paraId="2F5F899D" w14:textId="77777777" w:rsidR="00752CD4" w:rsidRPr="002941A3" w:rsidRDefault="00752CD4" w:rsidP="00752CD4">
            <w:pPr>
              <w:pStyle w:val="TableParagraph"/>
              <w:spacing w:before="84"/>
              <w:ind w:left="118"/>
              <w:rPr>
                <w:sz w:val="20"/>
                <w:szCs w:val="20"/>
              </w:rPr>
            </w:pPr>
            <w:r>
              <w:rPr>
                <w:sz w:val="20"/>
                <w:szCs w:val="20"/>
              </w:rPr>
              <w:t>İlkokul</w:t>
            </w:r>
          </w:p>
        </w:tc>
        <w:tc>
          <w:tcPr>
            <w:tcW w:w="1157" w:type="dxa"/>
            <w:vMerge w:val="restart"/>
            <w:vAlign w:val="center"/>
          </w:tcPr>
          <w:p w14:paraId="7F2F2AF7" w14:textId="77777777" w:rsidR="00752CD4" w:rsidRDefault="00752CD4" w:rsidP="00752CD4">
            <w:pPr>
              <w:pStyle w:val="TableParagraph"/>
              <w:spacing w:before="6"/>
              <w:ind w:left="0"/>
              <w:jc w:val="center"/>
              <w:rPr>
                <w:sz w:val="17"/>
              </w:rPr>
            </w:pPr>
          </w:p>
          <w:p w14:paraId="4F904B41" w14:textId="77777777" w:rsidR="00752CD4" w:rsidRDefault="00752CD4" w:rsidP="00752CD4">
            <w:pPr>
              <w:pStyle w:val="TableParagraph"/>
              <w:spacing w:before="1" w:line="180" w:lineRule="exact"/>
              <w:ind w:left="181" w:right="174"/>
              <w:jc w:val="center"/>
              <w:rPr>
                <w:sz w:val="17"/>
              </w:rPr>
            </w:pPr>
            <w:r>
              <w:rPr>
                <w:sz w:val="17"/>
              </w:rPr>
              <w:t>30</w:t>
            </w:r>
          </w:p>
        </w:tc>
        <w:tc>
          <w:tcPr>
            <w:tcW w:w="996" w:type="dxa"/>
            <w:vAlign w:val="center"/>
          </w:tcPr>
          <w:p w14:paraId="6DA3CA76" w14:textId="4850BA1E" w:rsidR="00752CD4" w:rsidRDefault="00752CD4" w:rsidP="00752CD4">
            <w:pPr>
              <w:pStyle w:val="TableParagraph"/>
              <w:spacing w:before="84"/>
              <w:jc w:val="center"/>
              <w:rPr>
                <w:sz w:val="17"/>
              </w:rPr>
            </w:pPr>
            <w:r w:rsidRPr="00C61728">
              <w:rPr>
                <w:sz w:val="20"/>
                <w:szCs w:val="20"/>
              </w:rPr>
              <w:t>23,05</w:t>
            </w:r>
          </w:p>
        </w:tc>
        <w:tc>
          <w:tcPr>
            <w:tcW w:w="1134" w:type="dxa"/>
            <w:vAlign w:val="center"/>
          </w:tcPr>
          <w:p w14:paraId="3F9B0681" w14:textId="2C0611A4" w:rsidR="00752CD4" w:rsidRDefault="00752CD4" w:rsidP="00752CD4">
            <w:pPr>
              <w:pStyle w:val="TableParagraph"/>
              <w:spacing w:before="84"/>
              <w:ind w:left="235" w:right="227"/>
              <w:jc w:val="center"/>
              <w:rPr>
                <w:sz w:val="17"/>
              </w:rPr>
            </w:pPr>
            <w:r w:rsidRPr="00C61728">
              <w:rPr>
                <w:sz w:val="20"/>
                <w:szCs w:val="20"/>
              </w:rPr>
              <w:t>24</w:t>
            </w:r>
          </w:p>
        </w:tc>
        <w:tc>
          <w:tcPr>
            <w:tcW w:w="872" w:type="dxa"/>
            <w:vAlign w:val="center"/>
          </w:tcPr>
          <w:p w14:paraId="39556399" w14:textId="3F0E99BC" w:rsidR="00752CD4" w:rsidRDefault="00752CD4" w:rsidP="00752CD4">
            <w:pPr>
              <w:pStyle w:val="TableParagraph"/>
              <w:spacing w:before="84"/>
              <w:ind w:left="235" w:right="227"/>
              <w:jc w:val="center"/>
              <w:rPr>
                <w:sz w:val="17"/>
              </w:rPr>
            </w:pPr>
            <w:r w:rsidRPr="00C61728">
              <w:rPr>
                <w:sz w:val="20"/>
                <w:szCs w:val="20"/>
              </w:rPr>
              <w:t>25</w:t>
            </w:r>
          </w:p>
        </w:tc>
        <w:tc>
          <w:tcPr>
            <w:tcW w:w="912" w:type="dxa"/>
            <w:vAlign w:val="center"/>
          </w:tcPr>
          <w:p w14:paraId="1BDAAB2B" w14:textId="7FF7E301" w:rsidR="00752CD4" w:rsidRDefault="00752CD4" w:rsidP="00752CD4">
            <w:pPr>
              <w:pStyle w:val="TableParagraph"/>
              <w:spacing w:before="84"/>
              <w:ind w:left="235" w:right="227"/>
              <w:jc w:val="center"/>
              <w:rPr>
                <w:sz w:val="17"/>
              </w:rPr>
            </w:pPr>
            <w:r w:rsidRPr="00C61728">
              <w:rPr>
                <w:sz w:val="20"/>
                <w:szCs w:val="20"/>
              </w:rPr>
              <w:t>25</w:t>
            </w:r>
          </w:p>
        </w:tc>
        <w:tc>
          <w:tcPr>
            <w:tcW w:w="912" w:type="dxa"/>
            <w:vAlign w:val="center"/>
          </w:tcPr>
          <w:p w14:paraId="2EE54825" w14:textId="3BBFD5AF" w:rsidR="00752CD4" w:rsidRDefault="00752CD4" w:rsidP="00752CD4">
            <w:pPr>
              <w:pStyle w:val="TableParagraph"/>
              <w:spacing w:before="84"/>
              <w:ind w:left="235" w:right="227"/>
              <w:jc w:val="center"/>
              <w:rPr>
                <w:sz w:val="17"/>
              </w:rPr>
            </w:pPr>
            <w:r w:rsidRPr="00C61728">
              <w:rPr>
                <w:sz w:val="20"/>
                <w:szCs w:val="20"/>
              </w:rPr>
              <w:t>26</w:t>
            </w:r>
          </w:p>
        </w:tc>
        <w:tc>
          <w:tcPr>
            <w:tcW w:w="912" w:type="dxa"/>
            <w:vAlign w:val="center"/>
          </w:tcPr>
          <w:p w14:paraId="2D0D7DC6" w14:textId="367660EB" w:rsidR="00752CD4" w:rsidRDefault="00752CD4" w:rsidP="00752CD4">
            <w:pPr>
              <w:pStyle w:val="TableParagraph"/>
              <w:spacing w:before="84"/>
              <w:ind w:left="235" w:right="227"/>
              <w:jc w:val="center"/>
              <w:rPr>
                <w:sz w:val="17"/>
              </w:rPr>
            </w:pPr>
            <w:r w:rsidRPr="00C61728">
              <w:rPr>
                <w:sz w:val="20"/>
                <w:szCs w:val="20"/>
              </w:rPr>
              <w:t>27</w:t>
            </w:r>
          </w:p>
        </w:tc>
        <w:tc>
          <w:tcPr>
            <w:tcW w:w="912" w:type="dxa"/>
            <w:vAlign w:val="center"/>
          </w:tcPr>
          <w:p w14:paraId="799ECF98" w14:textId="4825BBF8" w:rsidR="00752CD4" w:rsidRDefault="003D5388" w:rsidP="003D5388">
            <w:pPr>
              <w:pStyle w:val="TableParagraph"/>
              <w:spacing w:line="175" w:lineRule="exact"/>
              <w:ind w:left="0"/>
              <w:jc w:val="center"/>
              <w:rPr>
                <w:sz w:val="17"/>
              </w:rPr>
            </w:pPr>
            <w:r>
              <w:rPr>
                <w:sz w:val="17"/>
              </w:rPr>
              <w:t xml:space="preserve">  </w:t>
            </w:r>
            <w:r w:rsidR="00752CD4">
              <w:rPr>
                <w:sz w:val="17"/>
              </w:rPr>
              <w:t>6 Ay</w:t>
            </w:r>
          </w:p>
        </w:tc>
        <w:tc>
          <w:tcPr>
            <w:tcW w:w="837" w:type="dxa"/>
            <w:vAlign w:val="center"/>
          </w:tcPr>
          <w:p w14:paraId="5C8F0309" w14:textId="77777777" w:rsidR="00752CD4" w:rsidRDefault="00752CD4" w:rsidP="00752CD4">
            <w:pPr>
              <w:pStyle w:val="TableParagraph"/>
              <w:spacing w:line="177" w:lineRule="exact"/>
              <w:ind w:left="0"/>
              <w:jc w:val="center"/>
              <w:rPr>
                <w:sz w:val="17"/>
              </w:rPr>
            </w:pPr>
            <w:r>
              <w:rPr>
                <w:sz w:val="17"/>
              </w:rPr>
              <w:t>6 Ay</w:t>
            </w:r>
          </w:p>
        </w:tc>
      </w:tr>
      <w:tr w:rsidR="00752CD4" w14:paraId="0D552EDA" w14:textId="77777777" w:rsidTr="001605F4">
        <w:trPr>
          <w:trHeight w:val="258"/>
        </w:trPr>
        <w:tc>
          <w:tcPr>
            <w:tcW w:w="3158" w:type="dxa"/>
            <w:gridSpan w:val="2"/>
            <w:vMerge/>
            <w:shd w:val="clear" w:color="auto" w:fill="BE77E5"/>
            <w:vAlign w:val="center"/>
          </w:tcPr>
          <w:p w14:paraId="0D3438D7" w14:textId="77777777" w:rsidR="00752CD4" w:rsidRPr="002941A3" w:rsidRDefault="00752CD4" w:rsidP="00752CD4">
            <w:pPr>
              <w:rPr>
                <w:sz w:val="20"/>
                <w:szCs w:val="20"/>
              </w:rPr>
            </w:pPr>
          </w:p>
        </w:tc>
        <w:tc>
          <w:tcPr>
            <w:tcW w:w="2193" w:type="dxa"/>
            <w:tcBorders>
              <w:bottom w:val="single" w:sz="4" w:space="0" w:color="auto"/>
            </w:tcBorders>
            <w:shd w:val="clear" w:color="auto" w:fill="BE77E5"/>
            <w:vAlign w:val="center"/>
          </w:tcPr>
          <w:p w14:paraId="27755AF6" w14:textId="77777777" w:rsidR="00752CD4" w:rsidRPr="002941A3" w:rsidRDefault="00752CD4" w:rsidP="00752CD4">
            <w:pPr>
              <w:pStyle w:val="TableParagraph"/>
              <w:spacing w:line="192" w:lineRule="exact"/>
              <w:ind w:left="118"/>
              <w:rPr>
                <w:sz w:val="20"/>
                <w:szCs w:val="20"/>
              </w:rPr>
            </w:pPr>
            <w:r>
              <w:rPr>
                <w:sz w:val="20"/>
                <w:szCs w:val="20"/>
              </w:rPr>
              <w:t>Ortaokul</w:t>
            </w:r>
          </w:p>
        </w:tc>
        <w:tc>
          <w:tcPr>
            <w:tcW w:w="1157" w:type="dxa"/>
            <w:vMerge/>
            <w:vAlign w:val="center"/>
          </w:tcPr>
          <w:p w14:paraId="5C2F5473" w14:textId="77777777" w:rsidR="00752CD4" w:rsidRDefault="00752CD4" w:rsidP="00752CD4">
            <w:pPr>
              <w:pStyle w:val="TableParagraph"/>
              <w:ind w:left="0"/>
              <w:jc w:val="center"/>
              <w:rPr>
                <w:sz w:val="16"/>
              </w:rPr>
            </w:pPr>
          </w:p>
        </w:tc>
        <w:tc>
          <w:tcPr>
            <w:tcW w:w="996" w:type="dxa"/>
            <w:tcBorders>
              <w:bottom w:val="single" w:sz="4" w:space="0" w:color="auto"/>
            </w:tcBorders>
            <w:vAlign w:val="center"/>
          </w:tcPr>
          <w:p w14:paraId="1EC7ABC0" w14:textId="64E2A1CC" w:rsidR="00752CD4" w:rsidRDefault="00752CD4" w:rsidP="00752CD4">
            <w:pPr>
              <w:pStyle w:val="TableParagraph"/>
              <w:spacing w:line="192" w:lineRule="exact"/>
              <w:ind w:left="9"/>
              <w:jc w:val="center"/>
              <w:rPr>
                <w:sz w:val="17"/>
              </w:rPr>
            </w:pPr>
            <w:r w:rsidRPr="00C61728">
              <w:rPr>
                <w:sz w:val="20"/>
                <w:szCs w:val="20"/>
              </w:rPr>
              <w:t>8,84</w:t>
            </w:r>
          </w:p>
        </w:tc>
        <w:tc>
          <w:tcPr>
            <w:tcW w:w="1134" w:type="dxa"/>
            <w:tcBorders>
              <w:bottom w:val="single" w:sz="4" w:space="0" w:color="auto"/>
            </w:tcBorders>
            <w:vAlign w:val="center"/>
          </w:tcPr>
          <w:p w14:paraId="6D14B4C5" w14:textId="14D11F7B" w:rsidR="00752CD4" w:rsidRDefault="00752CD4" w:rsidP="00752CD4">
            <w:pPr>
              <w:pStyle w:val="TableParagraph"/>
              <w:spacing w:line="192" w:lineRule="exact"/>
              <w:ind w:left="7"/>
              <w:jc w:val="center"/>
              <w:rPr>
                <w:sz w:val="17"/>
              </w:rPr>
            </w:pPr>
            <w:r w:rsidRPr="00C61728">
              <w:rPr>
                <w:sz w:val="20"/>
                <w:szCs w:val="20"/>
              </w:rPr>
              <w:t>9</w:t>
            </w:r>
          </w:p>
        </w:tc>
        <w:tc>
          <w:tcPr>
            <w:tcW w:w="872" w:type="dxa"/>
            <w:tcBorders>
              <w:bottom w:val="single" w:sz="4" w:space="0" w:color="auto"/>
            </w:tcBorders>
            <w:vAlign w:val="center"/>
          </w:tcPr>
          <w:p w14:paraId="4E67E978" w14:textId="7581F986" w:rsidR="00752CD4" w:rsidRDefault="00752CD4" w:rsidP="00752CD4">
            <w:pPr>
              <w:pStyle w:val="TableParagraph"/>
              <w:spacing w:line="192" w:lineRule="exact"/>
              <w:ind w:left="235" w:right="227"/>
              <w:jc w:val="center"/>
              <w:rPr>
                <w:sz w:val="17"/>
              </w:rPr>
            </w:pPr>
            <w:r w:rsidRPr="00C61728">
              <w:rPr>
                <w:sz w:val="20"/>
                <w:szCs w:val="20"/>
              </w:rPr>
              <w:t>10</w:t>
            </w:r>
          </w:p>
        </w:tc>
        <w:tc>
          <w:tcPr>
            <w:tcW w:w="912" w:type="dxa"/>
            <w:tcBorders>
              <w:bottom w:val="single" w:sz="4" w:space="0" w:color="auto"/>
            </w:tcBorders>
            <w:vAlign w:val="center"/>
          </w:tcPr>
          <w:p w14:paraId="03747CD6" w14:textId="5C96C5A9" w:rsidR="00752CD4" w:rsidRDefault="00752CD4" w:rsidP="00752CD4">
            <w:pPr>
              <w:pStyle w:val="TableParagraph"/>
              <w:spacing w:line="192" w:lineRule="exact"/>
              <w:ind w:left="7"/>
              <w:jc w:val="center"/>
              <w:rPr>
                <w:sz w:val="17"/>
              </w:rPr>
            </w:pPr>
            <w:r w:rsidRPr="00C61728">
              <w:rPr>
                <w:sz w:val="20"/>
                <w:szCs w:val="20"/>
              </w:rPr>
              <w:t>11</w:t>
            </w:r>
          </w:p>
        </w:tc>
        <w:tc>
          <w:tcPr>
            <w:tcW w:w="912" w:type="dxa"/>
            <w:tcBorders>
              <w:bottom w:val="single" w:sz="4" w:space="0" w:color="auto"/>
            </w:tcBorders>
            <w:vAlign w:val="center"/>
          </w:tcPr>
          <w:p w14:paraId="26E5C1DC" w14:textId="203A2C8C" w:rsidR="00752CD4" w:rsidRDefault="00752CD4" w:rsidP="00752CD4">
            <w:pPr>
              <w:pStyle w:val="TableParagraph"/>
              <w:spacing w:line="192" w:lineRule="exact"/>
              <w:ind w:left="235" w:right="227"/>
              <w:jc w:val="center"/>
              <w:rPr>
                <w:sz w:val="17"/>
              </w:rPr>
            </w:pPr>
            <w:r w:rsidRPr="00C61728">
              <w:rPr>
                <w:sz w:val="20"/>
                <w:szCs w:val="20"/>
              </w:rPr>
              <w:t>12</w:t>
            </w:r>
          </w:p>
        </w:tc>
        <w:tc>
          <w:tcPr>
            <w:tcW w:w="912" w:type="dxa"/>
            <w:tcBorders>
              <w:bottom w:val="single" w:sz="4" w:space="0" w:color="auto"/>
            </w:tcBorders>
            <w:vAlign w:val="center"/>
          </w:tcPr>
          <w:p w14:paraId="574ADD87" w14:textId="0DA270C4" w:rsidR="00752CD4" w:rsidRDefault="00752CD4" w:rsidP="00752CD4">
            <w:pPr>
              <w:pStyle w:val="TableParagraph"/>
              <w:spacing w:line="192" w:lineRule="exact"/>
              <w:ind w:left="235" w:right="227"/>
              <w:jc w:val="center"/>
              <w:rPr>
                <w:sz w:val="17"/>
              </w:rPr>
            </w:pPr>
            <w:r w:rsidRPr="00C61728">
              <w:rPr>
                <w:sz w:val="20"/>
                <w:szCs w:val="20"/>
              </w:rPr>
              <w:t>13</w:t>
            </w:r>
          </w:p>
        </w:tc>
        <w:tc>
          <w:tcPr>
            <w:tcW w:w="912" w:type="dxa"/>
            <w:tcBorders>
              <w:bottom w:val="single" w:sz="4" w:space="0" w:color="auto"/>
            </w:tcBorders>
            <w:vAlign w:val="center"/>
          </w:tcPr>
          <w:p w14:paraId="6E215E41" w14:textId="77777777" w:rsidR="00752CD4" w:rsidRDefault="00752CD4" w:rsidP="003D5388">
            <w:pPr>
              <w:pStyle w:val="TableParagraph"/>
              <w:spacing w:before="9"/>
              <w:jc w:val="center"/>
              <w:rPr>
                <w:sz w:val="17"/>
              </w:rPr>
            </w:pPr>
            <w:r>
              <w:rPr>
                <w:sz w:val="17"/>
              </w:rPr>
              <w:t>6 Ay</w:t>
            </w:r>
          </w:p>
        </w:tc>
        <w:tc>
          <w:tcPr>
            <w:tcW w:w="837" w:type="dxa"/>
            <w:tcBorders>
              <w:bottom w:val="single" w:sz="4" w:space="0" w:color="auto"/>
            </w:tcBorders>
            <w:vAlign w:val="center"/>
          </w:tcPr>
          <w:p w14:paraId="1129D821" w14:textId="77777777" w:rsidR="00752CD4" w:rsidRDefault="00752CD4" w:rsidP="00752CD4">
            <w:pPr>
              <w:pStyle w:val="TableParagraph"/>
              <w:spacing w:before="9"/>
              <w:jc w:val="center"/>
              <w:rPr>
                <w:sz w:val="17"/>
              </w:rPr>
            </w:pPr>
            <w:r>
              <w:rPr>
                <w:sz w:val="17"/>
              </w:rPr>
              <w:t>6 Ay</w:t>
            </w:r>
          </w:p>
        </w:tc>
      </w:tr>
      <w:tr w:rsidR="00752CD4" w14:paraId="157C8079" w14:textId="77777777" w:rsidTr="001605F4">
        <w:trPr>
          <w:trHeight w:val="275"/>
        </w:trPr>
        <w:tc>
          <w:tcPr>
            <w:tcW w:w="3158" w:type="dxa"/>
            <w:gridSpan w:val="2"/>
            <w:vMerge/>
            <w:shd w:val="clear" w:color="auto" w:fill="BE77E5"/>
            <w:vAlign w:val="center"/>
          </w:tcPr>
          <w:p w14:paraId="17F311E7" w14:textId="77777777" w:rsidR="00752CD4" w:rsidRPr="002941A3" w:rsidRDefault="00752CD4" w:rsidP="00752CD4">
            <w:pPr>
              <w:rPr>
                <w:sz w:val="20"/>
                <w:szCs w:val="20"/>
              </w:rPr>
            </w:pPr>
          </w:p>
        </w:tc>
        <w:tc>
          <w:tcPr>
            <w:tcW w:w="2193" w:type="dxa"/>
            <w:tcBorders>
              <w:top w:val="single" w:sz="4" w:space="0" w:color="auto"/>
              <w:bottom w:val="single" w:sz="4" w:space="0" w:color="auto"/>
            </w:tcBorders>
            <w:shd w:val="clear" w:color="auto" w:fill="BE77E5"/>
            <w:vAlign w:val="center"/>
          </w:tcPr>
          <w:p w14:paraId="630280F1" w14:textId="77777777" w:rsidR="00752CD4" w:rsidRPr="002941A3" w:rsidRDefault="00752CD4" w:rsidP="00752CD4">
            <w:pPr>
              <w:pStyle w:val="TableParagraph"/>
              <w:spacing w:line="192" w:lineRule="exact"/>
              <w:ind w:left="118"/>
              <w:rPr>
                <w:sz w:val="20"/>
                <w:szCs w:val="20"/>
              </w:rPr>
            </w:pPr>
            <w:r>
              <w:rPr>
                <w:sz w:val="20"/>
                <w:szCs w:val="20"/>
              </w:rPr>
              <w:t>Lise</w:t>
            </w:r>
          </w:p>
        </w:tc>
        <w:tc>
          <w:tcPr>
            <w:tcW w:w="1157" w:type="dxa"/>
            <w:vMerge/>
            <w:vAlign w:val="center"/>
          </w:tcPr>
          <w:p w14:paraId="721975F7" w14:textId="77777777" w:rsidR="00752CD4" w:rsidRDefault="00752CD4" w:rsidP="00752CD4">
            <w:pPr>
              <w:pStyle w:val="TableParagraph"/>
              <w:ind w:left="0"/>
              <w:jc w:val="center"/>
              <w:rPr>
                <w:sz w:val="16"/>
              </w:rPr>
            </w:pPr>
          </w:p>
        </w:tc>
        <w:tc>
          <w:tcPr>
            <w:tcW w:w="996" w:type="dxa"/>
            <w:tcBorders>
              <w:top w:val="single" w:sz="4" w:space="0" w:color="auto"/>
            </w:tcBorders>
            <w:vAlign w:val="center"/>
          </w:tcPr>
          <w:p w14:paraId="55CF6B75" w14:textId="6B100AF7" w:rsidR="00752CD4" w:rsidRDefault="00752CD4" w:rsidP="00752CD4">
            <w:pPr>
              <w:pStyle w:val="TableParagraph"/>
              <w:spacing w:line="192" w:lineRule="exact"/>
              <w:ind w:left="9"/>
              <w:jc w:val="center"/>
              <w:rPr>
                <w:sz w:val="17"/>
              </w:rPr>
            </w:pPr>
            <w:r w:rsidRPr="00C61728">
              <w:rPr>
                <w:sz w:val="20"/>
                <w:szCs w:val="20"/>
              </w:rPr>
              <w:t>4,32</w:t>
            </w:r>
          </w:p>
        </w:tc>
        <w:tc>
          <w:tcPr>
            <w:tcW w:w="1134" w:type="dxa"/>
            <w:tcBorders>
              <w:top w:val="single" w:sz="4" w:space="0" w:color="auto"/>
            </w:tcBorders>
            <w:vAlign w:val="center"/>
          </w:tcPr>
          <w:p w14:paraId="115A428C" w14:textId="4297384D" w:rsidR="00752CD4" w:rsidRDefault="00752CD4" w:rsidP="00752CD4">
            <w:pPr>
              <w:pStyle w:val="TableParagraph"/>
              <w:spacing w:line="192" w:lineRule="exact"/>
              <w:ind w:left="7"/>
              <w:jc w:val="center"/>
              <w:rPr>
                <w:sz w:val="17"/>
              </w:rPr>
            </w:pPr>
            <w:r w:rsidRPr="00C61728">
              <w:rPr>
                <w:sz w:val="20"/>
                <w:szCs w:val="20"/>
              </w:rPr>
              <w:t>6</w:t>
            </w:r>
          </w:p>
        </w:tc>
        <w:tc>
          <w:tcPr>
            <w:tcW w:w="872" w:type="dxa"/>
            <w:tcBorders>
              <w:top w:val="single" w:sz="4" w:space="0" w:color="auto"/>
            </w:tcBorders>
            <w:vAlign w:val="center"/>
          </w:tcPr>
          <w:p w14:paraId="4EB79C92" w14:textId="44F2A193" w:rsidR="00752CD4" w:rsidRDefault="00752CD4" w:rsidP="00752CD4">
            <w:pPr>
              <w:pStyle w:val="TableParagraph"/>
              <w:spacing w:line="192" w:lineRule="exact"/>
              <w:ind w:left="235" w:right="227"/>
              <w:jc w:val="center"/>
              <w:rPr>
                <w:sz w:val="17"/>
              </w:rPr>
            </w:pPr>
            <w:r w:rsidRPr="00C61728">
              <w:rPr>
                <w:sz w:val="20"/>
                <w:szCs w:val="20"/>
              </w:rPr>
              <w:t>7</w:t>
            </w:r>
          </w:p>
        </w:tc>
        <w:tc>
          <w:tcPr>
            <w:tcW w:w="912" w:type="dxa"/>
            <w:tcBorders>
              <w:top w:val="single" w:sz="4" w:space="0" w:color="auto"/>
            </w:tcBorders>
            <w:vAlign w:val="center"/>
          </w:tcPr>
          <w:p w14:paraId="74FE7137" w14:textId="04DEB536" w:rsidR="00752CD4" w:rsidRDefault="00752CD4" w:rsidP="00752CD4">
            <w:pPr>
              <w:pStyle w:val="TableParagraph"/>
              <w:spacing w:line="192" w:lineRule="exact"/>
              <w:ind w:left="7"/>
              <w:jc w:val="center"/>
              <w:rPr>
                <w:sz w:val="17"/>
              </w:rPr>
            </w:pPr>
            <w:r w:rsidRPr="00C61728">
              <w:rPr>
                <w:sz w:val="20"/>
                <w:szCs w:val="20"/>
              </w:rPr>
              <w:t>8</w:t>
            </w:r>
          </w:p>
        </w:tc>
        <w:tc>
          <w:tcPr>
            <w:tcW w:w="912" w:type="dxa"/>
            <w:tcBorders>
              <w:top w:val="single" w:sz="4" w:space="0" w:color="auto"/>
            </w:tcBorders>
            <w:vAlign w:val="center"/>
          </w:tcPr>
          <w:p w14:paraId="604A4590" w14:textId="4FF87501" w:rsidR="00752CD4" w:rsidRDefault="00752CD4" w:rsidP="00752CD4">
            <w:pPr>
              <w:pStyle w:val="TableParagraph"/>
              <w:spacing w:line="192" w:lineRule="exact"/>
              <w:ind w:left="235" w:right="227"/>
              <w:jc w:val="center"/>
              <w:rPr>
                <w:sz w:val="17"/>
              </w:rPr>
            </w:pPr>
            <w:r w:rsidRPr="00C61728">
              <w:rPr>
                <w:sz w:val="20"/>
                <w:szCs w:val="20"/>
              </w:rPr>
              <w:t>9</w:t>
            </w:r>
          </w:p>
        </w:tc>
        <w:tc>
          <w:tcPr>
            <w:tcW w:w="912" w:type="dxa"/>
            <w:tcBorders>
              <w:top w:val="single" w:sz="4" w:space="0" w:color="auto"/>
            </w:tcBorders>
            <w:vAlign w:val="center"/>
          </w:tcPr>
          <w:p w14:paraId="1C5B8573" w14:textId="61003106" w:rsidR="00752CD4" w:rsidRDefault="00752CD4" w:rsidP="00752CD4">
            <w:pPr>
              <w:pStyle w:val="TableParagraph"/>
              <w:spacing w:line="192" w:lineRule="exact"/>
              <w:ind w:left="235" w:right="227"/>
              <w:jc w:val="center"/>
              <w:rPr>
                <w:sz w:val="17"/>
              </w:rPr>
            </w:pPr>
            <w:r w:rsidRPr="00C61728">
              <w:rPr>
                <w:sz w:val="20"/>
                <w:szCs w:val="20"/>
              </w:rPr>
              <w:t>10</w:t>
            </w:r>
          </w:p>
        </w:tc>
        <w:tc>
          <w:tcPr>
            <w:tcW w:w="912" w:type="dxa"/>
            <w:tcBorders>
              <w:top w:val="single" w:sz="4" w:space="0" w:color="auto"/>
            </w:tcBorders>
            <w:vAlign w:val="center"/>
          </w:tcPr>
          <w:p w14:paraId="7E1B41F9" w14:textId="77777777" w:rsidR="00752CD4" w:rsidRDefault="00752CD4" w:rsidP="003D5388">
            <w:pPr>
              <w:pStyle w:val="TableParagraph"/>
              <w:spacing w:before="9"/>
              <w:jc w:val="center"/>
              <w:rPr>
                <w:sz w:val="17"/>
              </w:rPr>
            </w:pPr>
            <w:r>
              <w:rPr>
                <w:sz w:val="17"/>
              </w:rPr>
              <w:t>6 Ay</w:t>
            </w:r>
          </w:p>
        </w:tc>
        <w:tc>
          <w:tcPr>
            <w:tcW w:w="837" w:type="dxa"/>
            <w:tcBorders>
              <w:top w:val="single" w:sz="4" w:space="0" w:color="auto"/>
            </w:tcBorders>
            <w:vAlign w:val="center"/>
          </w:tcPr>
          <w:p w14:paraId="76BEEC4F" w14:textId="77777777" w:rsidR="00752CD4" w:rsidRDefault="00752CD4" w:rsidP="00752CD4">
            <w:pPr>
              <w:pStyle w:val="TableParagraph"/>
              <w:spacing w:before="9"/>
              <w:jc w:val="center"/>
              <w:rPr>
                <w:sz w:val="17"/>
              </w:rPr>
            </w:pPr>
            <w:r>
              <w:rPr>
                <w:sz w:val="17"/>
              </w:rPr>
              <w:t>6 Ay</w:t>
            </w:r>
          </w:p>
        </w:tc>
      </w:tr>
      <w:tr w:rsidR="00752CD4" w14:paraId="291F5891" w14:textId="77777777" w:rsidTr="001605F4">
        <w:trPr>
          <w:trHeight w:val="90"/>
        </w:trPr>
        <w:tc>
          <w:tcPr>
            <w:tcW w:w="5351" w:type="dxa"/>
            <w:gridSpan w:val="3"/>
            <w:shd w:val="clear" w:color="auto" w:fill="BE77E5"/>
            <w:vAlign w:val="center"/>
          </w:tcPr>
          <w:p w14:paraId="6459597A" w14:textId="77777777" w:rsidR="00752CD4" w:rsidRPr="002941A3" w:rsidRDefault="00752CD4" w:rsidP="00752CD4">
            <w:pPr>
              <w:pStyle w:val="TableParagraph"/>
              <w:spacing w:before="13" w:line="191" w:lineRule="exact"/>
              <w:rPr>
                <w:b/>
                <w:sz w:val="20"/>
                <w:szCs w:val="20"/>
              </w:rPr>
            </w:pPr>
            <w:r w:rsidRPr="002941A3">
              <w:rPr>
                <w:b/>
                <w:sz w:val="20"/>
                <w:szCs w:val="20"/>
              </w:rPr>
              <w:t>PG 1.1.3. Ortaöğretime merkezi sınavla yerleşen öğrenci oranı (%)</w:t>
            </w:r>
          </w:p>
        </w:tc>
        <w:tc>
          <w:tcPr>
            <w:tcW w:w="1157" w:type="dxa"/>
            <w:vAlign w:val="center"/>
          </w:tcPr>
          <w:p w14:paraId="52CA8E03" w14:textId="77777777" w:rsidR="00752CD4" w:rsidRDefault="00752CD4" w:rsidP="00752CD4">
            <w:pPr>
              <w:pStyle w:val="TableParagraph"/>
              <w:spacing w:line="192" w:lineRule="exact"/>
              <w:ind w:left="181" w:right="174"/>
              <w:jc w:val="center"/>
              <w:rPr>
                <w:sz w:val="17"/>
              </w:rPr>
            </w:pPr>
            <w:r>
              <w:rPr>
                <w:sz w:val="17"/>
              </w:rPr>
              <w:t>30</w:t>
            </w:r>
          </w:p>
        </w:tc>
        <w:tc>
          <w:tcPr>
            <w:tcW w:w="996" w:type="dxa"/>
            <w:vAlign w:val="center"/>
          </w:tcPr>
          <w:p w14:paraId="3FB6EA1F" w14:textId="3B806530" w:rsidR="00752CD4" w:rsidRDefault="00752CD4" w:rsidP="00752CD4">
            <w:pPr>
              <w:pStyle w:val="TableParagraph"/>
              <w:spacing w:line="192" w:lineRule="exact"/>
              <w:ind w:left="0" w:right="314"/>
              <w:jc w:val="right"/>
              <w:rPr>
                <w:sz w:val="17"/>
              </w:rPr>
            </w:pPr>
            <w:r>
              <w:rPr>
                <w:sz w:val="20"/>
                <w:szCs w:val="20"/>
              </w:rPr>
              <w:t>%2</w:t>
            </w:r>
            <w:r w:rsidRPr="00C61728">
              <w:rPr>
                <w:sz w:val="20"/>
                <w:szCs w:val="20"/>
              </w:rPr>
              <w:t>1</w:t>
            </w:r>
          </w:p>
        </w:tc>
        <w:tc>
          <w:tcPr>
            <w:tcW w:w="1134" w:type="dxa"/>
            <w:vAlign w:val="center"/>
          </w:tcPr>
          <w:p w14:paraId="674089B7" w14:textId="47C0C8B5" w:rsidR="00752CD4" w:rsidRDefault="00752CD4" w:rsidP="00752CD4">
            <w:pPr>
              <w:pStyle w:val="TableParagraph"/>
              <w:spacing w:line="192" w:lineRule="exact"/>
              <w:ind w:left="236" w:right="227"/>
              <w:jc w:val="center"/>
              <w:rPr>
                <w:sz w:val="17"/>
              </w:rPr>
            </w:pPr>
            <w:r>
              <w:rPr>
                <w:sz w:val="20"/>
                <w:szCs w:val="20"/>
              </w:rPr>
              <w:t>%22</w:t>
            </w:r>
          </w:p>
        </w:tc>
        <w:tc>
          <w:tcPr>
            <w:tcW w:w="872" w:type="dxa"/>
            <w:vAlign w:val="center"/>
          </w:tcPr>
          <w:p w14:paraId="31F0253F" w14:textId="49A9D5A2" w:rsidR="00752CD4" w:rsidRDefault="00752CD4" w:rsidP="00752CD4">
            <w:pPr>
              <w:pStyle w:val="TableParagraph"/>
              <w:spacing w:line="192" w:lineRule="exact"/>
              <w:ind w:left="236" w:right="227"/>
              <w:jc w:val="center"/>
              <w:rPr>
                <w:sz w:val="17"/>
              </w:rPr>
            </w:pPr>
            <w:r>
              <w:rPr>
                <w:sz w:val="20"/>
                <w:szCs w:val="20"/>
              </w:rPr>
              <w:t>%23</w:t>
            </w:r>
          </w:p>
        </w:tc>
        <w:tc>
          <w:tcPr>
            <w:tcW w:w="912" w:type="dxa"/>
            <w:vAlign w:val="center"/>
          </w:tcPr>
          <w:p w14:paraId="64D1ADB6" w14:textId="1CAFC3FA" w:rsidR="00752CD4" w:rsidRDefault="00752CD4" w:rsidP="00752CD4">
            <w:pPr>
              <w:pStyle w:val="TableParagraph"/>
              <w:spacing w:line="192" w:lineRule="exact"/>
              <w:ind w:left="236" w:right="227"/>
              <w:jc w:val="center"/>
              <w:rPr>
                <w:sz w:val="17"/>
              </w:rPr>
            </w:pPr>
            <w:r>
              <w:rPr>
                <w:sz w:val="20"/>
                <w:szCs w:val="20"/>
              </w:rPr>
              <w:t>%24</w:t>
            </w:r>
          </w:p>
        </w:tc>
        <w:tc>
          <w:tcPr>
            <w:tcW w:w="912" w:type="dxa"/>
            <w:vAlign w:val="center"/>
          </w:tcPr>
          <w:p w14:paraId="5B02186D" w14:textId="3719B48A" w:rsidR="00752CD4" w:rsidRDefault="00752CD4" w:rsidP="00752CD4">
            <w:pPr>
              <w:pStyle w:val="TableParagraph"/>
              <w:spacing w:line="192" w:lineRule="exact"/>
              <w:ind w:left="236" w:right="227"/>
              <w:jc w:val="center"/>
              <w:rPr>
                <w:sz w:val="17"/>
              </w:rPr>
            </w:pPr>
            <w:r>
              <w:rPr>
                <w:sz w:val="20"/>
                <w:szCs w:val="20"/>
              </w:rPr>
              <w:t>%25</w:t>
            </w:r>
          </w:p>
        </w:tc>
        <w:tc>
          <w:tcPr>
            <w:tcW w:w="912" w:type="dxa"/>
            <w:vAlign w:val="center"/>
          </w:tcPr>
          <w:p w14:paraId="7A6FEA5B" w14:textId="755AB0B8" w:rsidR="00752CD4" w:rsidRDefault="00752CD4" w:rsidP="00752CD4">
            <w:pPr>
              <w:pStyle w:val="TableParagraph"/>
              <w:spacing w:line="192" w:lineRule="exact"/>
              <w:ind w:left="236" w:right="227"/>
              <w:jc w:val="center"/>
              <w:rPr>
                <w:sz w:val="17"/>
              </w:rPr>
            </w:pPr>
            <w:r>
              <w:rPr>
                <w:sz w:val="20"/>
                <w:szCs w:val="20"/>
              </w:rPr>
              <w:t>%2</w:t>
            </w:r>
            <w:r w:rsidRPr="00C61728">
              <w:rPr>
                <w:sz w:val="20"/>
                <w:szCs w:val="20"/>
              </w:rPr>
              <w:t>1</w:t>
            </w:r>
          </w:p>
        </w:tc>
        <w:tc>
          <w:tcPr>
            <w:tcW w:w="912" w:type="dxa"/>
            <w:vAlign w:val="center"/>
          </w:tcPr>
          <w:p w14:paraId="327EA051" w14:textId="77777777" w:rsidR="00752CD4" w:rsidRDefault="00752CD4" w:rsidP="003D5388">
            <w:pPr>
              <w:pStyle w:val="TableParagraph"/>
              <w:spacing w:line="192" w:lineRule="exact"/>
              <w:jc w:val="center"/>
              <w:rPr>
                <w:sz w:val="17"/>
              </w:rPr>
            </w:pPr>
            <w:r>
              <w:rPr>
                <w:sz w:val="17"/>
              </w:rPr>
              <w:t>6 Ay</w:t>
            </w:r>
          </w:p>
        </w:tc>
        <w:tc>
          <w:tcPr>
            <w:tcW w:w="837" w:type="dxa"/>
            <w:vAlign w:val="center"/>
          </w:tcPr>
          <w:p w14:paraId="3ED9159F" w14:textId="77777777" w:rsidR="00752CD4" w:rsidRDefault="00752CD4" w:rsidP="00752CD4">
            <w:pPr>
              <w:pStyle w:val="TableParagraph"/>
              <w:spacing w:before="9" w:line="195" w:lineRule="exact"/>
              <w:jc w:val="center"/>
              <w:rPr>
                <w:sz w:val="17"/>
              </w:rPr>
            </w:pPr>
            <w:r>
              <w:rPr>
                <w:sz w:val="17"/>
              </w:rPr>
              <w:t>6 Ay</w:t>
            </w:r>
          </w:p>
        </w:tc>
      </w:tr>
    </w:tbl>
    <w:tbl>
      <w:tblPr>
        <w:tblStyle w:val="TableNormal"/>
        <w:tblpPr w:leftFromText="141" w:rightFromText="141" w:vertAnchor="text" w:horzAnchor="margin" w:tblpXSpec="center" w:tblpY="-395"/>
        <w:tblW w:w="13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2"/>
        <w:gridCol w:w="832"/>
        <w:gridCol w:w="11942"/>
      </w:tblGrid>
      <w:tr w:rsidR="00DE6EA4" w14:paraId="50C5BF93" w14:textId="77777777" w:rsidTr="001605F4">
        <w:trPr>
          <w:trHeight w:val="673"/>
        </w:trPr>
        <w:tc>
          <w:tcPr>
            <w:tcW w:w="2054" w:type="dxa"/>
            <w:gridSpan w:val="2"/>
            <w:shd w:val="clear" w:color="auto" w:fill="BE77E5"/>
            <w:vAlign w:val="center"/>
          </w:tcPr>
          <w:p w14:paraId="32958A6B" w14:textId="77777777" w:rsidR="00DE6EA4" w:rsidRPr="002941A3" w:rsidRDefault="00DE6EA4" w:rsidP="001605F4">
            <w:pPr>
              <w:pStyle w:val="TableParagraph"/>
              <w:spacing w:before="13" w:line="191" w:lineRule="exact"/>
              <w:rPr>
                <w:b/>
                <w:sz w:val="20"/>
                <w:szCs w:val="20"/>
              </w:rPr>
            </w:pPr>
            <w:r w:rsidRPr="002941A3">
              <w:rPr>
                <w:b/>
                <w:sz w:val="20"/>
                <w:szCs w:val="20"/>
              </w:rPr>
              <w:lastRenderedPageBreak/>
              <w:t>Koordinatör Birim</w:t>
            </w:r>
          </w:p>
        </w:tc>
        <w:tc>
          <w:tcPr>
            <w:tcW w:w="11942" w:type="dxa"/>
            <w:vAlign w:val="center"/>
          </w:tcPr>
          <w:p w14:paraId="2DEBF93F" w14:textId="77777777" w:rsidR="00DE6EA4" w:rsidRDefault="00DE6EA4" w:rsidP="001605F4">
            <w:pPr>
              <w:pStyle w:val="TableParagraph"/>
              <w:spacing w:before="9" w:line="195" w:lineRule="exact"/>
              <w:rPr>
                <w:sz w:val="17"/>
              </w:rPr>
            </w:pPr>
            <w:r>
              <w:rPr>
                <w:sz w:val="17"/>
              </w:rPr>
              <w:t>Ölçme, Değerlendirme ve Sınav Hizmetleri Şube Müdürlüğü</w:t>
            </w:r>
          </w:p>
        </w:tc>
      </w:tr>
      <w:tr w:rsidR="00DE6EA4" w14:paraId="1F88A9D4" w14:textId="77777777" w:rsidTr="001605F4">
        <w:trPr>
          <w:trHeight w:val="673"/>
        </w:trPr>
        <w:tc>
          <w:tcPr>
            <w:tcW w:w="2054" w:type="dxa"/>
            <w:gridSpan w:val="2"/>
            <w:shd w:val="clear" w:color="auto" w:fill="BE77E5"/>
            <w:vAlign w:val="center"/>
          </w:tcPr>
          <w:p w14:paraId="4D535480" w14:textId="77777777" w:rsidR="00DE6EA4" w:rsidRPr="002941A3" w:rsidRDefault="00DE6EA4" w:rsidP="001605F4">
            <w:pPr>
              <w:pStyle w:val="TableParagraph"/>
              <w:spacing w:before="13" w:line="191" w:lineRule="exact"/>
              <w:rPr>
                <w:b/>
                <w:sz w:val="20"/>
                <w:szCs w:val="20"/>
              </w:rPr>
            </w:pPr>
            <w:r w:rsidRPr="002941A3">
              <w:rPr>
                <w:b/>
                <w:sz w:val="20"/>
                <w:szCs w:val="20"/>
              </w:rPr>
              <w:t>İş Birliği Yapılacak Birimler</w:t>
            </w:r>
          </w:p>
        </w:tc>
        <w:tc>
          <w:tcPr>
            <w:tcW w:w="11942" w:type="dxa"/>
            <w:vAlign w:val="center"/>
          </w:tcPr>
          <w:p w14:paraId="10DD9423" w14:textId="77777777" w:rsidR="00DE6EA4" w:rsidRDefault="00DE6EA4" w:rsidP="001605F4">
            <w:pPr>
              <w:pStyle w:val="TableParagraph"/>
              <w:spacing w:line="190" w:lineRule="exact"/>
              <w:rPr>
                <w:sz w:val="17"/>
              </w:rPr>
            </w:pPr>
            <w:r>
              <w:rPr>
                <w:sz w:val="17"/>
              </w:rPr>
              <w:t>Bilgi İşlem ve Eğitim Teknolojileri, Din Öğretimi, Hayat Boyu Öğrenme, Mesleki ve Teknik Eğitim, Ortaöğretim, Özel Eğitim ve Rehberlik Hizmetleri, Özel Öğretim Kurumları, Temel Eğitim, Strateji Geliştirme.</w:t>
            </w:r>
          </w:p>
        </w:tc>
      </w:tr>
      <w:tr w:rsidR="00DE6EA4" w14:paraId="3349C98C" w14:textId="77777777" w:rsidTr="001605F4">
        <w:trPr>
          <w:trHeight w:val="673"/>
        </w:trPr>
        <w:tc>
          <w:tcPr>
            <w:tcW w:w="2054" w:type="dxa"/>
            <w:gridSpan w:val="2"/>
            <w:shd w:val="clear" w:color="auto" w:fill="BE77E5"/>
            <w:vAlign w:val="center"/>
          </w:tcPr>
          <w:p w14:paraId="58E7FCCF" w14:textId="77777777" w:rsidR="00DE6EA4" w:rsidRPr="002941A3" w:rsidRDefault="00DE6EA4" w:rsidP="001605F4">
            <w:pPr>
              <w:pStyle w:val="TableParagraph"/>
              <w:spacing w:before="6"/>
              <w:ind w:left="0"/>
              <w:rPr>
                <w:rFonts w:ascii="Arial"/>
                <w:sz w:val="20"/>
                <w:szCs w:val="20"/>
              </w:rPr>
            </w:pPr>
          </w:p>
          <w:p w14:paraId="56DA8663" w14:textId="77777777" w:rsidR="00DE6EA4" w:rsidRPr="002941A3" w:rsidRDefault="00DE6EA4" w:rsidP="001605F4">
            <w:pPr>
              <w:pStyle w:val="TableParagraph"/>
              <w:rPr>
                <w:b/>
                <w:sz w:val="20"/>
                <w:szCs w:val="20"/>
              </w:rPr>
            </w:pPr>
            <w:r w:rsidRPr="002941A3">
              <w:rPr>
                <w:b/>
                <w:sz w:val="20"/>
                <w:szCs w:val="20"/>
              </w:rPr>
              <w:t>Riskler</w:t>
            </w:r>
          </w:p>
        </w:tc>
        <w:tc>
          <w:tcPr>
            <w:tcW w:w="11942" w:type="dxa"/>
            <w:vAlign w:val="center"/>
          </w:tcPr>
          <w:p w14:paraId="1862611A" w14:textId="6AE8621D" w:rsidR="00DE6EA4" w:rsidRDefault="00DE6EA4" w:rsidP="00833966">
            <w:pPr>
              <w:pStyle w:val="TableParagraph"/>
              <w:numPr>
                <w:ilvl w:val="0"/>
                <w:numId w:val="17"/>
              </w:numPr>
              <w:tabs>
                <w:tab w:val="left" w:pos="207"/>
              </w:tabs>
              <w:spacing w:line="191" w:lineRule="exact"/>
              <w:rPr>
                <w:sz w:val="17"/>
              </w:rPr>
            </w:pPr>
            <w:r>
              <w:rPr>
                <w:sz w:val="17"/>
              </w:rPr>
              <w:t>Öğrencilerin ve velilerin bilimsel, kültürel, sanatsal ve sportif faaliyetlere il</w:t>
            </w:r>
            <w:r w:rsidR="00BC473E">
              <w:rPr>
                <w:sz w:val="17"/>
              </w:rPr>
              <w:t xml:space="preserve">işkin farkındalık düzeyinin </w:t>
            </w:r>
            <w:r>
              <w:rPr>
                <w:sz w:val="17"/>
              </w:rPr>
              <w:t>ilçe ve köy okulları arasında farklılık</w:t>
            </w:r>
            <w:r>
              <w:rPr>
                <w:spacing w:val="-15"/>
                <w:sz w:val="17"/>
              </w:rPr>
              <w:t xml:space="preserve"> </w:t>
            </w:r>
            <w:r>
              <w:rPr>
                <w:sz w:val="17"/>
              </w:rPr>
              <w:t>göstermesi</w:t>
            </w:r>
          </w:p>
          <w:p w14:paraId="1133F3D2" w14:textId="77777777" w:rsidR="00DE6EA4" w:rsidRDefault="00DE6EA4" w:rsidP="00833966">
            <w:pPr>
              <w:pStyle w:val="TableParagraph"/>
              <w:numPr>
                <w:ilvl w:val="0"/>
                <w:numId w:val="17"/>
              </w:numPr>
              <w:tabs>
                <w:tab w:val="left" w:pos="207"/>
              </w:tabs>
              <w:spacing w:before="30"/>
              <w:rPr>
                <w:sz w:val="17"/>
              </w:rPr>
            </w:pPr>
            <w:r>
              <w:rPr>
                <w:sz w:val="17"/>
              </w:rPr>
              <w:t>Ailelerin, çocuklarının sınavla öğrenci alan okullara devam etmelerine yönelik</w:t>
            </w:r>
            <w:r>
              <w:rPr>
                <w:spacing w:val="-4"/>
                <w:sz w:val="17"/>
              </w:rPr>
              <w:t xml:space="preserve"> </w:t>
            </w:r>
            <w:r>
              <w:rPr>
                <w:sz w:val="17"/>
              </w:rPr>
              <w:t>isteği</w:t>
            </w:r>
          </w:p>
          <w:p w14:paraId="111D7CCF" w14:textId="77777777" w:rsidR="00DE6EA4" w:rsidRDefault="00DE6EA4" w:rsidP="00833966">
            <w:pPr>
              <w:pStyle w:val="TableParagraph"/>
              <w:numPr>
                <w:ilvl w:val="0"/>
                <w:numId w:val="17"/>
              </w:numPr>
              <w:tabs>
                <w:tab w:val="left" w:pos="207"/>
              </w:tabs>
              <w:spacing w:before="29"/>
              <w:rPr>
                <w:sz w:val="17"/>
              </w:rPr>
            </w:pPr>
            <w:r>
              <w:rPr>
                <w:sz w:val="17"/>
              </w:rPr>
              <w:t>Öğrencilerin ve öğretmenlerin mevcut durumda yeterlilik temelli ölçme uygulamalarına alışkın</w:t>
            </w:r>
            <w:r>
              <w:rPr>
                <w:spacing w:val="-4"/>
                <w:sz w:val="17"/>
              </w:rPr>
              <w:t xml:space="preserve"> </w:t>
            </w:r>
            <w:r>
              <w:rPr>
                <w:sz w:val="17"/>
              </w:rPr>
              <w:t>olmaması</w:t>
            </w:r>
          </w:p>
        </w:tc>
      </w:tr>
      <w:tr w:rsidR="00DE6EA4" w14:paraId="67F9972E" w14:textId="77777777" w:rsidTr="001605F4">
        <w:trPr>
          <w:trHeight w:val="299"/>
        </w:trPr>
        <w:tc>
          <w:tcPr>
            <w:tcW w:w="1222" w:type="dxa"/>
            <w:vMerge w:val="restart"/>
            <w:shd w:val="clear" w:color="auto" w:fill="BE77E5"/>
            <w:vAlign w:val="center"/>
          </w:tcPr>
          <w:p w14:paraId="30C5CA1D" w14:textId="77777777" w:rsidR="00DE6EA4" w:rsidRPr="002941A3" w:rsidRDefault="00DE6EA4" w:rsidP="001605F4">
            <w:pPr>
              <w:pStyle w:val="TableParagraph"/>
              <w:ind w:left="0"/>
              <w:rPr>
                <w:rFonts w:ascii="Arial"/>
                <w:sz w:val="20"/>
                <w:szCs w:val="20"/>
              </w:rPr>
            </w:pPr>
          </w:p>
          <w:p w14:paraId="2EE7949A" w14:textId="77777777" w:rsidR="00DE6EA4" w:rsidRPr="002941A3" w:rsidRDefault="00DE6EA4" w:rsidP="001605F4">
            <w:pPr>
              <w:pStyle w:val="TableParagraph"/>
              <w:ind w:left="0"/>
              <w:rPr>
                <w:rFonts w:ascii="Arial"/>
                <w:sz w:val="20"/>
                <w:szCs w:val="20"/>
              </w:rPr>
            </w:pPr>
          </w:p>
          <w:p w14:paraId="053C982A" w14:textId="77777777" w:rsidR="00DE6EA4" w:rsidRPr="002941A3" w:rsidRDefault="00DE6EA4" w:rsidP="001605F4">
            <w:pPr>
              <w:pStyle w:val="TableParagraph"/>
              <w:spacing w:before="122"/>
              <w:rPr>
                <w:b/>
                <w:sz w:val="20"/>
                <w:szCs w:val="20"/>
              </w:rPr>
            </w:pPr>
            <w:r w:rsidRPr="002941A3">
              <w:rPr>
                <w:b/>
                <w:sz w:val="20"/>
                <w:szCs w:val="20"/>
              </w:rPr>
              <w:t>Stratejiler</w:t>
            </w:r>
          </w:p>
        </w:tc>
        <w:tc>
          <w:tcPr>
            <w:tcW w:w="832" w:type="dxa"/>
            <w:shd w:val="clear" w:color="auto" w:fill="BE77E5"/>
            <w:vAlign w:val="center"/>
          </w:tcPr>
          <w:p w14:paraId="00A629ED" w14:textId="77777777" w:rsidR="00DE6EA4" w:rsidRPr="002941A3" w:rsidRDefault="00DE6EA4" w:rsidP="001605F4">
            <w:pPr>
              <w:pStyle w:val="TableParagraph"/>
              <w:spacing w:before="51"/>
              <w:rPr>
                <w:b/>
                <w:sz w:val="20"/>
                <w:szCs w:val="20"/>
              </w:rPr>
            </w:pPr>
            <w:r w:rsidRPr="002941A3">
              <w:rPr>
                <w:b/>
                <w:sz w:val="20"/>
                <w:szCs w:val="20"/>
              </w:rPr>
              <w:t>S 1.1.1</w:t>
            </w:r>
          </w:p>
        </w:tc>
        <w:tc>
          <w:tcPr>
            <w:tcW w:w="11942" w:type="dxa"/>
            <w:vAlign w:val="center"/>
          </w:tcPr>
          <w:p w14:paraId="01A31216" w14:textId="77777777" w:rsidR="00DE6EA4" w:rsidRPr="00BB41CD" w:rsidRDefault="00DE6EA4" w:rsidP="001605F4">
            <w:pPr>
              <w:pStyle w:val="TableParagraph"/>
              <w:spacing w:before="51"/>
              <w:rPr>
                <w:b/>
                <w:sz w:val="17"/>
              </w:rPr>
            </w:pPr>
            <w:r w:rsidRPr="00BB41CD">
              <w:rPr>
                <w:b/>
                <w:sz w:val="17"/>
              </w:rPr>
              <w:t>- Eğitim kalitesinin art</w:t>
            </w:r>
            <w:r>
              <w:rPr>
                <w:b/>
                <w:sz w:val="17"/>
              </w:rPr>
              <w:t>t</w:t>
            </w:r>
            <w:r w:rsidRPr="00BB41CD">
              <w:rPr>
                <w:b/>
                <w:sz w:val="17"/>
              </w:rPr>
              <w:t>ırılması için ölçme ve değerlendirme yöntemleri etkinleştirilecek ve yeterlilik temelli ölçme değerlendirmesi uygulanacaktır.</w:t>
            </w:r>
          </w:p>
        </w:tc>
      </w:tr>
      <w:tr w:rsidR="00DE6EA4" w14:paraId="044DF5C7" w14:textId="77777777" w:rsidTr="001605F4">
        <w:trPr>
          <w:trHeight w:val="298"/>
        </w:trPr>
        <w:tc>
          <w:tcPr>
            <w:tcW w:w="1222" w:type="dxa"/>
            <w:vMerge/>
            <w:shd w:val="clear" w:color="auto" w:fill="BE77E5"/>
            <w:vAlign w:val="center"/>
          </w:tcPr>
          <w:p w14:paraId="6D29A618" w14:textId="77777777" w:rsidR="00DE6EA4" w:rsidRPr="002941A3" w:rsidRDefault="00DE6EA4" w:rsidP="001605F4">
            <w:pPr>
              <w:rPr>
                <w:sz w:val="20"/>
                <w:szCs w:val="20"/>
              </w:rPr>
            </w:pPr>
          </w:p>
        </w:tc>
        <w:tc>
          <w:tcPr>
            <w:tcW w:w="832" w:type="dxa"/>
            <w:shd w:val="clear" w:color="auto" w:fill="BE77E5"/>
            <w:vAlign w:val="center"/>
          </w:tcPr>
          <w:p w14:paraId="71D5EB44" w14:textId="77777777" w:rsidR="00DE6EA4" w:rsidRPr="002941A3" w:rsidRDefault="00DE6EA4" w:rsidP="001605F4">
            <w:pPr>
              <w:pStyle w:val="TableParagraph"/>
              <w:spacing w:before="50"/>
              <w:rPr>
                <w:b/>
                <w:sz w:val="20"/>
                <w:szCs w:val="20"/>
              </w:rPr>
            </w:pPr>
            <w:r w:rsidRPr="002941A3">
              <w:rPr>
                <w:b/>
                <w:sz w:val="20"/>
                <w:szCs w:val="20"/>
              </w:rPr>
              <w:t>S 1.1.2</w:t>
            </w:r>
          </w:p>
        </w:tc>
        <w:tc>
          <w:tcPr>
            <w:tcW w:w="11942" w:type="dxa"/>
            <w:vAlign w:val="center"/>
          </w:tcPr>
          <w:p w14:paraId="36AF75FB" w14:textId="77777777" w:rsidR="00DE6EA4" w:rsidRPr="00BB41CD" w:rsidRDefault="00DE6EA4" w:rsidP="001605F4">
            <w:pPr>
              <w:pStyle w:val="TableParagraph"/>
              <w:spacing w:before="36"/>
              <w:rPr>
                <w:b/>
                <w:sz w:val="17"/>
              </w:rPr>
            </w:pPr>
            <w:r w:rsidRPr="00BB41CD">
              <w:rPr>
                <w:b/>
                <w:sz w:val="17"/>
              </w:rPr>
              <w:t>- Öğrencilerin bilimsel, kültürel, sanatsal, sportif ve toplum hizmeti alanlarında etkinliklere katılımı ar</w:t>
            </w:r>
            <w:r>
              <w:rPr>
                <w:b/>
                <w:sz w:val="17"/>
              </w:rPr>
              <w:t>t</w:t>
            </w:r>
            <w:r w:rsidRPr="00BB41CD">
              <w:rPr>
                <w:b/>
                <w:sz w:val="17"/>
              </w:rPr>
              <w:t>tırılacak ve izlenecektir.</w:t>
            </w:r>
          </w:p>
        </w:tc>
      </w:tr>
      <w:tr w:rsidR="00DE6EA4" w14:paraId="4FACF887" w14:textId="77777777" w:rsidTr="001605F4">
        <w:trPr>
          <w:trHeight w:val="424"/>
        </w:trPr>
        <w:tc>
          <w:tcPr>
            <w:tcW w:w="1222" w:type="dxa"/>
            <w:vMerge/>
            <w:shd w:val="clear" w:color="auto" w:fill="BE77E5"/>
            <w:vAlign w:val="center"/>
          </w:tcPr>
          <w:p w14:paraId="3DDA93BB" w14:textId="77777777" w:rsidR="00DE6EA4" w:rsidRPr="002941A3" w:rsidRDefault="00DE6EA4" w:rsidP="001605F4">
            <w:pPr>
              <w:rPr>
                <w:sz w:val="20"/>
                <w:szCs w:val="20"/>
              </w:rPr>
            </w:pPr>
          </w:p>
        </w:tc>
        <w:tc>
          <w:tcPr>
            <w:tcW w:w="832" w:type="dxa"/>
            <w:shd w:val="clear" w:color="auto" w:fill="BE77E5"/>
            <w:vAlign w:val="center"/>
          </w:tcPr>
          <w:p w14:paraId="05624EDE" w14:textId="77777777" w:rsidR="00DE6EA4" w:rsidRPr="002941A3" w:rsidRDefault="00DE6EA4" w:rsidP="001605F4">
            <w:pPr>
              <w:pStyle w:val="TableParagraph"/>
              <w:ind w:left="0"/>
              <w:rPr>
                <w:b/>
                <w:sz w:val="20"/>
                <w:szCs w:val="20"/>
              </w:rPr>
            </w:pPr>
            <w:r>
              <w:rPr>
                <w:rFonts w:ascii="Arial"/>
                <w:sz w:val="20"/>
                <w:szCs w:val="20"/>
              </w:rPr>
              <w:t xml:space="preserve">  </w:t>
            </w:r>
            <w:r w:rsidRPr="002941A3">
              <w:rPr>
                <w:b/>
                <w:sz w:val="20"/>
                <w:szCs w:val="20"/>
              </w:rPr>
              <w:t>S 1.1.3</w:t>
            </w:r>
          </w:p>
        </w:tc>
        <w:tc>
          <w:tcPr>
            <w:tcW w:w="11942" w:type="dxa"/>
            <w:vAlign w:val="center"/>
          </w:tcPr>
          <w:p w14:paraId="27785DA3" w14:textId="77777777" w:rsidR="00DE6EA4" w:rsidRPr="00BB41CD" w:rsidRDefault="00DE6EA4" w:rsidP="001605F4">
            <w:pPr>
              <w:pStyle w:val="TableParagraph"/>
              <w:spacing w:before="113" w:line="276" w:lineRule="auto"/>
              <w:ind w:right="779"/>
              <w:rPr>
                <w:b/>
                <w:sz w:val="17"/>
              </w:rPr>
            </w:pPr>
            <w:r w:rsidRPr="00BB41CD">
              <w:rPr>
                <w:b/>
                <w:sz w:val="17"/>
              </w:rPr>
              <w:t>-Öğrencilerin gelişim alanlarının takip edilmesi, ilgi ve yetenekleri doğrultusunda yönlendirilmesi için izleme ve geliştirme sistemi kurulacaktır.</w:t>
            </w:r>
          </w:p>
        </w:tc>
      </w:tr>
      <w:tr w:rsidR="00DE6EA4" w14:paraId="71091C34" w14:textId="77777777" w:rsidTr="001605F4">
        <w:trPr>
          <w:trHeight w:val="223"/>
        </w:trPr>
        <w:tc>
          <w:tcPr>
            <w:tcW w:w="2054" w:type="dxa"/>
            <w:gridSpan w:val="2"/>
            <w:shd w:val="clear" w:color="auto" w:fill="BE77E5"/>
            <w:vAlign w:val="center"/>
          </w:tcPr>
          <w:p w14:paraId="39C7235E" w14:textId="77777777" w:rsidR="00DE6EA4" w:rsidRPr="002941A3" w:rsidRDefault="00DE6EA4" w:rsidP="001605F4">
            <w:pPr>
              <w:pStyle w:val="TableParagraph"/>
              <w:spacing w:line="195" w:lineRule="exact"/>
              <w:rPr>
                <w:b/>
                <w:sz w:val="20"/>
                <w:szCs w:val="20"/>
              </w:rPr>
            </w:pPr>
            <w:r w:rsidRPr="002941A3">
              <w:rPr>
                <w:b/>
                <w:sz w:val="20"/>
                <w:szCs w:val="20"/>
              </w:rPr>
              <w:t>Maliyet Tahmini</w:t>
            </w:r>
          </w:p>
        </w:tc>
        <w:tc>
          <w:tcPr>
            <w:tcW w:w="11942" w:type="dxa"/>
            <w:tcBorders>
              <w:top w:val="single" w:sz="4" w:space="0" w:color="auto"/>
            </w:tcBorders>
            <w:vAlign w:val="center"/>
          </w:tcPr>
          <w:p w14:paraId="27A49C33" w14:textId="29A7C0C7" w:rsidR="00DE6EA4" w:rsidRPr="003A52BF" w:rsidRDefault="00121CE6" w:rsidP="003D5388">
            <w:pPr>
              <w:pStyle w:val="TableParagraph"/>
              <w:spacing w:before="12" w:line="191" w:lineRule="exact"/>
              <w:ind w:left="0"/>
              <w:rPr>
                <w:b/>
                <w:sz w:val="17"/>
              </w:rPr>
            </w:pPr>
            <w:r>
              <w:rPr>
                <w:b/>
                <w:sz w:val="17"/>
              </w:rPr>
              <w:t xml:space="preserve">    4.277.062 TL</w:t>
            </w:r>
          </w:p>
        </w:tc>
      </w:tr>
      <w:tr w:rsidR="00DE6EA4" w14:paraId="3B4985C1" w14:textId="77777777" w:rsidTr="001605F4">
        <w:trPr>
          <w:trHeight w:val="675"/>
        </w:trPr>
        <w:tc>
          <w:tcPr>
            <w:tcW w:w="2054" w:type="dxa"/>
            <w:gridSpan w:val="2"/>
            <w:shd w:val="clear" w:color="auto" w:fill="BE77E5"/>
            <w:vAlign w:val="center"/>
          </w:tcPr>
          <w:p w14:paraId="058BE244" w14:textId="77777777" w:rsidR="00DE6EA4" w:rsidRPr="002941A3" w:rsidRDefault="00DE6EA4" w:rsidP="001605F4">
            <w:pPr>
              <w:pStyle w:val="TableParagraph"/>
              <w:spacing w:before="6"/>
              <w:ind w:left="0"/>
              <w:rPr>
                <w:rFonts w:ascii="Arial"/>
                <w:sz w:val="20"/>
                <w:szCs w:val="20"/>
              </w:rPr>
            </w:pPr>
          </w:p>
          <w:p w14:paraId="6274096B" w14:textId="77777777" w:rsidR="00DE6EA4" w:rsidRPr="002941A3" w:rsidRDefault="00DE6EA4" w:rsidP="001605F4">
            <w:pPr>
              <w:pStyle w:val="TableParagraph"/>
              <w:rPr>
                <w:b/>
                <w:sz w:val="20"/>
                <w:szCs w:val="20"/>
              </w:rPr>
            </w:pPr>
            <w:r w:rsidRPr="002941A3">
              <w:rPr>
                <w:b/>
                <w:sz w:val="20"/>
                <w:szCs w:val="20"/>
              </w:rPr>
              <w:t>Tespitler</w:t>
            </w:r>
          </w:p>
        </w:tc>
        <w:tc>
          <w:tcPr>
            <w:tcW w:w="11942" w:type="dxa"/>
            <w:vAlign w:val="center"/>
          </w:tcPr>
          <w:p w14:paraId="189A28FD" w14:textId="77777777" w:rsidR="00DE6EA4" w:rsidRDefault="00DE6EA4" w:rsidP="00833966">
            <w:pPr>
              <w:pStyle w:val="TableParagraph"/>
              <w:numPr>
                <w:ilvl w:val="0"/>
                <w:numId w:val="16"/>
              </w:numPr>
              <w:tabs>
                <w:tab w:val="left" w:pos="207"/>
              </w:tabs>
              <w:spacing w:line="193" w:lineRule="exact"/>
              <w:rPr>
                <w:sz w:val="17"/>
              </w:rPr>
            </w:pPr>
            <w:r>
              <w:rPr>
                <w:sz w:val="17"/>
              </w:rPr>
              <w:t>Toplumda akademik başarıya yüksek değer</w:t>
            </w:r>
            <w:r>
              <w:rPr>
                <w:spacing w:val="-2"/>
                <w:sz w:val="17"/>
              </w:rPr>
              <w:t xml:space="preserve"> </w:t>
            </w:r>
            <w:r>
              <w:rPr>
                <w:sz w:val="17"/>
              </w:rPr>
              <w:t>atfedilmesi</w:t>
            </w:r>
          </w:p>
          <w:p w14:paraId="6D232097" w14:textId="77777777" w:rsidR="00DE6EA4" w:rsidRDefault="00DE6EA4" w:rsidP="00833966">
            <w:pPr>
              <w:pStyle w:val="TableParagraph"/>
              <w:numPr>
                <w:ilvl w:val="0"/>
                <w:numId w:val="16"/>
              </w:numPr>
              <w:tabs>
                <w:tab w:val="left" w:pos="207"/>
              </w:tabs>
              <w:spacing w:before="29"/>
              <w:rPr>
                <w:sz w:val="17"/>
              </w:rPr>
            </w:pPr>
            <w:r>
              <w:rPr>
                <w:sz w:val="17"/>
              </w:rPr>
              <w:t>Öğrenciler ve öğretmenlerin yeterlilik temelli ölçme ve değerlendirme uygulamaları konusunda yeterli bilgi ve tecrübeye sahip</w:t>
            </w:r>
            <w:r>
              <w:rPr>
                <w:spacing w:val="-9"/>
                <w:sz w:val="17"/>
              </w:rPr>
              <w:t xml:space="preserve"> </w:t>
            </w:r>
            <w:r>
              <w:rPr>
                <w:sz w:val="17"/>
              </w:rPr>
              <w:t>olmaması</w:t>
            </w:r>
          </w:p>
          <w:p w14:paraId="77A620E9" w14:textId="77777777" w:rsidR="00DE6EA4" w:rsidRDefault="00DE6EA4" w:rsidP="001605F4">
            <w:pPr>
              <w:pStyle w:val="TableParagraph"/>
              <w:spacing w:before="29"/>
              <w:rPr>
                <w:sz w:val="17"/>
              </w:rPr>
            </w:pPr>
            <w:r>
              <w:rPr>
                <w:sz w:val="17"/>
              </w:rPr>
              <w:t>-Kademeler arası geçiş sınavlarının öğrenciler üzerindeki baskısını azaltmak için veli bilgilendirmelerinin yetersiz olması</w:t>
            </w:r>
          </w:p>
        </w:tc>
      </w:tr>
      <w:tr w:rsidR="00DE6EA4" w14:paraId="4BD1DE4E" w14:textId="77777777" w:rsidTr="001605F4">
        <w:trPr>
          <w:trHeight w:val="1124"/>
        </w:trPr>
        <w:tc>
          <w:tcPr>
            <w:tcW w:w="2054" w:type="dxa"/>
            <w:gridSpan w:val="2"/>
            <w:shd w:val="clear" w:color="auto" w:fill="BE77E5"/>
            <w:vAlign w:val="center"/>
          </w:tcPr>
          <w:p w14:paraId="0E9D0160" w14:textId="77777777" w:rsidR="00DE6EA4" w:rsidRPr="002941A3" w:rsidRDefault="00DE6EA4" w:rsidP="001605F4">
            <w:pPr>
              <w:pStyle w:val="TableParagraph"/>
              <w:ind w:left="0"/>
              <w:rPr>
                <w:rFonts w:ascii="Arial"/>
                <w:sz w:val="20"/>
                <w:szCs w:val="20"/>
              </w:rPr>
            </w:pPr>
          </w:p>
          <w:p w14:paraId="384A858F" w14:textId="77777777" w:rsidR="00DE6EA4" w:rsidRPr="002941A3" w:rsidRDefault="00DE6EA4" w:rsidP="001605F4">
            <w:pPr>
              <w:pStyle w:val="TableParagraph"/>
              <w:spacing w:before="1"/>
              <w:ind w:left="0"/>
              <w:rPr>
                <w:rFonts w:ascii="Arial"/>
                <w:sz w:val="20"/>
                <w:szCs w:val="20"/>
              </w:rPr>
            </w:pPr>
          </w:p>
          <w:p w14:paraId="1DF295F2" w14:textId="77777777" w:rsidR="00DE6EA4" w:rsidRPr="002941A3" w:rsidRDefault="00DE6EA4" w:rsidP="001605F4">
            <w:pPr>
              <w:pStyle w:val="TableParagraph"/>
              <w:rPr>
                <w:b/>
                <w:sz w:val="20"/>
                <w:szCs w:val="20"/>
              </w:rPr>
            </w:pPr>
            <w:r w:rsidRPr="002941A3">
              <w:rPr>
                <w:b/>
                <w:sz w:val="20"/>
                <w:szCs w:val="20"/>
              </w:rPr>
              <w:t>İhtiyaçlar</w:t>
            </w:r>
          </w:p>
        </w:tc>
        <w:tc>
          <w:tcPr>
            <w:tcW w:w="11942" w:type="dxa"/>
            <w:vAlign w:val="center"/>
          </w:tcPr>
          <w:p w14:paraId="7E6F13F7" w14:textId="77777777" w:rsidR="00DE6EA4" w:rsidRDefault="00DE6EA4" w:rsidP="00833966">
            <w:pPr>
              <w:pStyle w:val="TableParagraph"/>
              <w:numPr>
                <w:ilvl w:val="0"/>
                <w:numId w:val="15"/>
              </w:numPr>
              <w:tabs>
                <w:tab w:val="left" w:pos="207"/>
              </w:tabs>
              <w:spacing w:line="191" w:lineRule="exact"/>
              <w:rPr>
                <w:sz w:val="17"/>
              </w:rPr>
            </w:pPr>
            <w:r>
              <w:rPr>
                <w:sz w:val="17"/>
              </w:rPr>
              <w:t>Öğretmenlere alternatif eğitim yöntem ve teknikleri konusunda eğitimler</w:t>
            </w:r>
            <w:r>
              <w:rPr>
                <w:spacing w:val="-3"/>
                <w:sz w:val="17"/>
              </w:rPr>
              <w:t xml:space="preserve"> </w:t>
            </w:r>
            <w:r>
              <w:rPr>
                <w:sz w:val="17"/>
              </w:rPr>
              <w:t>verilmesi</w:t>
            </w:r>
          </w:p>
          <w:p w14:paraId="065DEDA2" w14:textId="77777777" w:rsidR="00DE6EA4" w:rsidRDefault="00DE6EA4" w:rsidP="00833966">
            <w:pPr>
              <w:pStyle w:val="TableParagraph"/>
              <w:numPr>
                <w:ilvl w:val="0"/>
                <w:numId w:val="15"/>
              </w:numPr>
              <w:tabs>
                <w:tab w:val="left" w:pos="207"/>
              </w:tabs>
              <w:spacing w:before="29"/>
              <w:rPr>
                <w:sz w:val="17"/>
              </w:rPr>
            </w:pPr>
            <w:r>
              <w:rPr>
                <w:sz w:val="17"/>
              </w:rPr>
              <w:t>Ölçme ve değerlendirme merkezlerinin verimli</w:t>
            </w:r>
            <w:r>
              <w:rPr>
                <w:spacing w:val="-2"/>
                <w:sz w:val="17"/>
              </w:rPr>
              <w:t xml:space="preserve"> </w:t>
            </w:r>
            <w:r>
              <w:rPr>
                <w:sz w:val="17"/>
              </w:rPr>
              <w:t>kullanılması</w:t>
            </w:r>
          </w:p>
          <w:p w14:paraId="5C721FEA" w14:textId="77777777" w:rsidR="00DE6EA4" w:rsidRDefault="00DE6EA4" w:rsidP="00833966">
            <w:pPr>
              <w:pStyle w:val="TableParagraph"/>
              <w:numPr>
                <w:ilvl w:val="0"/>
                <w:numId w:val="15"/>
              </w:numPr>
              <w:tabs>
                <w:tab w:val="left" w:pos="207"/>
              </w:tabs>
              <w:spacing w:before="30"/>
              <w:rPr>
                <w:sz w:val="17"/>
              </w:rPr>
            </w:pPr>
            <w:r>
              <w:rPr>
                <w:sz w:val="17"/>
              </w:rPr>
              <w:t>Sınav kaygısına yönelik olarak aile hekimliği başta olmak üzere çeşitli kurumlarla iş birliği</w:t>
            </w:r>
            <w:r>
              <w:rPr>
                <w:spacing w:val="-5"/>
                <w:sz w:val="17"/>
              </w:rPr>
              <w:t xml:space="preserve"> </w:t>
            </w:r>
            <w:r>
              <w:rPr>
                <w:sz w:val="17"/>
              </w:rPr>
              <w:t>yapılması</w:t>
            </w:r>
          </w:p>
          <w:p w14:paraId="213F3977" w14:textId="77777777" w:rsidR="00DE6EA4" w:rsidRDefault="00DE6EA4" w:rsidP="00833966">
            <w:pPr>
              <w:pStyle w:val="TableParagraph"/>
              <w:numPr>
                <w:ilvl w:val="0"/>
                <w:numId w:val="15"/>
              </w:numPr>
              <w:tabs>
                <w:tab w:val="left" w:pos="207"/>
              </w:tabs>
              <w:spacing w:before="29"/>
              <w:rPr>
                <w:sz w:val="17"/>
              </w:rPr>
            </w:pPr>
            <w:r>
              <w:rPr>
                <w:sz w:val="17"/>
              </w:rPr>
              <w:t>Veli ve öğretmenlere yönelik olarak öğrencilerin bilimsel, kültürel, sanatsal ve sportif faaliyetlere katılması yönünde farkındalık çalışmaları</w:t>
            </w:r>
            <w:r>
              <w:rPr>
                <w:spacing w:val="-17"/>
                <w:sz w:val="17"/>
              </w:rPr>
              <w:t xml:space="preserve"> </w:t>
            </w:r>
            <w:r>
              <w:rPr>
                <w:sz w:val="17"/>
              </w:rPr>
              <w:t>yürütülmesi</w:t>
            </w:r>
          </w:p>
          <w:p w14:paraId="118C3B76" w14:textId="77777777" w:rsidR="00DE6EA4" w:rsidRDefault="00DE6EA4" w:rsidP="001605F4">
            <w:pPr>
              <w:pStyle w:val="TableParagraph"/>
              <w:spacing w:before="29"/>
              <w:rPr>
                <w:sz w:val="17"/>
              </w:rPr>
            </w:pPr>
            <w:r>
              <w:rPr>
                <w:sz w:val="17"/>
              </w:rPr>
              <w:t>-Kademeler arası geçiş sınavlarında öğrenci ve veli yönlendirmelerin sağlıklı yapılarak ortaya çıkabilecek yanlış yerleşmelerin önüne geçilmesi</w:t>
            </w:r>
          </w:p>
        </w:tc>
      </w:tr>
    </w:tbl>
    <w:p w14:paraId="4D4A3844" w14:textId="77777777" w:rsidR="00DE6EA4" w:rsidRDefault="00DE6EA4" w:rsidP="00DE6EA4">
      <w:pPr>
        <w:pStyle w:val="AklamaMetni"/>
        <w:spacing w:before="100" w:beforeAutospacing="1"/>
        <w:rPr>
          <w:sz w:val="24"/>
          <w:szCs w:val="24"/>
        </w:rPr>
      </w:pPr>
    </w:p>
    <w:p w14:paraId="335D720E" w14:textId="77777777" w:rsidR="00DE6EA4" w:rsidRDefault="00DE6EA4" w:rsidP="00DE6EA4">
      <w:pPr>
        <w:pStyle w:val="AklamaMetni"/>
        <w:spacing w:before="100" w:beforeAutospacing="1"/>
        <w:rPr>
          <w:sz w:val="24"/>
          <w:szCs w:val="24"/>
        </w:rPr>
      </w:pPr>
    </w:p>
    <w:p w14:paraId="22ED4566" w14:textId="77777777" w:rsidR="00DE6EA4" w:rsidRDefault="00DE6EA4" w:rsidP="00DE6EA4">
      <w:pPr>
        <w:pStyle w:val="AklamaMetni"/>
        <w:spacing w:before="100" w:beforeAutospacing="1"/>
        <w:rPr>
          <w:sz w:val="24"/>
          <w:szCs w:val="24"/>
        </w:rPr>
      </w:pPr>
    </w:p>
    <w:p w14:paraId="038C2A62" w14:textId="77777777" w:rsidR="00DE6EA4" w:rsidRDefault="00DE6EA4" w:rsidP="00DE6EA4">
      <w:pPr>
        <w:pStyle w:val="AklamaMetni"/>
        <w:spacing w:before="100" w:beforeAutospacing="1"/>
        <w:rPr>
          <w:sz w:val="24"/>
          <w:szCs w:val="24"/>
        </w:rPr>
      </w:pPr>
    </w:p>
    <w:p w14:paraId="33429A4A" w14:textId="77777777" w:rsidR="00DE6EA4" w:rsidRDefault="00DE6EA4" w:rsidP="00DE6EA4">
      <w:pPr>
        <w:pStyle w:val="AklamaMetni"/>
        <w:spacing w:before="100" w:beforeAutospacing="1"/>
        <w:rPr>
          <w:sz w:val="24"/>
          <w:szCs w:val="24"/>
        </w:rPr>
      </w:pPr>
    </w:p>
    <w:p w14:paraId="1D25D490" w14:textId="77777777" w:rsidR="00DE6EA4" w:rsidRDefault="00DE6EA4" w:rsidP="00DE6EA4">
      <w:pPr>
        <w:pStyle w:val="AklamaMetni"/>
        <w:spacing w:before="100" w:beforeAutospacing="1"/>
        <w:rPr>
          <w:sz w:val="24"/>
          <w:szCs w:val="24"/>
        </w:rPr>
      </w:pPr>
    </w:p>
    <w:p w14:paraId="4F585D52" w14:textId="77777777" w:rsidR="00DE6EA4" w:rsidRDefault="00DE6EA4" w:rsidP="00DE6EA4">
      <w:pPr>
        <w:spacing w:before="100" w:beforeAutospacing="1" w:line="240" w:lineRule="auto"/>
        <w:jc w:val="both"/>
        <w:rPr>
          <w:rFonts w:ascii="Times New Roman" w:eastAsia="Times New Roman" w:hAnsi="Times New Roman" w:cs="Times New Roman"/>
          <w:sz w:val="24"/>
          <w:szCs w:val="24"/>
          <w:lang w:val="en-US"/>
        </w:rPr>
      </w:pPr>
    </w:p>
    <w:p w14:paraId="0C00F7CC" w14:textId="10EF1B15" w:rsidR="00DE6EA4" w:rsidRDefault="00DE6EA4" w:rsidP="00DE6EA4">
      <w:pPr>
        <w:spacing w:before="100" w:beforeAutospacing="1" w:line="240" w:lineRule="auto"/>
        <w:jc w:val="both"/>
        <w:rPr>
          <w:rFonts w:ascii="Times New Roman" w:hAnsi="Times New Roman" w:cs="Times New Roman"/>
          <w:sz w:val="24"/>
          <w:szCs w:val="24"/>
        </w:rPr>
      </w:pPr>
      <w:r w:rsidRPr="006155BB">
        <w:rPr>
          <w:rFonts w:ascii="Times New Roman" w:hAnsi="Times New Roman" w:cs="Times New Roman"/>
          <w:b/>
          <w:color w:val="7030A0"/>
          <w:sz w:val="24"/>
          <w:szCs w:val="24"/>
        </w:rPr>
        <w:lastRenderedPageBreak/>
        <w:t xml:space="preserve">Hedef </w:t>
      </w:r>
      <w:r>
        <w:rPr>
          <w:rFonts w:ascii="Times New Roman" w:hAnsi="Times New Roman" w:cs="Times New Roman"/>
          <w:b/>
          <w:color w:val="7030A0"/>
          <w:sz w:val="24"/>
          <w:szCs w:val="24"/>
        </w:rPr>
        <w:t xml:space="preserve"> </w:t>
      </w:r>
      <w:r w:rsidRPr="006155BB">
        <w:rPr>
          <w:rFonts w:ascii="Times New Roman" w:hAnsi="Times New Roman" w:cs="Times New Roman"/>
          <w:b/>
          <w:color w:val="7030A0"/>
          <w:sz w:val="24"/>
          <w:szCs w:val="24"/>
        </w:rPr>
        <w:t>1.2:</w:t>
      </w:r>
      <w:r w:rsidRPr="006155BB">
        <w:rPr>
          <w:rFonts w:ascii="Times New Roman" w:hAnsi="Times New Roman" w:cs="Times New Roman"/>
          <w:color w:val="7030A0"/>
          <w:sz w:val="24"/>
          <w:szCs w:val="24"/>
        </w:rPr>
        <w:t xml:space="preserve"> </w:t>
      </w:r>
      <w:r w:rsidRPr="006155BB">
        <w:rPr>
          <w:rFonts w:ascii="Times New Roman" w:hAnsi="Times New Roman" w:cs="Times New Roman"/>
          <w:sz w:val="24"/>
          <w:szCs w:val="24"/>
        </w:rPr>
        <w:t>Öğrencilerin yaş, okul türü ve programlarına göre gereksinimlerini dikkate alan beceri temelli yabancı dil yeterlilikleri s</w:t>
      </w:r>
      <w:r w:rsidR="000663C4">
        <w:rPr>
          <w:rFonts w:ascii="Times New Roman" w:hAnsi="Times New Roman" w:cs="Times New Roman"/>
          <w:sz w:val="24"/>
          <w:szCs w:val="24"/>
        </w:rPr>
        <w:t>istemi ilçe</w:t>
      </w:r>
      <w:r>
        <w:rPr>
          <w:rFonts w:ascii="Times New Roman" w:hAnsi="Times New Roman" w:cs="Times New Roman"/>
          <w:sz w:val="24"/>
          <w:szCs w:val="24"/>
        </w:rPr>
        <w:t>mizde uygulanacaktır.</w:t>
      </w:r>
    </w:p>
    <w:p w14:paraId="1C2EFAE5" w14:textId="77777777" w:rsidR="00DE6EA4" w:rsidRDefault="00DE6EA4" w:rsidP="00DE6EA4">
      <w:pPr>
        <w:spacing w:before="100" w:beforeAutospacing="1" w:line="240" w:lineRule="auto"/>
        <w:jc w:val="both"/>
        <w:rPr>
          <w:rFonts w:ascii="Times New Roman" w:hAnsi="Times New Roman" w:cs="Times New Roman"/>
          <w:sz w:val="24"/>
          <w:szCs w:val="24"/>
        </w:rPr>
      </w:pPr>
    </w:p>
    <w:tbl>
      <w:tblPr>
        <w:tblStyle w:val="TableNormal"/>
        <w:tblW w:w="1431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1"/>
        <w:gridCol w:w="305"/>
        <w:gridCol w:w="691"/>
        <w:gridCol w:w="3135"/>
        <w:gridCol w:w="1148"/>
        <w:gridCol w:w="1094"/>
        <w:gridCol w:w="905"/>
        <w:gridCol w:w="905"/>
        <w:gridCol w:w="905"/>
        <w:gridCol w:w="905"/>
        <w:gridCol w:w="905"/>
        <w:gridCol w:w="905"/>
        <w:gridCol w:w="1153"/>
      </w:tblGrid>
      <w:tr w:rsidR="00DE6EA4" w14:paraId="24879F1F" w14:textId="77777777" w:rsidTr="001605F4">
        <w:trPr>
          <w:trHeight w:val="350"/>
        </w:trPr>
        <w:tc>
          <w:tcPr>
            <w:tcW w:w="1666" w:type="dxa"/>
            <w:gridSpan w:val="2"/>
            <w:shd w:val="clear" w:color="auto" w:fill="BE77E5"/>
            <w:vAlign w:val="center"/>
          </w:tcPr>
          <w:p w14:paraId="515BD5FE" w14:textId="77777777" w:rsidR="00DE6EA4" w:rsidRPr="002941A3" w:rsidRDefault="00DE6EA4" w:rsidP="001605F4">
            <w:pPr>
              <w:pStyle w:val="TableParagraph"/>
              <w:spacing w:before="12" w:line="191" w:lineRule="exact"/>
              <w:rPr>
                <w:b/>
                <w:sz w:val="20"/>
                <w:szCs w:val="20"/>
              </w:rPr>
            </w:pPr>
            <w:r w:rsidRPr="002941A3">
              <w:rPr>
                <w:b/>
                <w:sz w:val="20"/>
                <w:szCs w:val="20"/>
              </w:rPr>
              <w:t>Amaç 1</w:t>
            </w:r>
          </w:p>
        </w:tc>
        <w:tc>
          <w:tcPr>
            <w:tcW w:w="12651" w:type="dxa"/>
            <w:gridSpan w:val="11"/>
            <w:shd w:val="clear" w:color="auto" w:fill="FFFFFF" w:themeFill="background1"/>
            <w:vAlign w:val="center"/>
          </w:tcPr>
          <w:p w14:paraId="4B2D50F5" w14:textId="77777777" w:rsidR="00DE6EA4" w:rsidRDefault="00DE6EA4" w:rsidP="001605F4">
            <w:pPr>
              <w:pStyle w:val="TableParagraph"/>
              <w:spacing w:line="195" w:lineRule="exact"/>
              <w:rPr>
                <w:b/>
                <w:sz w:val="17"/>
              </w:rPr>
            </w:pPr>
            <w:r>
              <w:rPr>
                <w:b/>
                <w:sz w:val="17"/>
              </w:rPr>
              <w:t>Bütün öğrencilerimize, medeniyetimizin ve insanlığın ortak değerleri ile çağın gereklerine uygun bilgi, beceri, tutum ve davranışların kazandırılması sağlanacaktır.</w:t>
            </w:r>
          </w:p>
        </w:tc>
      </w:tr>
      <w:tr w:rsidR="00DE6EA4" w14:paraId="68A8EB28" w14:textId="77777777" w:rsidTr="001605F4">
        <w:trPr>
          <w:trHeight w:val="269"/>
        </w:trPr>
        <w:tc>
          <w:tcPr>
            <w:tcW w:w="1666" w:type="dxa"/>
            <w:gridSpan w:val="2"/>
            <w:shd w:val="clear" w:color="auto" w:fill="BE77E5"/>
            <w:vAlign w:val="center"/>
          </w:tcPr>
          <w:p w14:paraId="01F0331F" w14:textId="77777777" w:rsidR="00DE6EA4" w:rsidRPr="002941A3" w:rsidRDefault="00DE6EA4" w:rsidP="001605F4">
            <w:pPr>
              <w:pStyle w:val="TableParagraph"/>
              <w:spacing w:line="175" w:lineRule="exact"/>
              <w:rPr>
                <w:b/>
                <w:sz w:val="20"/>
                <w:szCs w:val="20"/>
              </w:rPr>
            </w:pPr>
            <w:r w:rsidRPr="002941A3">
              <w:rPr>
                <w:b/>
                <w:sz w:val="20"/>
                <w:szCs w:val="20"/>
              </w:rPr>
              <w:t>Hedef 1.2.</w:t>
            </w:r>
          </w:p>
        </w:tc>
        <w:tc>
          <w:tcPr>
            <w:tcW w:w="12651" w:type="dxa"/>
            <w:gridSpan w:val="11"/>
            <w:shd w:val="clear" w:color="auto" w:fill="FFFFFF" w:themeFill="background1"/>
            <w:vAlign w:val="center"/>
          </w:tcPr>
          <w:p w14:paraId="76E5CAFB" w14:textId="3EE826A6" w:rsidR="00DE6EA4" w:rsidRDefault="00DE6EA4" w:rsidP="001605F4">
            <w:pPr>
              <w:pStyle w:val="TableParagraph"/>
              <w:spacing w:line="175" w:lineRule="exact"/>
              <w:rPr>
                <w:b/>
                <w:sz w:val="17"/>
              </w:rPr>
            </w:pPr>
            <w:r>
              <w:rPr>
                <w:b/>
                <w:sz w:val="17"/>
              </w:rPr>
              <w:t>Öğrencilerin yaş, okul türü ve programlarına göre gereksinimlerini dikkate alan beceri temelli yabancı dil yeterlilikleri sis</w:t>
            </w:r>
            <w:r w:rsidR="000663C4">
              <w:rPr>
                <w:b/>
                <w:sz w:val="17"/>
              </w:rPr>
              <w:t>temi ilçe</w:t>
            </w:r>
            <w:r>
              <w:rPr>
                <w:b/>
                <w:sz w:val="17"/>
              </w:rPr>
              <w:t>mizde uygulanacaktır.</w:t>
            </w:r>
          </w:p>
        </w:tc>
      </w:tr>
      <w:tr w:rsidR="00DE6EA4" w14:paraId="2BC1BEB8" w14:textId="77777777" w:rsidTr="001605F4">
        <w:trPr>
          <w:trHeight w:val="391"/>
        </w:trPr>
        <w:tc>
          <w:tcPr>
            <w:tcW w:w="5492" w:type="dxa"/>
            <w:gridSpan w:val="4"/>
            <w:shd w:val="clear" w:color="auto" w:fill="BE77E5"/>
            <w:vAlign w:val="center"/>
          </w:tcPr>
          <w:p w14:paraId="3352448F" w14:textId="77777777" w:rsidR="00DE6EA4" w:rsidRPr="002941A3" w:rsidRDefault="00DE6EA4" w:rsidP="001605F4">
            <w:pPr>
              <w:pStyle w:val="TableParagraph"/>
              <w:spacing w:before="96"/>
              <w:rPr>
                <w:b/>
                <w:sz w:val="20"/>
                <w:szCs w:val="20"/>
              </w:rPr>
            </w:pPr>
            <w:r w:rsidRPr="002941A3">
              <w:rPr>
                <w:b/>
                <w:sz w:val="20"/>
                <w:szCs w:val="20"/>
              </w:rPr>
              <w:t>Performans Göstergeleri</w:t>
            </w:r>
          </w:p>
        </w:tc>
        <w:tc>
          <w:tcPr>
            <w:tcW w:w="1148" w:type="dxa"/>
            <w:shd w:val="clear" w:color="auto" w:fill="BE77E5"/>
            <w:vAlign w:val="center"/>
          </w:tcPr>
          <w:p w14:paraId="761CF26B" w14:textId="77777777" w:rsidR="00DE6EA4" w:rsidRDefault="00DE6EA4" w:rsidP="001605F4">
            <w:pPr>
              <w:pStyle w:val="TableParagraph"/>
              <w:spacing w:before="1" w:line="196" w:lineRule="exact"/>
              <w:ind w:left="198" w:right="169" w:firstLine="121"/>
              <w:jc w:val="center"/>
              <w:rPr>
                <w:b/>
                <w:sz w:val="17"/>
              </w:rPr>
            </w:pPr>
            <w:r>
              <w:rPr>
                <w:b/>
                <w:sz w:val="17"/>
              </w:rPr>
              <w:t>Hedefe Etkisi (%)</w:t>
            </w:r>
          </w:p>
        </w:tc>
        <w:tc>
          <w:tcPr>
            <w:tcW w:w="1094" w:type="dxa"/>
            <w:shd w:val="clear" w:color="auto" w:fill="BE77E5"/>
            <w:vAlign w:val="center"/>
          </w:tcPr>
          <w:p w14:paraId="4F8CF638" w14:textId="77777777" w:rsidR="00DE6EA4" w:rsidRDefault="00DE6EA4" w:rsidP="001605F4">
            <w:pPr>
              <w:pStyle w:val="TableParagraph"/>
              <w:spacing w:before="1" w:line="196" w:lineRule="exact"/>
              <w:ind w:left="306" w:right="169" w:hanging="110"/>
              <w:jc w:val="center"/>
              <w:rPr>
                <w:b/>
                <w:sz w:val="17"/>
              </w:rPr>
            </w:pPr>
            <w:r>
              <w:rPr>
                <w:b/>
                <w:sz w:val="17"/>
              </w:rPr>
              <w:t>Başlangıç Değeri</w:t>
            </w:r>
          </w:p>
        </w:tc>
        <w:tc>
          <w:tcPr>
            <w:tcW w:w="905" w:type="dxa"/>
            <w:shd w:val="clear" w:color="auto" w:fill="BE77E5"/>
            <w:vAlign w:val="center"/>
          </w:tcPr>
          <w:p w14:paraId="6DCEAC37" w14:textId="77777777" w:rsidR="00DE6EA4" w:rsidRDefault="00DE6EA4" w:rsidP="001605F4">
            <w:pPr>
              <w:pStyle w:val="TableParagraph"/>
              <w:spacing w:before="96"/>
              <w:ind w:left="0" w:right="267"/>
              <w:jc w:val="center"/>
              <w:rPr>
                <w:b/>
                <w:sz w:val="17"/>
              </w:rPr>
            </w:pPr>
            <w:r>
              <w:rPr>
                <w:b/>
                <w:sz w:val="17"/>
              </w:rPr>
              <w:t>2019</w:t>
            </w:r>
          </w:p>
        </w:tc>
        <w:tc>
          <w:tcPr>
            <w:tcW w:w="905" w:type="dxa"/>
            <w:shd w:val="clear" w:color="auto" w:fill="BE77E5"/>
            <w:vAlign w:val="center"/>
          </w:tcPr>
          <w:p w14:paraId="2CB1AD12" w14:textId="77777777" w:rsidR="00DE6EA4" w:rsidRDefault="00DE6EA4" w:rsidP="001605F4">
            <w:pPr>
              <w:pStyle w:val="TableParagraph"/>
              <w:spacing w:before="96"/>
              <w:ind w:left="213" w:right="196"/>
              <w:jc w:val="center"/>
              <w:rPr>
                <w:b/>
                <w:sz w:val="17"/>
              </w:rPr>
            </w:pPr>
            <w:r>
              <w:rPr>
                <w:b/>
                <w:sz w:val="17"/>
              </w:rPr>
              <w:t>2020</w:t>
            </w:r>
          </w:p>
        </w:tc>
        <w:tc>
          <w:tcPr>
            <w:tcW w:w="905" w:type="dxa"/>
            <w:shd w:val="clear" w:color="auto" w:fill="BE77E5"/>
            <w:vAlign w:val="center"/>
          </w:tcPr>
          <w:p w14:paraId="37496561" w14:textId="77777777" w:rsidR="00DE6EA4" w:rsidRDefault="00DE6EA4" w:rsidP="001605F4">
            <w:pPr>
              <w:pStyle w:val="TableParagraph"/>
              <w:spacing w:before="96"/>
              <w:ind w:left="215" w:right="196"/>
              <w:jc w:val="center"/>
              <w:rPr>
                <w:b/>
                <w:sz w:val="17"/>
              </w:rPr>
            </w:pPr>
            <w:r>
              <w:rPr>
                <w:b/>
                <w:sz w:val="17"/>
              </w:rPr>
              <w:t>2021</w:t>
            </w:r>
          </w:p>
        </w:tc>
        <w:tc>
          <w:tcPr>
            <w:tcW w:w="905" w:type="dxa"/>
            <w:shd w:val="clear" w:color="auto" w:fill="BE77E5"/>
            <w:vAlign w:val="center"/>
          </w:tcPr>
          <w:p w14:paraId="15C30BEA" w14:textId="77777777" w:rsidR="00DE6EA4" w:rsidRDefault="00DE6EA4" w:rsidP="001605F4">
            <w:pPr>
              <w:pStyle w:val="TableParagraph"/>
              <w:spacing w:before="96"/>
              <w:ind w:left="215" w:right="194"/>
              <w:jc w:val="center"/>
              <w:rPr>
                <w:b/>
                <w:sz w:val="17"/>
              </w:rPr>
            </w:pPr>
            <w:r>
              <w:rPr>
                <w:b/>
                <w:sz w:val="17"/>
              </w:rPr>
              <w:t>2022</w:t>
            </w:r>
          </w:p>
        </w:tc>
        <w:tc>
          <w:tcPr>
            <w:tcW w:w="905" w:type="dxa"/>
            <w:shd w:val="clear" w:color="auto" w:fill="BE77E5"/>
            <w:vAlign w:val="center"/>
          </w:tcPr>
          <w:p w14:paraId="76ACC308" w14:textId="77777777" w:rsidR="00DE6EA4" w:rsidRDefault="00DE6EA4" w:rsidP="001605F4">
            <w:pPr>
              <w:pStyle w:val="TableParagraph"/>
              <w:spacing w:before="96"/>
              <w:ind w:left="215" w:right="192"/>
              <w:jc w:val="center"/>
              <w:rPr>
                <w:b/>
                <w:sz w:val="17"/>
              </w:rPr>
            </w:pPr>
            <w:r>
              <w:rPr>
                <w:b/>
                <w:sz w:val="17"/>
              </w:rPr>
              <w:t>2023</w:t>
            </w:r>
          </w:p>
        </w:tc>
        <w:tc>
          <w:tcPr>
            <w:tcW w:w="905" w:type="dxa"/>
            <w:shd w:val="clear" w:color="auto" w:fill="BE77E5"/>
            <w:vAlign w:val="center"/>
          </w:tcPr>
          <w:p w14:paraId="5CC2FE7E" w14:textId="77777777" w:rsidR="00DE6EA4" w:rsidRDefault="00DE6EA4" w:rsidP="001605F4">
            <w:pPr>
              <w:pStyle w:val="TableParagraph"/>
              <w:spacing w:before="1" w:line="196" w:lineRule="exact"/>
              <w:ind w:left="228" w:right="175" w:hanging="10"/>
              <w:jc w:val="center"/>
              <w:rPr>
                <w:b/>
                <w:sz w:val="17"/>
              </w:rPr>
            </w:pPr>
            <w:r>
              <w:rPr>
                <w:b/>
                <w:sz w:val="17"/>
              </w:rPr>
              <w:t>İzleme Sıklığı</w:t>
            </w:r>
          </w:p>
        </w:tc>
        <w:tc>
          <w:tcPr>
            <w:tcW w:w="1153" w:type="dxa"/>
            <w:shd w:val="clear" w:color="auto" w:fill="BE77E5"/>
            <w:vAlign w:val="center"/>
          </w:tcPr>
          <w:p w14:paraId="3FAA19E4" w14:textId="77777777" w:rsidR="00DE6EA4" w:rsidRDefault="00DE6EA4" w:rsidP="001605F4">
            <w:pPr>
              <w:pStyle w:val="TableParagraph"/>
              <w:spacing w:line="195" w:lineRule="exact"/>
              <w:ind w:left="226"/>
              <w:jc w:val="center"/>
              <w:rPr>
                <w:b/>
                <w:sz w:val="17"/>
              </w:rPr>
            </w:pPr>
            <w:r>
              <w:rPr>
                <w:b/>
                <w:sz w:val="17"/>
              </w:rPr>
              <w:t>Rapor</w:t>
            </w:r>
          </w:p>
          <w:p w14:paraId="7BB00BCD" w14:textId="77777777" w:rsidR="00DE6EA4" w:rsidRDefault="00DE6EA4" w:rsidP="001605F4">
            <w:pPr>
              <w:pStyle w:val="TableParagraph"/>
              <w:spacing w:line="177" w:lineRule="exact"/>
              <w:ind w:left="226"/>
              <w:jc w:val="center"/>
              <w:rPr>
                <w:b/>
                <w:sz w:val="17"/>
              </w:rPr>
            </w:pPr>
            <w:r>
              <w:rPr>
                <w:b/>
                <w:sz w:val="17"/>
              </w:rPr>
              <w:t>Sıklığı</w:t>
            </w:r>
          </w:p>
        </w:tc>
      </w:tr>
      <w:tr w:rsidR="00752CD4" w14:paraId="7C7CFB20" w14:textId="77777777" w:rsidTr="001605F4">
        <w:trPr>
          <w:trHeight w:val="332"/>
        </w:trPr>
        <w:tc>
          <w:tcPr>
            <w:tcW w:w="5492" w:type="dxa"/>
            <w:gridSpan w:val="4"/>
            <w:shd w:val="clear" w:color="auto" w:fill="BE77E5"/>
            <w:vAlign w:val="center"/>
          </w:tcPr>
          <w:p w14:paraId="42BE6D70" w14:textId="77777777" w:rsidR="00752CD4" w:rsidRPr="002941A3" w:rsidRDefault="00752CD4" w:rsidP="00752CD4">
            <w:pPr>
              <w:pStyle w:val="TableParagraph"/>
              <w:spacing w:before="67"/>
              <w:rPr>
                <w:b/>
                <w:sz w:val="20"/>
                <w:szCs w:val="20"/>
              </w:rPr>
            </w:pPr>
            <w:r w:rsidRPr="002941A3">
              <w:rPr>
                <w:b/>
                <w:sz w:val="20"/>
                <w:szCs w:val="20"/>
              </w:rPr>
              <w:t>PG 1.2.1 Yabancı dil dersi yılsonu puan ortalaması</w:t>
            </w:r>
          </w:p>
        </w:tc>
        <w:tc>
          <w:tcPr>
            <w:tcW w:w="1148" w:type="dxa"/>
            <w:vAlign w:val="center"/>
          </w:tcPr>
          <w:p w14:paraId="1E793E4D" w14:textId="77777777" w:rsidR="00752CD4" w:rsidRDefault="00752CD4" w:rsidP="00752CD4">
            <w:pPr>
              <w:pStyle w:val="TableParagraph"/>
              <w:spacing w:before="63"/>
              <w:ind w:left="0" w:right="476"/>
              <w:jc w:val="right"/>
              <w:rPr>
                <w:sz w:val="17"/>
              </w:rPr>
            </w:pPr>
            <w:r>
              <w:rPr>
                <w:sz w:val="17"/>
              </w:rPr>
              <w:t>30</w:t>
            </w:r>
          </w:p>
        </w:tc>
        <w:tc>
          <w:tcPr>
            <w:tcW w:w="1094" w:type="dxa"/>
            <w:vAlign w:val="center"/>
          </w:tcPr>
          <w:p w14:paraId="2C57D6EE" w14:textId="2AD602F4" w:rsidR="00752CD4" w:rsidRDefault="00752CD4" w:rsidP="00752CD4">
            <w:pPr>
              <w:pStyle w:val="TableParagraph"/>
              <w:spacing w:before="63"/>
              <w:ind w:left="307" w:right="296"/>
              <w:jc w:val="center"/>
              <w:rPr>
                <w:sz w:val="17"/>
              </w:rPr>
            </w:pPr>
            <w:r>
              <w:rPr>
                <w:sz w:val="20"/>
                <w:szCs w:val="20"/>
              </w:rPr>
              <w:t>68.96</w:t>
            </w:r>
          </w:p>
        </w:tc>
        <w:tc>
          <w:tcPr>
            <w:tcW w:w="905" w:type="dxa"/>
            <w:vAlign w:val="center"/>
          </w:tcPr>
          <w:p w14:paraId="40DD42D3" w14:textId="36A9C982" w:rsidR="00752CD4" w:rsidRDefault="00752CD4" w:rsidP="00752CD4">
            <w:pPr>
              <w:pStyle w:val="TableParagraph"/>
              <w:spacing w:before="63"/>
              <w:ind w:left="209" w:right="196"/>
              <w:jc w:val="center"/>
              <w:rPr>
                <w:sz w:val="17"/>
              </w:rPr>
            </w:pPr>
            <w:r w:rsidRPr="00C61728">
              <w:rPr>
                <w:sz w:val="20"/>
                <w:szCs w:val="20"/>
              </w:rPr>
              <w:t>70</w:t>
            </w:r>
            <w:r w:rsidR="00613316">
              <w:rPr>
                <w:sz w:val="20"/>
                <w:szCs w:val="20"/>
              </w:rPr>
              <w:t>.25</w:t>
            </w:r>
          </w:p>
        </w:tc>
        <w:tc>
          <w:tcPr>
            <w:tcW w:w="905" w:type="dxa"/>
            <w:vAlign w:val="center"/>
          </w:tcPr>
          <w:p w14:paraId="035974BE" w14:textId="7ECC8816" w:rsidR="00752CD4" w:rsidRDefault="00752CD4" w:rsidP="00752CD4">
            <w:pPr>
              <w:pStyle w:val="TableParagraph"/>
              <w:spacing w:before="63"/>
              <w:ind w:left="211" w:right="196"/>
              <w:jc w:val="center"/>
              <w:rPr>
                <w:sz w:val="17"/>
              </w:rPr>
            </w:pPr>
            <w:r w:rsidRPr="00C61728">
              <w:rPr>
                <w:sz w:val="20"/>
                <w:szCs w:val="20"/>
              </w:rPr>
              <w:t>7</w:t>
            </w:r>
            <w:r w:rsidR="00613316">
              <w:rPr>
                <w:sz w:val="20"/>
                <w:szCs w:val="20"/>
              </w:rPr>
              <w:t>2</w:t>
            </w:r>
          </w:p>
        </w:tc>
        <w:tc>
          <w:tcPr>
            <w:tcW w:w="905" w:type="dxa"/>
            <w:vAlign w:val="center"/>
          </w:tcPr>
          <w:p w14:paraId="19E05991" w14:textId="4E4A6D4D" w:rsidR="00752CD4" w:rsidRDefault="00752CD4" w:rsidP="00752CD4">
            <w:pPr>
              <w:pStyle w:val="TableParagraph"/>
              <w:spacing w:before="63"/>
              <w:ind w:left="213" w:right="196"/>
              <w:jc w:val="center"/>
              <w:rPr>
                <w:sz w:val="17"/>
              </w:rPr>
            </w:pPr>
            <w:r w:rsidRPr="00C61728">
              <w:rPr>
                <w:sz w:val="20"/>
                <w:szCs w:val="20"/>
              </w:rPr>
              <w:t>73</w:t>
            </w:r>
          </w:p>
        </w:tc>
        <w:tc>
          <w:tcPr>
            <w:tcW w:w="905" w:type="dxa"/>
            <w:vAlign w:val="center"/>
          </w:tcPr>
          <w:p w14:paraId="4ED8E086" w14:textId="4ECDD2CE" w:rsidR="00752CD4" w:rsidRDefault="00752CD4" w:rsidP="00752CD4">
            <w:pPr>
              <w:pStyle w:val="TableParagraph"/>
              <w:spacing w:before="63"/>
              <w:ind w:left="215" w:right="196"/>
              <w:jc w:val="center"/>
              <w:rPr>
                <w:sz w:val="17"/>
              </w:rPr>
            </w:pPr>
            <w:r w:rsidRPr="00C61728">
              <w:rPr>
                <w:sz w:val="20"/>
                <w:szCs w:val="20"/>
              </w:rPr>
              <w:t>75</w:t>
            </w:r>
          </w:p>
        </w:tc>
        <w:tc>
          <w:tcPr>
            <w:tcW w:w="905" w:type="dxa"/>
            <w:vAlign w:val="center"/>
          </w:tcPr>
          <w:p w14:paraId="712A4E24" w14:textId="78A07CA8" w:rsidR="00752CD4" w:rsidRDefault="00752CD4" w:rsidP="00752CD4">
            <w:pPr>
              <w:pStyle w:val="TableParagraph"/>
              <w:spacing w:before="63"/>
              <w:ind w:left="215" w:right="194"/>
              <w:jc w:val="center"/>
              <w:rPr>
                <w:sz w:val="17"/>
              </w:rPr>
            </w:pPr>
            <w:r w:rsidRPr="00C61728">
              <w:rPr>
                <w:sz w:val="20"/>
                <w:szCs w:val="20"/>
              </w:rPr>
              <w:t>80</w:t>
            </w:r>
          </w:p>
        </w:tc>
        <w:tc>
          <w:tcPr>
            <w:tcW w:w="905" w:type="dxa"/>
            <w:vAlign w:val="center"/>
          </w:tcPr>
          <w:p w14:paraId="7F04B6A2" w14:textId="77777777" w:rsidR="00752CD4" w:rsidRDefault="00752CD4" w:rsidP="00752CD4">
            <w:pPr>
              <w:pStyle w:val="TableParagraph"/>
              <w:spacing w:before="63"/>
              <w:ind w:left="0" w:right="264"/>
              <w:jc w:val="center"/>
              <w:rPr>
                <w:sz w:val="17"/>
              </w:rPr>
            </w:pPr>
            <w:r>
              <w:rPr>
                <w:sz w:val="17"/>
              </w:rPr>
              <w:t>6 Ay</w:t>
            </w:r>
          </w:p>
        </w:tc>
        <w:tc>
          <w:tcPr>
            <w:tcW w:w="1153" w:type="dxa"/>
            <w:vAlign w:val="center"/>
          </w:tcPr>
          <w:p w14:paraId="72DF52EB" w14:textId="77777777" w:rsidR="00752CD4" w:rsidRDefault="00752CD4" w:rsidP="00752CD4">
            <w:pPr>
              <w:pStyle w:val="TableParagraph"/>
              <w:spacing w:before="63"/>
              <w:ind w:left="271" w:right="243"/>
              <w:jc w:val="center"/>
              <w:rPr>
                <w:sz w:val="17"/>
              </w:rPr>
            </w:pPr>
            <w:r>
              <w:rPr>
                <w:sz w:val="17"/>
              </w:rPr>
              <w:t>6 Ay</w:t>
            </w:r>
          </w:p>
        </w:tc>
      </w:tr>
      <w:tr w:rsidR="00DE6EA4" w14:paraId="327BDAF3" w14:textId="77777777" w:rsidTr="001605F4">
        <w:trPr>
          <w:trHeight w:val="511"/>
        </w:trPr>
        <w:tc>
          <w:tcPr>
            <w:tcW w:w="5492" w:type="dxa"/>
            <w:gridSpan w:val="4"/>
            <w:shd w:val="clear" w:color="auto" w:fill="BE77E5"/>
            <w:vAlign w:val="center"/>
          </w:tcPr>
          <w:p w14:paraId="61BB0145" w14:textId="77777777" w:rsidR="00DE6EA4" w:rsidRPr="002941A3" w:rsidRDefault="00DE6EA4" w:rsidP="001605F4">
            <w:pPr>
              <w:pStyle w:val="TableParagraph"/>
              <w:spacing w:before="3" w:line="194" w:lineRule="exact"/>
              <w:ind w:right="585"/>
              <w:rPr>
                <w:b/>
                <w:sz w:val="20"/>
                <w:szCs w:val="20"/>
              </w:rPr>
            </w:pPr>
            <w:r w:rsidRPr="002941A3">
              <w:rPr>
                <w:b/>
                <w:sz w:val="20"/>
                <w:szCs w:val="20"/>
              </w:rPr>
              <w:t>PG 1.2.2 Yabancı dil eğitimine yönelik uygulanan proje tabanlı çalışma sayısı</w:t>
            </w:r>
          </w:p>
        </w:tc>
        <w:tc>
          <w:tcPr>
            <w:tcW w:w="1148" w:type="dxa"/>
            <w:vAlign w:val="center"/>
          </w:tcPr>
          <w:p w14:paraId="5E2C9DA4" w14:textId="77777777" w:rsidR="00DE6EA4" w:rsidRDefault="00DE6EA4" w:rsidP="001605F4">
            <w:pPr>
              <w:pStyle w:val="TableParagraph"/>
              <w:spacing w:before="93"/>
              <w:ind w:left="0" w:right="476"/>
              <w:jc w:val="right"/>
              <w:rPr>
                <w:sz w:val="17"/>
              </w:rPr>
            </w:pPr>
            <w:r>
              <w:rPr>
                <w:sz w:val="17"/>
              </w:rPr>
              <w:t>40</w:t>
            </w:r>
          </w:p>
        </w:tc>
        <w:tc>
          <w:tcPr>
            <w:tcW w:w="1094" w:type="dxa"/>
            <w:vAlign w:val="center"/>
          </w:tcPr>
          <w:p w14:paraId="70A873CB" w14:textId="29DD786F" w:rsidR="00DE6EA4" w:rsidRDefault="00BC473E" w:rsidP="001605F4">
            <w:pPr>
              <w:pStyle w:val="TableParagraph"/>
              <w:spacing w:before="93"/>
              <w:ind w:left="9"/>
              <w:jc w:val="center"/>
              <w:rPr>
                <w:sz w:val="17"/>
              </w:rPr>
            </w:pPr>
            <w:r>
              <w:rPr>
                <w:sz w:val="17"/>
              </w:rPr>
              <w:t>4</w:t>
            </w:r>
          </w:p>
        </w:tc>
        <w:tc>
          <w:tcPr>
            <w:tcW w:w="905" w:type="dxa"/>
            <w:vAlign w:val="center"/>
          </w:tcPr>
          <w:p w14:paraId="096F1D13" w14:textId="77777777" w:rsidR="00DE6EA4" w:rsidRDefault="00DE6EA4" w:rsidP="001605F4">
            <w:pPr>
              <w:pStyle w:val="TableParagraph"/>
              <w:spacing w:before="93"/>
              <w:ind w:left="58"/>
              <w:jc w:val="center"/>
              <w:rPr>
                <w:sz w:val="17"/>
              </w:rPr>
            </w:pPr>
            <w:r>
              <w:rPr>
                <w:sz w:val="17"/>
              </w:rPr>
              <w:t>5</w:t>
            </w:r>
          </w:p>
        </w:tc>
        <w:tc>
          <w:tcPr>
            <w:tcW w:w="905" w:type="dxa"/>
            <w:vAlign w:val="center"/>
          </w:tcPr>
          <w:p w14:paraId="06BB0BCB" w14:textId="77777777" w:rsidR="00DE6EA4" w:rsidRDefault="00DE6EA4" w:rsidP="001605F4">
            <w:pPr>
              <w:pStyle w:val="TableParagraph"/>
              <w:spacing w:before="93"/>
              <w:ind w:left="16"/>
              <w:jc w:val="center"/>
              <w:rPr>
                <w:sz w:val="17"/>
              </w:rPr>
            </w:pPr>
            <w:r>
              <w:rPr>
                <w:sz w:val="17"/>
              </w:rPr>
              <w:t>8</w:t>
            </w:r>
          </w:p>
        </w:tc>
        <w:tc>
          <w:tcPr>
            <w:tcW w:w="905" w:type="dxa"/>
            <w:vAlign w:val="center"/>
          </w:tcPr>
          <w:p w14:paraId="50C00C77" w14:textId="77777777" w:rsidR="00DE6EA4" w:rsidRDefault="00DE6EA4" w:rsidP="001605F4">
            <w:pPr>
              <w:pStyle w:val="TableParagraph"/>
              <w:spacing w:before="93"/>
              <w:ind w:left="18"/>
              <w:jc w:val="center"/>
              <w:rPr>
                <w:sz w:val="17"/>
              </w:rPr>
            </w:pPr>
            <w:r>
              <w:rPr>
                <w:sz w:val="17"/>
              </w:rPr>
              <w:t>10</w:t>
            </w:r>
          </w:p>
        </w:tc>
        <w:tc>
          <w:tcPr>
            <w:tcW w:w="905" w:type="dxa"/>
            <w:vAlign w:val="center"/>
          </w:tcPr>
          <w:p w14:paraId="72AB0107" w14:textId="77777777" w:rsidR="00DE6EA4" w:rsidRDefault="00DE6EA4" w:rsidP="001605F4">
            <w:pPr>
              <w:pStyle w:val="TableParagraph"/>
              <w:spacing w:before="93"/>
              <w:ind w:left="20"/>
              <w:jc w:val="center"/>
              <w:rPr>
                <w:sz w:val="17"/>
              </w:rPr>
            </w:pPr>
            <w:r>
              <w:rPr>
                <w:sz w:val="17"/>
              </w:rPr>
              <w:t>10</w:t>
            </w:r>
          </w:p>
        </w:tc>
        <w:tc>
          <w:tcPr>
            <w:tcW w:w="905" w:type="dxa"/>
            <w:vAlign w:val="center"/>
          </w:tcPr>
          <w:p w14:paraId="2553548B" w14:textId="77777777" w:rsidR="00DE6EA4" w:rsidRDefault="00DE6EA4" w:rsidP="001605F4">
            <w:pPr>
              <w:pStyle w:val="TableParagraph"/>
              <w:spacing w:before="93"/>
              <w:ind w:left="22"/>
              <w:jc w:val="center"/>
              <w:rPr>
                <w:sz w:val="17"/>
              </w:rPr>
            </w:pPr>
            <w:r>
              <w:rPr>
                <w:sz w:val="17"/>
              </w:rPr>
              <w:t>12</w:t>
            </w:r>
          </w:p>
        </w:tc>
        <w:tc>
          <w:tcPr>
            <w:tcW w:w="905" w:type="dxa"/>
            <w:vAlign w:val="center"/>
          </w:tcPr>
          <w:p w14:paraId="08DF1AA9" w14:textId="77777777" w:rsidR="00DE6EA4" w:rsidRDefault="00DE6EA4" w:rsidP="001605F4">
            <w:pPr>
              <w:pStyle w:val="TableParagraph"/>
              <w:spacing w:before="93"/>
              <w:ind w:left="0" w:right="264"/>
              <w:jc w:val="center"/>
              <w:rPr>
                <w:sz w:val="17"/>
              </w:rPr>
            </w:pPr>
            <w:r>
              <w:rPr>
                <w:sz w:val="17"/>
              </w:rPr>
              <w:t>6 Ay</w:t>
            </w:r>
          </w:p>
        </w:tc>
        <w:tc>
          <w:tcPr>
            <w:tcW w:w="1153" w:type="dxa"/>
            <w:vAlign w:val="center"/>
          </w:tcPr>
          <w:p w14:paraId="720E87C7" w14:textId="77777777" w:rsidR="00DE6EA4" w:rsidRDefault="00DE6EA4" w:rsidP="001605F4">
            <w:pPr>
              <w:pStyle w:val="TableParagraph"/>
              <w:spacing w:before="93"/>
              <w:ind w:left="271" w:right="243"/>
              <w:jc w:val="center"/>
              <w:rPr>
                <w:sz w:val="17"/>
              </w:rPr>
            </w:pPr>
            <w:r>
              <w:rPr>
                <w:sz w:val="17"/>
              </w:rPr>
              <w:t>6 Ay</w:t>
            </w:r>
          </w:p>
        </w:tc>
      </w:tr>
      <w:tr w:rsidR="00DE6EA4" w14:paraId="4D896FC0" w14:textId="77777777" w:rsidTr="001605F4">
        <w:trPr>
          <w:trHeight w:val="575"/>
        </w:trPr>
        <w:tc>
          <w:tcPr>
            <w:tcW w:w="5492" w:type="dxa"/>
            <w:gridSpan w:val="4"/>
            <w:shd w:val="clear" w:color="auto" w:fill="BE77E5"/>
            <w:vAlign w:val="center"/>
          </w:tcPr>
          <w:p w14:paraId="548B6748" w14:textId="77777777" w:rsidR="00DE6EA4" w:rsidRPr="002941A3" w:rsidRDefault="00DE6EA4" w:rsidP="001605F4">
            <w:pPr>
              <w:pStyle w:val="TableParagraph"/>
              <w:spacing w:line="193" w:lineRule="exact"/>
              <w:rPr>
                <w:b/>
                <w:sz w:val="20"/>
                <w:szCs w:val="20"/>
              </w:rPr>
            </w:pPr>
            <w:r w:rsidRPr="002941A3">
              <w:rPr>
                <w:b/>
                <w:sz w:val="20"/>
                <w:szCs w:val="20"/>
              </w:rPr>
              <w:t>PG 1.2.3 Yabancı Dil Mesleki Gelişim Programlarına katılan yabancı dil öğretmen sayısı</w:t>
            </w:r>
          </w:p>
        </w:tc>
        <w:tc>
          <w:tcPr>
            <w:tcW w:w="1148" w:type="dxa"/>
            <w:vAlign w:val="center"/>
          </w:tcPr>
          <w:p w14:paraId="0306082E" w14:textId="77777777" w:rsidR="00DE6EA4" w:rsidRDefault="00DE6EA4" w:rsidP="001605F4">
            <w:pPr>
              <w:pStyle w:val="TableParagraph"/>
              <w:spacing w:before="90"/>
              <w:ind w:left="0" w:right="476"/>
              <w:jc w:val="right"/>
              <w:rPr>
                <w:sz w:val="17"/>
              </w:rPr>
            </w:pPr>
            <w:r>
              <w:rPr>
                <w:sz w:val="17"/>
              </w:rPr>
              <w:t>30</w:t>
            </w:r>
          </w:p>
        </w:tc>
        <w:tc>
          <w:tcPr>
            <w:tcW w:w="1094" w:type="dxa"/>
            <w:vAlign w:val="center"/>
          </w:tcPr>
          <w:p w14:paraId="19748A14" w14:textId="77777777" w:rsidR="00DE6EA4" w:rsidRDefault="00DE6EA4" w:rsidP="001605F4">
            <w:pPr>
              <w:pStyle w:val="TableParagraph"/>
              <w:spacing w:before="90"/>
              <w:ind w:left="9"/>
              <w:jc w:val="center"/>
              <w:rPr>
                <w:sz w:val="17"/>
              </w:rPr>
            </w:pPr>
            <w:r>
              <w:rPr>
                <w:sz w:val="17"/>
              </w:rPr>
              <w:t>0</w:t>
            </w:r>
          </w:p>
        </w:tc>
        <w:tc>
          <w:tcPr>
            <w:tcW w:w="905" w:type="dxa"/>
            <w:vAlign w:val="center"/>
          </w:tcPr>
          <w:p w14:paraId="26E1F20B" w14:textId="77777777" w:rsidR="00DE6EA4" w:rsidRDefault="00DE6EA4" w:rsidP="001605F4">
            <w:pPr>
              <w:pStyle w:val="TableParagraph"/>
              <w:spacing w:before="90"/>
              <w:ind w:left="14"/>
              <w:jc w:val="center"/>
              <w:rPr>
                <w:sz w:val="17"/>
              </w:rPr>
            </w:pPr>
            <w:r>
              <w:rPr>
                <w:sz w:val="17"/>
              </w:rPr>
              <w:t>0</w:t>
            </w:r>
          </w:p>
        </w:tc>
        <w:tc>
          <w:tcPr>
            <w:tcW w:w="905" w:type="dxa"/>
            <w:vAlign w:val="center"/>
          </w:tcPr>
          <w:p w14:paraId="450F5322" w14:textId="017FB459" w:rsidR="00DE6EA4" w:rsidRDefault="00752CD4" w:rsidP="001605F4">
            <w:pPr>
              <w:pStyle w:val="TableParagraph"/>
              <w:spacing w:before="90"/>
              <w:ind w:left="16"/>
              <w:jc w:val="center"/>
              <w:rPr>
                <w:sz w:val="17"/>
              </w:rPr>
            </w:pPr>
            <w:r>
              <w:rPr>
                <w:sz w:val="17"/>
              </w:rPr>
              <w:t>1</w:t>
            </w:r>
          </w:p>
        </w:tc>
        <w:tc>
          <w:tcPr>
            <w:tcW w:w="905" w:type="dxa"/>
            <w:vAlign w:val="center"/>
          </w:tcPr>
          <w:p w14:paraId="77F50F99" w14:textId="100E87AC" w:rsidR="00DE6EA4" w:rsidRDefault="00752CD4" w:rsidP="001605F4">
            <w:pPr>
              <w:pStyle w:val="TableParagraph"/>
              <w:spacing w:before="90"/>
              <w:ind w:left="213" w:right="196"/>
              <w:jc w:val="center"/>
              <w:rPr>
                <w:sz w:val="17"/>
              </w:rPr>
            </w:pPr>
            <w:r>
              <w:rPr>
                <w:sz w:val="17"/>
              </w:rPr>
              <w:t>3</w:t>
            </w:r>
          </w:p>
        </w:tc>
        <w:tc>
          <w:tcPr>
            <w:tcW w:w="905" w:type="dxa"/>
            <w:vAlign w:val="center"/>
          </w:tcPr>
          <w:p w14:paraId="0F644F08" w14:textId="3C83AF7C" w:rsidR="00DE6EA4" w:rsidRDefault="00752CD4" w:rsidP="001605F4">
            <w:pPr>
              <w:pStyle w:val="TableParagraph"/>
              <w:spacing w:before="90"/>
              <w:ind w:left="215" w:right="196"/>
              <w:jc w:val="center"/>
              <w:rPr>
                <w:sz w:val="17"/>
              </w:rPr>
            </w:pPr>
            <w:r>
              <w:rPr>
                <w:sz w:val="17"/>
              </w:rPr>
              <w:t>4</w:t>
            </w:r>
          </w:p>
        </w:tc>
        <w:tc>
          <w:tcPr>
            <w:tcW w:w="905" w:type="dxa"/>
            <w:vAlign w:val="center"/>
          </w:tcPr>
          <w:p w14:paraId="16388F7F" w14:textId="69D7A204" w:rsidR="00DE6EA4" w:rsidRDefault="00752CD4" w:rsidP="001605F4">
            <w:pPr>
              <w:pStyle w:val="TableParagraph"/>
              <w:spacing w:before="90"/>
              <w:ind w:left="215" w:right="194"/>
              <w:jc w:val="center"/>
              <w:rPr>
                <w:sz w:val="17"/>
              </w:rPr>
            </w:pPr>
            <w:r>
              <w:rPr>
                <w:sz w:val="17"/>
              </w:rPr>
              <w:t>5</w:t>
            </w:r>
          </w:p>
        </w:tc>
        <w:tc>
          <w:tcPr>
            <w:tcW w:w="905" w:type="dxa"/>
            <w:vAlign w:val="center"/>
          </w:tcPr>
          <w:p w14:paraId="12E5A759" w14:textId="77777777" w:rsidR="00DE6EA4" w:rsidRDefault="00DE6EA4" w:rsidP="001605F4">
            <w:pPr>
              <w:pStyle w:val="TableParagraph"/>
              <w:spacing w:before="90"/>
              <w:ind w:left="0" w:right="264"/>
              <w:jc w:val="center"/>
              <w:rPr>
                <w:sz w:val="17"/>
              </w:rPr>
            </w:pPr>
            <w:r>
              <w:rPr>
                <w:sz w:val="17"/>
              </w:rPr>
              <w:t>6 Ay</w:t>
            </w:r>
          </w:p>
        </w:tc>
        <w:tc>
          <w:tcPr>
            <w:tcW w:w="1153" w:type="dxa"/>
            <w:vAlign w:val="center"/>
          </w:tcPr>
          <w:p w14:paraId="0F51BB41" w14:textId="77777777" w:rsidR="00DE6EA4" w:rsidRDefault="00DE6EA4" w:rsidP="001605F4">
            <w:pPr>
              <w:pStyle w:val="TableParagraph"/>
              <w:spacing w:before="90"/>
              <w:ind w:left="271" w:right="243"/>
              <w:jc w:val="center"/>
              <w:rPr>
                <w:sz w:val="17"/>
              </w:rPr>
            </w:pPr>
            <w:r>
              <w:rPr>
                <w:sz w:val="17"/>
              </w:rPr>
              <w:t>6 Ay</w:t>
            </w:r>
          </w:p>
        </w:tc>
      </w:tr>
      <w:tr w:rsidR="00DE6EA4" w14:paraId="25308E6E" w14:textId="77777777" w:rsidTr="001605F4">
        <w:trPr>
          <w:trHeight w:val="272"/>
        </w:trPr>
        <w:tc>
          <w:tcPr>
            <w:tcW w:w="5492" w:type="dxa"/>
            <w:gridSpan w:val="4"/>
            <w:shd w:val="clear" w:color="auto" w:fill="BE77E5"/>
            <w:vAlign w:val="center"/>
          </w:tcPr>
          <w:p w14:paraId="2C90E900" w14:textId="77777777" w:rsidR="00DE6EA4" w:rsidRPr="002941A3" w:rsidRDefault="00DE6EA4" w:rsidP="001605F4">
            <w:pPr>
              <w:pStyle w:val="TableParagraph"/>
              <w:spacing w:line="175" w:lineRule="exact"/>
              <w:rPr>
                <w:b/>
                <w:sz w:val="20"/>
                <w:szCs w:val="20"/>
              </w:rPr>
            </w:pPr>
            <w:r w:rsidRPr="002941A3">
              <w:rPr>
                <w:b/>
                <w:sz w:val="20"/>
                <w:szCs w:val="20"/>
              </w:rPr>
              <w:t>Koordinatör Birim</w:t>
            </w:r>
          </w:p>
        </w:tc>
        <w:tc>
          <w:tcPr>
            <w:tcW w:w="8825" w:type="dxa"/>
            <w:gridSpan w:val="9"/>
            <w:vAlign w:val="center"/>
          </w:tcPr>
          <w:p w14:paraId="4E476D15" w14:textId="77777777" w:rsidR="00DE6EA4" w:rsidRDefault="00DE6EA4" w:rsidP="001605F4">
            <w:pPr>
              <w:pStyle w:val="TableParagraph"/>
              <w:spacing w:line="175" w:lineRule="exact"/>
              <w:ind w:left="108"/>
              <w:rPr>
                <w:sz w:val="17"/>
              </w:rPr>
            </w:pPr>
            <w:r>
              <w:rPr>
                <w:sz w:val="17"/>
              </w:rPr>
              <w:t>İnsan Kaynakları Şube Müdürlüğü</w:t>
            </w:r>
          </w:p>
        </w:tc>
      </w:tr>
      <w:tr w:rsidR="00DE6EA4" w14:paraId="1D285539" w14:textId="77777777" w:rsidTr="001605F4">
        <w:trPr>
          <w:trHeight w:val="390"/>
        </w:trPr>
        <w:tc>
          <w:tcPr>
            <w:tcW w:w="5492" w:type="dxa"/>
            <w:gridSpan w:val="4"/>
            <w:shd w:val="clear" w:color="auto" w:fill="BE77E5"/>
            <w:vAlign w:val="center"/>
          </w:tcPr>
          <w:p w14:paraId="52D4D698" w14:textId="77777777" w:rsidR="00DE6EA4" w:rsidRPr="002941A3" w:rsidRDefault="00DE6EA4" w:rsidP="001605F4">
            <w:pPr>
              <w:pStyle w:val="TableParagraph"/>
              <w:spacing w:before="97"/>
              <w:rPr>
                <w:b/>
                <w:sz w:val="20"/>
                <w:szCs w:val="20"/>
              </w:rPr>
            </w:pPr>
            <w:r w:rsidRPr="002941A3">
              <w:rPr>
                <w:b/>
                <w:sz w:val="20"/>
                <w:szCs w:val="20"/>
              </w:rPr>
              <w:t>İş Birliği Yapılacak Birimler</w:t>
            </w:r>
          </w:p>
        </w:tc>
        <w:tc>
          <w:tcPr>
            <w:tcW w:w="8825" w:type="dxa"/>
            <w:gridSpan w:val="9"/>
            <w:vAlign w:val="center"/>
          </w:tcPr>
          <w:p w14:paraId="4A396DBE" w14:textId="77777777" w:rsidR="00DE6EA4" w:rsidRDefault="00DE6EA4" w:rsidP="001605F4">
            <w:pPr>
              <w:pStyle w:val="TableParagraph"/>
              <w:spacing w:line="190" w:lineRule="exact"/>
              <w:ind w:left="108"/>
              <w:rPr>
                <w:sz w:val="17"/>
              </w:rPr>
            </w:pPr>
            <w:r>
              <w:rPr>
                <w:sz w:val="17"/>
              </w:rPr>
              <w:t>Din Öğretimi, Hayat Boyu Öğrenme, Mesleki ve Teknik Eğitim, Ortaöğretim, Ölçme Değerlendirme ve Sınav Hizmetleri,</w:t>
            </w:r>
          </w:p>
          <w:p w14:paraId="1833FAC7" w14:textId="77777777" w:rsidR="00DE6EA4" w:rsidRDefault="00DE6EA4" w:rsidP="001605F4">
            <w:pPr>
              <w:pStyle w:val="TableParagraph"/>
              <w:spacing w:line="181" w:lineRule="exact"/>
              <w:ind w:left="108"/>
              <w:rPr>
                <w:sz w:val="17"/>
              </w:rPr>
            </w:pPr>
            <w:r>
              <w:rPr>
                <w:sz w:val="17"/>
              </w:rPr>
              <w:t>Özel Eğitim ve Rehberlik Hizmetleri, Özel Öğretim Kurumları, Temel Eğitim.</w:t>
            </w:r>
          </w:p>
        </w:tc>
      </w:tr>
      <w:tr w:rsidR="00DE6EA4" w14:paraId="11F3FFB5" w14:textId="77777777" w:rsidTr="001605F4">
        <w:trPr>
          <w:trHeight w:val="977"/>
        </w:trPr>
        <w:tc>
          <w:tcPr>
            <w:tcW w:w="2357" w:type="dxa"/>
            <w:gridSpan w:val="3"/>
            <w:shd w:val="clear" w:color="auto" w:fill="BE77E5"/>
            <w:vAlign w:val="center"/>
          </w:tcPr>
          <w:p w14:paraId="2F5A36A3" w14:textId="77777777" w:rsidR="00DE6EA4" w:rsidRPr="002941A3" w:rsidRDefault="00DE6EA4" w:rsidP="001605F4">
            <w:pPr>
              <w:pStyle w:val="TableParagraph"/>
              <w:ind w:left="0"/>
              <w:rPr>
                <w:b/>
                <w:sz w:val="20"/>
                <w:szCs w:val="20"/>
              </w:rPr>
            </w:pPr>
          </w:p>
          <w:p w14:paraId="32EED745" w14:textId="77777777" w:rsidR="00DE6EA4" w:rsidRPr="002941A3" w:rsidRDefault="00DE6EA4" w:rsidP="001605F4">
            <w:pPr>
              <w:pStyle w:val="TableParagraph"/>
              <w:spacing w:before="10"/>
              <w:ind w:left="0"/>
              <w:rPr>
                <w:b/>
                <w:sz w:val="20"/>
                <w:szCs w:val="20"/>
              </w:rPr>
            </w:pPr>
          </w:p>
          <w:p w14:paraId="0FC5338F" w14:textId="77777777" w:rsidR="00DE6EA4" w:rsidRPr="002941A3" w:rsidRDefault="00DE6EA4" w:rsidP="001605F4">
            <w:pPr>
              <w:pStyle w:val="TableParagraph"/>
              <w:rPr>
                <w:b/>
                <w:sz w:val="20"/>
                <w:szCs w:val="20"/>
              </w:rPr>
            </w:pPr>
            <w:r w:rsidRPr="002941A3">
              <w:rPr>
                <w:b/>
                <w:sz w:val="20"/>
                <w:szCs w:val="20"/>
              </w:rPr>
              <w:t>Riskler</w:t>
            </w:r>
          </w:p>
        </w:tc>
        <w:tc>
          <w:tcPr>
            <w:tcW w:w="11960" w:type="dxa"/>
            <w:gridSpan w:val="10"/>
            <w:vAlign w:val="center"/>
          </w:tcPr>
          <w:p w14:paraId="1B579EFD" w14:textId="77777777" w:rsidR="00DE6EA4" w:rsidRDefault="00DE6EA4" w:rsidP="00833966">
            <w:pPr>
              <w:pStyle w:val="TableParagraph"/>
              <w:numPr>
                <w:ilvl w:val="0"/>
                <w:numId w:val="20"/>
              </w:numPr>
              <w:tabs>
                <w:tab w:val="left" w:pos="208"/>
              </w:tabs>
              <w:spacing w:line="190" w:lineRule="exact"/>
              <w:ind w:hanging="99"/>
              <w:rPr>
                <w:sz w:val="17"/>
              </w:rPr>
            </w:pPr>
            <w:r>
              <w:rPr>
                <w:sz w:val="17"/>
              </w:rPr>
              <w:t>Yabancı dil eğitimine ilişkin farkındalığın yeterli</w:t>
            </w:r>
            <w:r>
              <w:rPr>
                <w:spacing w:val="-2"/>
                <w:sz w:val="17"/>
              </w:rPr>
              <w:t xml:space="preserve"> </w:t>
            </w:r>
            <w:r>
              <w:rPr>
                <w:sz w:val="17"/>
              </w:rPr>
              <w:t>olmaması</w:t>
            </w:r>
          </w:p>
          <w:p w14:paraId="0B7AFF91" w14:textId="77777777" w:rsidR="00DE6EA4" w:rsidRDefault="00DE6EA4" w:rsidP="00833966">
            <w:pPr>
              <w:pStyle w:val="TableParagraph"/>
              <w:numPr>
                <w:ilvl w:val="0"/>
                <w:numId w:val="20"/>
              </w:numPr>
              <w:tabs>
                <w:tab w:val="left" w:pos="208"/>
              </w:tabs>
              <w:ind w:hanging="99"/>
              <w:rPr>
                <w:sz w:val="17"/>
              </w:rPr>
            </w:pPr>
            <w:r>
              <w:rPr>
                <w:sz w:val="17"/>
              </w:rPr>
              <w:t>Uluslararası hareketlilik programlarının kontenjan ve kapsamının yetersiz</w:t>
            </w:r>
            <w:r>
              <w:rPr>
                <w:spacing w:val="-4"/>
                <w:sz w:val="17"/>
              </w:rPr>
              <w:t xml:space="preserve"> </w:t>
            </w:r>
            <w:r>
              <w:rPr>
                <w:sz w:val="17"/>
              </w:rPr>
              <w:t>olması</w:t>
            </w:r>
          </w:p>
          <w:p w14:paraId="08AB253C" w14:textId="77777777" w:rsidR="00DE6EA4" w:rsidRDefault="00DE6EA4" w:rsidP="00833966">
            <w:pPr>
              <w:pStyle w:val="TableParagraph"/>
              <w:numPr>
                <w:ilvl w:val="0"/>
                <w:numId w:val="20"/>
              </w:numPr>
              <w:tabs>
                <w:tab w:val="left" w:pos="208"/>
              </w:tabs>
              <w:ind w:hanging="99"/>
              <w:rPr>
                <w:sz w:val="17"/>
              </w:rPr>
            </w:pPr>
            <w:r>
              <w:rPr>
                <w:sz w:val="17"/>
              </w:rPr>
              <w:t>Yurtdışında yabancı dil eğitimini destekleyici programların maliyetlerinin yüksek</w:t>
            </w:r>
            <w:r>
              <w:rPr>
                <w:spacing w:val="-4"/>
                <w:sz w:val="17"/>
              </w:rPr>
              <w:t xml:space="preserve"> </w:t>
            </w:r>
            <w:r>
              <w:rPr>
                <w:sz w:val="17"/>
              </w:rPr>
              <w:t>olması</w:t>
            </w:r>
          </w:p>
          <w:p w14:paraId="28C0342F" w14:textId="77777777" w:rsidR="00DE6EA4" w:rsidRDefault="00DE6EA4" w:rsidP="00833966">
            <w:pPr>
              <w:pStyle w:val="TableParagraph"/>
              <w:numPr>
                <w:ilvl w:val="0"/>
                <w:numId w:val="20"/>
              </w:numPr>
              <w:tabs>
                <w:tab w:val="left" w:pos="208"/>
              </w:tabs>
              <w:ind w:hanging="99"/>
              <w:rPr>
                <w:sz w:val="17"/>
              </w:rPr>
            </w:pPr>
            <w:r>
              <w:rPr>
                <w:sz w:val="17"/>
              </w:rPr>
              <w:t>Yabancı dil eğitimine ilişkin dijital içeriklerin teminine yönelik maliyetlerin yüksek</w:t>
            </w:r>
            <w:r>
              <w:rPr>
                <w:spacing w:val="-4"/>
                <w:sz w:val="17"/>
              </w:rPr>
              <w:t xml:space="preserve"> </w:t>
            </w:r>
            <w:r>
              <w:rPr>
                <w:sz w:val="17"/>
              </w:rPr>
              <w:t>olması</w:t>
            </w:r>
          </w:p>
          <w:p w14:paraId="709EAA31" w14:textId="7892E453" w:rsidR="00DE6EA4" w:rsidRDefault="00DE6EA4" w:rsidP="00613316">
            <w:pPr>
              <w:pStyle w:val="TableParagraph"/>
              <w:spacing w:line="181" w:lineRule="exact"/>
              <w:ind w:left="0"/>
              <w:rPr>
                <w:sz w:val="17"/>
              </w:rPr>
            </w:pPr>
          </w:p>
        </w:tc>
      </w:tr>
      <w:tr w:rsidR="00DE6EA4" w14:paraId="68E907C4" w14:textId="77777777" w:rsidTr="001605F4">
        <w:trPr>
          <w:trHeight w:val="262"/>
        </w:trPr>
        <w:tc>
          <w:tcPr>
            <w:tcW w:w="1361" w:type="dxa"/>
            <w:vMerge w:val="restart"/>
            <w:shd w:val="clear" w:color="auto" w:fill="BE77E5"/>
            <w:vAlign w:val="center"/>
          </w:tcPr>
          <w:p w14:paraId="58A5776D" w14:textId="77777777" w:rsidR="00DE6EA4" w:rsidRPr="002941A3" w:rsidRDefault="00DE6EA4" w:rsidP="001605F4">
            <w:pPr>
              <w:pStyle w:val="TableParagraph"/>
              <w:spacing w:before="6"/>
              <w:ind w:left="0"/>
              <w:rPr>
                <w:b/>
                <w:sz w:val="20"/>
                <w:szCs w:val="20"/>
              </w:rPr>
            </w:pPr>
          </w:p>
          <w:p w14:paraId="5EE38509" w14:textId="77777777" w:rsidR="00DE6EA4" w:rsidRPr="002941A3" w:rsidRDefault="00DE6EA4" w:rsidP="001605F4">
            <w:pPr>
              <w:pStyle w:val="TableParagraph"/>
              <w:rPr>
                <w:b/>
                <w:sz w:val="20"/>
                <w:szCs w:val="20"/>
              </w:rPr>
            </w:pPr>
            <w:r w:rsidRPr="002941A3">
              <w:rPr>
                <w:b/>
                <w:sz w:val="20"/>
                <w:szCs w:val="20"/>
              </w:rPr>
              <w:t>Stratejiler</w:t>
            </w:r>
          </w:p>
        </w:tc>
        <w:tc>
          <w:tcPr>
            <w:tcW w:w="996" w:type="dxa"/>
            <w:gridSpan w:val="2"/>
            <w:shd w:val="clear" w:color="auto" w:fill="BE77E5"/>
            <w:vAlign w:val="center"/>
          </w:tcPr>
          <w:p w14:paraId="59738E73" w14:textId="77777777" w:rsidR="00DE6EA4" w:rsidRPr="002941A3" w:rsidRDefault="00DE6EA4" w:rsidP="001605F4">
            <w:pPr>
              <w:pStyle w:val="TableParagraph"/>
              <w:spacing w:before="32"/>
              <w:ind w:left="106"/>
              <w:rPr>
                <w:b/>
                <w:sz w:val="20"/>
                <w:szCs w:val="20"/>
              </w:rPr>
            </w:pPr>
            <w:r w:rsidRPr="002941A3">
              <w:rPr>
                <w:b/>
                <w:sz w:val="20"/>
                <w:szCs w:val="20"/>
              </w:rPr>
              <w:t>S 1.2.1</w:t>
            </w:r>
          </w:p>
        </w:tc>
        <w:tc>
          <w:tcPr>
            <w:tcW w:w="11960" w:type="dxa"/>
            <w:gridSpan w:val="10"/>
            <w:vAlign w:val="center"/>
          </w:tcPr>
          <w:p w14:paraId="412CA5FF" w14:textId="3C17132A" w:rsidR="00DE6EA4" w:rsidRDefault="00BC473E" w:rsidP="001605F4">
            <w:pPr>
              <w:pStyle w:val="TableParagraph"/>
              <w:spacing w:before="32"/>
              <w:ind w:left="108"/>
              <w:rPr>
                <w:b/>
                <w:sz w:val="17"/>
              </w:rPr>
            </w:pPr>
            <w:r>
              <w:rPr>
                <w:b/>
                <w:sz w:val="17"/>
              </w:rPr>
              <w:t>- İlçe</w:t>
            </w:r>
            <w:r w:rsidR="00DE6EA4">
              <w:rPr>
                <w:b/>
                <w:sz w:val="17"/>
              </w:rPr>
              <w:t>mizde yabancı dil eğitimi, seviye ve okul türlerine göre uyarlanacaktır.</w:t>
            </w:r>
          </w:p>
        </w:tc>
      </w:tr>
      <w:tr w:rsidR="00DE6EA4" w14:paraId="0F2D444C" w14:textId="77777777" w:rsidTr="001605F4">
        <w:trPr>
          <w:trHeight w:val="263"/>
        </w:trPr>
        <w:tc>
          <w:tcPr>
            <w:tcW w:w="1361" w:type="dxa"/>
            <w:vMerge/>
            <w:tcBorders>
              <w:top w:val="nil"/>
            </w:tcBorders>
            <w:shd w:val="clear" w:color="auto" w:fill="BE77E5"/>
            <w:vAlign w:val="center"/>
          </w:tcPr>
          <w:p w14:paraId="4EDBEC21" w14:textId="77777777" w:rsidR="00DE6EA4" w:rsidRPr="002941A3" w:rsidRDefault="00DE6EA4" w:rsidP="001605F4">
            <w:pPr>
              <w:rPr>
                <w:sz w:val="20"/>
                <w:szCs w:val="20"/>
              </w:rPr>
            </w:pPr>
          </w:p>
        </w:tc>
        <w:tc>
          <w:tcPr>
            <w:tcW w:w="996" w:type="dxa"/>
            <w:gridSpan w:val="2"/>
            <w:shd w:val="clear" w:color="auto" w:fill="BE77E5"/>
            <w:vAlign w:val="center"/>
          </w:tcPr>
          <w:p w14:paraId="65FE867A" w14:textId="77777777" w:rsidR="00DE6EA4" w:rsidRPr="002941A3" w:rsidRDefault="00DE6EA4" w:rsidP="001605F4">
            <w:pPr>
              <w:pStyle w:val="TableParagraph"/>
              <w:spacing w:before="33"/>
              <w:ind w:left="106"/>
              <w:rPr>
                <w:b/>
                <w:sz w:val="20"/>
                <w:szCs w:val="20"/>
              </w:rPr>
            </w:pPr>
            <w:r w:rsidRPr="002941A3">
              <w:rPr>
                <w:b/>
                <w:sz w:val="20"/>
                <w:szCs w:val="20"/>
              </w:rPr>
              <w:t>S 1.2.2</w:t>
            </w:r>
          </w:p>
        </w:tc>
        <w:tc>
          <w:tcPr>
            <w:tcW w:w="11960" w:type="dxa"/>
            <w:gridSpan w:val="10"/>
            <w:vAlign w:val="center"/>
          </w:tcPr>
          <w:p w14:paraId="7079E403" w14:textId="77777777" w:rsidR="00DE6EA4" w:rsidRDefault="00DE6EA4" w:rsidP="001605F4">
            <w:pPr>
              <w:pStyle w:val="TableParagraph"/>
              <w:spacing w:before="33"/>
              <w:ind w:left="108"/>
              <w:rPr>
                <w:b/>
                <w:sz w:val="17"/>
              </w:rPr>
            </w:pPr>
            <w:r>
              <w:rPr>
                <w:b/>
                <w:sz w:val="17"/>
              </w:rPr>
              <w:t>- Yeni kaynaklar ile öğrencilerin İngilizce konuşulan dünyayı deneyimlemesi sağlanacak ve dijital içerikleri kullanmaları teşvik edilecektir.</w:t>
            </w:r>
          </w:p>
        </w:tc>
      </w:tr>
      <w:tr w:rsidR="00DE6EA4" w14:paraId="4D05595F" w14:textId="77777777" w:rsidTr="001605F4">
        <w:trPr>
          <w:trHeight w:val="262"/>
        </w:trPr>
        <w:tc>
          <w:tcPr>
            <w:tcW w:w="1361" w:type="dxa"/>
            <w:vMerge/>
            <w:tcBorders>
              <w:top w:val="nil"/>
            </w:tcBorders>
            <w:shd w:val="clear" w:color="auto" w:fill="BE77E5"/>
            <w:vAlign w:val="center"/>
          </w:tcPr>
          <w:p w14:paraId="56A1DF2A" w14:textId="77777777" w:rsidR="00DE6EA4" w:rsidRPr="002941A3" w:rsidRDefault="00DE6EA4" w:rsidP="001605F4">
            <w:pPr>
              <w:rPr>
                <w:sz w:val="20"/>
                <w:szCs w:val="20"/>
              </w:rPr>
            </w:pPr>
          </w:p>
        </w:tc>
        <w:tc>
          <w:tcPr>
            <w:tcW w:w="996" w:type="dxa"/>
            <w:gridSpan w:val="2"/>
            <w:shd w:val="clear" w:color="auto" w:fill="BE77E5"/>
            <w:vAlign w:val="center"/>
          </w:tcPr>
          <w:p w14:paraId="1AFB3A02" w14:textId="77777777" w:rsidR="00DE6EA4" w:rsidRPr="002941A3" w:rsidRDefault="00DE6EA4" w:rsidP="001605F4">
            <w:pPr>
              <w:pStyle w:val="TableParagraph"/>
              <w:spacing w:before="32"/>
              <w:ind w:left="106"/>
              <w:rPr>
                <w:b/>
                <w:sz w:val="20"/>
                <w:szCs w:val="20"/>
              </w:rPr>
            </w:pPr>
            <w:r w:rsidRPr="002941A3">
              <w:rPr>
                <w:b/>
                <w:sz w:val="20"/>
                <w:szCs w:val="20"/>
              </w:rPr>
              <w:t>S 1.2.3</w:t>
            </w:r>
          </w:p>
        </w:tc>
        <w:tc>
          <w:tcPr>
            <w:tcW w:w="11960" w:type="dxa"/>
            <w:gridSpan w:val="10"/>
            <w:vAlign w:val="center"/>
          </w:tcPr>
          <w:p w14:paraId="32ED19D9" w14:textId="77777777" w:rsidR="00DE6EA4" w:rsidRDefault="00DE6EA4" w:rsidP="001605F4">
            <w:pPr>
              <w:pStyle w:val="TableParagraph"/>
              <w:spacing w:before="32"/>
              <w:ind w:left="108"/>
              <w:rPr>
                <w:b/>
                <w:sz w:val="17"/>
              </w:rPr>
            </w:pPr>
            <w:r>
              <w:rPr>
                <w:b/>
                <w:sz w:val="17"/>
              </w:rPr>
              <w:t>- Yabancı dil eğitiminde öğretmenlerin nitelik ve yeterliliklerini arttırmaya yönelik çalışmalar yürütülecektir.</w:t>
            </w:r>
          </w:p>
        </w:tc>
      </w:tr>
      <w:tr w:rsidR="00DE6EA4" w14:paraId="7AC8E6C9" w14:textId="77777777" w:rsidTr="001605F4">
        <w:trPr>
          <w:trHeight w:val="196"/>
        </w:trPr>
        <w:tc>
          <w:tcPr>
            <w:tcW w:w="2357" w:type="dxa"/>
            <w:gridSpan w:val="3"/>
            <w:shd w:val="clear" w:color="auto" w:fill="BE77E5"/>
            <w:vAlign w:val="center"/>
          </w:tcPr>
          <w:p w14:paraId="61426C8C" w14:textId="77777777" w:rsidR="00DE6EA4" w:rsidRPr="002941A3" w:rsidRDefault="00DE6EA4" w:rsidP="001605F4">
            <w:pPr>
              <w:pStyle w:val="TableParagraph"/>
              <w:spacing w:line="176" w:lineRule="exact"/>
              <w:rPr>
                <w:b/>
                <w:sz w:val="20"/>
                <w:szCs w:val="20"/>
              </w:rPr>
            </w:pPr>
            <w:r w:rsidRPr="002941A3">
              <w:rPr>
                <w:b/>
                <w:sz w:val="20"/>
                <w:szCs w:val="20"/>
              </w:rPr>
              <w:t>Maliyet Tahmini</w:t>
            </w:r>
          </w:p>
        </w:tc>
        <w:tc>
          <w:tcPr>
            <w:tcW w:w="11960" w:type="dxa"/>
            <w:gridSpan w:val="10"/>
            <w:vAlign w:val="center"/>
          </w:tcPr>
          <w:p w14:paraId="4C4B2B4C" w14:textId="35AA0053" w:rsidR="00DE6EA4" w:rsidRPr="003A52BF" w:rsidRDefault="006E5544" w:rsidP="001605F4">
            <w:pPr>
              <w:pStyle w:val="TableParagraph"/>
              <w:spacing w:line="176" w:lineRule="exact"/>
              <w:ind w:left="108"/>
              <w:rPr>
                <w:b/>
                <w:sz w:val="17"/>
              </w:rPr>
            </w:pPr>
            <w:r>
              <w:rPr>
                <w:b/>
                <w:sz w:val="17"/>
              </w:rPr>
              <w:t>3</w:t>
            </w:r>
            <w:r w:rsidR="00121CE6">
              <w:rPr>
                <w:b/>
                <w:sz w:val="17"/>
              </w:rPr>
              <w:t>.138.531 TL</w:t>
            </w:r>
          </w:p>
        </w:tc>
      </w:tr>
      <w:tr w:rsidR="00DE6EA4" w14:paraId="1D3CD9DB" w14:textId="77777777" w:rsidTr="001605F4">
        <w:trPr>
          <w:trHeight w:val="1172"/>
        </w:trPr>
        <w:tc>
          <w:tcPr>
            <w:tcW w:w="2357" w:type="dxa"/>
            <w:gridSpan w:val="3"/>
            <w:shd w:val="clear" w:color="auto" w:fill="BE77E5"/>
            <w:vAlign w:val="center"/>
          </w:tcPr>
          <w:p w14:paraId="084AA79B" w14:textId="77777777" w:rsidR="00DE6EA4" w:rsidRPr="002941A3" w:rsidRDefault="00DE6EA4" w:rsidP="001605F4">
            <w:pPr>
              <w:pStyle w:val="TableParagraph"/>
              <w:ind w:left="0"/>
              <w:rPr>
                <w:b/>
                <w:sz w:val="20"/>
                <w:szCs w:val="20"/>
              </w:rPr>
            </w:pPr>
          </w:p>
          <w:p w14:paraId="330C9F14" w14:textId="77777777" w:rsidR="00DE6EA4" w:rsidRPr="002941A3" w:rsidRDefault="00DE6EA4" w:rsidP="001605F4">
            <w:pPr>
              <w:pStyle w:val="TableParagraph"/>
              <w:spacing w:before="3"/>
              <w:ind w:left="0"/>
              <w:rPr>
                <w:b/>
                <w:sz w:val="20"/>
                <w:szCs w:val="20"/>
              </w:rPr>
            </w:pPr>
          </w:p>
          <w:p w14:paraId="063F9DD5" w14:textId="77777777" w:rsidR="00DE6EA4" w:rsidRPr="002941A3" w:rsidRDefault="00DE6EA4" w:rsidP="001605F4">
            <w:pPr>
              <w:pStyle w:val="TableParagraph"/>
              <w:rPr>
                <w:b/>
                <w:sz w:val="20"/>
                <w:szCs w:val="20"/>
              </w:rPr>
            </w:pPr>
            <w:r w:rsidRPr="002941A3">
              <w:rPr>
                <w:b/>
                <w:sz w:val="20"/>
                <w:szCs w:val="20"/>
              </w:rPr>
              <w:t>Tespitler</w:t>
            </w:r>
          </w:p>
        </w:tc>
        <w:tc>
          <w:tcPr>
            <w:tcW w:w="11960" w:type="dxa"/>
            <w:gridSpan w:val="10"/>
            <w:vAlign w:val="center"/>
          </w:tcPr>
          <w:p w14:paraId="5196A681" w14:textId="77777777" w:rsidR="00DE6EA4" w:rsidRDefault="00DE6EA4" w:rsidP="00833966">
            <w:pPr>
              <w:pStyle w:val="TableParagraph"/>
              <w:numPr>
                <w:ilvl w:val="0"/>
                <w:numId w:val="19"/>
              </w:numPr>
              <w:tabs>
                <w:tab w:val="left" w:pos="208"/>
              </w:tabs>
              <w:spacing w:line="190" w:lineRule="exact"/>
              <w:ind w:hanging="99"/>
              <w:rPr>
                <w:sz w:val="17"/>
              </w:rPr>
            </w:pPr>
            <w:r>
              <w:rPr>
                <w:sz w:val="17"/>
              </w:rPr>
              <w:t>Öğrencilerin yabancı dil becerilerini farklı alanlarda kullanmasını sağlayan disiplinler arası bir yaklaşımın</w:t>
            </w:r>
            <w:r>
              <w:rPr>
                <w:spacing w:val="-4"/>
                <w:sz w:val="17"/>
              </w:rPr>
              <w:t xml:space="preserve"> </w:t>
            </w:r>
            <w:r>
              <w:rPr>
                <w:sz w:val="17"/>
              </w:rPr>
              <w:t>olmaması</w:t>
            </w:r>
          </w:p>
          <w:p w14:paraId="1B7E9090" w14:textId="77777777" w:rsidR="00DE6EA4" w:rsidRDefault="00DE6EA4" w:rsidP="00833966">
            <w:pPr>
              <w:pStyle w:val="TableParagraph"/>
              <w:numPr>
                <w:ilvl w:val="0"/>
                <w:numId w:val="19"/>
              </w:numPr>
              <w:tabs>
                <w:tab w:val="left" w:pos="208"/>
              </w:tabs>
              <w:ind w:hanging="99"/>
              <w:rPr>
                <w:sz w:val="17"/>
              </w:rPr>
            </w:pPr>
            <w:r>
              <w:rPr>
                <w:sz w:val="17"/>
              </w:rPr>
              <w:t>Yabancı dil eğitiminin öğrencilerin bireysel farklılıkları ile öğretim kademeleri ve okul türlerini dikkate almayan tek tip bir yaklaşımla</w:t>
            </w:r>
            <w:r>
              <w:rPr>
                <w:spacing w:val="-12"/>
                <w:sz w:val="17"/>
              </w:rPr>
              <w:t xml:space="preserve"> </w:t>
            </w:r>
            <w:r>
              <w:rPr>
                <w:sz w:val="17"/>
              </w:rPr>
              <w:t>yapılması</w:t>
            </w:r>
          </w:p>
          <w:p w14:paraId="617C94CA" w14:textId="77777777" w:rsidR="00DE6EA4" w:rsidRDefault="00DE6EA4" w:rsidP="00833966">
            <w:pPr>
              <w:pStyle w:val="TableParagraph"/>
              <w:numPr>
                <w:ilvl w:val="0"/>
                <w:numId w:val="19"/>
              </w:numPr>
              <w:tabs>
                <w:tab w:val="left" w:pos="208"/>
              </w:tabs>
              <w:ind w:hanging="99"/>
              <w:rPr>
                <w:sz w:val="17"/>
              </w:rPr>
            </w:pPr>
            <w:r>
              <w:rPr>
                <w:sz w:val="17"/>
              </w:rPr>
              <w:t>Öğrencilerin yabancı dil eğitimine destek olacak dijital içeriklerin ve platformların yetersiz</w:t>
            </w:r>
            <w:r>
              <w:rPr>
                <w:spacing w:val="-6"/>
                <w:sz w:val="17"/>
              </w:rPr>
              <w:t xml:space="preserve"> </w:t>
            </w:r>
            <w:r>
              <w:rPr>
                <w:sz w:val="17"/>
              </w:rPr>
              <w:t>olması</w:t>
            </w:r>
          </w:p>
          <w:p w14:paraId="0364F73B" w14:textId="77777777" w:rsidR="00DE6EA4" w:rsidRDefault="00DE6EA4" w:rsidP="00833966">
            <w:pPr>
              <w:pStyle w:val="TableParagraph"/>
              <w:numPr>
                <w:ilvl w:val="0"/>
                <w:numId w:val="19"/>
              </w:numPr>
              <w:tabs>
                <w:tab w:val="left" w:pos="208"/>
              </w:tabs>
              <w:ind w:hanging="99"/>
              <w:rPr>
                <w:sz w:val="17"/>
              </w:rPr>
            </w:pPr>
            <w:r>
              <w:rPr>
                <w:sz w:val="17"/>
              </w:rPr>
              <w:t>Öğretmenlerin yabancı dil becerilerinin geliştirilmesine yönelik eğitimlerin ve paydaşlarla iş birliğinin yetersiz</w:t>
            </w:r>
            <w:r>
              <w:rPr>
                <w:spacing w:val="-5"/>
                <w:sz w:val="17"/>
              </w:rPr>
              <w:t xml:space="preserve"> </w:t>
            </w:r>
            <w:r>
              <w:rPr>
                <w:sz w:val="17"/>
              </w:rPr>
              <w:t>olması</w:t>
            </w:r>
          </w:p>
          <w:p w14:paraId="536D50D9" w14:textId="77777777" w:rsidR="00DE6EA4" w:rsidRDefault="00DE6EA4" w:rsidP="00833966">
            <w:pPr>
              <w:pStyle w:val="TableParagraph"/>
              <w:numPr>
                <w:ilvl w:val="0"/>
                <w:numId w:val="19"/>
              </w:numPr>
              <w:tabs>
                <w:tab w:val="left" w:pos="208"/>
              </w:tabs>
              <w:spacing w:before="1" w:line="195" w:lineRule="exact"/>
              <w:ind w:hanging="99"/>
              <w:rPr>
                <w:sz w:val="17"/>
              </w:rPr>
            </w:pPr>
            <w:r>
              <w:rPr>
                <w:sz w:val="17"/>
              </w:rPr>
              <w:t>Yabancı dil öğretmenlerinin seçiminde öğretmenlerin çok yönlü dil becerilerinin ölçülmemesi ve bunların dikkate</w:t>
            </w:r>
            <w:r>
              <w:rPr>
                <w:spacing w:val="-8"/>
                <w:sz w:val="17"/>
              </w:rPr>
              <w:t xml:space="preserve"> </w:t>
            </w:r>
            <w:r>
              <w:rPr>
                <w:sz w:val="17"/>
              </w:rPr>
              <w:t>alınmaması</w:t>
            </w:r>
          </w:p>
          <w:p w14:paraId="23C37A70" w14:textId="77777777" w:rsidR="00DE6EA4" w:rsidRDefault="00DE6EA4" w:rsidP="001605F4">
            <w:pPr>
              <w:pStyle w:val="TableParagraph"/>
              <w:spacing w:line="180" w:lineRule="exact"/>
              <w:ind w:left="108"/>
              <w:rPr>
                <w:sz w:val="17"/>
              </w:rPr>
            </w:pPr>
            <w:r>
              <w:rPr>
                <w:sz w:val="17"/>
              </w:rPr>
              <w:t>-Yabancı dil öğretmenlerinin öğretim yöntem ve tekniklerini dijital yönde geliştirmemeleri</w:t>
            </w:r>
          </w:p>
        </w:tc>
      </w:tr>
      <w:tr w:rsidR="00DE6EA4" w14:paraId="10196CEF" w14:textId="77777777" w:rsidTr="001605F4">
        <w:trPr>
          <w:trHeight w:val="836"/>
        </w:trPr>
        <w:tc>
          <w:tcPr>
            <w:tcW w:w="2357" w:type="dxa"/>
            <w:gridSpan w:val="3"/>
            <w:shd w:val="clear" w:color="auto" w:fill="BE77E5"/>
            <w:vAlign w:val="center"/>
          </w:tcPr>
          <w:p w14:paraId="427E5EC1" w14:textId="77777777" w:rsidR="00DE6EA4" w:rsidRPr="002941A3" w:rsidRDefault="00DE6EA4" w:rsidP="001605F4">
            <w:pPr>
              <w:pStyle w:val="TableParagraph"/>
              <w:ind w:left="0"/>
              <w:rPr>
                <w:b/>
                <w:sz w:val="20"/>
                <w:szCs w:val="20"/>
              </w:rPr>
            </w:pPr>
          </w:p>
          <w:p w14:paraId="0505F4CC" w14:textId="77777777" w:rsidR="00DE6EA4" w:rsidRPr="002941A3" w:rsidRDefault="00DE6EA4" w:rsidP="001605F4">
            <w:pPr>
              <w:pStyle w:val="TableParagraph"/>
              <w:spacing w:before="111"/>
              <w:rPr>
                <w:b/>
                <w:sz w:val="20"/>
                <w:szCs w:val="20"/>
              </w:rPr>
            </w:pPr>
            <w:r w:rsidRPr="002941A3">
              <w:rPr>
                <w:b/>
                <w:sz w:val="20"/>
                <w:szCs w:val="20"/>
              </w:rPr>
              <w:t>İhtiyaçlar</w:t>
            </w:r>
          </w:p>
        </w:tc>
        <w:tc>
          <w:tcPr>
            <w:tcW w:w="11960" w:type="dxa"/>
            <w:gridSpan w:val="10"/>
            <w:vAlign w:val="center"/>
          </w:tcPr>
          <w:p w14:paraId="508CF20D" w14:textId="77777777" w:rsidR="00DE6EA4" w:rsidRDefault="00DE6EA4" w:rsidP="00833966">
            <w:pPr>
              <w:pStyle w:val="TableParagraph"/>
              <w:numPr>
                <w:ilvl w:val="0"/>
                <w:numId w:val="18"/>
              </w:numPr>
              <w:tabs>
                <w:tab w:val="left" w:pos="208"/>
              </w:tabs>
              <w:spacing w:before="22"/>
              <w:ind w:hanging="99"/>
              <w:rPr>
                <w:sz w:val="17"/>
              </w:rPr>
            </w:pPr>
            <w:r>
              <w:rPr>
                <w:sz w:val="17"/>
              </w:rPr>
              <w:t>Yabancı dil eğitiminde ortaya konacak yeni yöntemler konusunda öğretmen eğitimlerinin</w:t>
            </w:r>
            <w:r>
              <w:rPr>
                <w:spacing w:val="-5"/>
                <w:sz w:val="17"/>
              </w:rPr>
              <w:t xml:space="preserve"> </w:t>
            </w:r>
            <w:r>
              <w:rPr>
                <w:sz w:val="17"/>
              </w:rPr>
              <w:t>yapılması</w:t>
            </w:r>
          </w:p>
          <w:p w14:paraId="4A2EC28D" w14:textId="77777777" w:rsidR="00DE6EA4" w:rsidRDefault="00DE6EA4" w:rsidP="00833966">
            <w:pPr>
              <w:pStyle w:val="TableParagraph"/>
              <w:numPr>
                <w:ilvl w:val="0"/>
                <w:numId w:val="18"/>
              </w:numPr>
              <w:tabs>
                <w:tab w:val="left" w:pos="208"/>
              </w:tabs>
              <w:ind w:hanging="99"/>
              <w:rPr>
                <w:sz w:val="17"/>
              </w:rPr>
            </w:pPr>
            <w:r>
              <w:rPr>
                <w:sz w:val="17"/>
              </w:rPr>
              <w:t>Yabancı dil eğitimine yönelik dijital içerikler ve platformların kullanımının</w:t>
            </w:r>
            <w:r>
              <w:rPr>
                <w:spacing w:val="-4"/>
                <w:sz w:val="17"/>
              </w:rPr>
              <w:t xml:space="preserve"> </w:t>
            </w:r>
            <w:r>
              <w:rPr>
                <w:sz w:val="17"/>
              </w:rPr>
              <w:t>arttırılması</w:t>
            </w:r>
          </w:p>
          <w:p w14:paraId="7EEA6F4A" w14:textId="77777777" w:rsidR="00DE6EA4" w:rsidRDefault="00DE6EA4" w:rsidP="00833966">
            <w:pPr>
              <w:pStyle w:val="TableParagraph"/>
              <w:numPr>
                <w:ilvl w:val="0"/>
                <w:numId w:val="18"/>
              </w:numPr>
              <w:tabs>
                <w:tab w:val="left" w:pos="208"/>
              </w:tabs>
              <w:ind w:hanging="99"/>
              <w:rPr>
                <w:sz w:val="17"/>
              </w:rPr>
            </w:pPr>
            <w:r>
              <w:rPr>
                <w:sz w:val="17"/>
              </w:rPr>
              <w:t>Uluslararası hareketlilik programlarına yönelik farkındalığın</w:t>
            </w:r>
            <w:r>
              <w:rPr>
                <w:spacing w:val="-2"/>
                <w:sz w:val="17"/>
              </w:rPr>
              <w:t xml:space="preserve"> </w:t>
            </w:r>
            <w:r>
              <w:rPr>
                <w:sz w:val="17"/>
              </w:rPr>
              <w:t>artırılması</w:t>
            </w:r>
          </w:p>
          <w:p w14:paraId="02BC6272" w14:textId="77777777" w:rsidR="00DE6EA4" w:rsidRDefault="00DE6EA4" w:rsidP="00833966">
            <w:pPr>
              <w:pStyle w:val="TableParagraph"/>
              <w:numPr>
                <w:ilvl w:val="0"/>
                <w:numId w:val="18"/>
              </w:numPr>
              <w:tabs>
                <w:tab w:val="left" w:pos="208"/>
              </w:tabs>
              <w:ind w:hanging="99"/>
              <w:rPr>
                <w:sz w:val="17"/>
              </w:rPr>
            </w:pPr>
            <w:r>
              <w:rPr>
                <w:sz w:val="17"/>
              </w:rPr>
              <w:t>Öğretmenlere yurtdışı deneyim fırsatlarının</w:t>
            </w:r>
            <w:r>
              <w:rPr>
                <w:spacing w:val="-2"/>
                <w:sz w:val="17"/>
              </w:rPr>
              <w:t xml:space="preserve"> </w:t>
            </w:r>
            <w:r>
              <w:rPr>
                <w:sz w:val="17"/>
              </w:rPr>
              <w:t>sağlanması</w:t>
            </w:r>
          </w:p>
        </w:tc>
      </w:tr>
    </w:tbl>
    <w:p w14:paraId="3A74C52C" w14:textId="77777777" w:rsidR="00DE6EA4" w:rsidRDefault="00DE6EA4" w:rsidP="00DE6EA4">
      <w:pPr>
        <w:spacing w:line="240" w:lineRule="auto"/>
        <w:jc w:val="both"/>
        <w:rPr>
          <w:rFonts w:ascii="Times New Roman" w:hAnsi="Times New Roman" w:cs="Times New Roman"/>
          <w:sz w:val="24"/>
          <w:szCs w:val="24"/>
        </w:rPr>
      </w:pPr>
    </w:p>
    <w:p w14:paraId="2CBD0A3E" w14:textId="77777777" w:rsidR="00DE6EA4" w:rsidRDefault="00DE6EA4" w:rsidP="00DE6EA4">
      <w:pPr>
        <w:spacing w:line="240" w:lineRule="auto"/>
        <w:jc w:val="both"/>
        <w:rPr>
          <w:rFonts w:ascii="Times New Roman" w:hAnsi="Times New Roman" w:cs="Times New Roman"/>
          <w:sz w:val="24"/>
          <w:szCs w:val="24"/>
        </w:rPr>
      </w:pPr>
      <w:r>
        <w:rPr>
          <w:rFonts w:ascii="Times New Roman" w:hAnsi="Times New Roman" w:cs="Times New Roman"/>
          <w:b/>
          <w:color w:val="7030A0"/>
          <w:sz w:val="24"/>
          <w:szCs w:val="24"/>
        </w:rPr>
        <w:lastRenderedPageBreak/>
        <w:t xml:space="preserve">Hedef </w:t>
      </w:r>
      <w:r w:rsidRPr="006155BB">
        <w:rPr>
          <w:rFonts w:ascii="Times New Roman" w:hAnsi="Times New Roman" w:cs="Times New Roman"/>
          <w:b/>
          <w:color w:val="7030A0"/>
          <w:sz w:val="24"/>
          <w:szCs w:val="24"/>
        </w:rPr>
        <w:t>1.3:</w:t>
      </w:r>
      <w:r w:rsidRPr="006155BB">
        <w:rPr>
          <w:rFonts w:ascii="Times New Roman" w:hAnsi="Times New Roman" w:cs="Times New Roman"/>
          <w:color w:val="7030A0"/>
          <w:sz w:val="24"/>
          <w:szCs w:val="24"/>
        </w:rPr>
        <w:t xml:space="preserve"> </w:t>
      </w:r>
      <w:r w:rsidRPr="006155BB">
        <w:rPr>
          <w:rFonts w:ascii="Times New Roman" w:hAnsi="Times New Roman" w:cs="Times New Roman"/>
          <w:sz w:val="24"/>
          <w:szCs w:val="24"/>
        </w:rPr>
        <w:t>Öğrenme süreçlerini destekleyen dijital içerik ve beceri destekli dönüşüm ile ülkemizin her yerinde yaşayan öğrenci ve öğretmenlerimizin eşit öğrenme ve öğretme fırsatlarını yakalamaları ve öğrenmenin sınıf duvarlarını aşması sağlanacaktır.</w:t>
      </w:r>
    </w:p>
    <w:tbl>
      <w:tblPr>
        <w:tblStyle w:val="TableNormal"/>
        <w:tblpPr w:leftFromText="141" w:rightFromText="141" w:vertAnchor="text" w:horzAnchor="margin" w:tblpY="136"/>
        <w:tblW w:w="14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9"/>
        <w:gridCol w:w="85"/>
        <w:gridCol w:w="677"/>
        <w:gridCol w:w="3275"/>
        <w:gridCol w:w="909"/>
        <w:gridCol w:w="1095"/>
        <w:gridCol w:w="1017"/>
        <w:gridCol w:w="1016"/>
        <w:gridCol w:w="1017"/>
        <w:gridCol w:w="1017"/>
        <w:gridCol w:w="1016"/>
        <w:gridCol w:w="841"/>
        <w:gridCol w:w="1148"/>
      </w:tblGrid>
      <w:tr w:rsidR="00DE6EA4" w:rsidRPr="00BB41CD" w14:paraId="5E7F25CB" w14:textId="77777777" w:rsidTr="001605F4">
        <w:trPr>
          <w:trHeight w:val="225"/>
        </w:trPr>
        <w:tc>
          <w:tcPr>
            <w:tcW w:w="1284" w:type="dxa"/>
            <w:gridSpan w:val="2"/>
            <w:shd w:val="clear" w:color="auto" w:fill="BE77E5"/>
            <w:vAlign w:val="center"/>
          </w:tcPr>
          <w:p w14:paraId="6B3EBD85" w14:textId="77777777" w:rsidR="00DE6EA4" w:rsidRPr="00BB41CD" w:rsidRDefault="00DE6EA4" w:rsidP="001605F4">
            <w:pPr>
              <w:spacing w:line="195" w:lineRule="exact"/>
              <w:ind w:left="107"/>
              <w:rPr>
                <w:rFonts w:ascii="Times New Roman" w:eastAsia="Times New Roman" w:hAnsi="Times New Roman" w:cs="Times New Roman"/>
                <w:b/>
                <w:sz w:val="20"/>
                <w:szCs w:val="20"/>
              </w:rPr>
            </w:pPr>
            <w:r w:rsidRPr="00BB41CD">
              <w:rPr>
                <w:rFonts w:ascii="Times New Roman" w:eastAsia="Times New Roman" w:hAnsi="Times New Roman" w:cs="Times New Roman"/>
                <w:b/>
                <w:sz w:val="20"/>
                <w:szCs w:val="20"/>
              </w:rPr>
              <w:t>Amaç 1</w:t>
            </w:r>
          </w:p>
        </w:tc>
        <w:tc>
          <w:tcPr>
            <w:tcW w:w="13028" w:type="dxa"/>
            <w:gridSpan w:val="11"/>
            <w:shd w:val="clear" w:color="auto" w:fill="FFFFFF" w:themeFill="background1"/>
            <w:vAlign w:val="center"/>
          </w:tcPr>
          <w:p w14:paraId="60F97EB7" w14:textId="77777777" w:rsidR="00DE6EA4" w:rsidRPr="004A7915" w:rsidRDefault="00DE6EA4" w:rsidP="001605F4">
            <w:pPr>
              <w:pStyle w:val="TableParagraph"/>
              <w:rPr>
                <w:b/>
                <w:sz w:val="17"/>
                <w:szCs w:val="17"/>
              </w:rPr>
            </w:pPr>
            <w:r w:rsidRPr="004A7915">
              <w:rPr>
                <w:b/>
                <w:sz w:val="17"/>
                <w:szCs w:val="17"/>
              </w:rPr>
              <w:t>Bütün öğrencilerimize, medeniyetimizin ve insanlığın ortak değerleri ile çağın gereklerine uygun bilgi, beceri, tutum ve davranışların kazandırılması sağlanacaktır.</w:t>
            </w:r>
          </w:p>
        </w:tc>
      </w:tr>
      <w:tr w:rsidR="00DE6EA4" w:rsidRPr="00BB41CD" w14:paraId="51390E24" w14:textId="77777777" w:rsidTr="001605F4">
        <w:trPr>
          <w:trHeight w:val="390"/>
        </w:trPr>
        <w:tc>
          <w:tcPr>
            <w:tcW w:w="1284" w:type="dxa"/>
            <w:gridSpan w:val="2"/>
            <w:shd w:val="clear" w:color="auto" w:fill="BE77E5"/>
            <w:vAlign w:val="center"/>
          </w:tcPr>
          <w:p w14:paraId="4ED9CB7D" w14:textId="77777777" w:rsidR="00DE6EA4" w:rsidRPr="00BB41CD" w:rsidRDefault="00DE6EA4" w:rsidP="001605F4">
            <w:pPr>
              <w:spacing w:before="82"/>
              <w:ind w:left="107"/>
              <w:rPr>
                <w:rFonts w:ascii="Times New Roman" w:eastAsia="Times New Roman" w:hAnsi="Times New Roman" w:cs="Times New Roman"/>
                <w:b/>
                <w:sz w:val="20"/>
                <w:szCs w:val="20"/>
              </w:rPr>
            </w:pPr>
            <w:r w:rsidRPr="00BB41CD">
              <w:rPr>
                <w:rFonts w:ascii="Times New Roman" w:eastAsia="Times New Roman" w:hAnsi="Times New Roman" w:cs="Times New Roman"/>
                <w:b/>
                <w:sz w:val="20"/>
                <w:szCs w:val="20"/>
              </w:rPr>
              <w:t>Hedef 1.3</w:t>
            </w:r>
          </w:p>
        </w:tc>
        <w:tc>
          <w:tcPr>
            <w:tcW w:w="13028" w:type="dxa"/>
            <w:gridSpan w:val="11"/>
            <w:shd w:val="clear" w:color="auto" w:fill="FFFFFF" w:themeFill="background1"/>
            <w:vAlign w:val="center"/>
          </w:tcPr>
          <w:p w14:paraId="14606616" w14:textId="77777777" w:rsidR="00DE6EA4" w:rsidRPr="004A7915" w:rsidRDefault="00DE6EA4" w:rsidP="001605F4">
            <w:pPr>
              <w:pStyle w:val="TableParagraph"/>
              <w:rPr>
                <w:b/>
                <w:sz w:val="17"/>
                <w:szCs w:val="17"/>
              </w:rPr>
            </w:pPr>
            <w:r w:rsidRPr="004A7915">
              <w:rPr>
                <w:b/>
                <w:sz w:val="17"/>
                <w:szCs w:val="17"/>
              </w:rPr>
              <w:t>Öğrenme süreçlerini destekleyen dijital içerik ve beceri destekli dönüşüm ile ülkemizin her yerinde yaşayan öğrenci ve öğretmenlerimizin eşit öğrenme ve öğretme fırsatlarını yakalamaları ve öğrenmenin sınıf duvarlarını aşması sağlanacaktır.</w:t>
            </w:r>
          </w:p>
        </w:tc>
      </w:tr>
      <w:tr w:rsidR="00DE6EA4" w:rsidRPr="00BB41CD" w14:paraId="276DE4C6" w14:textId="77777777" w:rsidTr="001605F4">
        <w:trPr>
          <w:trHeight w:val="448"/>
        </w:trPr>
        <w:tc>
          <w:tcPr>
            <w:tcW w:w="5236" w:type="dxa"/>
            <w:gridSpan w:val="4"/>
            <w:shd w:val="clear" w:color="auto" w:fill="BE77E5"/>
            <w:vAlign w:val="center"/>
          </w:tcPr>
          <w:p w14:paraId="14E0651B" w14:textId="77777777" w:rsidR="00DE6EA4" w:rsidRPr="00BB41CD" w:rsidRDefault="00DE6EA4" w:rsidP="001605F4">
            <w:pPr>
              <w:spacing w:before="111"/>
              <w:ind w:left="107"/>
              <w:rPr>
                <w:rFonts w:ascii="Times New Roman" w:eastAsia="Times New Roman" w:hAnsi="Times New Roman" w:cs="Times New Roman"/>
                <w:b/>
                <w:sz w:val="20"/>
                <w:szCs w:val="20"/>
              </w:rPr>
            </w:pPr>
            <w:r w:rsidRPr="00BB41CD">
              <w:rPr>
                <w:rFonts w:ascii="Times New Roman" w:eastAsia="Times New Roman" w:hAnsi="Times New Roman" w:cs="Times New Roman"/>
                <w:b/>
                <w:sz w:val="20"/>
                <w:szCs w:val="20"/>
              </w:rPr>
              <w:t>Performans Göstergeleri</w:t>
            </w:r>
          </w:p>
        </w:tc>
        <w:tc>
          <w:tcPr>
            <w:tcW w:w="909" w:type="dxa"/>
            <w:shd w:val="clear" w:color="auto" w:fill="BE77E5"/>
            <w:vAlign w:val="center"/>
          </w:tcPr>
          <w:p w14:paraId="7F93711B" w14:textId="77777777" w:rsidR="00DE6EA4" w:rsidRPr="00BB41CD" w:rsidRDefault="00DE6EA4" w:rsidP="001605F4">
            <w:pPr>
              <w:spacing w:line="194" w:lineRule="exact"/>
              <w:ind w:left="143" w:right="135"/>
              <w:jc w:val="center"/>
              <w:rPr>
                <w:rFonts w:ascii="Times New Roman" w:eastAsia="Times New Roman" w:hAnsi="Times New Roman" w:cs="Times New Roman"/>
                <w:b/>
                <w:sz w:val="17"/>
              </w:rPr>
            </w:pPr>
            <w:r w:rsidRPr="00BB41CD">
              <w:rPr>
                <w:rFonts w:ascii="Times New Roman" w:eastAsia="Times New Roman" w:hAnsi="Times New Roman" w:cs="Times New Roman"/>
                <w:b/>
                <w:sz w:val="17"/>
              </w:rPr>
              <w:t>Hedefe</w:t>
            </w:r>
          </w:p>
          <w:p w14:paraId="566710C5" w14:textId="77777777" w:rsidR="00DE6EA4" w:rsidRPr="00BB41CD" w:rsidRDefault="00DE6EA4" w:rsidP="001605F4">
            <w:pPr>
              <w:spacing w:before="29"/>
              <w:ind w:left="143" w:right="138"/>
              <w:jc w:val="center"/>
              <w:rPr>
                <w:rFonts w:ascii="Times New Roman" w:eastAsia="Times New Roman" w:hAnsi="Times New Roman" w:cs="Times New Roman"/>
                <w:b/>
                <w:sz w:val="17"/>
              </w:rPr>
            </w:pPr>
            <w:r w:rsidRPr="00BB41CD">
              <w:rPr>
                <w:rFonts w:ascii="Times New Roman" w:eastAsia="Times New Roman" w:hAnsi="Times New Roman" w:cs="Times New Roman"/>
                <w:b/>
                <w:sz w:val="17"/>
              </w:rPr>
              <w:t>Etkisi (%)</w:t>
            </w:r>
          </w:p>
        </w:tc>
        <w:tc>
          <w:tcPr>
            <w:tcW w:w="1095" w:type="dxa"/>
            <w:shd w:val="clear" w:color="auto" w:fill="BE77E5"/>
            <w:vAlign w:val="center"/>
          </w:tcPr>
          <w:p w14:paraId="4AFB2810" w14:textId="77777777" w:rsidR="00DE6EA4" w:rsidRPr="00BB41CD" w:rsidRDefault="00DE6EA4" w:rsidP="001605F4">
            <w:pPr>
              <w:spacing w:line="194" w:lineRule="exact"/>
              <w:ind w:left="175" w:right="171"/>
              <w:jc w:val="center"/>
              <w:rPr>
                <w:rFonts w:ascii="Times New Roman" w:eastAsia="Times New Roman" w:hAnsi="Times New Roman" w:cs="Times New Roman"/>
                <w:b/>
                <w:sz w:val="17"/>
              </w:rPr>
            </w:pPr>
            <w:r w:rsidRPr="00BB41CD">
              <w:rPr>
                <w:rFonts w:ascii="Times New Roman" w:eastAsia="Times New Roman" w:hAnsi="Times New Roman" w:cs="Times New Roman"/>
                <w:b/>
                <w:sz w:val="17"/>
              </w:rPr>
              <w:t>Başlangıç</w:t>
            </w:r>
          </w:p>
          <w:p w14:paraId="203CC721" w14:textId="77777777" w:rsidR="00DE6EA4" w:rsidRPr="00BB41CD" w:rsidRDefault="00DE6EA4" w:rsidP="001605F4">
            <w:pPr>
              <w:spacing w:before="29"/>
              <w:ind w:left="175" w:right="170"/>
              <w:jc w:val="center"/>
              <w:rPr>
                <w:rFonts w:ascii="Times New Roman" w:eastAsia="Times New Roman" w:hAnsi="Times New Roman" w:cs="Times New Roman"/>
                <w:b/>
                <w:sz w:val="17"/>
              </w:rPr>
            </w:pPr>
            <w:r w:rsidRPr="00BB41CD">
              <w:rPr>
                <w:rFonts w:ascii="Times New Roman" w:eastAsia="Times New Roman" w:hAnsi="Times New Roman" w:cs="Times New Roman"/>
                <w:b/>
                <w:sz w:val="17"/>
              </w:rPr>
              <w:t>Değeri</w:t>
            </w:r>
          </w:p>
        </w:tc>
        <w:tc>
          <w:tcPr>
            <w:tcW w:w="1017" w:type="dxa"/>
            <w:shd w:val="clear" w:color="auto" w:fill="BE77E5"/>
            <w:vAlign w:val="center"/>
          </w:tcPr>
          <w:p w14:paraId="56B0043E" w14:textId="77777777" w:rsidR="00DE6EA4" w:rsidRPr="00BB41CD" w:rsidRDefault="00DE6EA4" w:rsidP="001605F4">
            <w:pPr>
              <w:spacing w:before="124"/>
              <w:ind w:left="314" w:right="308"/>
              <w:jc w:val="center"/>
              <w:rPr>
                <w:rFonts w:ascii="Times New Roman" w:eastAsia="Times New Roman" w:hAnsi="Times New Roman" w:cs="Times New Roman"/>
                <w:b/>
                <w:sz w:val="17"/>
              </w:rPr>
            </w:pPr>
            <w:r w:rsidRPr="00BB41CD">
              <w:rPr>
                <w:rFonts w:ascii="Times New Roman" w:eastAsia="Times New Roman" w:hAnsi="Times New Roman" w:cs="Times New Roman"/>
                <w:b/>
                <w:sz w:val="17"/>
              </w:rPr>
              <w:t>2019</w:t>
            </w:r>
          </w:p>
        </w:tc>
        <w:tc>
          <w:tcPr>
            <w:tcW w:w="1016" w:type="dxa"/>
            <w:shd w:val="clear" w:color="auto" w:fill="BE77E5"/>
            <w:vAlign w:val="center"/>
          </w:tcPr>
          <w:p w14:paraId="399FB4C3" w14:textId="77777777" w:rsidR="00DE6EA4" w:rsidRPr="00BB41CD" w:rsidRDefault="00DE6EA4" w:rsidP="001605F4">
            <w:pPr>
              <w:spacing w:before="124"/>
              <w:ind w:left="314" w:right="311"/>
              <w:jc w:val="center"/>
              <w:rPr>
                <w:rFonts w:ascii="Times New Roman" w:eastAsia="Times New Roman" w:hAnsi="Times New Roman" w:cs="Times New Roman"/>
                <w:b/>
                <w:sz w:val="17"/>
              </w:rPr>
            </w:pPr>
            <w:r w:rsidRPr="00BB41CD">
              <w:rPr>
                <w:rFonts w:ascii="Times New Roman" w:eastAsia="Times New Roman" w:hAnsi="Times New Roman" w:cs="Times New Roman"/>
                <w:b/>
                <w:sz w:val="17"/>
              </w:rPr>
              <w:t>2020</w:t>
            </w:r>
          </w:p>
        </w:tc>
        <w:tc>
          <w:tcPr>
            <w:tcW w:w="1017" w:type="dxa"/>
            <w:shd w:val="clear" w:color="auto" w:fill="BE77E5"/>
            <w:vAlign w:val="center"/>
          </w:tcPr>
          <w:p w14:paraId="3EE66871" w14:textId="77777777" w:rsidR="00DE6EA4" w:rsidRPr="00BB41CD" w:rsidRDefault="00DE6EA4" w:rsidP="001605F4">
            <w:pPr>
              <w:spacing w:before="124"/>
              <w:ind w:left="313" w:right="310"/>
              <w:jc w:val="center"/>
              <w:rPr>
                <w:rFonts w:ascii="Times New Roman" w:eastAsia="Times New Roman" w:hAnsi="Times New Roman" w:cs="Times New Roman"/>
                <w:b/>
                <w:sz w:val="17"/>
              </w:rPr>
            </w:pPr>
            <w:r w:rsidRPr="00BB41CD">
              <w:rPr>
                <w:rFonts w:ascii="Times New Roman" w:eastAsia="Times New Roman" w:hAnsi="Times New Roman" w:cs="Times New Roman"/>
                <w:b/>
                <w:sz w:val="17"/>
              </w:rPr>
              <w:t>2021</w:t>
            </w:r>
          </w:p>
        </w:tc>
        <w:tc>
          <w:tcPr>
            <w:tcW w:w="1017" w:type="dxa"/>
            <w:shd w:val="clear" w:color="auto" w:fill="BE77E5"/>
            <w:vAlign w:val="center"/>
          </w:tcPr>
          <w:p w14:paraId="28419B75" w14:textId="77777777" w:rsidR="00DE6EA4" w:rsidRPr="00BB41CD" w:rsidRDefault="00DE6EA4" w:rsidP="001605F4">
            <w:pPr>
              <w:spacing w:before="124"/>
              <w:ind w:left="312" w:right="310"/>
              <w:jc w:val="center"/>
              <w:rPr>
                <w:rFonts w:ascii="Times New Roman" w:eastAsia="Times New Roman" w:hAnsi="Times New Roman" w:cs="Times New Roman"/>
                <w:b/>
                <w:sz w:val="17"/>
              </w:rPr>
            </w:pPr>
            <w:r w:rsidRPr="00BB41CD">
              <w:rPr>
                <w:rFonts w:ascii="Times New Roman" w:eastAsia="Times New Roman" w:hAnsi="Times New Roman" w:cs="Times New Roman"/>
                <w:b/>
                <w:sz w:val="17"/>
              </w:rPr>
              <w:t>2022</w:t>
            </w:r>
          </w:p>
        </w:tc>
        <w:tc>
          <w:tcPr>
            <w:tcW w:w="1016" w:type="dxa"/>
            <w:shd w:val="clear" w:color="auto" w:fill="BE77E5"/>
            <w:vAlign w:val="center"/>
          </w:tcPr>
          <w:p w14:paraId="77F59A43" w14:textId="77777777" w:rsidR="00DE6EA4" w:rsidRPr="00BB41CD" w:rsidRDefault="00DE6EA4" w:rsidP="001605F4">
            <w:pPr>
              <w:spacing w:before="124"/>
              <w:ind w:left="313" w:right="311"/>
              <w:jc w:val="center"/>
              <w:rPr>
                <w:rFonts w:ascii="Times New Roman" w:eastAsia="Times New Roman" w:hAnsi="Times New Roman" w:cs="Times New Roman"/>
                <w:b/>
                <w:sz w:val="17"/>
              </w:rPr>
            </w:pPr>
            <w:r w:rsidRPr="00BB41CD">
              <w:rPr>
                <w:rFonts w:ascii="Times New Roman" w:eastAsia="Times New Roman" w:hAnsi="Times New Roman" w:cs="Times New Roman"/>
                <w:b/>
                <w:sz w:val="17"/>
              </w:rPr>
              <w:t>2023</w:t>
            </w:r>
          </w:p>
        </w:tc>
        <w:tc>
          <w:tcPr>
            <w:tcW w:w="841" w:type="dxa"/>
            <w:shd w:val="clear" w:color="auto" w:fill="BE77E5"/>
            <w:vAlign w:val="center"/>
          </w:tcPr>
          <w:p w14:paraId="242BF67A" w14:textId="77777777" w:rsidR="00DE6EA4" w:rsidRPr="00BB41CD" w:rsidRDefault="00DE6EA4" w:rsidP="001605F4">
            <w:pPr>
              <w:spacing w:line="194" w:lineRule="exact"/>
              <w:ind w:left="173"/>
              <w:rPr>
                <w:rFonts w:ascii="Times New Roman" w:eastAsia="Times New Roman" w:hAnsi="Times New Roman" w:cs="Times New Roman"/>
                <w:b/>
                <w:sz w:val="17"/>
              </w:rPr>
            </w:pPr>
            <w:r w:rsidRPr="00BB41CD">
              <w:rPr>
                <w:rFonts w:ascii="Times New Roman" w:eastAsia="Times New Roman" w:hAnsi="Times New Roman" w:cs="Times New Roman"/>
                <w:b/>
                <w:sz w:val="17"/>
              </w:rPr>
              <w:t>İzleme</w:t>
            </w:r>
          </w:p>
          <w:p w14:paraId="459B5CCB" w14:textId="77777777" w:rsidR="00DE6EA4" w:rsidRPr="00BB41CD" w:rsidRDefault="00DE6EA4" w:rsidP="001605F4">
            <w:pPr>
              <w:spacing w:before="29"/>
              <w:ind w:left="183"/>
              <w:rPr>
                <w:rFonts w:ascii="Times New Roman" w:eastAsia="Times New Roman" w:hAnsi="Times New Roman" w:cs="Times New Roman"/>
                <w:b/>
                <w:sz w:val="17"/>
              </w:rPr>
            </w:pPr>
            <w:r w:rsidRPr="00BB41CD">
              <w:rPr>
                <w:rFonts w:ascii="Times New Roman" w:eastAsia="Times New Roman" w:hAnsi="Times New Roman" w:cs="Times New Roman"/>
                <w:b/>
                <w:sz w:val="17"/>
              </w:rPr>
              <w:t>Sıklığı</w:t>
            </w:r>
          </w:p>
        </w:tc>
        <w:tc>
          <w:tcPr>
            <w:tcW w:w="1148" w:type="dxa"/>
            <w:shd w:val="clear" w:color="auto" w:fill="BE77E5"/>
            <w:vAlign w:val="center"/>
          </w:tcPr>
          <w:p w14:paraId="7443B39B" w14:textId="77777777" w:rsidR="00DE6EA4" w:rsidRPr="00BB41CD" w:rsidRDefault="00DE6EA4" w:rsidP="001605F4">
            <w:pPr>
              <w:spacing w:line="194" w:lineRule="exact"/>
              <w:ind w:left="181"/>
              <w:rPr>
                <w:rFonts w:ascii="Times New Roman" w:eastAsia="Times New Roman" w:hAnsi="Times New Roman" w:cs="Times New Roman"/>
                <w:b/>
                <w:sz w:val="17"/>
              </w:rPr>
            </w:pPr>
            <w:r w:rsidRPr="00BB41CD">
              <w:rPr>
                <w:rFonts w:ascii="Times New Roman" w:eastAsia="Times New Roman" w:hAnsi="Times New Roman" w:cs="Times New Roman"/>
                <w:b/>
                <w:sz w:val="17"/>
              </w:rPr>
              <w:t>Rapor</w:t>
            </w:r>
          </w:p>
          <w:p w14:paraId="644E35AC" w14:textId="77777777" w:rsidR="00DE6EA4" w:rsidRPr="00BB41CD" w:rsidRDefault="00DE6EA4" w:rsidP="001605F4">
            <w:pPr>
              <w:spacing w:before="29"/>
              <w:ind w:left="181"/>
              <w:rPr>
                <w:rFonts w:ascii="Times New Roman" w:eastAsia="Times New Roman" w:hAnsi="Times New Roman" w:cs="Times New Roman"/>
                <w:b/>
                <w:sz w:val="17"/>
              </w:rPr>
            </w:pPr>
            <w:r w:rsidRPr="00BB41CD">
              <w:rPr>
                <w:rFonts w:ascii="Times New Roman" w:eastAsia="Times New Roman" w:hAnsi="Times New Roman" w:cs="Times New Roman"/>
                <w:b/>
                <w:sz w:val="17"/>
              </w:rPr>
              <w:t>Sıklığı</w:t>
            </w:r>
          </w:p>
        </w:tc>
      </w:tr>
      <w:tr w:rsidR="00752CD4" w:rsidRPr="00BB41CD" w14:paraId="6DEC3DAD" w14:textId="77777777" w:rsidTr="001605F4">
        <w:trPr>
          <w:trHeight w:val="223"/>
        </w:trPr>
        <w:tc>
          <w:tcPr>
            <w:tcW w:w="5236" w:type="dxa"/>
            <w:gridSpan w:val="4"/>
            <w:shd w:val="clear" w:color="auto" w:fill="BE77E5"/>
            <w:vAlign w:val="center"/>
          </w:tcPr>
          <w:p w14:paraId="3DEE38E0" w14:textId="77777777" w:rsidR="00752CD4" w:rsidRPr="00BB41CD" w:rsidRDefault="00752CD4" w:rsidP="00752CD4">
            <w:pPr>
              <w:spacing w:line="195" w:lineRule="exact"/>
              <w:ind w:left="107"/>
              <w:rPr>
                <w:rFonts w:ascii="Times New Roman" w:eastAsia="Times New Roman" w:hAnsi="Times New Roman" w:cs="Times New Roman"/>
                <w:b/>
                <w:sz w:val="20"/>
                <w:szCs w:val="20"/>
              </w:rPr>
            </w:pPr>
            <w:r w:rsidRPr="00BB41CD">
              <w:rPr>
                <w:rFonts w:ascii="Times New Roman" w:eastAsia="Times New Roman" w:hAnsi="Times New Roman" w:cs="Times New Roman"/>
                <w:b/>
                <w:sz w:val="20"/>
                <w:szCs w:val="20"/>
              </w:rPr>
              <w:t>PG 1.3.1 EBA Ders Portali aylık ortalama tekil ziyaretçi sayısı</w:t>
            </w:r>
          </w:p>
        </w:tc>
        <w:tc>
          <w:tcPr>
            <w:tcW w:w="909" w:type="dxa"/>
            <w:vAlign w:val="center"/>
          </w:tcPr>
          <w:p w14:paraId="7708C502" w14:textId="77777777" w:rsidR="00752CD4" w:rsidRPr="00BB41CD" w:rsidRDefault="00752CD4" w:rsidP="00752CD4">
            <w:pPr>
              <w:spacing w:line="191" w:lineRule="exact"/>
              <w:ind w:left="143" w:right="137"/>
              <w:jc w:val="center"/>
              <w:rPr>
                <w:rFonts w:ascii="Times New Roman" w:eastAsia="Times New Roman" w:hAnsi="Times New Roman" w:cs="Times New Roman"/>
                <w:sz w:val="17"/>
              </w:rPr>
            </w:pPr>
            <w:r w:rsidRPr="00BB41CD">
              <w:rPr>
                <w:rFonts w:ascii="Times New Roman" w:eastAsia="Times New Roman" w:hAnsi="Times New Roman" w:cs="Times New Roman"/>
                <w:sz w:val="17"/>
              </w:rPr>
              <w:t>20</w:t>
            </w:r>
          </w:p>
        </w:tc>
        <w:tc>
          <w:tcPr>
            <w:tcW w:w="1095" w:type="dxa"/>
            <w:vAlign w:val="center"/>
          </w:tcPr>
          <w:p w14:paraId="267AE38D" w14:textId="3419644B" w:rsidR="00752CD4" w:rsidRPr="00BB41CD" w:rsidRDefault="00752CD4" w:rsidP="00752CD4">
            <w:pPr>
              <w:spacing w:line="191" w:lineRule="exact"/>
              <w:ind w:left="374"/>
              <w:rPr>
                <w:rFonts w:ascii="Times New Roman" w:eastAsia="Times New Roman" w:hAnsi="Times New Roman" w:cs="Times New Roman"/>
                <w:sz w:val="17"/>
              </w:rPr>
            </w:pPr>
            <w:r>
              <w:rPr>
                <w:rFonts w:ascii="Times New Roman" w:hAnsi="Times New Roman" w:cs="Times New Roman"/>
                <w:sz w:val="20"/>
                <w:szCs w:val="20"/>
              </w:rPr>
              <w:t>203</w:t>
            </w:r>
          </w:p>
        </w:tc>
        <w:tc>
          <w:tcPr>
            <w:tcW w:w="1017" w:type="dxa"/>
            <w:vAlign w:val="center"/>
          </w:tcPr>
          <w:p w14:paraId="53785B95" w14:textId="49909611" w:rsidR="00752CD4" w:rsidRPr="00BB41CD" w:rsidRDefault="00752CD4" w:rsidP="00752CD4">
            <w:pPr>
              <w:spacing w:line="191" w:lineRule="exact"/>
              <w:ind w:left="314" w:right="308"/>
              <w:jc w:val="center"/>
              <w:rPr>
                <w:rFonts w:ascii="Times New Roman" w:eastAsia="Times New Roman" w:hAnsi="Times New Roman" w:cs="Times New Roman"/>
                <w:sz w:val="17"/>
              </w:rPr>
            </w:pPr>
            <w:r>
              <w:rPr>
                <w:rFonts w:ascii="Times New Roman" w:hAnsi="Times New Roman" w:cs="Times New Roman"/>
                <w:sz w:val="20"/>
                <w:szCs w:val="20"/>
              </w:rPr>
              <w:t>235</w:t>
            </w:r>
          </w:p>
        </w:tc>
        <w:tc>
          <w:tcPr>
            <w:tcW w:w="1016" w:type="dxa"/>
            <w:vAlign w:val="center"/>
          </w:tcPr>
          <w:p w14:paraId="4B5E4848" w14:textId="26FB7D5F" w:rsidR="00752CD4" w:rsidRPr="00BB41CD" w:rsidRDefault="00752CD4" w:rsidP="00752CD4">
            <w:pPr>
              <w:spacing w:line="191" w:lineRule="exact"/>
              <w:ind w:left="314" w:right="311"/>
              <w:jc w:val="center"/>
              <w:rPr>
                <w:rFonts w:ascii="Times New Roman" w:eastAsia="Times New Roman" w:hAnsi="Times New Roman" w:cs="Times New Roman"/>
                <w:sz w:val="17"/>
              </w:rPr>
            </w:pPr>
            <w:r>
              <w:rPr>
                <w:rFonts w:ascii="Times New Roman" w:hAnsi="Times New Roman" w:cs="Times New Roman"/>
                <w:sz w:val="20"/>
                <w:szCs w:val="20"/>
              </w:rPr>
              <w:t>276</w:t>
            </w:r>
          </w:p>
        </w:tc>
        <w:tc>
          <w:tcPr>
            <w:tcW w:w="1017" w:type="dxa"/>
            <w:vAlign w:val="center"/>
          </w:tcPr>
          <w:p w14:paraId="7B07D43C" w14:textId="02AB949B" w:rsidR="00752CD4" w:rsidRPr="00BB41CD" w:rsidRDefault="00752CD4" w:rsidP="00752CD4">
            <w:pPr>
              <w:spacing w:line="191" w:lineRule="exact"/>
              <w:ind w:left="313" w:right="310"/>
              <w:jc w:val="center"/>
              <w:rPr>
                <w:rFonts w:ascii="Times New Roman" w:eastAsia="Times New Roman" w:hAnsi="Times New Roman" w:cs="Times New Roman"/>
                <w:sz w:val="17"/>
              </w:rPr>
            </w:pPr>
            <w:r>
              <w:rPr>
                <w:rFonts w:ascii="Times New Roman" w:hAnsi="Times New Roman" w:cs="Times New Roman"/>
                <w:sz w:val="20"/>
                <w:szCs w:val="20"/>
              </w:rPr>
              <w:t>305</w:t>
            </w:r>
          </w:p>
        </w:tc>
        <w:tc>
          <w:tcPr>
            <w:tcW w:w="1017" w:type="dxa"/>
            <w:vAlign w:val="center"/>
          </w:tcPr>
          <w:p w14:paraId="7665F914" w14:textId="7B81334A" w:rsidR="00752CD4" w:rsidRPr="00BB41CD" w:rsidRDefault="00752CD4" w:rsidP="00752CD4">
            <w:pPr>
              <w:spacing w:line="191" w:lineRule="exact"/>
              <w:ind w:left="312" w:right="310"/>
              <w:jc w:val="center"/>
              <w:rPr>
                <w:rFonts w:ascii="Times New Roman" w:eastAsia="Times New Roman" w:hAnsi="Times New Roman" w:cs="Times New Roman"/>
                <w:sz w:val="17"/>
              </w:rPr>
            </w:pPr>
            <w:r>
              <w:rPr>
                <w:rFonts w:ascii="Times New Roman" w:hAnsi="Times New Roman" w:cs="Times New Roman"/>
                <w:sz w:val="20"/>
                <w:szCs w:val="20"/>
              </w:rPr>
              <w:t>338</w:t>
            </w:r>
          </w:p>
        </w:tc>
        <w:tc>
          <w:tcPr>
            <w:tcW w:w="1016" w:type="dxa"/>
            <w:vAlign w:val="center"/>
          </w:tcPr>
          <w:p w14:paraId="41117B10" w14:textId="6B9A8706" w:rsidR="00752CD4" w:rsidRPr="00BB41CD" w:rsidRDefault="00752CD4" w:rsidP="00752CD4">
            <w:pPr>
              <w:spacing w:line="191" w:lineRule="exact"/>
              <w:ind w:left="313" w:right="311"/>
              <w:jc w:val="center"/>
              <w:rPr>
                <w:rFonts w:ascii="Times New Roman" w:eastAsia="Times New Roman" w:hAnsi="Times New Roman" w:cs="Times New Roman"/>
                <w:sz w:val="17"/>
              </w:rPr>
            </w:pPr>
            <w:r>
              <w:rPr>
                <w:rFonts w:ascii="Times New Roman" w:hAnsi="Times New Roman" w:cs="Times New Roman"/>
                <w:sz w:val="20"/>
                <w:szCs w:val="20"/>
              </w:rPr>
              <w:t>386</w:t>
            </w:r>
          </w:p>
        </w:tc>
        <w:tc>
          <w:tcPr>
            <w:tcW w:w="841" w:type="dxa"/>
            <w:vAlign w:val="center"/>
          </w:tcPr>
          <w:p w14:paraId="56AAE5F5" w14:textId="77777777" w:rsidR="00752CD4" w:rsidRPr="00BB41CD" w:rsidRDefault="00752CD4" w:rsidP="00752CD4">
            <w:pPr>
              <w:spacing w:before="9" w:line="195" w:lineRule="exact"/>
              <w:ind w:left="212" w:right="213"/>
              <w:jc w:val="center"/>
              <w:rPr>
                <w:rFonts w:ascii="Times New Roman" w:eastAsia="Times New Roman" w:hAnsi="Times New Roman" w:cs="Times New Roman"/>
                <w:sz w:val="17"/>
              </w:rPr>
            </w:pPr>
            <w:r w:rsidRPr="00BB41CD">
              <w:rPr>
                <w:rFonts w:ascii="Times New Roman" w:eastAsia="Times New Roman" w:hAnsi="Times New Roman" w:cs="Times New Roman"/>
                <w:sz w:val="17"/>
              </w:rPr>
              <w:t>6 Ay</w:t>
            </w:r>
          </w:p>
        </w:tc>
        <w:tc>
          <w:tcPr>
            <w:tcW w:w="1148" w:type="dxa"/>
            <w:vAlign w:val="center"/>
          </w:tcPr>
          <w:p w14:paraId="7544DD57" w14:textId="77777777" w:rsidR="00752CD4" w:rsidRPr="00BB41CD" w:rsidRDefault="00752CD4" w:rsidP="00752CD4">
            <w:pPr>
              <w:spacing w:before="9" w:line="195" w:lineRule="exact"/>
              <w:ind w:left="226" w:right="226"/>
              <w:jc w:val="center"/>
              <w:rPr>
                <w:rFonts w:ascii="Times New Roman" w:eastAsia="Times New Roman" w:hAnsi="Times New Roman" w:cs="Times New Roman"/>
                <w:sz w:val="17"/>
              </w:rPr>
            </w:pPr>
            <w:r w:rsidRPr="00BB41CD">
              <w:rPr>
                <w:rFonts w:ascii="Times New Roman" w:eastAsia="Times New Roman" w:hAnsi="Times New Roman" w:cs="Times New Roman"/>
                <w:sz w:val="17"/>
              </w:rPr>
              <w:t>6 Ay</w:t>
            </w:r>
          </w:p>
        </w:tc>
      </w:tr>
      <w:tr w:rsidR="00DE6EA4" w:rsidRPr="00BB41CD" w14:paraId="2228CF15" w14:textId="77777777" w:rsidTr="001605F4">
        <w:trPr>
          <w:trHeight w:val="301"/>
        </w:trPr>
        <w:tc>
          <w:tcPr>
            <w:tcW w:w="5236" w:type="dxa"/>
            <w:gridSpan w:val="4"/>
            <w:tcBorders>
              <w:bottom w:val="single" w:sz="4" w:space="0" w:color="auto"/>
            </w:tcBorders>
            <w:shd w:val="clear" w:color="auto" w:fill="BE77E5"/>
            <w:vAlign w:val="center"/>
          </w:tcPr>
          <w:p w14:paraId="1B07056B" w14:textId="77777777" w:rsidR="00DE6EA4" w:rsidRPr="00BB41CD" w:rsidRDefault="00DE6EA4" w:rsidP="001605F4">
            <w:pPr>
              <w:ind w:left="107"/>
              <w:rPr>
                <w:rFonts w:ascii="Times New Roman" w:eastAsia="Times New Roman" w:hAnsi="Times New Roman" w:cs="Times New Roman"/>
                <w:b/>
                <w:sz w:val="20"/>
                <w:szCs w:val="20"/>
              </w:rPr>
            </w:pPr>
            <w:r w:rsidRPr="00BB41CD">
              <w:rPr>
                <w:rFonts w:ascii="Times New Roman" w:eastAsia="Times New Roman" w:hAnsi="Times New Roman" w:cs="Times New Roman"/>
                <w:b/>
                <w:sz w:val="20"/>
                <w:szCs w:val="20"/>
              </w:rPr>
              <w:t>PG 1.3.2 EBA Ders Portali kullanıcı başına aylık ortalama</w:t>
            </w:r>
          </w:p>
          <w:p w14:paraId="77679F2D" w14:textId="77777777" w:rsidR="00DE6EA4" w:rsidRPr="00BB41CD" w:rsidRDefault="00DE6EA4" w:rsidP="001605F4">
            <w:pPr>
              <w:spacing w:before="29"/>
              <w:ind w:left="107"/>
              <w:rPr>
                <w:rFonts w:ascii="Times New Roman" w:eastAsia="Times New Roman" w:hAnsi="Times New Roman" w:cs="Times New Roman"/>
                <w:b/>
                <w:sz w:val="20"/>
                <w:szCs w:val="20"/>
              </w:rPr>
            </w:pPr>
            <w:r w:rsidRPr="00BB41CD">
              <w:rPr>
                <w:rFonts w:ascii="Times New Roman" w:eastAsia="Times New Roman" w:hAnsi="Times New Roman" w:cs="Times New Roman"/>
                <w:b/>
                <w:sz w:val="20"/>
                <w:szCs w:val="20"/>
              </w:rPr>
              <w:t>sistemde kalma süresi (dk)</w:t>
            </w:r>
          </w:p>
        </w:tc>
        <w:tc>
          <w:tcPr>
            <w:tcW w:w="909" w:type="dxa"/>
            <w:tcBorders>
              <w:bottom w:val="single" w:sz="4" w:space="0" w:color="auto"/>
            </w:tcBorders>
            <w:vAlign w:val="center"/>
          </w:tcPr>
          <w:p w14:paraId="5D528239" w14:textId="77777777" w:rsidR="00DE6EA4" w:rsidRPr="00BB41CD" w:rsidRDefault="00DE6EA4" w:rsidP="001605F4">
            <w:pPr>
              <w:spacing w:before="108"/>
              <w:ind w:left="143" w:right="137"/>
              <w:jc w:val="center"/>
              <w:rPr>
                <w:rFonts w:ascii="Times New Roman" w:eastAsia="Times New Roman" w:hAnsi="Times New Roman" w:cs="Times New Roman"/>
                <w:sz w:val="17"/>
              </w:rPr>
            </w:pPr>
            <w:r w:rsidRPr="00BB41CD">
              <w:rPr>
                <w:rFonts w:ascii="Times New Roman" w:eastAsia="Times New Roman" w:hAnsi="Times New Roman" w:cs="Times New Roman"/>
                <w:sz w:val="17"/>
              </w:rPr>
              <w:t>20</w:t>
            </w:r>
          </w:p>
        </w:tc>
        <w:tc>
          <w:tcPr>
            <w:tcW w:w="1095" w:type="dxa"/>
            <w:tcBorders>
              <w:bottom w:val="single" w:sz="4" w:space="0" w:color="auto"/>
            </w:tcBorders>
            <w:vAlign w:val="center"/>
          </w:tcPr>
          <w:p w14:paraId="415AAEBB" w14:textId="418E0728" w:rsidR="00DE6EA4" w:rsidRPr="00BB41CD" w:rsidRDefault="00752CD4" w:rsidP="001605F4">
            <w:pPr>
              <w:spacing w:before="108"/>
              <w:ind w:left="396"/>
              <w:rPr>
                <w:rFonts w:ascii="Times New Roman" w:eastAsia="Times New Roman" w:hAnsi="Times New Roman" w:cs="Times New Roman"/>
                <w:sz w:val="17"/>
              </w:rPr>
            </w:pPr>
            <w:r>
              <w:rPr>
                <w:rFonts w:ascii="Times New Roman" w:eastAsia="Times New Roman" w:hAnsi="Times New Roman" w:cs="Times New Roman"/>
                <w:sz w:val="17"/>
              </w:rPr>
              <w:t>25.2</w:t>
            </w:r>
          </w:p>
        </w:tc>
        <w:tc>
          <w:tcPr>
            <w:tcW w:w="1017" w:type="dxa"/>
            <w:tcBorders>
              <w:bottom w:val="single" w:sz="4" w:space="0" w:color="auto"/>
            </w:tcBorders>
            <w:vAlign w:val="center"/>
          </w:tcPr>
          <w:p w14:paraId="4EEE1699" w14:textId="49CBE405" w:rsidR="00DE6EA4" w:rsidRPr="00BB41CD" w:rsidRDefault="00752CD4" w:rsidP="001605F4">
            <w:pPr>
              <w:spacing w:before="108"/>
              <w:ind w:left="313" w:right="310"/>
              <w:jc w:val="center"/>
              <w:rPr>
                <w:rFonts w:ascii="Times New Roman" w:eastAsia="Times New Roman" w:hAnsi="Times New Roman" w:cs="Times New Roman"/>
                <w:sz w:val="17"/>
              </w:rPr>
            </w:pPr>
            <w:r>
              <w:rPr>
                <w:rFonts w:ascii="Times New Roman" w:eastAsia="Times New Roman" w:hAnsi="Times New Roman" w:cs="Times New Roman"/>
                <w:sz w:val="17"/>
              </w:rPr>
              <w:t>28</w:t>
            </w:r>
          </w:p>
        </w:tc>
        <w:tc>
          <w:tcPr>
            <w:tcW w:w="1016" w:type="dxa"/>
            <w:tcBorders>
              <w:bottom w:val="single" w:sz="4" w:space="0" w:color="auto"/>
            </w:tcBorders>
            <w:vAlign w:val="center"/>
          </w:tcPr>
          <w:p w14:paraId="1EE5BD2E" w14:textId="77777777" w:rsidR="00DE6EA4" w:rsidRPr="00BB41CD" w:rsidRDefault="00DE6EA4" w:rsidP="001605F4">
            <w:pPr>
              <w:spacing w:before="108"/>
              <w:ind w:left="312" w:right="311"/>
              <w:jc w:val="center"/>
              <w:rPr>
                <w:rFonts w:ascii="Times New Roman" w:eastAsia="Times New Roman" w:hAnsi="Times New Roman" w:cs="Times New Roman"/>
                <w:sz w:val="17"/>
              </w:rPr>
            </w:pPr>
            <w:r w:rsidRPr="00BB41CD">
              <w:rPr>
                <w:rFonts w:ascii="Times New Roman" w:eastAsia="Times New Roman" w:hAnsi="Times New Roman" w:cs="Times New Roman"/>
                <w:sz w:val="17"/>
              </w:rPr>
              <w:t>30</w:t>
            </w:r>
          </w:p>
        </w:tc>
        <w:tc>
          <w:tcPr>
            <w:tcW w:w="1017" w:type="dxa"/>
            <w:tcBorders>
              <w:bottom w:val="single" w:sz="4" w:space="0" w:color="auto"/>
            </w:tcBorders>
            <w:vAlign w:val="center"/>
          </w:tcPr>
          <w:p w14:paraId="6E976021" w14:textId="77777777" w:rsidR="00DE6EA4" w:rsidRPr="00BB41CD" w:rsidRDefault="00DE6EA4" w:rsidP="001605F4">
            <w:pPr>
              <w:spacing w:before="108"/>
              <w:ind w:left="311" w:right="310"/>
              <w:jc w:val="center"/>
              <w:rPr>
                <w:rFonts w:ascii="Times New Roman" w:eastAsia="Times New Roman" w:hAnsi="Times New Roman" w:cs="Times New Roman"/>
                <w:sz w:val="17"/>
              </w:rPr>
            </w:pPr>
            <w:r w:rsidRPr="00BB41CD">
              <w:rPr>
                <w:rFonts w:ascii="Times New Roman" w:eastAsia="Times New Roman" w:hAnsi="Times New Roman" w:cs="Times New Roman"/>
                <w:sz w:val="17"/>
              </w:rPr>
              <w:t>40</w:t>
            </w:r>
          </w:p>
        </w:tc>
        <w:tc>
          <w:tcPr>
            <w:tcW w:w="1017" w:type="dxa"/>
            <w:tcBorders>
              <w:bottom w:val="single" w:sz="4" w:space="0" w:color="auto"/>
            </w:tcBorders>
            <w:vAlign w:val="center"/>
          </w:tcPr>
          <w:p w14:paraId="404FCAB3" w14:textId="77777777" w:rsidR="00DE6EA4" w:rsidRPr="00BB41CD" w:rsidRDefault="00DE6EA4" w:rsidP="001605F4">
            <w:pPr>
              <w:spacing w:before="108"/>
              <w:ind w:left="310" w:right="310"/>
              <w:jc w:val="center"/>
              <w:rPr>
                <w:rFonts w:ascii="Times New Roman" w:eastAsia="Times New Roman" w:hAnsi="Times New Roman" w:cs="Times New Roman"/>
                <w:sz w:val="17"/>
              </w:rPr>
            </w:pPr>
            <w:r w:rsidRPr="00BB41CD">
              <w:rPr>
                <w:rFonts w:ascii="Times New Roman" w:eastAsia="Times New Roman" w:hAnsi="Times New Roman" w:cs="Times New Roman"/>
                <w:sz w:val="17"/>
              </w:rPr>
              <w:t>50</w:t>
            </w:r>
          </w:p>
        </w:tc>
        <w:tc>
          <w:tcPr>
            <w:tcW w:w="1016" w:type="dxa"/>
            <w:tcBorders>
              <w:bottom w:val="single" w:sz="4" w:space="0" w:color="auto"/>
            </w:tcBorders>
            <w:vAlign w:val="center"/>
          </w:tcPr>
          <w:p w14:paraId="5020007B" w14:textId="77777777" w:rsidR="00DE6EA4" w:rsidRPr="00BB41CD" w:rsidRDefault="00DE6EA4" w:rsidP="001605F4">
            <w:pPr>
              <w:spacing w:before="108"/>
              <w:ind w:left="311" w:right="311"/>
              <w:jc w:val="center"/>
              <w:rPr>
                <w:rFonts w:ascii="Times New Roman" w:eastAsia="Times New Roman" w:hAnsi="Times New Roman" w:cs="Times New Roman"/>
                <w:sz w:val="17"/>
              </w:rPr>
            </w:pPr>
            <w:r w:rsidRPr="00BB41CD">
              <w:rPr>
                <w:rFonts w:ascii="Times New Roman" w:eastAsia="Times New Roman" w:hAnsi="Times New Roman" w:cs="Times New Roman"/>
                <w:sz w:val="17"/>
              </w:rPr>
              <w:t>70</w:t>
            </w:r>
          </w:p>
        </w:tc>
        <w:tc>
          <w:tcPr>
            <w:tcW w:w="841" w:type="dxa"/>
            <w:tcBorders>
              <w:bottom w:val="single" w:sz="4" w:space="0" w:color="auto"/>
            </w:tcBorders>
            <w:vAlign w:val="center"/>
          </w:tcPr>
          <w:p w14:paraId="76BF4526" w14:textId="77777777" w:rsidR="00DE6EA4" w:rsidRPr="00BB41CD" w:rsidRDefault="00DE6EA4" w:rsidP="001605F4">
            <w:pPr>
              <w:spacing w:before="123"/>
              <w:ind w:left="212" w:right="213"/>
              <w:jc w:val="center"/>
              <w:rPr>
                <w:rFonts w:ascii="Times New Roman" w:eastAsia="Times New Roman" w:hAnsi="Times New Roman" w:cs="Times New Roman"/>
                <w:sz w:val="17"/>
              </w:rPr>
            </w:pPr>
            <w:r w:rsidRPr="00BB41CD">
              <w:rPr>
                <w:rFonts w:ascii="Times New Roman" w:eastAsia="Times New Roman" w:hAnsi="Times New Roman" w:cs="Times New Roman"/>
                <w:sz w:val="17"/>
              </w:rPr>
              <w:t>6 Ay</w:t>
            </w:r>
          </w:p>
        </w:tc>
        <w:tc>
          <w:tcPr>
            <w:tcW w:w="1148" w:type="dxa"/>
            <w:tcBorders>
              <w:bottom w:val="single" w:sz="4" w:space="0" w:color="auto"/>
            </w:tcBorders>
            <w:vAlign w:val="center"/>
          </w:tcPr>
          <w:p w14:paraId="22CCB42C" w14:textId="77777777" w:rsidR="00DE6EA4" w:rsidRPr="00BB41CD" w:rsidRDefault="00DE6EA4" w:rsidP="001605F4">
            <w:pPr>
              <w:spacing w:before="123"/>
              <w:ind w:left="226" w:right="226"/>
              <w:jc w:val="center"/>
              <w:rPr>
                <w:rFonts w:ascii="Times New Roman" w:eastAsia="Times New Roman" w:hAnsi="Times New Roman" w:cs="Times New Roman"/>
                <w:sz w:val="17"/>
              </w:rPr>
            </w:pPr>
            <w:r w:rsidRPr="00BB41CD">
              <w:rPr>
                <w:rFonts w:ascii="Times New Roman" w:eastAsia="Times New Roman" w:hAnsi="Times New Roman" w:cs="Times New Roman"/>
                <w:sz w:val="17"/>
              </w:rPr>
              <w:t>6 Ay</w:t>
            </w:r>
          </w:p>
        </w:tc>
      </w:tr>
      <w:tr w:rsidR="00DE6EA4" w:rsidRPr="00BB41CD" w14:paraId="0954F4AA" w14:textId="77777777" w:rsidTr="001605F4">
        <w:trPr>
          <w:trHeight w:val="210"/>
        </w:trPr>
        <w:tc>
          <w:tcPr>
            <w:tcW w:w="5236" w:type="dxa"/>
            <w:gridSpan w:val="4"/>
            <w:tcBorders>
              <w:top w:val="single" w:sz="4" w:space="0" w:color="auto"/>
              <w:bottom w:val="single" w:sz="4" w:space="0" w:color="auto"/>
            </w:tcBorders>
            <w:shd w:val="clear" w:color="auto" w:fill="BE77E5"/>
            <w:vAlign w:val="center"/>
          </w:tcPr>
          <w:p w14:paraId="129D1CF7" w14:textId="77777777" w:rsidR="00DE6EA4" w:rsidRPr="00BB41CD" w:rsidRDefault="00DE6EA4" w:rsidP="001605F4">
            <w:pPr>
              <w:spacing w:before="29"/>
              <w:ind w:left="107"/>
              <w:rPr>
                <w:rFonts w:ascii="Times New Roman" w:eastAsia="Times New Roman" w:hAnsi="Times New Roman" w:cs="Times New Roman"/>
                <w:b/>
                <w:sz w:val="20"/>
                <w:szCs w:val="20"/>
              </w:rPr>
            </w:pPr>
            <w:r w:rsidRPr="00BB41CD">
              <w:rPr>
                <w:rFonts w:ascii="Times New Roman" w:eastAsia="Times New Roman" w:hAnsi="Times New Roman" w:cs="Times New Roman"/>
                <w:b/>
                <w:sz w:val="20"/>
                <w:szCs w:val="20"/>
              </w:rPr>
              <w:t>PG 1.2.3. Tasarım ve beceri atölye sayısı</w:t>
            </w:r>
          </w:p>
        </w:tc>
        <w:tc>
          <w:tcPr>
            <w:tcW w:w="909" w:type="dxa"/>
            <w:tcBorders>
              <w:top w:val="single" w:sz="4" w:space="0" w:color="auto"/>
              <w:bottom w:val="single" w:sz="4" w:space="0" w:color="auto"/>
            </w:tcBorders>
            <w:vAlign w:val="center"/>
          </w:tcPr>
          <w:p w14:paraId="306CFC62" w14:textId="77777777" w:rsidR="00DE6EA4" w:rsidRPr="00BB41CD" w:rsidRDefault="00DE6EA4" w:rsidP="001605F4">
            <w:pPr>
              <w:spacing w:before="108"/>
              <w:ind w:left="143" w:right="137"/>
              <w:jc w:val="center"/>
              <w:rPr>
                <w:rFonts w:ascii="Times New Roman" w:eastAsia="Times New Roman" w:hAnsi="Times New Roman" w:cs="Times New Roman"/>
                <w:sz w:val="17"/>
              </w:rPr>
            </w:pPr>
            <w:r w:rsidRPr="00BB41CD">
              <w:rPr>
                <w:rFonts w:ascii="Times New Roman" w:eastAsia="Times New Roman" w:hAnsi="Times New Roman" w:cs="Times New Roman"/>
                <w:sz w:val="17"/>
              </w:rPr>
              <w:t>30</w:t>
            </w:r>
          </w:p>
        </w:tc>
        <w:tc>
          <w:tcPr>
            <w:tcW w:w="1095" w:type="dxa"/>
            <w:tcBorders>
              <w:top w:val="single" w:sz="4" w:space="0" w:color="auto"/>
              <w:bottom w:val="single" w:sz="4" w:space="0" w:color="auto"/>
            </w:tcBorders>
            <w:vAlign w:val="center"/>
          </w:tcPr>
          <w:p w14:paraId="601B0E78" w14:textId="77777777" w:rsidR="00DE6EA4" w:rsidRPr="00BB41CD" w:rsidRDefault="00DE6EA4" w:rsidP="001605F4">
            <w:pPr>
              <w:spacing w:before="108"/>
              <w:ind w:left="396"/>
              <w:rPr>
                <w:rFonts w:ascii="Times New Roman" w:eastAsia="Times New Roman" w:hAnsi="Times New Roman" w:cs="Times New Roman"/>
                <w:sz w:val="17"/>
              </w:rPr>
            </w:pPr>
            <w:r w:rsidRPr="00BB41CD">
              <w:rPr>
                <w:rFonts w:ascii="Times New Roman" w:eastAsia="Times New Roman" w:hAnsi="Times New Roman" w:cs="Times New Roman"/>
                <w:sz w:val="17"/>
              </w:rPr>
              <w:t xml:space="preserve">   0</w:t>
            </w:r>
          </w:p>
        </w:tc>
        <w:tc>
          <w:tcPr>
            <w:tcW w:w="1017" w:type="dxa"/>
            <w:tcBorders>
              <w:top w:val="single" w:sz="4" w:space="0" w:color="auto"/>
              <w:bottom w:val="single" w:sz="4" w:space="0" w:color="auto"/>
            </w:tcBorders>
            <w:vAlign w:val="center"/>
          </w:tcPr>
          <w:p w14:paraId="09070DC1" w14:textId="1EC4F01B" w:rsidR="00DE6EA4" w:rsidRPr="00BB41CD" w:rsidRDefault="00BC473E" w:rsidP="001605F4">
            <w:pPr>
              <w:spacing w:before="108"/>
              <w:ind w:left="313" w:right="310"/>
              <w:jc w:val="center"/>
              <w:rPr>
                <w:rFonts w:ascii="Times New Roman" w:eastAsia="Times New Roman" w:hAnsi="Times New Roman" w:cs="Times New Roman"/>
                <w:sz w:val="17"/>
              </w:rPr>
            </w:pPr>
            <w:r>
              <w:rPr>
                <w:rFonts w:ascii="Times New Roman" w:eastAsia="Times New Roman" w:hAnsi="Times New Roman" w:cs="Times New Roman"/>
                <w:sz w:val="17"/>
              </w:rPr>
              <w:t>0</w:t>
            </w:r>
          </w:p>
        </w:tc>
        <w:tc>
          <w:tcPr>
            <w:tcW w:w="1016" w:type="dxa"/>
            <w:tcBorders>
              <w:top w:val="single" w:sz="4" w:space="0" w:color="auto"/>
              <w:bottom w:val="single" w:sz="4" w:space="0" w:color="auto"/>
            </w:tcBorders>
            <w:vAlign w:val="center"/>
          </w:tcPr>
          <w:p w14:paraId="6EA757C3" w14:textId="38DEE0CF" w:rsidR="00DE6EA4" w:rsidRPr="00BB41CD" w:rsidRDefault="00BC473E" w:rsidP="001605F4">
            <w:pPr>
              <w:spacing w:before="108"/>
              <w:ind w:left="312" w:right="311"/>
              <w:jc w:val="center"/>
              <w:rPr>
                <w:rFonts w:ascii="Times New Roman" w:eastAsia="Times New Roman" w:hAnsi="Times New Roman" w:cs="Times New Roman"/>
                <w:sz w:val="17"/>
              </w:rPr>
            </w:pPr>
            <w:r>
              <w:rPr>
                <w:rFonts w:ascii="Times New Roman" w:eastAsia="Times New Roman" w:hAnsi="Times New Roman" w:cs="Times New Roman"/>
                <w:sz w:val="17"/>
              </w:rPr>
              <w:t>6</w:t>
            </w:r>
          </w:p>
        </w:tc>
        <w:tc>
          <w:tcPr>
            <w:tcW w:w="1017" w:type="dxa"/>
            <w:tcBorders>
              <w:top w:val="single" w:sz="4" w:space="0" w:color="auto"/>
              <w:bottom w:val="single" w:sz="4" w:space="0" w:color="auto"/>
            </w:tcBorders>
            <w:vAlign w:val="center"/>
          </w:tcPr>
          <w:p w14:paraId="24DECBF4" w14:textId="4F175892" w:rsidR="00DE6EA4" w:rsidRPr="00BB41CD" w:rsidRDefault="00BC473E" w:rsidP="001605F4">
            <w:pPr>
              <w:spacing w:before="108"/>
              <w:ind w:left="311" w:right="310"/>
              <w:jc w:val="center"/>
              <w:rPr>
                <w:rFonts w:ascii="Times New Roman" w:eastAsia="Times New Roman" w:hAnsi="Times New Roman" w:cs="Times New Roman"/>
                <w:sz w:val="17"/>
              </w:rPr>
            </w:pPr>
            <w:r>
              <w:rPr>
                <w:rFonts w:ascii="Times New Roman" w:eastAsia="Times New Roman" w:hAnsi="Times New Roman" w:cs="Times New Roman"/>
                <w:sz w:val="17"/>
              </w:rPr>
              <w:t>6</w:t>
            </w:r>
          </w:p>
        </w:tc>
        <w:tc>
          <w:tcPr>
            <w:tcW w:w="1017" w:type="dxa"/>
            <w:tcBorders>
              <w:top w:val="single" w:sz="4" w:space="0" w:color="auto"/>
              <w:bottom w:val="single" w:sz="4" w:space="0" w:color="auto"/>
            </w:tcBorders>
            <w:vAlign w:val="center"/>
          </w:tcPr>
          <w:p w14:paraId="124309B7" w14:textId="0E26095A" w:rsidR="00DE6EA4" w:rsidRPr="00BB41CD" w:rsidRDefault="00BC473E" w:rsidP="001605F4">
            <w:pPr>
              <w:spacing w:before="108"/>
              <w:ind w:left="310" w:right="310"/>
              <w:jc w:val="center"/>
              <w:rPr>
                <w:rFonts w:ascii="Times New Roman" w:eastAsia="Times New Roman" w:hAnsi="Times New Roman" w:cs="Times New Roman"/>
                <w:sz w:val="17"/>
              </w:rPr>
            </w:pPr>
            <w:r>
              <w:rPr>
                <w:rFonts w:ascii="Times New Roman" w:eastAsia="Times New Roman" w:hAnsi="Times New Roman" w:cs="Times New Roman"/>
                <w:sz w:val="17"/>
              </w:rPr>
              <w:t>7</w:t>
            </w:r>
          </w:p>
        </w:tc>
        <w:tc>
          <w:tcPr>
            <w:tcW w:w="1016" w:type="dxa"/>
            <w:tcBorders>
              <w:top w:val="single" w:sz="4" w:space="0" w:color="auto"/>
              <w:bottom w:val="single" w:sz="4" w:space="0" w:color="auto"/>
            </w:tcBorders>
            <w:vAlign w:val="center"/>
          </w:tcPr>
          <w:p w14:paraId="30D85C31" w14:textId="418324C4" w:rsidR="00DE6EA4" w:rsidRPr="00BB41CD" w:rsidRDefault="00BC473E" w:rsidP="001605F4">
            <w:pPr>
              <w:spacing w:before="108"/>
              <w:ind w:left="311" w:right="311"/>
              <w:jc w:val="center"/>
              <w:rPr>
                <w:rFonts w:ascii="Times New Roman" w:eastAsia="Times New Roman" w:hAnsi="Times New Roman" w:cs="Times New Roman"/>
                <w:sz w:val="17"/>
              </w:rPr>
            </w:pPr>
            <w:r>
              <w:rPr>
                <w:rFonts w:ascii="Times New Roman" w:eastAsia="Times New Roman" w:hAnsi="Times New Roman" w:cs="Times New Roman"/>
                <w:sz w:val="17"/>
              </w:rPr>
              <w:t>8</w:t>
            </w:r>
          </w:p>
        </w:tc>
        <w:tc>
          <w:tcPr>
            <w:tcW w:w="841" w:type="dxa"/>
            <w:tcBorders>
              <w:top w:val="single" w:sz="4" w:space="0" w:color="auto"/>
              <w:bottom w:val="single" w:sz="4" w:space="0" w:color="auto"/>
            </w:tcBorders>
            <w:vAlign w:val="center"/>
          </w:tcPr>
          <w:p w14:paraId="77558BCE" w14:textId="77777777" w:rsidR="00DE6EA4" w:rsidRPr="00BB41CD" w:rsidRDefault="00DE6EA4" w:rsidP="001605F4">
            <w:pPr>
              <w:spacing w:before="123"/>
              <w:ind w:left="212" w:right="213"/>
              <w:jc w:val="center"/>
              <w:rPr>
                <w:rFonts w:ascii="Times New Roman" w:eastAsia="Times New Roman" w:hAnsi="Times New Roman" w:cs="Times New Roman"/>
                <w:sz w:val="17"/>
              </w:rPr>
            </w:pPr>
            <w:r w:rsidRPr="00BB41CD">
              <w:rPr>
                <w:rFonts w:ascii="Times New Roman" w:eastAsia="Times New Roman" w:hAnsi="Times New Roman" w:cs="Times New Roman"/>
                <w:sz w:val="17"/>
              </w:rPr>
              <w:t>6 Ay</w:t>
            </w:r>
          </w:p>
        </w:tc>
        <w:tc>
          <w:tcPr>
            <w:tcW w:w="1148" w:type="dxa"/>
            <w:tcBorders>
              <w:top w:val="single" w:sz="4" w:space="0" w:color="auto"/>
              <w:bottom w:val="single" w:sz="4" w:space="0" w:color="auto"/>
            </w:tcBorders>
            <w:vAlign w:val="center"/>
          </w:tcPr>
          <w:p w14:paraId="27E14D08" w14:textId="77777777" w:rsidR="00DE6EA4" w:rsidRPr="00BB41CD" w:rsidRDefault="00DE6EA4" w:rsidP="001605F4">
            <w:pPr>
              <w:spacing w:before="123"/>
              <w:ind w:left="226" w:right="226"/>
              <w:jc w:val="center"/>
              <w:rPr>
                <w:rFonts w:ascii="Times New Roman" w:eastAsia="Times New Roman" w:hAnsi="Times New Roman" w:cs="Times New Roman"/>
                <w:sz w:val="17"/>
              </w:rPr>
            </w:pPr>
            <w:r w:rsidRPr="00BB41CD">
              <w:rPr>
                <w:rFonts w:ascii="Times New Roman" w:eastAsia="Times New Roman" w:hAnsi="Times New Roman" w:cs="Times New Roman"/>
                <w:sz w:val="17"/>
              </w:rPr>
              <w:t>6 Ay</w:t>
            </w:r>
          </w:p>
        </w:tc>
      </w:tr>
      <w:tr w:rsidR="00DE6EA4" w:rsidRPr="00BB41CD" w14:paraId="2997C262" w14:textId="77777777" w:rsidTr="001605F4">
        <w:trPr>
          <w:trHeight w:val="93"/>
        </w:trPr>
        <w:tc>
          <w:tcPr>
            <w:tcW w:w="5236" w:type="dxa"/>
            <w:gridSpan w:val="4"/>
            <w:tcBorders>
              <w:top w:val="single" w:sz="4" w:space="0" w:color="auto"/>
              <w:bottom w:val="single" w:sz="4" w:space="0" w:color="auto"/>
            </w:tcBorders>
            <w:shd w:val="clear" w:color="auto" w:fill="BE77E5"/>
            <w:vAlign w:val="center"/>
          </w:tcPr>
          <w:p w14:paraId="1B3ADF8C" w14:textId="77777777" w:rsidR="00DE6EA4" w:rsidRPr="00BB41CD" w:rsidRDefault="00DE6EA4" w:rsidP="001605F4">
            <w:pPr>
              <w:spacing w:before="29"/>
              <w:ind w:left="107"/>
              <w:rPr>
                <w:rFonts w:ascii="Times New Roman" w:eastAsia="Times New Roman" w:hAnsi="Times New Roman" w:cs="Times New Roman"/>
                <w:b/>
                <w:sz w:val="20"/>
                <w:szCs w:val="20"/>
              </w:rPr>
            </w:pPr>
            <w:r w:rsidRPr="00BB41CD">
              <w:rPr>
                <w:rFonts w:ascii="Times New Roman" w:eastAsia="Times New Roman" w:hAnsi="Times New Roman" w:cs="Times New Roman"/>
                <w:b/>
                <w:sz w:val="20"/>
                <w:szCs w:val="20"/>
              </w:rPr>
              <w:t>PG 1.2.4. Yenilikçi eğitim öğretim ortamı oluşturulan okul sayısı (Geleceğin Sınıf Laboratuvarı)</w:t>
            </w:r>
          </w:p>
        </w:tc>
        <w:tc>
          <w:tcPr>
            <w:tcW w:w="909" w:type="dxa"/>
            <w:tcBorders>
              <w:top w:val="single" w:sz="4" w:space="0" w:color="auto"/>
              <w:bottom w:val="single" w:sz="4" w:space="0" w:color="auto"/>
            </w:tcBorders>
            <w:vAlign w:val="center"/>
          </w:tcPr>
          <w:p w14:paraId="3C9EC3C5" w14:textId="77777777" w:rsidR="00DE6EA4" w:rsidRPr="00BB41CD" w:rsidRDefault="00DE6EA4" w:rsidP="001605F4">
            <w:pPr>
              <w:spacing w:before="108"/>
              <w:ind w:left="143" w:right="137"/>
              <w:jc w:val="center"/>
              <w:rPr>
                <w:rFonts w:ascii="Times New Roman" w:eastAsia="Times New Roman" w:hAnsi="Times New Roman" w:cs="Times New Roman"/>
                <w:sz w:val="17"/>
              </w:rPr>
            </w:pPr>
            <w:r w:rsidRPr="00BB41CD">
              <w:rPr>
                <w:rFonts w:ascii="Times New Roman" w:eastAsia="Times New Roman" w:hAnsi="Times New Roman" w:cs="Times New Roman"/>
                <w:sz w:val="17"/>
              </w:rPr>
              <w:t>30</w:t>
            </w:r>
          </w:p>
        </w:tc>
        <w:tc>
          <w:tcPr>
            <w:tcW w:w="1095" w:type="dxa"/>
            <w:tcBorders>
              <w:top w:val="single" w:sz="4" w:space="0" w:color="auto"/>
              <w:bottom w:val="single" w:sz="4" w:space="0" w:color="auto"/>
            </w:tcBorders>
            <w:vAlign w:val="center"/>
          </w:tcPr>
          <w:p w14:paraId="31C9221A" w14:textId="589AB0DE" w:rsidR="00DE6EA4" w:rsidRPr="00BB41CD" w:rsidRDefault="00BC473E" w:rsidP="001605F4">
            <w:pPr>
              <w:spacing w:before="108"/>
              <w:ind w:left="396"/>
              <w:rPr>
                <w:rFonts w:ascii="Times New Roman" w:eastAsia="Times New Roman" w:hAnsi="Times New Roman" w:cs="Times New Roman"/>
                <w:sz w:val="17"/>
              </w:rPr>
            </w:pPr>
            <w:r>
              <w:rPr>
                <w:rFonts w:ascii="Times New Roman" w:eastAsia="Times New Roman" w:hAnsi="Times New Roman" w:cs="Times New Roman"/>
                <w:sz w:val="17"/>
              </w:rPr>
              <w:t xml:space="preserve">   0</w:t>
            </w:r>
          </w:p>
        </w:tc>
        <w:tc>
          <w:tcPr>
            <w:tcW w:w="1017" w:type="dxa"/>
            <w:tcBorders>
              <w:top w:val="single" w:sz="4" w:space="0" w:color="auto"/>
              <w:bottom w:val="single" w:sz="4" w:space="0" w:color="auto"/>
            </w:tcBorders>
            <w:vAlign w:val="center"/>
          </w:tcPr>
          <w:p w14:paraId="0C2E0881" w14:textId="6CF45253" w:rsidR="00DE6EA4" w:rsidRPr="00BB41CD" w:rsidRDefault="00BC473E" w:rsidP="001605F4">
            <w:pPr>
              <w:spacing w:before="108"/>
              <w:ind w:left="313" w:right="310"/>
              <w:jc w:val="center"/>
              <w:rPr>
                <w:rFonts w:ascii="Times New Roman" w:eastAsia="Times New Roman" w:hAnsi="Times New Roman" w:cs="Times New Roman"/>
                <w:sz w:val="17"/>
              </w:rPr>
            </w:pPr>
            <w:r>
              <w:rPr>
                <w:rFonts w:ascii="Times New Roman" w:eastAsia="Times New Roman" w:hAnsi="Times New Roman" w:cs="Times New Roman"/>
                <w:sz w:val="17"/>
              </w:rPr>
              <w:t>0</w:t>
            </w:r>
          </w:p>
        </w:tc>
        <w:tc>
          <w:tcPr>
            <w:tcW w:w="1016" w:type="dxa"/>
            <w:tcBorders>
              <w:top w:val="single" w:sz="4" w:space="0" w:color="auto"/>
              <w:bottom w:val="single" w:sz="4" w:space="0" w:color="auto"/>
            </w:tcBorders>
            <w:vAlign w:val="center"/>
          </w:tcPr>
          <w:p w14:paraId="5D08F429" w14:textId="516848A2" w:rsidR="00DE6EA4" w:rsidRPr="00BB41CD" w:rsidRDefault="00BC473E" w:rsidP="001605F4">
            <w:pPr>
              <w:spacing w:before="108"/>
              <w:ind w:left="312" w:right="311"/>
              <w:jc w:val="center"/>
              <w:rPr>
                <w:rFonts w:ascii="Times New Roman" w:eastAsia="Times New Roman" w:hAnsi="Times New Roman" w:cs="Times New Roman"/>
                <w:sz w:val="17"/>
              </w:rPr>
            </w:pPr>
            <w:r>
              <w:rPr>
                <w:rFonts w:ascii="Times New Roman" w:eastAsia="Times New Roman" w:hAnsi="Times New Roman" w:cs="Times New Roman"/>
                <w:sz w:val="17"/>
              </w:rPr>
              <w:t>2</w:t>
            </w:r>
          </w:p>
        </w:tc>
        <w:tc>
          <w:tcPr>
            <w:tcW w:w="1017" w:type="dxa"/>
            <w:tcBorders>
              <w:top w:val="single" w:sz="4" w:space="0" w:color="auto"/>
              <w:bottom w:val="single" w:sz="4" w:space="0" w:color="auto"/>
            </w:tcBorders>
            <w:vAlign w:val="center"/>
          </w:tcPr>
          <w:p w14:paraId="3B8BA4AF" w14:textId="1CAB661C" w:rsidR="00DE6EA4" w:rsidRPr="00BB41CD" w:rsidRDefault="00BC473E" w:rsidP="001605F4">
            <w:pPr>
              <w:spacing w:before="108"/>
              <w:ind w:left="311" w:right="310"/>
              <w:jc w:val="center"/>
              <w:rPr>
                <w:rFonts w:ascii="Times New Roman" w:eastAsia="Times New Roman" w:hAnsi="Times New Roman" w:cs="Times New Roman"/>
                <w:sz w:val="17"/>
              </w:rPr>
            </w:pPr>
            <w:r>
              <w:rPr>
                <w:rFonts w:ascii="Times New Roman" w:eastAsia="Times New Roman" w:hAnsi="Times New Roman" w:cs="Times New Roman"/>
                <w:sz w:val="17"/>
              </w:rPr>
              <w:t>3</w:t>
            </w:r>
          </w:p>
        </w:tc>
        <w:tc>
          <w:tcPr>
            <w:tcW w:w="1017" w:type="dxa"/>
            <w:tcBorders>
              <w:top w:val="single" w:sz="4" w:space="0" w:color="auto"/>
              <w:bottom w:val="single" w:sz="4" w:space="0" w:color="auto"/>
            </w:tcBorders>
            <w:vAlign w:val="center"/>
          </w:tcPr>
          <w:p w14:paraId="7739949A" w14:textId="1C0D979D" w:rsidR="00DE6EA4" w:rsidRPr="00BB41CD" w:rsidRDefault="00BC473E" w:rsidP="001605F4">
            <w:pPr>
              <w:spacing w:before="108"/>
              <w:ind w:left="310" w:right="310"/>
              <w:jc w:val="center"/>
              <w:rPr>
                <w:rFonts w:ascii="Times New Roman" w:eastAsia="Times New Roman" w:hAnsi="Times New Roman" w:cs="Times New Roman"/>
                <w:sz w:val="17"/>
              </w:rPr>
            </w:pPr>
            <w:r>
              <w:rPr>
                <w:rFonts w:ascii="Times New Roman" w:eastAsia="Times New Roman" w:hAnsi="Times New Roman" w:cs="Times New Roman"/>
                <w:sz w:val="17"/>
              </w:rPr>
              <w:t>5</w:t>
            </w:r>
          </w:p>
        </w:tc>
        <w:tc>
          <w:tcPr>
            <w:tcW w:w="1016" w:type="dxa"/>
            <w:tcBorders>
              <w:top w:val="single" w:sz="4" w:space="0" w:color="auto"/>
              <w:bottom w:val="single" w:sz="4" w:space="0" w:color="auto"/>
            </w:tcBorders>
            <w:vAlign w:val="center"/>
          </w:tcPr>
          <w:p w14:paraId="7706DFA3" w14:textId="119E8229" w:rsidR="00DE6EA4" w:rsidRPr="00BB41CD" w:rsidRDefault="00BC473E" w:rsidP="001605F4">
            <w:pPr>
              <w:spacing w:before="108"/>
              <w:ind w:left="311" w:right="311"/>
              <w:jc w:val="center"/>
              <w:rPr>
                <w:rFonts w:ascii="Times New Roman" w:eastAsia="Times New Roman" w:hAnsi="Times New Roman" w:cs="Times New Roman"/>
                <w:sz w:val="17"/>
              </w:rPr>
            </w:pPr>
            <w:r>
              <w:rPr>
                <w:rFonts w:ascii="Times New Roman" w:eastAsia="Times New Roman" w:hAnsi="Times New Roman" w:cs="Times New Roman"/>
                <w:sz w:val="17"/>
              </w:rPr>
              <w:t>7</w:t>
            </w:r>
          </w:p>
        </w:tc>
        <w:tc>
          <w:tcPr>
            <w:tcW w:w="841" w:type="dxa"/>
            <w:tcBorders>
              <w:top w:val="single" w:sz="4" w:space="0" w:color="auto"/>
              <w:bottom w:val="single" w:sz="4" w:space="0" w:color="auto"/>
            </w:tcBorders>
            <w:vAlign w:val="center"/>
          </w:tcPr>
          <w:p w14:paraId="5DBE6E9E" w14:textId="77777777" w:rsidR="00DE6EA4" w:rsidRPr="00BB41CD" w:rsidRDefault="00DE6EA4" w:rsidP="001605F4">
            <w:pPr>
              <w:spacing w:before="123"/>
              <w:ind w:left="212" w:right="213"/>
              <w:jc w:val="center"/>
              <w:rPr>
                <w:rFonts w:ascii="Times New Roman" w:eastAsia="Times New Roman" w:hAnsi="Times New Roman" w:cs="Times New Roman"/>
                <w:sz w:val="17"/>
              </w:rPr>
            </w:pPr>
            <w:r w:rsidRPr="00BB41CD">
              <w:rPr>
                <w:rFonts w:ascii="Times New Roman" w:eastAsia="Times New Roman" w:hAnsi="Times New Roman" w:cs="Times New Roman"/>
                <w:sz w:val="17"/>
              </w:rPr>
              <w:t>6 Ay</w:t>
            </w:r>
          </w:p>
        </w:tc>
        <w:tc>
          <w:tcPr>
            <w:tcW w:w="1148" w:type="dxa"/>
            <w:tcBorders>
              <w:top w:val="single" w:sz="4" w:space="0" w:color="auto"/>
              <w:bottom w:val="single" w:sz="4" w:space="0" w:color="auto"/>
            </w:tcBorders>
            <w:vAlign w:val="center"/>
          </w:tcPr>
          <w:p w14:paraId="6DA68DB8" w14:textId="77777777" w:rsidR="00DE6EA4" w:rsidRPr="00BB41CD" w:rsidRDefault="00DE6EA4" w:rsidP="001605F4">
            <w:pPr>
              <w:spacing w:before="123"/>
              <w:ind w:left="226" w:right="226"/>
              <w:jc w:val="center"/>
              <w:rPr>
                <w:rFonts w:ascii="Times New Roman" w:eastAsia="Times New Roman" w:hAnsi="Times New Roman" w:cs="Times New Roman"/>
                <w:sz w:val="17"/>
              </w:rPr>
            </w:pPr>
            <w:r w:rsidRPr="00BB41CD">
              <w:rPr>
                <w:rFonts w:ascii="Times New Roman" w:eastAsia="Times New Roman" w:hAnsi="Times New Roman" w:cs="Times New Roman"/>
                <w:sz w:val="17"/>
              </w:rPr>
              <w:t>6 Ay</w:t>
            </w:r>
          </w:p>
        </w:tc>
      </w:tr>
      <w:tr w:rsidR="00DE6EA4" w:rsidRPr="00BB41CD" w14:paraId="2E8A0176" w14:textId="77777777" w:rsidTr="001605F4">
        <w:trPr>
          <w:trHeight w:val="225"/>
        </w:trPr>
        <w:tc>
          <w:tcPr>
            <w:tcW w:w="5236" w:type="dxa"/>
            <w:gridSpan w:val="4"/>
            <w:tcBorders>
              <w:top w:val="single" w:sz="4" w:space="0" w:color="auto"/>
            </w:tcBorders>
            <w:shd w:val="clear" w:color="auto" w:fill="BE77E5"/>
            <w:vAlign w:val="center"/>
          </w:tcPr>
          <w:p w14:paraId="3E08EADD" w14:textId="77777777" w:rsidR="00DE6EA4" w:rsidRPr="00BB41CD" w:rsidRDefault="00DE6EA4" w:rsidP="001605F4">
            <w:pPr>
              <w:ind w:left="107"/>
              <w:rPr>
                <w:rFonts w:ascii="Times New Roman" w:eastAsia="Times New Roman" w:hAnsi="Times New Roman" w:cs="Times New Roman"/>
                <w:b/>
                <w:sz w:val="20"/>
                <w:szCs w:val="20"/>
              </w:rPr>
            </w:pPr>
            <w:r w:rsidRPr="00BB41CD">
              <w:rPr>
                <w:rFonts w:ascii="Times New Roman" w:eastAsia="Times New Roman" w:hAnsi="Times New Roman" w:cs="Times New Roman"/>
                <w:b/>
                <w:sz w:val="20"/>
                <w:szCs w:val="20"/>
              </w:rPr>
              <w:t>Koordinatör Birim</w:t>
            </w:r>
          </w:p>
        </w:tc>
        <w:tc>
          <w:tcPr>
            <w:tcW w:w="9076" w:type="dxa"/>
            <w:gridSpan w:val="9"/>
            <w:vAlign w:val="center"/>
          </w:tcPr>
          <w:p w14:paraId="77270223" w14:textId="77777777" w:rsidR="00DE6EA4" w:rsidRPr="00BB41CD" w:rsidRDefault="00DE6EA4" w:rsidP="001605F4">
            <w:pPr>
              <w:spacing w:line="193" w:lineRule="exact"/>
              <w:ind w:left="106"/>
              <w:rPr>
                <w:rFonts w:ascii="Times New Roman" w:eastAsia="Times New Roman" w:hAnsi="Times New Roman" w:cs="Times New Roman"/>
                <w:sz w:val="17"/>
              </w:rPr>
            </w:pPr>
            <w:r w:rsidRPr="00BB41CD">
              <w:rPr>
                <w:rFonts w:ascii="Times New Roman" w:eastAsia="Times New Roman" w:hAnsi="Times New Roman" w:cs="Times New Roman"/>
                <w:sz w:val="17"/>
              </w:rPr>
              <w:t>Strateji Geliştirme Şube Müdürlüğü</w:t>
            </w:r>
          </w:p>
        </w:tc>
      </w:tr>
      <w:tr w:rsidR="00DE6EA4" w:rsidRPr="00BB41CD" w14:paraId="33EB4BD3" w14:textId="77777777" w:rsidTr="001605F4">
        <w:trPr>
          <w:trHeight w:val="449"/>
        </w:trPr>
        <w:tc>
          <w:tcPr>
            <w:tcW w:w="5236" w:type="dxa"/>
            <w:gridSpan w:val="4"/>
            <w:shd w:val="clear" w:color="auto" w:fill="BE77E5"/>
            <w:vAlign w:val="center"/>
          </w:tcPr>
          <w:p w14:paraId="7F66D25F" w14:textId="77777777" w:rsidR="00DE6EA4" w:rsidRPr="00BB41CD" w:rsidRDefault="00DE6EA4" w:rsidP="001605F4">
            <w:pPr>
              <w:spacing w:before="112"/>
              <w:ind w:left="107"/>
              <w:rPr>
                <w:rFonts w:ascii="Times New Roman" w:eastAsia="Times New Roman" w:hAnsi="Times New Roman" w:cs="Times New Roman"/>
                <w:b/>
                <w:sz w:val="20"/>
                <w:szCs w:val="20"/>
              </w:rPr>
            </w:pPr>
            <w:r w:rsidRPr="00BB41CD">
              <w:rPr>
                <w:rFonts w:ascii="Times New Roman" w:eastAsia="Times New Roman" w:hAnsi="Times New Roman" w:cs="Times New Roman"/>
                <w:b/>
                <w:sz w:val="20"/>
                <w:szCs w:val="20"/>
              </w:rPr>
              <w:t>İş Birliği Yapılacak Birimler</w:t>
            </w:r>
          </w:p>
        </w:tc>
        <w:tc>
          <w:tcPr>
            <w:tcW w:w="9076" w:type="dxa"/>
            <w:gridSpan w:val="9"/>
            <w:vAlign w:val="center"/>
          </w:tcPr>
          <w:p w14:paraId="26A183CB" w14:textId="77777777" w:rsidR="00DE6EA4" w:rsidRPr="00BB41CD" w:rsidRDefault="00DE6EA4" w:rsidP="001605F4">
            <w:pPr>
              <w:spacing w:line="191" w:lineRule="exact"/>
              <w:ind w:left="106"/>
              <w:rPr>
                <w:rFonts w:ascii="Times New Roman" w:eastAsia="Times New Roman" w:hAnsi="Times New Roman" w:cs="Times New Roman"/>
                <w:sz w:val="17"/>
              </w:rPr>
            </w:pPr>
            <w:r w:rsidRPr="00BB41CD">
              <w:rPr>
                <w:rFonts w:ascii="Times New Roman" w:eastAsia="Times New Roman" w:hAnsi="Times New Roman" w:cs="Times New Roman"/>
                <w:sz w:val="17"/>
              </w:rPr>
              <w:t>Din Öğretimi, Mesleki ve Teknik Eğitim, Ortaöğretim, Özel Eğitim ve Rehberlik Hizmetleri, Özel Öğretim Kurumları, Temel</w:t>
            </w:r>
          </w:p>
          <w:p w14:paraId="1D49D133" w14:textId="77777777" w:rsidR="00DE6EA4" w:rsidRPr="00BB41CD" w:rsidRDefault="00DE6EA4" w:rsidP="001605F4">
            <w:pPr>
              <w:spacing w:before="30"/>
              <w:ind w:left="106"/>
              <w:rPr>
                <w:rFonts w:ascii="Times New Roman" w:eastAsia="Times New Roman" w:hAnsi="Times New Roman" w:cs="Times New Roman"/>
                <w:sz w:val="17"/>
              </w:rPr>
            </w:pPr>
            <w:r w:rsidRPr="00BB41CD">
              <w:rPr>
                <w:rFonts w:ascii="Times New Roman" w:eastAsia="Times New Roman" w:hAnsi="Times New Roman" w:cs="Times New Roman"/>
                <w:sz w:val="17"/>
              </w:rPr>
              <w:t>Eğitim, Bilgi ve İşlem, İnşaat ve Emlak.</w:t>
            </w:r>
          </w:p>
        </w:tc>
      </w:tr>
      <w:tr w:rsidR="00DE6EA4" w:rsidRPr="00BB41CD" w14:paraId="11E6EDB2" w14:textId="77777777" w:rsidTr="001605F4">
        <w:trPr>
          <w:trHeight w:val="899"/>
        </w:trPr>
        <w:tc>
          <w:tcPr>
            <w:tcW w:w="1961" w:type="dxa"/>
            <w:gridSpan w:val="3"/>
            <w:shd w:val="clear" w:color="auto" w:fill="BE77E5"/>
            <w:vAlign w:val="center"/>
          </w:tcPr>
          <w:p w14:paraId="64C89D44" w14:textId="77777777" w:rsidR="00DE6EA4" w:rsidRPr="00BB41CD" w:rsidRDefault="00DE6EA4" w:rsidP="001605F4">
            <w:pPr>
              <w:rPr>
                <w:rFonts w:ascii="Times New Roman" w:eastAsia="Times New Roman" w:hAnsi="Times New Roman" w:cs="Times New Roman"/>
                <w:b/>
                <w:sz w:val="20"/>
                <w:szCs w:val="20"/>
              </w:rPr>
            </w:pPr>
          </w:p>
          <w:p w14:paraId="7F461BB5" w14:textId="77777777" w:rsidR="00DE6EA4" w:rsidRPr="00BB41CD" w:rsidRDefault="00DE6EA4" w:rsidP="001605F4">
            <w:pPr>
              <w:spacing w:before="129"/>
              <w:ind w:left="107"/>
              <w:rPr>
                <w:rFonts w:ascii="Times New Roman" w:eastAsia="Times New Roman" w:hAnsi="Times New Roman" w:cs="Times New Roman"/>
                <w:b/>
                <w:sz w:val="20"/>
                <w:szCs w:val="20"/>
              </w:rPr>
            </w:pPr>
            <w:r w:rsidRPr="00BB41CD">
              <w:rPr>
                <w:rFonts w:ascii="Times New Roman" w:eastAsia="Times New Roman" w:hAnsi="Times New Roman" w:cs="Times New Roman"/>
                <w:b/>
                <w:sz w:val="20"/>
                <w:szCs w:val="20"/>
              </w:rPr>
              <w:t>Riskler</w:t>
            </w:r>
          </w:p>
        </w:tc>
        <w:tc>
          <w:tcPr>
            <w:tcW w:w="12351" w:type="dxa"/>
            <w:gridSpan w:val="10"/>
            <w:vAlign w:val="center"/>
          </w:tcPr>
          <w:p w14:paraId="3FA1DF12" w14:textId="77777777" w:rsidR="00DE6EA4" w:rsidRPr="00BB41CD" w:rsidRDefault="00DE6EA4" w:rsidP="00833966">
            <w:pPr>
              <w:numPr>
                <w:ilvl w:val="0"/>
                <w:numId w:val="23"/>
              </w:numPr>
              <w:tabs>
                <w:tab w:val="left" w:pos="206"/>
              </w:tabs>
              <w:spacing w:line="191" w:lineRule="exact"/>
              <w:rPr>
                <w:rFonts w:ascii="Times New Roman" w:eastAsia="Times New Roman" w:hAnsi="Times New Roman" w:cs="Times New Roman"/>
                <w:sz w:val="17"/>
              </w:rPr>
            </w:pPr>
            <w:r w:rsidRPr="00BB41CD">
              <w:rPr>
                <w:rFonts w:ascii="Times New Roman" w:eastAsia="Times New Roman" w:hAnsi="Times New Roman" w:cs="Times New Roman"/>
                <w:sz w:val="17"/>
              </w:rPr>
              <w:t>Dijital ortamda çocukları ve gençleri olumsuz etkileyen içeriklere ilişkin önlemlerin</w:t>
            </w:r>
            <w:r w:rsidRPr="00BB41CD">
              <w:rPr>
                <w:rFonts w:ascii="Times New Roman" w:eastAsia="Times New Roman" w:hAnsi="Times New Roman" w:cs="Times New Roman"/>
                <w:spacing w:val="-7"/>
                <w:sz w:val="17"/>
              </w:rPr>
              <w:t xml:space="preserve"> </w:t>
            </w:r>
            <w:r w:rsidRPr="00BB41CD">
              <w:rPr>
                <w:rFonts w:ascii="Times New Roman" w:eastAsia="Times New Roman" w:hAnsi="Times New Roman" w:cs="Times New Roman"/>
                <w:sz w:val="17"/>
              </w:rPr>
              <w:t>yetersizliği</w:t>
            </w:r>
          </w:p>
          <w:p w14:paraId="3FF79A2B" w14:textId="77777777" w:rsidR="00DE6EA4" w:rsidRPr="00BB41CD" w:rsidRDefault="00DE6EA4" w:rsidP="00833966">
            <w:pPr>
              <w:numPr>
                <w:ilvl w:val="0"/>
                <w:numId w:val="23"/>
              </w:numPr>
              <w:tabs>
                <w:tab w:val="left" w:pos="206"/>
              </w:tabs>
              <w:spacing w:before="30"/>
              <w:rPr>
                <w:rFonts w:ascii="Times New Roman" w:eastAsia="Times New Roman" w:hAnsi="Times New Roman" w:cs="Times New Roman"/>
                <w:sz w:val="17"/>
              </w:rPr>
            </w:pPr>
            <w:r w:rsidRPr="00BB41CD">
              <w:rPr>
                <w:rFonts w:ascii="Times New Roman" w:eastAsia="Times New Roman" w:hAnsi="Times New Roman" w:cs="Times New Roman"/>
                <w:sz w:val="17"/>
              </w:rPr>
              <w:t>Dijital araç ve gereçlerin genellikle ithalata bağımlı olması ve fiyatlarının yüksek</w:t>
            </w:r>
            <w:r w:rsidRPr="00BB41CD">
              <w:rPr>
                <w:rFonts w:ascii="Times New Roman" w:eastAsia="Times New Roman" w:hAnsi="Times New Roman" w:cs="Times New Roman"/>
                <w:spacing w:val="-5"/>
                <w:sz w:val="17"/>
              </w:rPr>
              <w:t xml:space="preserve"> </w:t>
            </w:r>
            <w:r w:rsidRPr="00BB41CD">
              <w:rPr>
                <w:rFonts w:ascii="Times New Roman" w:eastAsia="Times New Roman" w:hAnsi="Times New Roman" w:cs="Times New Roman"/>
                <w:sz w:val="17"/>
              </w:rPr>
              <w:t>olması</w:t>
            </w:r>
          </w:p>
          <w:p w14:paraId="18E23B4A" w14:textId="77777777" w:rsidR="00DE6EA4" w:rsidRPr="00BB41CD" w:rsidRDefault="00DE6EA4" w:rsidP="00833966">
            <w:pPr>
              <w:numPr>
                <w:ilvl w:val="0"/>
                <w:numId w:val="23"/>
              </w:numPr>
              <w:tabs>
                <w:tab w:val="left" w:pos="206"/>
              </w:tabs>
              <w:spacing w:before="29"/>
              <w:rPr>
                <w:rFonts w:ascii="Times New Roman" w:eastAsia="Times New Roman" w:hAnsi="Times New Roman" w:cs="Times New Roman"/>
                <w:sz w:val="17"/>
              </w:rPr>
            </w:pPr>
            <w:r w:rsidRPr="00BB41CD">
              <w:rPr>
                <w:rFonts w:ascii="Times New Roman" w:eastAsia="Times New Roman" w:hAnsi="Times New Roman" w:cs="Times New Roman"/>
                <w:sz w:val="17"/>
              </w:rPr>
              <w:t>İnternet altyapısının bölgeler arası gösterebileceği farklılıktan dolayı internet erişiminde yaşanabilecek</w:t>
            </w:r>
            <w:r w:rsidRPr="00BB41CD">
              <w:rPr>
                <w:rFonts w:ascii="Times New Roman" w:eastAsia="Times New Roman" w:hAnsi="Times New Roman" w:cs="Times New Roman"/>
                <w:spacing w:val="-8"/>
                <w:sz w:val="17"/>
              </w:rPr>
              <w:t xml:space="preserve"> </w:t>
            </w:r>
            <w:r w:rsidRPr="00BB41CD">
              <w:rPr>
                <w:rFonts w:ascii="Times New Roman" w:eastAsia="Times New Roman" w:hAnsi="Times New Roman" w:cs="Times New Roman"/>
                <w:sz w:val="17"/>
              </w:rPr>
              <w:t>aksaklıklar</w:t>
            </w:r>
          </w:p>
          <w:p w14:paraId="3A094D4A" w14:textId="77777777" w:rsidR="00DE6EA4" w:rsidRPr="00BB41CD" w:rsidRDefault="00DE6EA4" w:rsidP="00833966">
            <w:pPr>
              <w:numPr>
                <w:ilvl w:val="0"/>
                <w:numId w:val="23"/>
              </w:numPr>
              <w:tabs>
                <w:tab w:val="left" w:pos="206"/>
              </w:tabs>
              <w:spacing w:before="29"/>
              <w:rPr>
                <w:rFonts w:ascii="Times New Roman" w:eastAsia="Times New Roman" w:hAnsi="Times New Roman" w:cs="Times New Roman"/>
                <w:sz w:val="17"/>
              </w:rPr>
            </w:pPr>
            <w:r w:rsidRPr="00BB41CD">
              <w:rPr>
                <w:rFonts w:ascii="Times New Roman" w:eastAsia="Times New Roman" w:hAnsi="Times New Roman" w:cs="Times New Roman"/>
                <w:sz w:val="17"/>
              </w:rPr>
              <w:t>Dijital içerik gelişimi alanında yeniliklerin çok hızlı olmasından dolayı verilecek eğitimin içeriğinin güncel tutulması</w:t>
            </w:r>
            <w:r w:rsidRPr="00BB41CD">
              <w:rPr>
                <w:rFonts w:ascii="Times New Roman" w:eastAsia="Times New Roman" w:hAnsi="Times New Roman" w:cs="Times New Roman"/>
                <w:spacing w:val="-8"/>
                <w:sz w:val="17"/>
              </w:rPr>
              <w:t xml:space="preserve"> </w:t>
            </w:r>
            <w:r w:rsidRPr="00BB41CD">
              <w:rPr>
                <w:rFonts w:ascii="Times New Roman" w:eastAsia="Times New Roman" w:hAnsi="Times New Roman" w:cs="Times New Roman"/>
                <w:sz w:val="17"/>
              </w:rPr>
              <w:t>gerekliliği</w:t>
            </w:r>
          </w:p>
        </w:tc>
      </w:tr>
      <w:tr w:rsidR="00DE6EA4" w:rsidRPr="00BB41CD" w14:paraId="55B00B51" w14:textId="77777777" w:rsidTr="001605F4">
        <w:trPr>
          <w:trHeight w:val="273"/>
        </w:trPr>
        <w:tc>
          <w:tcPr>
            <w:tcW w:w="1199" w:type="dxa"/>
            <w:vMerge w:val="restart"/>
            <w:shd w:val="clear" w:color="auto" w:fill="BE77E5"/>
            <w:vAlign w:val="center"/>
          </w:tcPr>
          <w:p w14:paraId="63398906" w14:textId="77777777" w:rsidR="00DE6EA4" w:rsidRPr="00BB41CD" w:rsidRDefault="00DE6EA4" w:rsidP="001605F4">
            <w:pPr>
              <w:spacing w:before="2"/>
              <w:rPr>
                <w:rFonts w:ascii="Times New Roman" w:eastAsia="Times New Roman" w:hAnsi="Times New Roman" w:cs="Times New Roman"/>
                <w:b/>
                <w:sz w:val="20"/>
                <w:szCs w:val="20"/>
              </w:rPr>
            </w:pPr>
          </w:p>
          <w:p w14:paraId="314A9056" w14:textId="77777777" w:rsidR="00DE6EA4" w:rsidRPr="00BB41CD" w:rsidRDefault="00DE6EA4" w:rsidP="001605F4">
            <w:pPr>
              <w:ind w:left="107"/>
              <w:rPr>
                <w:rFonts w:ascii="Times New Roman" w:eastAsia="Times New Roman" w:hAnsi="Times New Roman" w:cs="Times New Roman"/>
                <w:b/>
                <w:sz w:val="20"/>
                <w:szCs w:val="20"/>
              </w:rPr>
            </w:pPr>
            <w:r w:rsidRPr="00BB41CD">
              <w:rPr>
                <w:rFonts w:ascii="Times New Roman" w:eastAsia="Times New Roman" w:hAnsi="Times New Roman" w:cs="Times New Roman"/>
                <w:b/>
                <w:sz w:val="20"/>
                <w:szCs w:val="20"/>
              </w:rPr>
              <w:t>Stratejiler</w:t>
            </w:r>
          </w:p>
        </w:tc>
        <w:tc>
          <w:tcPr>
            <w:tcW w:w="762" w:type="dxa"/>
            <w:gridSpan w:val="2"/>
            <w:shd w:val="clear" w:color="auto" w:fill="BE77E5"/>
            <w:vAlign w:val="center"/>
          </w:tcPr>
          <w:p w14:paraId="148FEEF7" w14:textId="77777777" w:rsidR="00DE6EA4" w:rsidRPr="00BB41CD" w:rsidRDefault="00DE6EA4" w:rsidP="001605F4">
            <w:pPr>
              <w:spacing w:before="38"/>
              <w:ind w:left="106"/>
              <w:rPr>
                <w:rFonts w:ascii="Times New Roman" w:eastAsia="Times New Roman" w:hAnsi="Times New Roman" w:cs="Times New Roman"/>
                <w:b/>
                <w:sz w:val="20"/>
                <w:szCs w:val="20"/>
              </w:rPr>
            </w:pPr>
            <w:r w:rsidRPr="00BB41CD">
              <w:rPr>
                <w:rFonts w:ascii="Times New Roman" w:eastAsia="Times New Roman" w:hAnsi="Times New Roman" w:cs="Times New Roman"/>
                <w:b/>
                <w:sz w:val="20"/>
                <w:szCs w:val="20"/>
              </w:rPr>
              <w:t>S 1.3.1</w:t>
            </w:r>
          </w:p>
        </w:tc>
        <w:tc>
          <w:tcPr>
            <w:tcW w:w="12351" w:type="dxa"/>
            <w:gridSpan w:val="10"/>
            <w:vAlign w:val="center"/>
          </w:tcPr>
          <w:p w14:paraId="70CF2449" w14:textId="77777777" w:rsidR="00DE6EA4" w:rsidRPr="00BB41CD" w:rsidRDefault="00DE6EA4" w:rsidP="001605F4">
            <w:pPr>
              <w:spacing w:before="34"/>
              <w:ind w:left="105"/>
              <w:rPr>
                <w:rFonts w:ascii="Times New Roman" w:eastAsia="Times New Roman" w:hAnsi="Times New Roman" w:cs="Times New Roman"/>
                <w:b/>
                <w:sz w:val="17"/>
              </w:rPr>
            </w:pPr>
            <w:r w:rsidRPr="00BB41CD">
              <w:rPr>
                <w:rFonts w:ascii="Times New Roman" w:eastAsia="Times New Roman" w:hAnsi="Times New Roman" w:cs="Times New Roman"/>
                <w:b/>
                <w:sz w:val="17"/>
              </w:rPr>
              <w:t>-Yönetici ve öğretmenlere dijital becerilerini geliştirmeleri için eğitimler verilecektir.</w:t>
            </w:r>
          </w:p>
        </w:tc>
      </w:tr>
      <w:tr w:rsidR="00DE6EA4" w:rsidRPr="00BB41CD" w14:paraId="7D24F167" w14:textId="77777777" w:rsidTr="001605F4">
        <w:trPr>
          <w:trHeight w:val="165"/>
        </w:trPr>
        <w:tc>
          <w:tcPr>
            <w:tcW w:w="1199" w:type="dxa"/>
            <w:vMerge/>
            <w:shd w:val="clear" w:color="auto" w:fill="BE77E5"/>
            <w:vAlign w:val="center"/>
          </w:tcPr>
          <w:p w14:paraId="5DAEF392" w14:textId="77777777" w:rsidR="00DE6EA4" w:rsidRPr="00BB41CD" w:rsidRDefault="00DE6EA4" w:rsidP="001605F4">
            <w:pPr>
              <w:rPr>
                <w:rFonts w:ascii="Times New Roman" w:eastAsia="Times New Roman" w:hAnsi="Times New Roman" w:cs="Times New Roman"/>
                <w:sz w:val="20"/>
                <w:szCs w:val="20"/>
              </w:rPr>
            </w:pPr>
          </w:p>
        </w:tc>
        <w:tc>
          <w:tcPr>
            <w:tcW w:w="762" w:type="dxa"/>
            <w:gridSpan w:val="2"/>
            <w:tcBorders>
              <w:bottom w:val="single" w:sz="4" w:space="0" w:color="auto"/>
            </w:tcBorders>
            <w:shd w:val="clear" w:color="auto" w:fill="BE77E5"/>
            <w:vAlign w:val="center"/>
          </w:tcPr>
          <w:p w14:paraId="1BC31D61" w14:textId="77777777" w:rsidR="00DE6EA4" w:rsidRPr="00BB41CD" w:rsidRDefault="00DE6EA4" w:rsidP="001605F4">
            <w:pPr>
              <w:spacing w:before="47"/>
              <w:ind w:left="106"/>
              <w:rPr>
                <w:rFonts w:ascii="Times New Roman" w:eastAsia="Times New Roman" w:hAnsi="Times New Roman" w:cs="Times New Roman"/>
                <w:b/>
                <w:sz w:val="20"/>
                <w:szCs w:val="20"/>
              </w:rPr>
            </w:pPr>
            <w:r w:rsidRPr="00BB41CD">
              <w:rPr>
                <w:rFonts w:ascii="Times New Roman" w:eastAsia="Times New Roman" w:hAnsi="Times New Roman" w:cs="Times New Roman"/>
                <w:b/>
                <w:sz w:val="20"/>
                <w:szCs w:val="20"/>
              </w:rPr>
              <w:t>S 1.3.2</w:t>
            </w:r>
          </w:p>
        </w:tc>
        <w:tc>
          <w:tcPr>
            <w:tcW w:w="12351" w:type="dxa"/>
            <w:gridSpan w:val="10"/>
            <w:tcBorders>
              <w:bottom w:val="single" w:sz="4" w:space="0" w:color="auto"/>
            </w:tcBorders>
            <w:vAlign w:val="center"/>
          </w:tcPr>
          <w:p w14:paraId="274AD6F3" w14:textId="77777777" w:rsidR="00DE6EA4" w:rsidRPr="00BB41CD" w:rsidRDefault="00DE6EA4" w:rsidP="001605F4">
            <w:pPr>
              <w:spacing w:before="34"/>
              <w:ind w:left="105"/>
              <w:rPr>
                <w:rFonts w:ascii="Times New Roman" w:eastAsia="Times New Roman" w:hAnsi="Times New Roman" w:cs="Times New Roman"/>
                <w:b/>
                <w:sz w:val="17"/>
              </w:rPr>
            </w:pPr>
            <w:r w:rsidRPr="00BB41CD">
              <w:rPr>
                <w:rFonts w:ascii="Times New Roman" w:eastAsia="Times New Roman" w:hAnsi="Times New Roman" w:cs="Times New Roman"/>
                <w:b/>
                <w:sz w:val="17"/>
              </w:rPr>
              <w:t>-Tasarım Beceri Atölyelerin kurulmasına yönelik yatırım planlaması yapılarak kaynak bulunması sağlanacaktır.</w:t>
            </w:r>
          </w:p>
        </w:tc>
      </w:tr>
      <w:tr w:rsidR="00DE6EA4" w:rsidRPr="00BB41CD" w14:paraId="7A4FE9CB" w14:textId="77777777" w:rsidTr="001605F4">
        <w:trPr>
          <w:trHeight w:val="322"/>
        </w:trPr>
        <w:tc>
          <w:tcPr>
            <w:tcW w:w="1199" w:type="dxa"/>
            <w:vMerge/>
            <w:shd w:val="clear" w:color="auto" w:fill="BE77E5"/>
            <w:vAlign w:val="center"/>
          </w:tcPr>
          <w:p w14:paraId="0D4E076A" w14:textId="77777777" w:rsidR="00DE6EA4" w:rsidRPr="00BB41CD" w:rsidRDefault="00DE6EA4" w:rsidP="001605F4">
            <w:pPr>
              <w:rPr>
                <w:rFonts w:ascii="Times New Roman" w:eastAsia="Times New Roman" w:hAnsi="Times New Roman" w:cs="Times New Roman"/>
                <w:sz w:val="20"/>
                <w:szCs w:val="20"/>
              </w:rPr>
            </w:pPr>
          </w:p>
        </w:tc>
        <w:tc>
          <w:tcPr>
            <w:tcW w:w="762" w:type="dxa"/>
            <w:gridSpan w:val="2"/>
            <w:tcBorders>
              <w:top w:val="single" w:sz="4" w:space="0" w:color="auto"/>
            </w:tcBorders>
            <w:shd w:val="clear" w:color="auto" w:fill="BE77E5"/>
            <w:vAlign w:val="center"/>
          </w:tcPr>
          <w:p w14:paraId="057F1EE4" w14:textId="77777777" w:rsidR="00DE6EA4" w:rsidRPr="00BB41CD" w:rsidRDefault="00DE6EA4" w:rsidP="001605F4">
            <w:pPr>
              <w:spacing w:before="47"/>
              <w:ind w:left="106"/>
              <w:rPr>
                <w:rFonts w:ascii="Times New Roman" w:eastAsia="Times New Roman" w:hAnsi="Times New Roman" w:cs="Times New Roman"/>
                <w:b/>
                <w:sz w:val="20"/>
                <w:szCs w:val="20"/>
              </w:rPr>
            </w:pPr>
            <w:r w:rsidRPr="00BB41CD">
              <w:rPr>
                <w:rFonts w:ascii="Times New Roman" w:eastAsia="Times New Roman" w:hAnsi="Times New Roman" w:cs="Times New Roman"/>
                <w:b/>
                <w:sz w:val="20"/>
                <w:szCs w:val="20"/>
              </w:rPr>
              <w:t>S 1.3.3</w:t>
            </w:r>
          </w:p>
        </w:tc>
        <w:tc>
          <w:tcPr>
            <w:tcW w:w="12351" w:type="dxa"/>
            <w:gridSpan w:val="10"/>
            <w:tcBorders>
              <w:top w:val="single" w:sz="4" w:space="0" w:color="auto"/>
            </w:tcBorders>
            <w:vAlign w:val="center"/>
          </w:tcPr>
          <w:p w14:paraId="78D0B8D6" w14:textId="77777777" w:rsidR="00DE6EA4" w:rsidRPr="00BB41CD" w:rsidRDefault="00DE6EA4" w:rsidP="001605F4">
            <w:pPr>
              <w:spacing w:before="34"/>
              <w:rPr>
                <w:rFonts w:ascii="Times New Roman" w:eastAsia="Times New Roman" w:hAnsi="Times New Roman" w:cs="Times New Roman"/>
                <w:b/>
                <w:sz w:val="17"/>
              </w:rPr>
            </w:pPr>
            <w:r w:rsidRPr="00BB41CD">
              <w:rPr>
                <w:rFonts w:ascii="Times New Roman" w:eastAsia="Times New Roman" w:hAnsi="Times New Roman" w:cs="Times New Roman"/>
                <w:b/>
                <w:sz w:val="17"/>
              </w:rPr>
              <w:t xml:space="preserve">  -Tasarım Beceri Atölyelerinin kurulmasına ve yenilikçi sınıf ortamlarının oluşturulmasına yönelik proje çalışmaları yürütülecektir.</w:t>
            </w:r>
          </w:p>
        </w:tc>
      </w:tr>
      <w:tr w:rsidR="00DE6EA4" w:rsidRPr="00BB41CD" w14:paraId="3AA886AF" w14:textId="77777777" w:rsidTr="001605F4">
        <w:trPr>
          <w:trHeight w:val="225"/>
        </w:trPr>
        <w:tc>
          <w:tcPr>
            <w:tcW w:w="1961" w:type="dxa"/>
            <w:gridSpan w:val="3"/>
            <w:shd w:val="clear" w:color="auto" w:fill="BE77E5"/>
            <w:vAlign w:val="center"/>
          </w:tcPr>
          <w:p w14:paraId="66C8FAEB" w14:textId="77777777" w:rsidR="00DE6EA4" w:rsidRPr="00BB41CD" w:rsidRDefault="00DE6EA4" w:rsidP="001605F4">
            <w:pPr>
              <w:spacing w:line="195" w:lineRule="exact"/>
              <w:ind w:left="107"/>
              <w:rPr>
                <w:rFonts w:ascii="Times New Roman" w:eastAsia="Times New Roman" w:hAnsi="Times New Roman" w:cs="Times New Roman"/>
                <w:b/>
                <w:sz w:val="20"/>
                <w:szCs w:val="20"/>
              </w:rPr>
            </w:pPr>
            <w:r w:rsidRPr="00BB41CD">
              <w:rPr>
                <w:rFonts w:ascii="Times New Roman" w:eastAsia="Times New Roman" w:hAnsi="Times New Roman" w:cs="Times New Roman"/>
                <w:b/>
                <w:sz w:val="20"/>
                <w:szCs w:val="20"/>
              </w:rPr>
              <w:t>Maliyet Tahmini</w:t>
            </w:r>
          </w:p>
        </w:tc>
        <w:tc>
          <w:tcPr>
            <w:tcW w:w="12351" w:type="dxa"/>
            <w:gridSpan w:val="10"/>
            <w:vAlign w:val="center"/>
          </w:tcPr>
          <w:p w14:paraId="474EF20C" w14:textId="24EE5D3A" w:rsidR="00DE6EA4" w:rsidRPr="00BB41CD" w:rsidRDefault="006E5544" w:rsidP="00613316">
            <w:pPr>
              <w:spacing w:before="14" w:line="191" w:lineRule="exact"/>
              <w:rPr>
                <w:rFonts w:ascii="Times New Roman" w:eastAsia="Times New Roman" w:hAnsi="Times New Roman" w:cs="Times New Roman"/>
                <w:b/>
                <w:sz w:val="17"/>
              </w:rPr>
            </w:pPr>
            <w:r>
              <w:rPr>
                <w:rFonts w:ascii="Times New Roman" w:eastAsia="Times New Roman" w:hAnsi="Times New Roman" w:cs="Times New Roman"/>
                <w:b/>
                <w:sz w:val="17"/>
              </w:rPr>
              <w:t xml:space="preserve">   1.138.532 TL</w:t>
            </w:r>
          </w:p>
        </w:tc>
      </w:tr>
      <w:tr w:rsidR="00DE6EA4" w:rsidRPr="00BB41CD" w14:paraId="4AE765B6" w14:textId="77777777" w:rsidTr="001605F4">
        <w:trPr>
          <w:trHeight w:val="1124"/>
        </w:trPr>
        <w:tc>
          <w:tcPr>
            <w:tcW w:w="1961" w:type="dxa"/>
            <w:gridSpan w:val="3"/>
            <w:shd w:val="clear" w:color="auto" w:fill="BE77E5"/>
            <w:vAlign w:val="center"/>
          </w:tcPr>
          <w:p w14:paraId="6E43B69F" w14:textId="77777777" w:rsidR="00DE6EA4" w:rsidRPr="00BB41CD" w:rsidRDefault="00DE6EA4" w:rsidP="001605F4">
            <w:pPr>
              <w:rPr>
                <w:rFonts w:ascii="Times New Roman" w:eastAsia="Times New Roman" w:hAnsi="Times New Roman" w:cs="Times New Roman"/>
                <w:b/>
                <w:sz w:val="20"/>
                <w:szCs w:val="20"/>
              </w:rPr>
            </w:pPr>
          </w:p>
          <w:p w14:paraId="36C1E3CE" w14:textId="77777777" w:rsidR="00DE6EA4" w:rsidRPr="00BB41CD" w:rsidRDefault="00DE6EA4" w:rsidP="001605F4">
            <w:pPr>
              <w:spacing w:before="1"/>
              <w:rPr>
                <w:rFonts w:ascii="Times New Roman" w:eastAsia="Times New Roman" w:hAnsi="Times New Roman" w:cs="Times New Roman"/>
                <w:b/>
                <w:sz w:val="20"/>
                <w:szCs w:val="20"/>
              </w:rPr>
            </w:pPr>
          </w:p>
          <w:p w14:paraId="474D1AFF" w14:textId="77777777" w:rsidR="00DE6EA4" w:rsidRPr="00BB41CD" w:rsidRDefault="00DE6EA4" w:rsidP="001605F4">
            <w:pPr>
              <w:ind w:left="107"/>
              <w:rPr>
                <w:rFonts w:ascii="Times New Roman" w:eastAsia="Times New Roman" w:hAnsi="Times New Roman" w:cs="Times New Roman"/>
                <w:b/>
                <w:sz w:val="20"/>
                <w:szCs w:val="20"/>
              </w:rPr>
            </w:pPr>
            <w:r w:rsidRPr="00BB41CD">
              <w:rPr>
                <w:rFonts w:ascii="Times New Roman" w:eastAsia="Times New Roman" w:hAnsi="Times New Roman" w:cs="Times New Roman"/>
                <w:b/>
                <w:sz w:val="20"/>
                <w:szCs w:val="20"/>
              </w:rPr>
              <w:t>Tespitler</w:t>
            </w:r>
          </w:p>
        </w:tc>
        <w:tc>
          <w:tcPr>
            <w:tcW w:w="12351" w:type="dxa"/>
            <w:gridSpan w:val="10"/>
            <w:vAlign w:val="center"/>
          </w:tcPr>
          <w:p w14:paraId="74117536" w14:textId="77777777" w:rsidR="00DE6EA4" w:rsidRPr="00BB41CD" w:rsidRDefault="00DE6EA4" w:rsidP="00833966">
            <w:pPr>
              <w:numPr>
                <w:ilvl w:val="0"/>
                <w:numId w:val="22"/>
              </w:numPr>
              <w:tabs>
                <w:tab w:val="left" w:pos="206"/>
              </w:tabs>
              <w:spacing w:line="191" w:lineRule="exact"/>
              <w:rPr>
                <w:rFonts w:ascii="Times New Roman" w:eastAsia="Times New Roman" w:hAnsi="Times New Roman" w:cs="Times New Roman"/>
                <w:sz w:val="17"/>
              </w:rPr>
            </w:pPr>
            <w:r w:rsidRPr="00BB41CD">
              <w:rPr>
                <w:rFonts w:ascii="Times New Roman" w:eastAsia="Times New Roman" w:hAnsi="Times New Roman" w:cs="Times New Roman"/>
                <w:sz w:val="17"/>
              </w:rPr>
              <w:t>Öğrencilerin ve araştırmacıların kullanacağı dijital içerik arşivinin</w:t>
            </w:r>
            <w:r w:rsidRPr="00BB41CD">
              <w:rPr>
                <w:rFonts w:ascii="Times New Roman" w:eastAsia="Times New Roman" w:hAnsi="Times New Roman" w:cs="Times New Roman"/>
                <w:spacing w:val="-4"/>
                <w:sz w:val="17"/>
              </w:rPr>
              <w:t xml:space="preserve"> </w:t>
            </w:r>
            <w:r w:rsidRPr="00BB41CD">
              <w:rPr>
                <w:rFonts w:ascii="Times New Roman" w:eastAsia="Times New Roman" w:hAnsi="Times New Roman" w:cs="Times New Roman"/>
                <w:sz w:val="17"/>
              </w:rPr>
              <w:t>bulunmaması</w:t>
            </w:r>
          </w:p>
          <w:p w14:paraId="5CCA8AE2" w14:textId="77777777" w:rsidR="00DE6EA4" w:rsidRPr="00BB41CD" w:rsidRDefault="00DE6EA4" w:rsidP="00833966">
            <w:pPr>
              <w:numPr>
                <w:ilvl w:val="0"/>
                <w:numId w:val="22"/>
              </w:numPr>
              <w:tabs>
                <w:tab w:val="left" w:pos="206"/>
              </w:tabs>
              <w:spacing w:before="29"/>
              <w:rPr>
                <w:rFonts w:ascii="Times New Roman" w:eastAsia="Times New Roman" w:hAnsi="Times New Roman" w:cs="Times New Roman"/>
                <w:sz w:val="17"/>
              </w:rPr>
            </w:pPr>
            <w:r w:rsidRPr="00BB41CD">
              <w:rPr>
                <w:rFonts w:ascii="Times New Roman" w:eastAsia="Times New Roman" w:hAnsi="Times New Roman" w:cs="Times New Roman"/>
                <w:sz w:val="17"/>
              </w:rPr>
              <w:t>Dijital ortamlarda eğitime ilişkin içeriklerin belirli bir yapıya</w:t>
            </w:r>
            <w:r w:rsidRPr="00BB41CD">
              <w:rPr>
                <w:rFonts w:ascii="Times New Roman" w:eastAsia="Times New Roman" w:hAnsi="Times New Roman" w:cs="Times New Roman"/>
                <w:spacing w:val="-2"/>
                <w:sz w:val="17"/>
              </w:rPr>
              <w:t xml:space="preserve"> </w:t>
            </w:r>
            <w:r w:rsidRPr="00BB41CD">
              <w:rPr>
                <w:rFonts w:ascii="Times New Roman" w:eastAsia="Times New Roman" w:hAnsi="Times New Roman" w:cs="Times New Roman"/>
                <w:sz w:val="17"/>
              </w:rPr>
              <w:t>kavuşturulamaması</w:t>
            </w:r>
          </w:p>
          <w:p w14:paraId="613EDA17" w14:textId="77777777" w:rsidR="00DE6EA4" w:rsidRPr="00BB41CD" w:rsidRDefault="00DE6EA4" w:rsidP="00833966">
            <w:pPr>
              <w:numPr>
                <w:ilvl w:val="0"/>
                <w:numId w:val="22"/>
              </w:numPr>
              <w:tabs>
                <w:tab w:val="left" w:pos="206"/>
              </w:tabs>
              <w:spacing w:before="30"/>
              <w:rPr>
                <w:rFonts w:ascii="Times New Roman" w:eastAsia="Times New Roman" w:hAnsi="Times New Roman" w:cs="Times New Roman"/>
                <w:sz w:val="17"/>
              </w:rPr>
            </w:pPr>
            <w:r w:rsidRPr="00BB41CD">
              <w:rPr>
                <w:rFonts w:ascii="Times New Roman" w:eastAsia="Times New Roman" w:hAnsi="Times New Roman" w:cs="Times New Roman"/>
                <w:sz w:val="17"/>
              </w:rPr>
              <w:t>Güvenli internet, siber zorbalık ve veri güvenliği kavramlarına ilişkin toplumsal farkındalık düzeyinin düşük</w:t>
            </w:r>
            <w:r w:rsidRPr="00BB41CD">
              <w:rPr>
                <w:rFonts w:ascii="Times New Roman" w:eastAsia="Times New Roman" w:hAnsi="Times New Roman" w:cs="Times New Roman"/>
                <w:spacing w:val="-5"/>
                <w:sz w:val="17"/>
              </w:rPr>
              <w:t xml:space="preserve"> </w:t>
            </w:r>
            <w:r w:rsidRPr="00BB41CD">
              <w:rPr>
                <w:rFonts w:ascii="Times New Roman" w:eastAsia="Times New Roman" w:hAnsi="Times New Roman" w:cs="Times New Roman"/>
                <w:sz w:val="17"/>
              </w:rPr>
              <w:t>olması</w:t>
            </w:r>
          </w:p>
          <w:p w14:paraId="434183F7" w14:textId="77777777" w:rsidR="00DE6EA4" w:rsidRPr="00BB41CD" w:rsidRDefault="00DE6EA4" w:rsidP="00833966">
            <w:pPr>
              <w:numPr>
                <w:ilvl w:val="0"/>
                <w:numId w:val="22"/>
              </w:numPr>
              <w:tabs>
                <w:tab w:val="left" w:pos="206"/>
              </w:tabs>
              <w:spacing w:before="29"/>
              <w:rPr>
                <w:rFonts w:ascii="Times New Roman" w:eastAsia="Times New Roman" w:hAnsi="Times New Roman" w:cs="Times New Roman"/>
                <w:sz w:val="17"/>
              </w:rPr>
            </w:pPr>
            <w:r w:rsidRPr="00BB41CD">
              <w:rPr>
                <w:rFonts w:ascii="Times New Roman" w:eastAsia="Times New Roman" w:hAnsi="Times New Roman" w:cs="Times New Roman"/>
                <w:sz w:val="17"/>
              </w:rPr>
              <w:t>Dijital beceriler konusunda yönetici ve öğretmenler arasında farkın yüksek</w:t>
            </w:r>
            <w:r w:rsidRPr="00BB41CD">
              <w:rPr>
                <w:rFonts w:ascii="Times New Roman" w:eastAsia="Times New Roman" w:hAnsi="Times New Roman" w:cs="Times New Roman"/>
                <w:spacing w:val="-5"/>
                <w:sz w:val="17"/>
              </w:rPr>
              <w:t xml:space="preserve"> </w:t>
            </w:r>
            <w:r w:rsidRPr="00BB41CD">
              <w:rPr>
                <w:rFonts w:ascii="Times New Roman" w:eastAsia="Times New Roman" w:hAnsi="Times New Roman" w:cs="Times New Roman"/>
                <w:sz w:val="17"/>
              </w:rPr>
              <w:t>olması</w:t>
            </w:r>
          </w:p>
          <w:p w14:paraId="43706BE1" w14:textId="77777777" w:rsidR="00DE6EA4" w:rsidRPr="00BB41CD" w:rsidRDefault="00DE6EA4" w:rsidP="001605F4">
            <w:pPr>
              <w:spacing w:before="29"/>
              <w:ind w:left="105"/>
              <w:rPr>
                <w:rFonts w:ascii="Times New Roman" w:eastAsia="Times New Roman" w:hAnsi="Times New Roman" w:cs="Times New Roman"/>
                <w:sz w:val="17"/>
              </w:rPr>
            </w:pPr>
            <w:r w:rsidRPr="00BB41CD">
              <w:rPr>
                <w:rFonts w:ascii="Times New Roman" w:eastAsia="Times New Roman" w:hAnsi="Times New Roman" w:cs="Times New Roman"/>
                <w:sz w:val="17"/>
              </w:rPr>
              <w:t>-Dijital içerikleri eğitim ortamlarında bilinçsizce kullanılması</w:t>
            </w:r>
          </w:p>
        </w:tc>
      </w:tr>
      <w:tr w:rsidR="00DE6EA4" w:rsidRPr="00BB41CD" w14:paraId="64DC7648" w14:textId="77777777" w:rsidTr="001605F4">
        <w:trPr>
          <w:trHeight w:val="1123"/>
        </w:trPr>
        <w:tc>
          <w:tcPr>
            <w:tcW w:w="1961" w:type="dxa"/>
            <w:gridSpan w:val="3"/>
            <w:shd w:val="clear" w:color="auto" w:fill="BE77E5"/>
            <w:vAlign w:val="center"/>
          </w:tcPr>
          <w:p w14:paraId="2A35E231" w14:textId="77777777" w:rsidR="00DE6EA4" w:rsidRPr="00BB41CD" w:rsidRDefault="00DE6EA4" w:rsidP="001605F4">
            <w:pPr>
              <w:rPr>
                <w:rFonts w:ascii="Times New Roman" w:eastAsia="Times New Roman" w:hAnsi="Times New Roman" w:cs="Times New Roman"/>
                <w:b/>
                <w:sz w:val="20"/>
                <w:szCs w:val="20"/>
              </w:rPr>
            </w:pPr>
          </w:p>
          <w:p w14:paraId="70333AEE" w14:textId="77777777" w:rsidR="00DE6EA4" w:rsidRPr="00BB41CD" w:rsidRDefault="00DE6EA4" w:rsidP="001605F4">
            <w:pPr>
              <w:spacing w:before="1"/>
              <w:rPr>
                <w:rFonts w:ascii="Times New Roman" w:eastAsia="Times New Roman" w:hAnsi="Times New Roman" w:cs="Times New Roman"/>
                <w:b/>
                <w:sz w:val="20"/>
                <w:szCs w:val="20"/>
              </w:rPr>
            </w:pPr>
          </w:p>
          <w:p w14:paraId="7868A116" w14:textId="77777777" w:rsidR="00DE6EA4" w:rsidRPr="00BB41CD" w:rsidRDefault="00DE6EA4" w:rsidP="001605F4">
            <w:pPr>
              <w:ind w:left="107"/>
              <w:rPr>
                <w:rFonts w:ascii="Times New Roman" w:eastAsia="Times New Roman" w:hAnsi="Times New Roman" w:cs="Times New Roman"/>
                <w:b/>
                <w:sz w:val="20"/>
                <w:szCs w:val="20"/>
              </w:rPr>
            </w:pPr>
            <w:r w:rsidRPr="00BB41CD">
              <w:rPr>
                <w:rFonts w:ascii="Times New Roman" w:eastAsia="Times New Roman" w:hAnsi="Times New Roman" w:cs="Times New Roman"/>
                <w:b/>
                <w:sz w:val="20"/>
                <w:szCs w:val="20"/>
              </w:rPr>
              <w:t>İhtiyaçlar</w:t>
            </w:r>
          </w:p>
        </w:tc>
        <w:tc>
          <w:tcPr>
            <w:tcW w:w="12351" w:type="dxa"/>
            <w:gridSpan w:val="10"/>
            <w:vAlign w:val="center"/>
          </w:tcPr>
          <w:p w14:paraId="60F8C718" w14:textId="77777777" w:rsidR="00DE6EA4" w:rsidRPr="00BB41CD" w:rsidRDefault="00DE6EA4" w:rsidP="00833966">
            <w:pPr>
              <w:numPr>
                <w:ilvl w:val="0"/>
                <w:numId w:val="21"/>
              </w:numPr>
              <w:tabs>
                <w:tab w:val="left" w:pos="206"/>
              </w:tabs>
              <w:spacing w:line="191" w:lineRule="exact"/>
              <w:rPr>
                <w:rFonts w:ascii="Times New Roman" w:eastAsia="Times New Roman" w:hAnsi="Times New Roman" w:cs="Times New Roman"/>
                <w:sz w:val="17"/>
              </w:rPr>
            </w:pPr>
            <w:r w:rsidRPr="00BB41CD">
              <w:rPr>
                <w:rFonts w:ascii="Times New Roman" w:eastAsia="Times New Roman" w:hAnsi="Times New Roman" w:cs="Times New Roman"/>
                <w:sz w:val="17"/>
              </w:rPr>
              <w:t>Eğitim dijital arşivinin oluşturulması için gerekli</w:t>
            </w:r>
            <w:r w:rsidRPr="00BB41CD">
              <w:rPr>
                <w:rFonts w:ascii="Times New Roman" w:eastAsia="Times New Roman" w:hAnsi="Times New Roman" w:cs="Times New Roman"/>
                <w:spacing w:val="-2"/>
                <w:sz w:val="17"/>
              </w:rPr>
              <w:t xml:space="preserve"> </w:t>
            </w:r>
            <w:r w:rsidRPr="00BB41CD">
              <w:rPr>
                <w:rFonts w:ascii="Times New Roman" w:eastAsia="Times New Roman" w:hAnsi="Times New Roman" w:cs="Times New Roman"/>
                <w:sz w:val="17"/>
              </w:rPr>
              <w:t>altyapı</w:t>
            </w:r>
          </w:p>
          <w:p w14:paraId="42FAD888" w14:textId="77777777" w:rsidR="00DE6EA4" w:rsidRPr="00BB41CD" w:rsidRDefault="00DE6EA4" w:rsidP="00833966">
            <w:pPr>
              <w:numPr>
                <w:ilvl w:val="0"/>
                <w:numId w:val="21"/>
              </w:numPr>
              <w:tabs>
                <w:tab w:val="left" w:pos="206"/>
              </w:tabs>
              <w:spacing w:before="29"/>
              <w:rPr>
                <w:rFonts w:ascii="Times New Roman" w:eastAsia="Times New Roman" w:hAnsi="Times New Roman" w:cs="Times New Roman"/>
                <w:sz w:val="17"/>
              </w:rPr>
            </w:pPr>
            <w:r w:rsidRPr="00BB41CD">
              <w:rPr>
                <w:rFonts w:ascii="Times New Roman" w:eastAsia="Times New Roman" w:hAnsi="Times New Roman" w:cs="Times New Roman"/>
                <w:sz w:val="17"/>
              </w:rPr>
              <w:t>Eğitim dijital içeriklerinin geliştirilmesi için ilgili personelin</w:t>
            </w:r>
            <w:r w:rsidRPr="00BB41CD">
              <w:rPr>
                <w:rFonts w:ascii="Times New Roman" w:eastAsia="Times New Roman" w:hAnsi="Times New Roman" w:cs="Times New Roman"/>
                <w:spacing w:val="-3"/>
                <w:sz w:val="17"/>
              </w:rPr>
              <w:t xml:space="preserve"> </w:t>
            </w:r>
            <w:r w:rsidRPr="00BB41CD">
              <w:rPr>
                <w:rFonts w:ascii="Times New Roman" w:eastAsia="Times New Roman" w:hAnsi="Times New Roman" w:cs="Times New Roman"/>
                <w:sz w:val="17"/>
              </w:rPr>
              <w:t>eğitimi</w:t>
            </w:r>
          </w:p>
          <w:p w14:paraId="2C51BA11" w14:textId="77777777" w:rsidR="00DE6EA4" w:rsidRPr="00BB41CD" w:rsidRDefault="00DE6EA4" w:rsidP="00833966">
            <w:pPr>
              <w:numPr>
                <w:ilvl w:val="0"/>
                <w:numId w:val="21"/>
              </w:numPr>
              <w:tabs>
                <w:tab w:val="left" w:pos="206"/>
              </w:tabs>
              <w:spacing w:before="30"/>
              <w:rPr>
                <w:rFonts w:ascii="Times New Roman" w:eastAsia="Times New Roman" w:hAnsi="Times New Roman" w:cs="Times New Roman"/>
                <w:sz w:val="17"/>
              </w:rPr>
            </w:pPr>
            <w:r w:rsidRPr="00BB41CD">
              <w:rPr>
                <w:rFonts w:ascii="Times New Roman" w:eastAsia="Times New Roman" w:hAnsi="Times New Roman" w:cs="Times New Roman"/>
                <w:sz w:val="17"/>
              </w:rPr>
              <w:t>Öğretmenlerin dijital beceriler konusunda hizmet içi eğitimden</w:t>
            </w:r>
            <w:r w:rsidRPr="00BB41CD">
              <w:rPr>
                <w:rFonts w:ascii="Times New Roman" w:eastAsia="Times New Roman" w:hAnsi="Times New Roman" w:cs="Times New Roman"/>
                <w:spacing w:val="-5"/>
                <w:sz w:val="17"/>
              </w:rPr>
              <w:t xml:space="preserve"> </w:t>
            </w:r>
            <w:r w:rsidRPr="00BB41CD">
              <w:rPr>
                <w:rFonts w:ascii="Times New Roman" w:eastAsia="Times New Roman" w:hAnsi="Times New Roman" w:cs="Times New Roman"/>
                <w:sz w:val="17"/>
              </w:rPr>
              <w:t>geçirilmesi</w:t>
            </w:r>
          </w:p>
          <w:p w14:paraId="565BDDCA" w14:textId="77777777" w:rsidR="00DE6EA4" w:rsidRPr="00BB41CD" w:rsidRDefault="00DE6EA4" w:rsidP="00833966">
            <w:pPr>
              <w:numPr>
                <w:ilvl w:val="0"/>
                <w:numId w:val="21"/>
              </w:numPr>
              <w:tabs>
                <w:tab w:val="left" w:pos="206"/>
              </w:tabs>
              <w:spacing w:before="29"/>
              <w:rPr>
                <w:rFonts w:ascii="Times New Roman" w:eastAsia="Times New Roman" w:hAnsi="Times New Roman" w:cs="Times New Roman"/>
                <w:sz w:val="17"/>
              </w:rPr>
            </w:pPr>
            <w:r w:rsidRPr="00BB41CD">
              <w:rPr>
                <w:rFonts w:ascii="Times New Roman" w:eastAsia="Times New Roman" w:hAnsi="Times New Roman" w:cs="Times New Roman"/>
                <w:sz w:val="17"/>
              </w:rPr>
              <w:t>Güvenli internet, siber zorbalık ve veri güvenliği konularında diğer kamu kurum ve kuruluşlarıyla tam iş</w:t>
            </w:r>
            <w:r w:rsidRPr="00BB41CD">
              <w:rPr>
                <w:rFonts w:ascii="Times New Roman" w:eastAsia="Times New Roman" w:hAnsi="Times New Roman" w:cs="Times New Roman"/>
                <w:spacing w:val="-7"/>
                <w:sz w:val="17"/>
              </w:rPr>
              <w:t xml:space="preserve"> </w:t>
            </w:r>
            <w:r w:rsidRPr="00BB41CD">
              <w:rPr>
                <w:rFonts w:ascii="Times New Roman" w:eastAsia="Times New Roman" w:hAnsi="Times New Roman" w:cs="Times New Roman"/>
                <w:sz w:val="17"/>
              </w:rPr>
              <w:t>birliği</w:t>
            </w:r>
          </w:p>
          <w:p w14:paraId="1D587064" w14:textId="77777777" w:rsidR="00DE6EA4" w:rsidRPr="00BB41CD" w:rsidRDefault="00DE6EA4" w:rsidP="00833966">
            <w:pPr>
              <w:numPr>
                <w:ilvl w:val="0"/>
                <w:numId w:val="21"/>
              </w:numPr>
              <w:tabs>
                <w:tab w:val="left" w:pos="206"/>
              </w:tabs>
              <w:spacing w:before="29"/>
              <w:rPr>
                <w:rFonts w:ascii="Times New Roman" w:eastAsia="Times New Roman" w:hAnsi="Times New Roman" w:cs="Times New Roman"/>
                <w:sz w:val="17"/>
              </w:rPr>
            </w:pPr>
            <w:r>
              <w:rPr>
                <w:rFonts w:ascii="Times New Roman" w:eastAsia="Times New Roman" w:hAnsi="Times New Roman" w:cs="Times New Roman"/>
                <w:sz w:val="17"/>
              </w:rPr>
              <w:t>EBA eğitim portalını</w:t>
            </w:r>
            <w:r w:rsidRPr="00BB41CD">
              <w:rPr>
                <w:rFonts w:ascii="Times New Roman" w:eastAsia="Times New Roman" w:hAnsi="Times New Roman" w:cs="Times New Roman"/>
                <w:sz w:val="17"/>
              </w:rPr>
              <w:t>n kapsam ve içeriğinin</w:t>
            </w:r>
            <w:r w:rsidRPr="00BB41CD">
              <w:rPr>
                <w:rFonts w:ascii="Times New Roman" w:eastAsia="Times New Roman" w:hAnsi="Times New Roman" w:cs="Times New Roman"/>
                <w:spacing w:val="-4"/>
                <w:sz w:val="17"/>
              </w:rPr>
              <w:t xml:space="preserve"> </w:t>
            </w:r>
            <w:r w:rsidRPr="00BB41CD">
              <w:rPr>
                <w:rFonts w:ascii="Times New Roman" w:eastAsia="Times New Roman" w:hAnsi="Times New Roman" w:cs="Times New Roman"/>
                <w:sz w:val="17"/>
              </w:rPr>
              <w:t>geliştirilmesi</w:t>
            </w:r>
          </w:p>
        </w:tc>
      </w:tr>
    </w:tbl>
    <w:p w14:paraId="78B28CB5" w14:textId="77777777" w:rsidR="00DE6EA4" w:rsidRPr="008F5BF3" w:rsidRDefault="00DE6EA4" w:rsidP="00DE6EA4">
      <w:pPr>
        <w:pStyle w:val="Balk3"/>
        <w:rPr>
          <w:rFonts w:ascii="Times New Roman" w:hAnsi="Times New Roman" w:cs="Times New Roman"/>
          <w:b w:val="0"/>
          <w:color w:val="00B0F0"/>
          <w:sz w:val="32"/>
          <w:szCs w:val="32"/>
        </w:rPr>
      </w:pPr>
      <w:bookmarkStart w:id="6" w:name="_Toc27125798"/>
      <w:r w:rsidRPr="008F5BF3">
        <w:rPr>
          <w:rFonts w:ascii="Times New Roman" w:hAnsi="Times New Roman" w:cs="Times New Roman"/>
          <w:b w:val="0"/>
          <w:color w:val="00B0F0"/>
          <w:sz w:val="32"/>
          <w:szCs w:val="32"/>
        </w:rPr>
        <w:lastRenderedPageBreak/>
        <w:t>Amaç 2:</w:t>
      </w:r>
      <w:bookmarkEnd w:id="6"/>
      <w:r w:rsidRPr="008F5BF3">
        <w:rPr>
          <w:rFonts w:ascii="Times New Roman" w:hAnsi="Times New Roman" w:cs="Times New Roman"/>
          <w:b w:val="0"/>
          <w:color w:val="00B0F0"/>
          <w:sz w:val="32"/>
          <w:szCs w:val="32"/>
        </w:rPr>
        <w:t xml:space="preserve"> </w:t>
      </w:r>
    </w:p>
    <w:p w14:paraId="74CCF2D0" w14:textId="77777777" w:rsidR="00DE6EA4" w:rsidRPr="006155BB" w:rsidRDefault="00DE6EA4" w:rsidP="00DE6EA4">
      <w:pPr>
        <w:spacing w:line="240" w:lineRule="auto"/>
        <w:jc w:val="both"/>
        <w:rPr>
          <w:rFonts w:ascii="Times New Roman" w:hAnsi="Times New Roman" w:cs="Times New Roman"/>
          <w:color w:val="00B0F0"/>
          <w:sz w:val="24"/>
          <w:szCs w:val="24"/>
        </w:rPr>
      </w:pPr>
      <w:r w:rsidRPr="006155BB">
        <w:rPr>
          <w:rFonts w:ascii="Times New Roman" w:hAnsi="Times New Roman" w:cs="Times New Roman"/>
          <w:color w:val="00B0F0"/>
          <w:sz w:val="24"/>
          <w:szCs w:val="24"/>
        </w:rPr>
        <w:t>Çağdaş normlara uygun, etkili, verimli yönetim ve organizasyon yapısı ve süreçleri hâkim kılınacaktır.</w:t>
      </w:r>
    </w:p>
    <w:p w14:paraId="758C0787" w14:textId="2F4D2E5E" w:rsidR="00DE6EA4" w:rsidRPr="00BB41CD" w:rsidRDefault="00DE6EA4" w:rsidP="00DE6EA4">
      <w:pPr>
        <w:spacing w:line="240" w:lineRule="auto"/>
        <w:jc w:val="both"/>
        <w:rPr>
          <w:rFonts w:ascii="Times New Roman" w:hAnsi="Times New Roman" w:cs="Times New Roman"/>
          <w:bCs/>
          <w:sz w:val="24"/>
          <w:szCs w:val="24"/>
        </w:rPr>
      </w:pPr>
      <w:r>
        <w:rPr>
          <w:rFonts w:ascii="Times New Roman" w:hAnsi="Times New Roman" w:cs="Times New Roman"/>
          <w:b/>
          <w:bCs/>
          <w:color w:val="00B0F0"/>
          <w:sz w:val="24"/>
          <w:szCs w:val="24"/>
        </w:rPr>
        <w:t>Hedef 2.1:</w:t>
      </w:r>
      <w:r w:rsidRPr="006155BB">
        <w:rPr>
          <w:rFonts w:ascii="Times New Roman" w:hAnsi="Times New Roman" w:cs="Times New Roman"/>
          <w:bCs/>
          <w:sz w:val="24"/>
          <w:szCs w:val="24"/>
        </w:rPr>
        <w:t xml:space="preserve"> Yönetim ve öğrenme etkinliklerinin izlenmesi, değerlendirilmesi ve geliştirilmesi </w:t>
      </w:r>
      <w:r>
        <w:rPr>
          <w:rFonts w:ascii="Times New Roman" w:hAnsi="Times New Roman" w:cs="Times New Roman"/>
          <w:bCs/>
          <w:sz w:val="24"/>
          <w:szCs w:val="24"/>
        </w:rPr>
        <w:t>Bakanlığımızca geçilecek yönetim yapısını il</w:t>
      </w:r>
      <w:r w:rsidR="000663C4">
        <w:rPr>
          <w:rFonts w:ascii="Times New Roman" w:hAnsi="Times New Roman" w:cs="Times New Roman"/>
          <w:bCs/>
          <w:sz w:val="24"/>
          <w:szCs w:val="24"/>
        </w:rPr>
        <w:t>çe</w:t>
      </w:r>
      <w:r>
        <w:rPr>
          <w:rFonts w:ascii="Times New Roman" w:hAnsi="Times New Roman" w:cs="Times New Roman"/>
          <w:bCs/>
          <w:sz w:val="24"/>
          <w:szCs w:val="24"/>
        </w:rPr>
        <w:t xml:space="preserve">mize </w:t>
      </w:r>
      <w:r w:rsidRPr="006155BB">
        <w:rPr>
          <w:rFonts w:ascii="Times New Roman" w:hAnsi="Times New Roman" w:cs="Times New Roman"/>
          <w:sz w:val="24"/>
          <w:szCs w:val="24"/>
        </w:rPr>
        <w:t>uyarlamak.</w:t>
      </w:r>
    </w:p>
    <w:p w14:paraId="1809AA86" w14:textId="77777777" w:rsidR="00DE6EA4" w:rsidRDefault="00DE6EA4" w:rsidP="00DE6EA4">
      <w:pPr>
        <w:spacing w:line="240" w:lineRule="auto"/>
        <w:jc w:val="both"/>
        <w:rPr>
          <w:rFonts w:ascii="Times New Roman" w:hAnsi="Times New Roman" w:cs="Times New Roman"/>
          <w:sz w:val="24"/>
          <w:szCs w:val="24"/>
        </w:rPr>
      </w:pPr>
    </w:p>
    <w:tbl>
      <w:tblPr>
        <w:tblStyle w:val="TableNormal"/>
        <w:tblW w:w="1431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1"/>
        <w:gridCol w:w="235"/>
        <w:gridCol w:w="794"/>
        <w:gridCol w:w="3025"/>
        <w:gridCol w:w="1016"/>
        <w:gridCol w:w="1186"/>
        <w:gridCol w:w="798"/>
        <w:gridCol w:w="916"/>
        <w:gridCol w:w="915"/>
        <w:gridCol w:w="916"/>
        <w:gridCol w:w="915"/>
        <w:gridCol w:w="917"/>
        <w:gridCol w:w="1263"/>
      </w:tblGrid>
      <w:tr w:rsidR="00DE6EA4" w14:paraId="7526D1B2" w14:textId="77777777" w:rsidTr="001605F4">
        <w:trPr>
          <w:trHeight w:val="226"/>
        </w:trPr>
        <w:tc>
          <w:tcPr>
            <w:tcW w:w="1656" w:type="dxa"/>
            <w:gridSpan w:val="2"/>
            <w:shd w:val="clear" w:color="auto" w:fill="57D3FF"/>
            <w:vAlign w:val="center"/>
          </w:tcPr>
          <w:p w14:paraId="45DFA07C" w14:textId="77777777" w:rsidR="00DE6EA4" w:rsidRPr="002941A3" w:rsidRDefault="00DE6EA4" w:rsidP="001605F4">
            <w:pPr>
              <w:pStyle w:val="TableParagraph"/>
              <w:spacing w:before="14" w:line="193" w:lineRule="exact"/>
              <w:rPr>
                <w:b/>
                <w:sz w:val="20"/>
                <w:szCs w:val="20"/>
              </w:rPr>
            </w:pPr>
            <w:r w:rsidRPr="002941A3">
              <w:rPr>
                <w:b/>
                <w:sz w:val="20"/>
                <w:szCs w:val="20"/>
              </w:rPr>
              <w:t>Amaç 2</w:t>
            </w:r>
          </w:p>
        </w:tc>
        <w:tc>
          <w:tcPr>
            <w:tcW w:w="12661" w:type="dxa"/>
            <w:gridSpan w:val="11"/>
            <w:shd w:val="clear" w:color="auto" w:fill="FFFFFF" w:themeFill="background1"/>
            <w:vAlign w:val="center"/>
          </w:tcPr>
          <w:p w14:paraId="2F1C8BAA" w14:textId="77777777" w:rsidR="00DE6EA4" w:rsidRPr="004A7915" w:rsidRDefault="00DE6EA4" w:rsidP="001605F4">
            <w:pPr>
              <w:pStyle w:val="TableParagraph"/>
              <w:rPr>
                <w:b/>
                <w:sz w:val="17"/>
                <w:szCs w:val="17"/>
              </w:rPr>
            </w:pPr>
            <w:r w:rsidRPr="004A7915">
              <w:rPr>
                <w:b/>
                <w:sz w:val="17"/>
                <w:szCs w:val="17"/>
              </w:rPr>
              <w:t>Çağdaş normlara uygun, etkili, verimli yönetim ve organizasyon yapısı ve süreçleri hâkim kılınacaktır.</w:t>
            </w:r>
          </w:p>
        </w:tc>
      </w:tr>
      <w:tr w:rsidR="00DE6EA4" w14:paraId="0D03DDFA" w14:textId="77777777" w:rsidTr="001605F4">
        <w:trPr>
          <w:trHeight w:val="227"/>
        </w:trPr>
        <w:tc>
          <w:tcPr>
            <w:tcW w:w="1656" w:type="dxa"/>
            <w:gridSpan w:val="2"/>
            <w:shd w:val="clear" w:color="auto" w:fill="57D3FF"/>
            <w:vAlign w:val="center"/>
          </w:tcPr>
          <w:p w14:paraId="6D478ACE" w14:textId="77777777" w:rsidR="00DE6EA4" w:rsidRPr="002941A3" w:rsidRDefault="00DE6EA4" w:rsidP="001605F4">
            <w:pPr>
              <w:pStyle w:val="TableParagraph"/>
              <w:spacing w:before="15" w:line="193" w:lineRule="exact"/>
              <w:rPr>
                <w:b/>
                <w:sz w:val="20"/>
                <w:szCs w:val="20"/>
              </w:rPr>
            </w:pPr>
            <w:r w:rsidRPr="002941A3">
              <w:rPr>
                <w:b/>
                <w:sz w:val="20"/>
                <w:szCs w:val="20"/>
              </w:rPr>
              <w:t>Hedef 2.1</w:t>
            </w:r>
          </w:p>
        </w:tc>
        <w:tc>
          <w:tcPr>
            <w:tcW w:w="12661" w:type="dxa"/>
            <w:gridSpan w:val="11"/>
            <w:shd w:val="clear" w:color="auto" w:fill="FFFFFF" w:themeFill="background1"/>
            <w:vAlign w:val="center"/>
          </w:tcPr>
          <w:p w14:paraId="6CA4E576" w14:textId="0A8D1A17" w:rsidR="00DE6EA4" w:rsidRPr="004A7915" w:rsidRDefault="00DE6EA4" w:rsidP="001605F4">
            <w:pPr>
              <w:pStyle w:val="TableParagraph"/>
              <w:rPr>
                <w:b/>
                <w:bCs/>
                <w:sz w:val="17"/>
                <w:szCs w:val="17"/>
              </w:rPr>
            </w:pPr>
            <w:r w:rsidRPr="004A7915">
              <w:rPr>
                <w:b/>
                <w:bCs/>
                <w:sz w:val="17"/>
                <w:szCs w:val="17"/>
              </w:rPr>
              <w:t>Yönetim ve öğrenme etkinliklerinin izlenmesi, değerlendirilmesi ve geliştirilmesi Bakanlığımızc</w:t>
            </w:r>
            <w:r w:rsidR="000663C4">
              <w:rPr>
                <w:b/>
                <w:bCs/>
                <w:sz w:val="17"/>
                <w:szCs w:val="17"/>
              </w:rPr>
              <w:t>a geçilecek yönetim yapısını ilçe</w:t>
            </w:r>
            <w:r w:rsidRPr="004A7915">
              <w:rPr>
                <w:b/>
                <w:bCs/>
                <w:sz w:val="17"/>
                <w:szCs w:val="17"/>
              </w:rPr>
              <w:t xml:space="preserve">mize </w:t>
            </w:r>
            <w:r w:rsidRPr="004A7915">
              <w:rPr>
                <w:b/>
                <w:sz w:val="17"/>
                <w:szCs w:val="17"/>
              </w:rPr>
              <w:t>uyarlamak.</w:t>
            </w:r>
          </w:p>
        </w:tc>
      </w:tr>
      <w:tr w:rsidR="00DE6EA4" w14:paraId="1C12191D" w14:textId="77777777" w:rsidTr="001605F4">
        <w:trPr>
          <w:trHeight w:val="390"/>
        </w:trPr>
        <w:tc>
          <w:tcPr>
            <w:tcW w:w="5475" w:type="dxa"/>
            <w:gridSpan w:val="4"/>
            <w:shd w:val="clear" w:color="auto" w:fill="57D3FF"/>
            <w:vAlign w:val="center"/>
          </w:tcPr>
          <w:p w14:paraId="686767E8" w14:textId="77777777" w:rsidR="00DE6EA4" w:rsidRPr="002941A3" w:rsidRDefault="00DE6EA4" w:rsidP="001605F4">
            <w:pPr>
              <w:pStyle w:val="TableParagraph"/>
              <w:spacing w:before="95"/>
              <w:rPr>
                <w:b/>
                <w:sz w:val="20"/>
                <w:szCs w:val="20"/>
              </w:rPr>
            </w:pPr>
            <w:r w:rsidRPr="002941A3">
              <w:rPr>
                <w:b/>
                <w:sz w:val="20"/>
                <w:szCs w:val="20"/>
              </w:rPr>
              <w:t>Performans Göstergeleri</w:t>
            </w:r>
          </w:p>
        </w:tc>
        <w:tc>
          <w:tcPr>
            <w:tcW w:w="1016" w:type="dxa"/>
            <w:shd w:val="clear" w:color="auto" w:fill="57D3FF"/>
            <w:vAlign w:val="center"/>
          </w:tcPr>
          <w:p w14:paraId="620A0FF0" w14:textId="77777777" w:rsidR="00DE6EA4" w:rsidRDefault="00DE6EA4" w:rsidP="001605F4">
            <w:pPr>
              <w:pStyle w:val="TableParagraph"/>
              <w:spacing w:line="196" w:lineRule="exact"/>
              <w:ind w:left="132" w:right="103" w:firstLine="121"/>
              <w:rPr>
                <w:b/>
                <w:sz w:val="17"/>
              </w:rPr>
            </w:pPr>
            <w:r>
              <w:rPr>
                <w:b/>
                <w:sz w:val="17"/>
              </w:rPr>
              <w:t>Hedefe Etkisi (%)</w:t>
            </w:r>
          </w:p>
        </w:tc>
        <w:tc>
          <w:tcPr>
            <w:tcW w:w="1186" w:type="dxa"/>
            <w:shd w:val="clear" w:color="auto" w:fill="57D3FF"/>
            <w:vAlign w:val="center"/>
          </w:tcPr>
          <w:p w14:paraId="3712502A" w14:textId="77777777" w:rsidR="00DE6EA4" w:rsidRDefault="00DE6EA4" w:rsidP="001605F4">
            <w:pPr>
              <w:pStyle w:val="TableParagraph"/>
              <w:spacing w:line="196" w:lineRule="exact"/>
              <w:ind w:left="352" w:right="215" w:hanging="110"/>
              <w:rPr>
                <w:b/>
                <w:sz w:val="17"/>
              </w:rPr>
            </w:pPr>
            <w:r>
              <w:rPr>
                <w:b/>
                <w:sz w:val="17"/>
              </w:rPr>
              <w:t>Başlangıç Değeri</w:t>
            </w:r>
          </w:p>
        </w:tc>
        <w:tc>
          <w:tcPr>
            <w:tcW w:w="798" w:type="dxa"/>
            <w:shd w:val="clear" w:color="auto" w:fill="57D3FF"/>
            <w:vAlign w:val="center"/>
          </w:tcPr>
          <w:p w14:paraId="549A3D43" w14:textId="77777777" w:rsidR="00DE6EA4" w:rsidRDefault="00DE6EA4" w:rsidP="001605F4">
            <w:pPr>
              <w:pStyle w:val="TableParagraph"/>
              <w:spacing w:before="95"/>
              <w:ind w:left="210" w:right="197"/>
              <w:jc w:val="center"/>
              <w:rPr>
                <w:b/>
                <w:sz w:val="17"/>
              </w:rPr>
            </w:pPr>
            <w:r>
              <w:rPr>
                <w:b/>
                <w:sz w:val="17"/>
              </w:rPr>
              <w:t>2019</w:t>
            </w:r>
          </w:p>
        </w:tc>
        <w:tc>
          <w:tcPr>
            <w:tcW w:w="916" w:type="dxa"/>
            <w:shd w:val="clear" w:color="auto" w:fill="57D3FF"/>
            <w:vAlign w:val="center"/>
          </w:tcPr>
          <w:p w14:paraId="3C2D23A8" w14:textId="77777777" w:rsidR="00DE6EA4" w:rsidRDefault="00DE6EA4" w:rsidP="001605F4">
            <w:pPr>
              <w:pStyle w:val="TableParagraph"/>
              <w:spacing w:before="95"/>
              <w:ind w:left="233" w:right="223"/>
              <w:jc w:val="center"/>
              <w:rPr>
                <w:b/>
                <w:sz w:val="17"/>
              </w:rPr>
            </w:pPr>
            <w:r>
              <w:rPr>
                <w:b/>
                <w:sz w:val="17"/>
              </w:rPr>
              <w:t>2020</w:t>
            </w:r>
          </w:p>
        </w:tc>
        <w:tc>
          <w:tcPr>
            <w:tcW w:w="915" w:type="dxa"/>
            <w:shd w:val="clear" w:color="auto" w:fill="57D3FF"/>
            <w:vAlign w:val="center"/>
          </w:tcPr>
          <w:p w14:paraId="2ABDC896" w14:textId="77777777" w:rsidR="00DE6EA4" w:rsidRDefault="00DE6EA4" w:rsidP="001605F4">
            <w:pPr>
              <w:pStyle w:val="TableParagraph"/>
              <w:spacing w:before="95"/>
              <w:ind w:left="287"/>
              <w:rPr>
                <w:b/>
                <w:sz w:val="17"/>
              </w:rPr>
            </w:pPr>
            <w:r>
              <w:rPr>
                <w:b/>
                <w:sz w:val="17"/>
              </w:rPr>
              <w:t>2021</w:t>
            </w:r>
          </w:p>
        </w:tc>
        <w:tc>
          <w:tcPr>
            <w:tcW w:w="916" w:type="dxa"/>
            <w:shd w:val="clear" w:color="auto" w:fill="57D3FF"/>
            <w:vAlign w:val="center"/>
          </w:tcPr>
          <w:p w14:paraId="4DC4F330" w14:textId="77777777" w:rsidR="00DE6EA4" w:rsidRDefault="00DE6EA4" w:rsidP="001605F4">
            <w:pPr>
              <w:pStyle w:val="TableParagraph"/>
              <w:spacing w:before="95"/>
              <w:ind w:left="287"/>
              <w:rPr>
                <w:b/>
                <w:sz w:val="17"/>
              </w:rPr>
            </w:pPr>
            <w:r>
              <w:rPr>
                <w:b/>
                <w:sz w:val="17"/>
              </w:rPr>
              <w:t>2022</w:t>
            </w:r>
          </w:p>
        </w:tc>
        <w:tc>
          <w:tcPr>
            <w:tcW w:w="915" w:type="dxa"/>
            <w:shd w:val="clear" w:color="auto" w:fill="57D3FF"/>
            <w:vAlign w:val="center"/>
          </w:tcPr>
          <w:p w14:paraId="17B26A55" w14:textId="77777777" w:rsidR="00DE6EA4" w:rsidRDefault="00DE6EA4" w:rsidP="001605F4">
            <w:pPr>
              <w:pStyle w:val="TableParagraph"/>
              <w:spacing w:before="95"/>
              <w:ind w:left="286"/>
              <w:rPr>
                <w:b/>
                <w:sz w:val="17"/>
              </w:rPr>
            </w:pPr>
            <w:r>
              <w:rPr>
                <w:b/>
                <w:sz w:val="17"/>
              </w:rPr>
              <w:t>2023</w:t>
            </w:r>
          </w:p>
        </w:tc>
        <w:tc>
          <w:tcPr>
            <w:tcW w:w="917" w:type="dxa"/>
            <w:shd w:val="clear" w:color="auto" w:fill="57D3FF"/>
            <w:vAlign w:val="center"/>
          </w:tcPr>
          <w:p w14:paraId="32A5F5F4" w14:textId="77777777" w:rsidR="00DE6EA4" w:rsidRDefault="00DE6EA4" w:rsidP="001605F4">
            <w:pPr>
              <w:pStyle w:val="TableParagraph"/>
              <w:spacing w:line="196" w:lineRule="exact"/>
              <w:ind w:left="224" w:right="191" w:hanging="10"/>
              <w:rPr>
                <w:b/>
                <w:sz w:val="17"/>
              </w:rPr>
            </w:pPr>
            <w:r>
              <w:rPr>
                <w:b/>
                <w:sz w:val="17"/>
              </w:rPr>
              <w:t>İzleme Sıklığı</w:t>
            </w:r>
          </w:p>
        </w:tc>
        <w:tc>
          <w:tcPr>
            <w:tcW w:w="1263" w:type="dxa"/>
            <w:shd w:val="clear" w:color="auto" w:fill="57D3FF"/>
            <w:vAlign w:val="center"/>
          </w:tcPr>
          <w:p w14:paraId="23D95886" w14:textId="77777777" w:rsidR="00DE6EA4" w:rsidRDefault="00DE6EA4" w:rsidP="001605F4">
            <w:pPr>
              <w:pStyle w:val="TableParagraph"/>
              <w:spacing w:line="194" w:lineRule="exact"/>
              <w:ind w:left="216"/>
              <w:rPr>
                <w:b/>
                <w:sz w:val="17"/>
              </w:rPr>
            </w:pPr>
            <w:r>
              <w:rPr>
                <w:b/>
                <w:sz w:val="17"/>
              </w:rPr>
              <w:t>Rapor</w:t>
            </w:r>
          </w:p>
          <w:p w14:paraId="6425E013" w14:textId="77777777" w:rsidR="00DE6EA4" w:rsidRDefault="00DE6EA4" w:rsidP="001605F4">
            <w:pPr>
              <w:pStyle w:val="TableParagraph"/>
              <w:spacing w:line="177" w:lineRule="exact"/>
              <w:ind w:left="216"/>
              <w:rPr>
                <w:b/>
                <w:sz w:val="17"/>
              </w:rPr>
            </w:pPr>
            <w:r>
              <w:rPr>
                <w:b/>
                <w:sz w:val="17"/>
              </w:rPr>
              <w:t>Sıklığı</w:t>
            </w:r>
          </w:p>
        </w:tc>
      </w:tr>
      <w:tr w:rsidR="00DE6EA4" w14:paraId="7FFF30DC" w14:textId="77777777" w:rsidTr="001605F4">
        <w:trPr>
          <w:trHeight w:val="226"/>
        </w:trPr>
        <w:tc>
          <w:tcPr>
            <w:tcW w:w="5475" w:type="dxa"/>
            <w:gridSpan w:val="4"/>
            <w:shd w:val="clear" w:color="auto" w:fill="57D3FF"/>
            <w:vAlign w:val="center"/>
          </w:tcPr>
          <w:p w14:paraId="7D5A29B3" w14:textId="77777777" w:rsidR="00DE6EA4" w:rsidRPr="002941A3" w:rsidRDefault="00DE6EA4" w:rsidP="001605F4">
            <w:pPr>
              <w:pStyle w:val="TableParagraph"/>
              <w:spacing w:before="14" w:line="193" w:lineRule="exact"/>
              <w:rPr>
                <w:b/>
                <w:sz w:val="20"/>
                <w:szCs w:val="20"/>
              </w:rPr>
            </w:pPr>
            <w:r w:rsidRPr="002941A3">
              <w:rPr>
                <w:b/>
                <w:sz w:val="20"/>
                <w:szCs w:val="20"/>
              </w:rPr>
              <w:t>PG 2.1.1. Eğitsel veri sistemlerinin kullanımı (%)</w:t>
            </w:r>
          </w:p>
        </w:tc>
        <w:tc>
          <w:tcPr>
            <w:tcW w:w="1016" w:type="dxa"/>
            <w:vAlign w:val="center"/>
          </w:tcPr>
          <w:p w14:paraId="06FEB2C4" w14:textId="77777777" w:rsidR="00DE6EA4" w:rsidRDefault="00DE6EA4" w:rsidP="001605F4">
            <w:pPr>
              <w:pStyle w:val="TableParagraph"/>
              <w:spacing w:before="10"/>
              <w:ind w:left="423"/>
              <w:rPr>
                <w:sz w:val="17"/>
              </w:rPr>
            </w:pPr>
            <w:r>
              <w:rPr>
                <w:sz w:val="17"/>
              </w:rPr>
              <w:t>30</w:t>
            </w:r>
          </w:p>
        </w:tc>
        <w:tc>
          <w:tcPr>
            <w:tcW w:w="1186" w:type="dxa"/>
            <w:vAlign w:val="center"/>
          </w:tcPr>
          <w:p w14:paraId="741CAAB1" w14:textId="77777777" w:rsidR="00DE6EA4" w:rsidRDefault="00DE6EA4" w:rsidP="001605F4">
            <w:pPr>
              <w:pStyle w:val="TableParagraph"/>
              <w:spacing w:before="10"/>
              <w:ind w:left="11"/>
              <w:jc w:val="center"/>
              <w:rPr>
                <w:sz w:val="17"/>
              </w:rPr>
            </w:pPr>
            <w:r>
              <w:rPr>
                <w:sz w:val="17"/>
              </w:rPr>
              <w:t>0</w:t>
            </w:r>
          </w:p>
        </w:tc>
        <w:tc>
          <w:tcPr>
            <w:tcW w:w="798" w:type="dxa"/>
            <w:vAlign w:val="center"/>
          </w:tcPr>
          <w:p w14:paraId="0ACD4FED" w14:textId="0164DD9A" w:rsidR="00DE6EA4" w:rsidRDefault="005701AB" w:rsidP="001605F4">
            <w:pPr>
              <w:pStyle w:val="TableParagraph"/>
              <w:spacing w:before="10"/>
              <w:ind w:left="208" w:right="197"/>
              <w:jc w:val="center"/>
              <w:rPr>
                <w:sz w:val="17"/>
              </w:rPr>
            </w:pPr>
            <w:r>
              <w:rPr>
                <w:sz w:val="17"/>
              </w:rPr>
              <w:t>%20</w:t>
            </w:r>
          </w:p>
        </w:tc>
        <w:tc>
          <w:tcPr>
            <w:tcW w:w="916" w:type="dxa"/>
            <w:vAlign w:val="center"/>
          </w:tcPr>
          <w:p w14:paraId="017FE1E3" w14:textId="274F341F" w:rsidR="00DE6EA4" w:rsidRDefault="001605F4" w:rsidP="001605F4">
            <w:pPr>
              <w:pStyle w:val="TableParagraph"/>
              <w:spacing w:before="10"/>
              <w:ind w:left="233" w:right="222"/>
              <w:jc w:val="center"/>
              <w:rPr>
                <w:sz w:val="17"/>
              </w:rPr>
            </w:pPr>
            <w:r>
              <w:rPr>
                <w:sz w:val="17"/>
              </w:rPr>
              <w:t>%30</w:t>
            </w:r>
          </w:p>
        </w:tc>
        <w:tc>
          <w:tcPr>
            <w:tcW w:w="915" w:type="dxa"/>
            <w:vAlign w:val="center"/>
          </w:tcPr>
          <w:p w14:paraId="22096A14" w14:textId="2A781E07" w:rsidR="00DE6EA4" w:rsidRDefault="001605F4" w:rsidP="001605F4">
            <w:pPr>
              <w:pStyle w:val="TableParagraph"/>
              <w:spacing w:before="10"/>
              <w:ind w:left="302"/>
              <w:rPr>
                <w:sz w:val="17"/>
              </w:rPr>
            </w:pPr>
            <w:r>
              <w:rPr>
                <w:sz w:val="17"/>
              </w:rPr>
              <w:t>%40</w:t>
            </w:r>
          </w:p>
        </w:tc>
        <w:tc>
          <w:tcPr>
            <w:tcW w:w="916" w:type="dxa"/>
            <w:vAlign w:val="center"/>
          </w:tcPr>
          <w:p w14:paraId="5E3745F9" w14:textId="6329F22A" w:rsidR="00DE6EA4" w:rsidRDefault="001605F4" w:rsidP="001605F4">
            <w:pPr>
              <w:pStyle w:val="TableParagraph"/>
              <w:spacing w:before="10"/>
              <w:ind w:left="259"/>
              <w:rPr>
                <w:sz w:val="17"/>
              </w:rPr>
            </w:pPr>
            <w:r>
              <w:rPr>
                <w:sz w:val="17"/>
              </w:rPr>
              <w:t>%50</w:t>
            </w:r>
          </w:p>
        </w:tc>
        <w:tc>
          <w:tcPr>
            <w:tcW w:w="915" w:type="dxa"/>
            <w:vAlign w:val="center"/>
          </w:tcPr>
          <w:p w14:paraId="09845C75" w14:textId="77777777" w:rsidR="00DE6EA4" w:rsidRDefault="00DE6EA4" w:rsidP="001605F4">
            <w:pPr>
              <w:pStyle w:val="TableParagraph"/>
              <w:spacing w:before="10"/>
              <w:ind w:left="259"/>
              <w:rPr>
                <w:sz w:val="17"/>
              </w:rPr>
            </w:pPr>
            <w:r>
              <w:rPr>
                <w:sz w:val="17"/>
              </w:rPr>
              <w:t>%100</w:t>
            </w:r>
          </w:p>
        </w:tc>
        <w:tc>
          <w:tcPr>
            <w:tcW w:w="917" w:type="dxa"/>
            <w:vAlign w:val="center"/>
          </w:tcPr>
          <w:p w14:paraId="35DB9B05" w14:textId="77777777" w:rsidR="00DE6EA4" w:rsidRDefault="00DE6EA4" w:rsidP="001605F4">
            <w:pPr>
              <w:pStyle w:val="TableParagraph"/>
              <w:spacing w:before="10"/>
              <w:ind w:left="268" w:right="263"/>
              <w:jc w:val="center"/>
              <w:rPr>
                <w:sz w:val="17"/>
              </w:rPr>
            </w:pPr>
            <w:r>
              <w:rPr>
                <w:sz w:val="17"/>
              </w:rPr>
              <w:t>6 Ay</w:t>
            </w:r>
          </w:p>
        </w:tc>
        <w:tc>
          <w:tcPr>
            <w:tcW w:w="1263" w:type="dxa"/>
            <w:vAlign w:val="center"/>
          </w:tcPr>
          <w:p w14:paraId="44D6D03B" w14:textId="77777777" w:rsidR="00DE6EA4" w:rsidRDefault="00DE6EA4" w:rsidP="001605F4">
            <w:pPr>
              <w:pStyle w:val="TableParagraph"/>
              <w:spacing w:before="10"/>
              <w:ind w:left="281"/>
              <w:rPr>
                <w:sz w:val="17"/>
              </w:rPr>
            </w:pPr>
            <w:r>
              <w:rPr>
                <w:sz w:val="17"/>
              </w:rPr>
              <w:t>6 Ay</w:t>
            </w:r>
          </w:p>
        </w:tc>
      </w:tr>
      <w:tr w:rsidR="00DE6EA4" w14:paraId="7CBD7EAF" w14:textId="77777777" w:rsidTr="001605F4">
        <w:trPr>
          <w:trHeight w:val="392"/>
        </w:trPr>
        <w:tc>
          <w:tcPr>
            <w:tcW w:w="5475" w:type="dxa"/>
            <w:gridSpan w:val="4"/>
            <w:shd w:val="clear" w:color="auto" w:fill="57D3FF"/>
            <w:vAlign w:val="center"/>
          </w:tcPr>
          <w:p w14:paraId="7C02686C" w14:textId="77777777" w:rsidR="00DE6EA4" w:rsidRPr="002941A3" w:rsidRDefault="00DE6EA4" w:rsidP="001605F4">
            <w:pPr>
              <w:pStyle w:val="TableParagraph"/>
              <w:spacing w:before="1" w:line="196" w:lineRule="exact"/>
              <w:ind w:right="596"/>
              <w:rPr>
                <w:b/>
                <w:sz w:val="20"/>
                <w:szCs w:val="20"/>
              </w:rPr>
            </w:pPr>
            <w:r w:rsidRPr="002941A3">
              <w:rPr>
                <w:b/>
                <w:sz w:val="20"/>
                <w:szCs w:val="20"/>
              </w:rPr>
              <w:t>PG 2.1.2. Okul stratejik planları ile yıllık okul gelişim planlarının izlenmesine yönelik sistem kurulması (%)</w:t>
            </w:r>
          </w:p>
        </w:tc>
        <w:tc>
          <w:tcPr>
            <w:tcW w:w="1016" w:type="dxa"/>
            <w:vAlign w:val="center"/>
          </w:tcPr>
          <w:p w14:paraId="036CE4DC" w14:textId="77777777" w:rsidR="00DE6EA4" w:rsidRDefault="00DE6EA4" w:rsidP="001605F4">
            <w:pPr>
              <w:pStyle w:val="TableParagraph"/>
              <w:spacing w:before="93"/>
              <w:ind w:left="423"/>
              <w:rPr>
                <w:sz w:val="17"/>
              </w:rPr>
            </w:pPr>
            <w:r>
              <w:rPr>
                <w:sz w:val="17"/>
              </w:rPr>
              <w:t>40</w:t>
            </w:r>
          </w:p>
        </w:tc>
        <w:tc>
          <w:tcPr>
            <w:tcW w:w="1186" w:type="dxa"/>
            <w:vAlign w:val="center"/>
          </w:tcPr>
          <w:p w14:paraId="03947583" w14:textId="2F6BA696" w:rsidR="00DE6EA4" w:rsidRDefault="001605F4" w:rsidP="001605F4">
            <w:pPr>
              <w:pStyle w:val="TableParagraph"/>
              <w:spacing w:before="93"/>
              <w:ind w:left="418" w:right="405"/>
              <w:jc w:val="center"/>
              <w:rPr>
                <w:sz w:val="17"/>
              </w:rPr>
            </w:pPr>
            <w:r>
              <w:rPr>
                <w:sz w:val="17"/>
              </w:rPr>
              <w:t>%</w:t>
            </w:r>
            <w:r w:rsidR="00DE6EA4">
              <w:rPr>
                <w:sz w:val="17"/>
              </w:rPr>
              <w:t>0</w:t>
            </w:r>
          </w:p>
        </w:tc>
        <w:tc>
          <w:tcPr>
            <w:tcW w:w="798" w:type="dxa"/>
            <w:vAlign w:val="center"/>
          </w:tcPr>
          <w:p w14:paraId="716CCECB" w14:textId="39F805C9" w:rsidR="00DE6EA4" w:rsidRDefault="005701AB" w:rsidP="001605F4">
            <w:pPr>
              <w:pStyle w:val="TableParagraph"/>
              <w:spacing w:before="93"/>
              <w:ind w:left="208" w:right="197"/>
              <w:jc w:val="center"/>
              <w:rPr>
                <w:sz w:val="17"/>
              </w:rPr>
            </w:pPr>
            <w:r>
              <w:rPr>
                <w:sz w:val="17"/>
              </w:rPr>
              <w:t>%20</w:t>
            </w:r>
          </w:p>
        </w:tc>
        <w:tc>
          <w:tcPr>
            <w:tcW w:w="916" w:type="dxa"/>
            <w:vAlign w:val="center"/>
          </w:tcPr>
          <w:p w14:paraId="76464864" w14:textId="77777777" w:rsidR="00DE6EA4" w:rsidRDefault="00DE6EA4" w:rsidP="001605F4">
            <w:pPr>
              <w:pStyle w:val="TableParagraph"/>
              <w:spacing w:before="93"/>
              <w:ind w:left="233" w:right="222"/>
              <w:jc w:val="center"/>
              <w:rPr>
                <w:sz w:val="17"/>
              </w:rPr>
            </w:pPr>
            <w:r>
              <w:rPr>
                <w:sz w:val="17"/>
              </w:rPr>
              <w:t>%60</w:t>
            </w:r>
          </w:p>
        </w:tc>
        <w:tc>
          <w:tcPr>
            <w:tcW w:w="915" w:type="dxa"/>
            <w:vAlign w:val="center"/>
          </w:tcPr>
          <w:p w14:paraId="01540DE8" w14:textId="77777777" w:rsidR="00DE6EA4" w:rsidRDefault="00DE6EA4" w:rsidP="001605F4">
            <w:pPr>
              <w:pStyle w:val="TableParagraph"/>
              <w:spacing w:before="93"/>
              <w:ind w:left="302"/>
              <w:rPr>
                <w:sz w:val="17"/>
              </w:rPr>
            </w:pPr>
            <w:r>
              <w:rPr>
                <w:sz w:val="17"/>
              </w:rPr>
              <w:t>%80</w:t>
            </w:r>
          </w:p>
        </w:tc>
        <w:tc>
          <w:tcPr>
            <w:tcW w:w="916" w:type="dxa"/>
            <w:vAlign w:val="center"/>
          </w:tcPr>
          <w:p w14:paraId="10A62E36" w14:textId="77777777" w:rsidR="00DE6EA4" w:rsidRDefault="00DE6EA4" w:rsidP="001605F4">
            <w:pPr>
              <w:pStyle w:val="TableParagraph"/>
              <w:spacing w:before="93"/>
              <w:ind w:left="259"/>
              <w:rPr>
                <w:sz w:val="17"/>
              </w:rPr>
            </w:pPr>
            <w:r>
              <w:rPr>
                <w:sz w:val="17"/>
              </w:rPr>
              <w:t>%100</w:t>
            </w:r>
          </w:p>
        </w:tc>
        <w:tc>
          <w:tcPr>
            <w:tcW w:w="915" w:type="dxa"/>
            <w:vAlign w:val="center"/>
          </w:tcPr>
          <w:p w14:paraId="5247988C" w14:textId="77777777" w:rsidR="00DE6EA4" w:rsidRDefault="00DE6EA4" w:rsidP="001605F4">
            <w:pPr>
              <w:pStyle w:val="TableParagraph"/>
              <w:spacing w:before="93"/>
              <w:ind w:left="259"/>
              <w:rPr>
                <w:sz w:val="17"/>
              </w:rPr>
            </w:pPr>
            <w:r>
              <w:rPr>
                <w:sz w:val="17"/>
              </w:rPr>
              <w:t>%100</w:t>
            </w:r>
          </w:p>
        </w:tc>
        <w:tc>
          <w:tcPr>
            <w:tcW w:w="917" w:type="dxa"/>
            <w:vAlign w:val="center"/>
          </w:tcPr>
          <w:p w14:paraId="1FB40A6A" w14:textId="77777777" w:rsidR="00DE6EA4" w:rsidRDefault="00DE6EA4" w:rsidP="001605F4">
            <w:pPr>
              <w:pStyle w:val="TableParagraph"/>
              <w:spacing w:before="93"/>
              <w:ind w:left="268" w:right="263"/>
              <w:jc w:val="center"/>
              <w:rPr>
                <w:sz w:val="17"/>
              </w:rPr>
            </w:pPr>
            <w:r>
              <w:rPr>
                <w:sz w:val="17"/>
              </w:rPr>
              <w:t>6 Ay</w:t>
            </w:r>
          </w:p>
        </w:tc>
        <w:tc>
          <w:tcPr>
            <w:tcW w:w="1263" w:type="dxa"/>
            <w:vAlign w:val="center"/>
          </w:tcPr>
          <w:p w14:paraId="590054AE" w14:textId="77777777" w:rsidR="00DE6EA4" w:rsidRDefault="00DE6EA4" w:rsidP="001605F4">
            <w:pPr>
              <w:pStyle w:val="TableParagraph"/>
              <w:spacing w:before="93"/>
              <w:ind w:left="281"/>
              <w:rPr>
                <w:sz w:val="17"/>
              </w:rPr>
            </w:pPr>
            <w:r>
              <w:rPr>
                <w:sz w:val="17"/>
              </w:rPr>
              <w:t>6 Ay</w:t>
            </w:r>
          </w:p>
        </w:tc>
      </w:tr>
      <w:tr w:rsidR="005701AB" w14:paraId="0DBEA0FA" w14:textId="77777777" w:rsidTr="001605F4">
        <w:trPr>
          <w:trHeight w:val="390"/>
        </w:trPr>
        <w:tc>
          <w:tcPr>
            <w:tcW w:w="5475" w:type="dxa"/>
            <w:gridSpan w:val="4"/>
            <w:shd w:val="clear" w:color="auto" w:fill="57D3FF"/>
            <w:vAlign w:val="center"/>
          </w:tcPr>
          <w:p w14:paraId="0CB1F9DC" w14:textId="77777777" w:rsidR="005701AB" w:rsidRPr="002941A3" w:rsidRDefault="005701AB" w:rsidP="005701AB">
            <w:pPr>
              <w:pStyle w:val="TableParagraph"/>
              <w:spacing w:line="196" w:lineRule="exact"/>
              <w:ind w:right="606"/>
              <w:rPr>
                <w:b/>
                <w:sz w:val="20"/>
                <w:szCs w:val="20"/>
              </w:rPr>
            </w:pPr>
            <w:r w:rsidRPr="002941A3">
              <w:rPr>
                <w:b/>
                <w:sz w:val="20"/>
                <w:szCs w:val="20"/>
              </w:rPr>
              <w:t>PG 2.1.3. Müdürlük bilgi edinme sistemlerinden hizmet alanların memnuniyet oranı (%)</w:t>
            </w:r>
          </w:p>
        </w:tc>
        <w:tc>
          <w:tcPr>
            <w:tcW w:w="1016" w:type="dxa"/>
            <w:vAlign w:val="center"/>
          </w:tcPr>
          <w:p w14:paraId="22CB312F" w14:textId="77777777" w:rsidR="005701AB" w:rsidRDefault="005701AB" w:rsidP="005701AB">
            <w:pPr>
              <w:pStyle w:val="TableParagraph"/>
              <w:spacing w:before="93"/>
              <w:ind w:left="423"/>
              <w:rPr>
                <w:sz w:val="17"/>
              </w:rPr>
            </w:pPr>
            <w:r>
              <w:rPr>
                <w:sz w:val="17"/>
              </w:rPr>
              <w:t>30</w:t>
            </w:r>
          </w:p>
        </w:tc>
        <w:tc>
          <w:tcPr>
            <w:tcW w:w="1186" w:type="dxa"/>
            <w:vAlign w:val="center"/>
          </w:tcPr>
          <w:p w14:paraId="682A9DC1" w14:textId="35B7C3B1" w:rsidR="005701AB" w:rsidRPr="005701AB" w:rsidRDefault="005701AB" w:rsidP="005701AB">
            <w:pPr>
              <w:pStyle w:val="TableParagraph"/>
              <w:spacing w:before="93"/>
              <w:ind w:left="418" w:right="405"/>
              <w:jc w:val="center"/>
              <w:rPr>
                <w:sz w:val="18"/>
                <w:szCs w:val="18"/>
              </w:rPr>
            </w:pPr>
            <w:r>
              <w:rPr>
                <w:rFonts w:eastAsia="Calibri"/>
                <w:sz w:val="18"/>
                <w:szCs w:val="18"/>
              </w:rPr>
              <w:t>%88</w:t>
            </w:r>
          </w:p>
        </w:tc>
        <w:tc>
          <w:tcPr>
            <w:tcW w:w="798" w:type="dxa"/>
            <w:vAlign w:val="center"/>
          </w:tcPr>
          <w:p w14:paraId="45F2F278" w14:textId="417EF8E7" w:rsidR="005701AB" w:rsidRPr="005701AB" w:rsidRDefault="005701AB" w:rsidP="005701AB">
            <w:pPr>
              <w:pStyle w:val="TableParagraph"/>
              <w:spacing w:before="93"/>
              <w:ind w:left="208" w:right="197"/>
              <w:jc w:val="center"/>
              <w:rPr>
                <w:sz w:val="18"/>
                <w:szCs w:val="18"/>
              </w:rPr>
            </w:pPr>
            <w:r w:rsidRPr="005701AB">
              <w:rPr>
                <w:rFonts w:eastAsia="Calibri"/>
                <w:sz w:val="18"/>
                <w:szCs w:val="18"/>
              </w:rPr>
              <w:t>%90</w:t>
            </w:r>
          </w:p>
        </w:tc>
        <w:tc>
          <w:tcPr>
            <w:tcW w:w="916" w:type="dxa"/>
            <w:vAlign w:val="center"/>
          </w:tcPr>
          <w:p w14:paraId="144CBB04" w14:textId="3AFCFE94" w:rsidR="005701AB" w:rsidRPr="005701AB" w:rsidRDefault="005701AB" w:rsidP="005701AB">
            <w:pPr>
              <w:pStyle w:val="TableParagraph"/>
              <w:spacing w:before="93"/>
              <w:ind w:left="233" w:right="222"/>
              <w:jc w:val="center"/>
              <w:rPr>
                <w:sz w:val="18"/>
                <w:szCs w:val="18"/>
              </w:rPr>
            </w:pPr>
            <w:r w:rsidRPr="005701AB">
              <w:rPr>
                <w:rFonts w:eastAsia="Calibri"/>
                <w:sz w:val="18"/>
                <w:szCs w:val="18"/>
              </w:rPr>
              <w:t>%90</w:t>
            </w:r>
          </w:p>
        </w:tc>
        <w:tc>
          <w:tcPr>
            <w:tcW w:w="915" w:type="dxa"/>
            <w:vAlign w:val="center"/>
          </w:tcPr>
          <w:p w14:paraId="5EAF3EA0" w14:textId="41A420EA" w:rsidR="005701AB" w:rsidRPr="005701AB" w:rsidRDefault="005701AB" w:rsidP="005701AB">
            <w:pPr>
              <w:pStyle w:val="TableParagraph"/>
              <w:spacing w:before="93"/>
              <w:ind w:left="302"/>
              <w:rPr>
                <w:sz w:val="18"/>
                <w:szCs w:val="18"/>
              </w:rPr>
            </w:pPr>
            <w:r w:rsidRPr="005701AB">
              <w:rPr>
                <w:rFonts w:eastAsia="Calibri"/>
                <w:sz w:val="18"/>
                <w:szCs w:val="18"/>
              </w:rPr>
              <w:t>%90</w:t>
            </w:r>
          </w:p>
        </w:tc>
        <w:tc>
          <w:tcPr>
            <w:tcW w:w="916" w:type="dxa"/>
            <w:vAlign w:val="center"/>
          </w:tcPr>
          <w:p w14:paraId="0402667B" w14:textId="2EE82BD5" w:rsidR="005701AB" w:rsidRPr="005701AB" w:rsidRDefault="005701AB" w:rsidP="005701AB">
            <w:pPr>
              <w:pStyle w:val="TableParagraph"/>
              <w:spacing w:before="93"/>
              <w:ind w:left="301"/>
              <w:rPr>
                <w:sz w:val="18"/>
                <w:szCs w:val="18"/>
              </w:rPr>
            </w:pPr>
            <w:r w:rsidRPr="005701AB">
              <w:rPr>
                <w:rFonts w:eastAsia="Calibri"/>
                <w:sz w:val="18"/>
                <w:szCs w:val="18"/>
              </w:rPr>
              <w:t>%90</w:t>
            </w:r>
          </w:p>
        </w:tc>
        <w:tc>
          <w:tcPr>
            <w:tcW w:w="915" w:type="dxa"/>
            <w:vAlign w:val="center"/>
          </w:tcPr>
          <w:p w14:paraId="6B2234CD" w14:textId="6D862DB5" w:rsidR="005701AB" w:rsidRPr="005701AB" w:rsidRDefault="005701AB" w:rsidP="005701AB">
            <w:pPr>
              <w:pStyle w:val="TableParagraph"/>
              <w:spacing w:before="93"/>
              <w:ind w:left="301"/>
              <w:rPr>
                <w:sz w:val="18"/>
                <w:szCs w:val="18"/>
              </w:rPr>
            </w:pPr>
            <w:r w:rsidRPr="005701AB">
              <w:rPr>
                <w:rFonts w:eastAsia="Calibri"/>
                <w:sz w:val="18"/>
                <w:szCs w:val="18"/>
              </w:rPr>
              <w:t>%90</w:t>
            </w:r>
          </w:p>
        </w:tc>
        <w:tc>
          <w:tcPr>
            <w:tcW w:w="917" w:type="dxa"/>
            <w:vAlign w:val="center"/>
          </w:tcPr>
          <w:p w14:paraId="1A509E8D" w14:textId="77777777" w:rsidR="005701AB" w:rsidRDefault="005701AB" w:rsidP="005701AB">
            <w:pPr>
              <w:pStyle w:val="TableParagraph"/>
              <w:spacing w:before="93"/>
              <w:ind w:left="268" w:right="263"/>
              <w:jc w:val="center"/>
              <w:rPr>
                <w:sz w:val="17"/>
              </w:rPr>
            </w:pPr>
            <w:r>
              <w:rPr>
                <w:sz w:val="17"/>
              </w:rPr>
              <w:t>6 Ay</w:t>
            </w:r>
          </w:p>
        </w:tc>
        <w:tc>
          <w:tcPr>
            <w:tcW w:w="1263" w:type="dxa"/>
            <w:vAlign w:val="center"/>
          </w:tcPr>
          <w:p w14:paraId="21DF474A" w14:textId="77777777" w:rsidR="005701AB" w:rsidRDefault="005701AB" w:rsidP="005701AB">
            <w:pPr>
              <w:pStyle w:val="TableParagraph"/>
              <w:spacing w:before="93"/>
              <w:ind w:left="281"/>
              <w:rPr>
                <w:sz w:val="17"/>
              </w:rPr>
            </w:pPr>
            <w:r>
              <w:rPr>
                <w:sz w:val="17"/>
              </w:rPr>
              <w:t>6 Ay</w:t>
            </w:r>
          </w:p>
        </w:tc>
      </w:tr>
      <w:tr w:rsidR="00DE6EA4" w14:paraId="699E95D3" w14:textId="77777777" w:rsidTr="001605F4">
        <w:trPr>
          <w:trHeight w:val="226"/>
        </w:trPr>
        <w:tc>
          <w:tcPr>
            <w:tcW w:w="5475" w:type="dxa"/>
            <w:gridSpan w:val="4"/>
            <w:shd w:val="clear" w:color="auto" w:fill="57D3FF"/>
            <w:vAlign w:val="center"/>
          </w:tcPr>
          <w:p w14:paraId="6532480C" w14:textId="77777777" w:rsidR="00DE6EA4" w:rsidRPr="002941A3" w:rsidRDefault="00DE6EA4" w:rsidP="001605F4">
            <w:pPr>
              <w:pStyle w:val="TableParagraph"/>
              <w:spacing w:before="14" w:line="193" w:lineRule="exact"/>
              <w:rPr>
                <w:b/>
                <w:sz w:val="20"/>
                <w:szCs w:val="20"/>
              </w:rPr>
            </w:pPr>
            <w:r w:rsidRPr="002941A3">
              <w:rPr>
                <w:b/>
                <w:sz w:val="20"/>
                <w:szCs w:val="20"/>
              </w:rPr>
              <w:t>Koordinatör Birim</w:t>
            </w:r>
          </w:p>
        </w:tc>
        <w:tc>
          <w:tcPr>
            <w:tcW w:w="8842" w:type="dxa"/>
            <w:gridSpan w:val="9"/>
            <w:vAlign w:val="center"/>
          </w:tcPr>
          <w:p w14:paraId="5502DB29" w14:textId="77777777" w:rsidR="00DE6EA4" w:rsidRDefault="00DE6EA4" w:rsidP="001605F4">
            <w:pPr>
              <w:pStyle w:val="TableParagraph"/>
              <w:spacing w:line="193" w:lineRule="exact"/>
              <w:ind w:left="106"/>
              <w:rPr>
                <w:sz w:val="17"/>
              </w:rPr>
            </w:pPr>
            <w:r>
              <w:rPr>
                <w:sz w:val="17"/>
              </w:rPr>
              <w:t>Strateji Geliştirme Şube Müdürlüğü</w:t>
            </w:r>
          </w:p>
        </w:tc>
      </w:tr>
      <w:tr w:rsidR="00DE6EA4" w14:paraId="4B26B62C" w14:textId="77777777" w:rsidTr="001605F4">
        <w:trPr>
          <w:trHeight w:val="226"/>
        </w:trPr>
        <w:tc>
          <w:tcPr>
            <w:tcW w:w="5475" w:type="dxa"/>
            <w:gridSpan w:val="4"/>
            <w:shd w:val="clear" w:color="auto" w:fill="57D3FF"/>
            <w:vAlign w:val="center"/>
          </w:tcPr>
          <w:p w14:paraId="03E6A901" w14:textId="77777777" w:rsidR="00DE6EA4" w:rsidRPr="002941A3" w:rsidRDefault="00DE6EA4" w:rsidP="001605F4">
            <w:pPr>
              <w:pStyle w:val="TableParagraph"/>
              <w:spacing w:before="14" w:line="193" w:lineRule="exact"/>
              <w:rPr>
                <w:b/>
                <w:sz w:val="20"/>
                <w:szCs w:val="20"/>
              </w:rPr>
            </w:pPr>
            <w:r w:rsidRPr="002941A3">
              <w:rPr>
                <w:b/>
                <w:sz w:val="20"/>
                <w:szCs w:val="20"/>
              </w:rPr>
              <w:t>İş Birliği Yapılacak Birimler</w:t>
            </w:r>
          </w:p>
        </w:tc>
        <w:tc>
          <w:tcPr>
            <w:tcW w:w="8842" w:type="dxa"/>
            <w:gridSpan w:val="9"/>
            <w:vAlign w:val="center"/>
          </w:tcPr>
          <w:p w14:paraId="42EE4DAD" w14:textId="77777777" w:rsidR="00DE6EA4" w:rsidRPr="00153672" w:rsidRDefault="00DE6EA4" w:rsidP="001605F4">
            <w:pPr>
              <w:pStyle w:val="TableParagraph"/>
              <w:spacing w:line="191" w:lineRule="exact"/>
              <w:ind w:left="109"/>
              <w:rPr>
                <w:sz w:val="17"/>
              </w:rPr>
            </w:pPr>
            <w:r>
              <w:rPr>
                <w:sz w:val="17"/>
              </w:rPr>
              <w:t>İnsan Kaynakları, Din Öğretimi, Hayat Boyu Öğrenme, Mesleki ve Teknik Eğitim, Ortaöğretim, Ölçme Değerlendirme ve Sınav Hizmetleri, Özel Eğitim ve Rehberlik Hizmetleri, Özel Öğretim Kurumları, Strateji Geliştirme, Temel Eğitim, Yükseköğretim ve Yurt Dışı Eğitim, Bilgi İşlem ve Eğitm Teknolojileri, Destek.</w:t>
            </w:r>
          </w:p>
        </w:tc>
      </w:tr>
      <w:tr w:rsidR="00DE6EA4" w14:paraId="447E6DC2" w14:textId="77777777" w:rsidTr="001605F4">
        <w:trPr>
          <w:trHeight w:val="781"/>
        </w:trPr>
        <w:tc>
          <w:tcPr>
            <w:tcW w:w="2450" w:type="dxa"/>
            <w:gridSpan w:val="3"/>
            <w:shd w:val="clear" w:color="auto" w:fill="57D3FF"/>
            <w:vAlign w:val="center"/>
          </w:tcPr>
          <w:p w14:paraId="27278509" w14:textId="77777777" w:rsidR="00DE6EA4" w:rsidRPr="002941A3" w:rsidRDefault="00DE6EA4" w:rsidP="001605F4">
            <w:pPr>
              <w:pStyle w:val="TableParagraph"/>
              <w:spacing w:before="4"/>
              <w:ind w:left="0"/>
              <w:rPr>
                <w:b/>
                <w:sz w:val="20"/>
                <w:szCs w:val="20"/>
              </w:rPr>
            </w:pPr>
          </w:p>
          <w:p w14:paraId="322775F3" w14:textId="77777777" w:rsidR="00DE6EA4" w:rsidRPr="002941A3" w:rsidRDefault="00DE6EA4" w:rsidP="001605F4">
            <w:pPr>
              <w:pStyle w:val="TableParagraph"/>
              <w:spacing w:before="1"/>
              <w:rPr>
                <w:b/>
                <w:sz w:val="20"/>
                <w:szCs w:val="20"/>
              </w:rPr>
            </w:pPr>
            <w:r w:rsidRPr="002941A3">
              <w:rPr>
                <w:b/>
                <w:sz w:val="20"/>
                <w:szCs w:val="20"/>
              </w:rPr>
              <w:t>Riskler</w:t>
            </w:r>
          </w:p>
        </w:tc>
        <w:tc>
          <w:tcPr>
            <w:tcW w:w="11867" w:type="dxa"/>
            <w:gridSpan w:val="10"/>
            <w:vAlign w:val="center"/>
          </w:tcPr>
          <w:p w14:paraId="2EE4B04A" w14:textId="77777777" w:rsidR="00DE6EA4" w:rsidRDefault="00DE6EA4" w:rsidP="00833966">
            <w:pPr>
              <w:pStyle w:val="TableParagraph"/>
              <w:numPr>
                <w:ilvl w:val="0"/>
                <w:numId w:val="26"/>
              </w:numPr>
              <w:tabs>
                <w:tab w:val="left" w:pos="209"/>
              </w:tabs>
              <w:spacing w:line="191" w:lineRule="exact"/>
              <w:rPr>
                <w:sz w:val="17"/>
              </w:rPr>
            </w:pPr>
            <w:r>
              <w:rPr>
                <w:sz w:val="17"/>
              </w:rPr>
              <w:t>Sık mevzuat değişikliği nedeniyle iş süreçlerinin sık</w:t>
            </w:r>
            <w:r>
              <w:rPr>
                <w:spacing w:val="-2"/>
                <w:sz w:val="17"/>
              </w:rPr>
              <w:t xml:space="preserve"> </w:t>
            </w:r>
            <w:r>
              <w:rPr>
                <w:sz w:val="17"/>
              </w:rPr>
              <w:t>değişmesi</w:t>
            </w:r>
          </w:p>
          <w:p w14:paraId="164BC587" w14:textId="77777777" w:rsidR="00DE6EA4" w:rsidRDefault="00DE6EA4" w:rsidP="00833966">
            <w:pPr>
              <w:pStyle w:val="TableParagraph"/>
              <w:numPr>
                <w:ilvl w:val="0"/>
                <w:numId w:val="26"/>
              </w:numPr>
              <w:tabs>
                <w:tab w:val="left" w:pos="209"/>
              </w:tabs>
              <w:spacing w:line="195" w:lineRule="exact"/>
              <w:rPr>
                <w:sz w:val="17"/>
              </w:rPr>
            </w:pPr>
            <w:r>
              <w:rPr>
                <w:sz w:val="17"/>
              </w:rPr>
              <w:t>Karar alma süreçleri ve uygulama aşamasına yönelik bürokratik</w:t>
            </w:r>
            <w:r>
              <w:rPr>
                <w:spacing w:val="-5"/>
                <w:sz w:val="17"/>
              </w:rPr>
              <w:t xml:space="preserve"> </w:t>
            </w:r>
            <w:r>
              <w:rPr>
                <w:sz w:val="17"/>
              </w:rPr>
              <w:t>unsurlar</w:t>
            </w:r>
          </w:p>
          <w:p w14:paraId="73E579D2" w14:textId="77777777" w:rsidR="00DE6EA4" w:rsidRDefault="00DE6EA4" w:rsidP="00833966">
            <w:pPr>
              <w:pStyle w:val="TableParagraph"/>
              <w:numPr>
                <w:ilvl w:val="0"/>
                <w:numId w:val="26"/>
              </w:numPr>
              <w:tabs>
                <w:tab w:val="left" w:pos="209"/>
              </w:tabs>
              <w:spacing w:line="195" w:lineRule="exact"/>
              <w:rPr>
                <w:sz w:val="17"/>
              </w:rPr>
            </w:pPr>
            <w:r>
              <w:rPr>
                <w:sz w:val="17"/>
              </w:rPr>
              <w:t>Yeni kurulacak birimler ile mevcut birimler arasında olası yetki</w:t>
            </w:r>
            <w:r>
              <w:rPr>
                <w:spacing w:val="-6"/>
                <w:sz w:val="17"/>
              </w:rPr>
              <w:t xml:space="preserve"> </w:t>
            </w:r>
            <w:r>
              <w:rPr>
                <w:sz w:val="17"/>
              </w:rPr>
              <w:t>çakışması</w:t>
            </w:r>
          </w:p>
          <w:p w14:paraId="457F6CD1" w14:textId="77777777" w:rsidR="00DE6EA4" w:rsidRDefault="00DE6EA4" w:rsidP="00833966">
            <w:pPr>
              <w:pStyle w:val="TableParagraph"/>
              <w:numPr>
                <w:ilvl w:val="0"/>
                <w:numId w:val="26"/>
              </w:numPr>
              <w:tabs>
                <w:tab w:val="left" w:pos="209"/>
              </w:tabs>
              <w:spacing w:line="181" w:lineRule="exact"/>
              <w:rPr>
                <w:sz w:val="17"/>
              </w:rPr>
            </w:pPr>
            <w:r>
              <w:rPr>
                <w:sz w:val="17"/>
              </w:rPr>
              <w:t>Okul planlarında belirlenen amaçların bağlantısız</w:t>
            </w:r>
            <w:r>
              <w:rPr>
                <w:spacing w:val="-2"/>
                <w:sz w:val="17"/>
              </w:rPr>
              <w:t xml:space="preserve"> </w:t>
            </w:r>
            <w:r>
              <w:rPr>
                <w:sz w:val="17"/>
              </w:rPr>
              <w:t>olması</w:t>
            </w:r>
          </w:p>
        </w:tc>
      </w:tr>
      <w:tr w:rsidR="00DE6EA4" w14:paraId="340A2F3C" w14:textId="77777777" w:rsidTr="001605F4">
        <w:trPr>
          <w:trHeight w:val="201"/>
        </w:trPr>
        <w:tc>
          <w:tcPr>
            <w:tcW w:w="1421" w:type="dxa"/>
            <w:vMerge w:val="restart"/>
            <w:shd w:val="clear" w:color="auto" w:fill="57D3FF"/>
            <w:vAlign w:val="center"/>
          </w:tcPr>
          <w:p w14:paraId="41459187" w14:textId="77777777" w:rsidR="00DE6EA4" w:rsidRPr="002941A3" w:rsidRDefault="00DE6EA4" w:rsidP="001605F4">
            <w:pPr>
              <w:pStyle w:val="TableParagraph"/>
              <w:spacing w:before="143"/>
              <w:rPr>
                <w:b/>
                <w:sz w:val="20"/>
                <w:szCs w:val="20"/>
              </w:rPr>
            </w:pPr>
            <w:r w:rsidRPr="002941A3">
              <w:rPr>
                <w:b/>
                <w:sz w:val="20"/>
                <w:szCs w:val="20"/>
              </w:rPr>
              <w:t>Stratejiler</w:t>
            </w:r>
          </w:p>
        </w:tc>
        <w:tc>
          <w:tcPr>
            <w:tcW w:w="1029" w:type="dxa"/>
            <w:gridSpan w:val="2"/>
            <w:shd w:val="clear" w:color="auto" w:fill="57D3FF"/>
            <w:vAlign w:val="center"/>
          </w:tcPr>
          <w:p w14:paraId="24ECD105" w14:textId="77777777" w:rsidR="00DE6EA4" w:rsidRPr="002941A3" w:rsidRDefault="00DE6EA4" w:rsidP="001605F4">
            <w:pPr>
              <w:pStyle w:val="TableParagraph"/>
              <w:spacing w:before="2" w:line="179" w:lineRule="exact"/>
              <w:rPr>
                <w:b/>
                <w:sz w:val="20"/>
                <w:szCs w:val="20"/>
              </w:rPr>
            </w:pPr>
            <w:r w:rsidRPr="002941A3">
              <w:rPr>
                <w:b/>
                <w:sz w:val="20"/>
                <w:szCs w:val="20"/>
              </w:rPr>
              <w:t>S 2.1.1</w:t>
            </w:r>
          </w:p>
        </w:tc>
        <w:tc>
          <w:tcPr>
            <w:tcW w:w="11867" w:type="dxa"/>
            <w:gridSpan w:val="10"/>
            <w:vAlign w:val="center"/>
          </w:tcPr>
          <w:p w14:paraId="2C1B72A7" w14:textId="77777777" w:rsidR="00DE6EA4" w:rsidRDefault="00DE6EA4" w:rsidP="001605F4">
            <w:pPr>
              <w:pStyle w:val="TableParagraph"/>
              <w:spacing w:before="2" w:line="179" w:lineRule="exact"/>
              <w:ind w:left="108"/>
              <w:rPr>
                <w:b/>
                <w:sz w:val="17"/>
              </w:rPr>
            </w:pPr>
            <w:r>
              <w:rPr>
                <w:b/>
                <w:sz w:val="17"/>
              </w:rPr>
              <w:t>- Veriye dayalı hâle getirilecek olan Bakanlığın tüm kararları takip edilerek uygulanacak ve bürokratik süreç azaltılacaktır.</w:t>
            </w:r>
          </w:p>
        </w:tc>
      </w:tr>
      <w:tr w:rsidR="00DE6EA4" w14:paraId="15433685" w14:textId="77777777" w:rsidTr="001605F4">
        <w:trPr>
          <w:trHeight w:val="182"/>
        </w:trPr>
        <w:tc>
          <w:tcPr>
            <w:tcW w:w="1421" w:type="dxa"/>
            <w:vMerge/>
            <w:shd w:val="clear" w:color="auto" w:fill="57D3FF"/>
            <w:vAlign w:val="center"/>
          </w:tcPr>
          <w:p w14:paraId="05C2DDFA" w14:textId="77777777" w:rsidR="00DE6EA4" w:rsidRPr="002941A3" w:rsidRDefault="00DE6EA4" w:rsidP="001605F4">
            <w:pPr>
              <w:rPr>
                <w:sz w:val="20"/>
                <w:szCs w:val="20"/>
              </w:rPr>
            </w:pPr>
          </w:p>
        </w:tc>
        <w:tc>
          <w:tcPr>
            <w:tcW w:w="1029" w:type="dxa"/>
            <w:gridSpan w:val="2"/>
            <w:tcBorders>
              <w:bottom w:val="single" w:sz="4" w:space="0" w:color="auto"/>
            </w:tcBorders>
            <w:shd w:val="clear" w:color="auto" w:fill="57D3FF"/>
            <w:vAlign w:val="center"/>
          </w:tcPr>
          <w:p w14:paraId="1FCA76BF" w14:textId="77777777" w:rsidR="00DE6EA4" w:rsidRPr="002941A3" w:rsidRDefault="00DE6EA4" w:rsidP="001605F4">
            <w:pPr>
              <w:pStyle w:val="TableParagraph"/>
              <w:spacing w:before="38"/>
              <w:rPr>
                <w:b/>
                <w:sz w:val="20"/>
                <w:szCs w:val="20"/>
              </w:rPr>
            </w:pPr>
            <w:r w:rsidRPr="002941A3">
              <w:rPr>
                <w:b/>
                <w:sz w:val="20"/>
                <w:szCs w:val="20"/>
              </w:rPr>
              <w:t>S 2.1.2</w:t>
            </w:r>
          </w:p>
        </w:tc>
        <w:tc>
          <w:tcPr>
            <w:tcW w:w="11867" w:type="dxa"/>
            <w:gridSpan w:val="10"/>
            <w:tcBorders>
              <w:bottom w:val="single" w:sz="4" w:space="0" w:color="auto"/>
            </w:tcBorders>
            <w:vAlign w:val="center"/>
          </w:tcPr>
          <w:p w14:paraId="353A3655" w14:textId="77777777" w:rsidR="00DE6EA4" w:rsidRDefault="00DE6EA4" w:rsidP="001605F4">
            <w:pPr>
              <w:pStyle w:val="TableParagraph"/>
              <w:spacing w:before="38"/>
              <w:ind w:left="108"/>
              <w:rPr>
                <w:b/>
                <w:sz w:val="17"/>
              </w:rPr>
            </w:pPr>
            <w:r>
              <w:rPr>
                <w:b/>
                <w:sz w:val="17"/>
              </w:rPr>
              <w:t>- Okul bazında veriye dayalı yönetim sistemine geçilecektir.</w:t>
            </w:r>
          </w:p>
        </w:tc>
      </w:tr>
      <w:tr w:rsidR="00DE6EA4" w14:paraId="587C91C5" w14:textId="77777777" w:rsidTr="001605F4">
        <w:trPr>
          <w:trHeight w:val="86"/>
        </w:trPr>
        <w:tc>
          <w:tcPr>
            <w:tcW w:w="1421" w:type="dxa"/>
            <w:vMerge/>
            <w:shd w:val="clear" w:color="auto" w:fill="57D3FF"/>
            <w:vAlign w:val="center"/>
          </w:tcPr>
          <w:p w14:paraId="4E8F4569" w14:textId="77777777" w:rsidR="00DE6EA4" w:rsidRPr="002941A3" w:rsidRDefault="00DE6EA4" w:rsidP="001605F4">
            <w:pPr>
              <w:rPr>
                <w:sz w:val="20"/>
                <w:szCs w:val="20"/>
              </w:rPr>
            </w:pPr>
          </w:p>
        </w:tc>
        <w:tc>
          <w:tcPr>
            <w:tcW w:w="1029" w:type="dxa"/>
            <w:gridSpan w:val="2"/>
            <w:tcBorders>
              <w:top w:val="single" w:sz="4" w:space="0" w:color="auto"/>
            </w:tcBorders>
            <w:shd w:val="clear" w:color="auto" w:fill="57D3FF"/>
            <w:vAlign w:val="center"/>
          </w:tcPr>
          <w:p w14:paraId="6966B6B7" w14:textId="77777777" w:rsidR="00DE6EA4" w:rsidRPr="002941A3" w:rsidRDefault="00DE6EA4" w:rsidP="001605F4">
            <w:pPr>
              <w:pStyle w:val="TableParagraph"/>
              <w:spacing w:before="38"/>
              <w:rPr>
                <w:b/>
                <w:sz w:val="20"/>
                <w:szCs w:val="20"/>
              </w:rPr>
            </w:pPr>
            <w:r w:rsidRPr="002941A3">
              <w:rPr>
                <w:b/>
                <w:sz w:val="20"/>
                <w:szCs w:val="20"/>
              </w:rPr>
              <w:t>S 2.1.3</w:t>
            </w:r>
          </w:p>
        </w:tc>
        <w:tc>
          <w:tcPr>
            <w:tcW w:w="11867" w:type="dxa"/>
            <w:gridSpan w:val="10"/>
            <w:tcBorders>
              <w:top w:val="single" w:sz="4" w:space="0" w:color="auto"/>
            </w:tcBorders>
            <w:vAlign w:val="center"/>
          </w:tcPr>
          <w:p w14:paraId="247C8810" w14:textId="77777777" w:rsidR="00DE6EA4" w:rsidRDefault="00DE6EA4" w:rsidP="001605F4">
            <w:pPr>
              <w:pStyle w:val="TableParagraph"/>
              <w:spacing w:before="38"/>
              <w:ind w:left="108"/>
              <w:rPr>
                <w:b/>
                <w:sz w:val="17"/>
              </w:rPr>
            </w:pPr>
            <w:r>
              <w:rPr>
                <w:b/>
                <w:sz w:val="17"/>
              </w:rPr>
              <w:t>- Basın ve halkla ilişkilerle ilgili faaliyetler iyileştirilecek ve paydaşların bilgi edinme memnuniyet oranları arttırılacaktır.</w:t>
            </w:r>
          </w:p>
        </w:tc>
      </w:tr>
      <w:tr w:rsidR="00DE6EA4" w14:paraId="33307EA8" w14:textId="77777777" w:rsidTr="001605F4">
        <w:trPr>
          <w:trHeight w:val="226"/>
        </w:trPr>
        <w:tc>
          <w:tcPr>
            <w:tcW w:w="2450" w:type="dxa"/>
            <w:gridSpan w:val="3"/>
            <w:shd w:val="clear" w:color="auto" w:fill="57D3FF"/>
            <w:vAlign w:val="center"/>
          </w:tcPr>
          <w:p w14:paraId="3DF1291A" w14:textId="77777777" w:rsidR="00DE6EA4" w:rsidRPr="002941A3" w:rsidRDefault="00DE6EA4" w:rsidP="001605F4">
            <w:pPr>
              <w:pStyle w:val="TableParagraph"/>
              <w:spacing w:before="14" w:line="193" w:lineRule="exact"/>
              <w:rPr>
                <w:b/>
                <w:sz w:val="20"/>
                <w:szCs w:val="20"/>
              </w:rPr>
            </w:pPr>
            <w:r w:rsidRPr="002941A3">
              <w:rPr>
                <w:b/>
                <w:sz w:val="20"/>
                <w:szCs w:val="20"/>
              </w:rPr>
              <w:t>Maliyet Tahmini</w:t>
            </w:r>
          </w:p>
        </w:tc>
        <w:tc>
          <w:tcPr>
            <w:tcW w:w="11867" w:type="dxa"/>
            <w:gridSpan w:val="10"/>
            <w:vAlign w:val="center"/>
          </w:tcPr>
          <w:p w14:paraId="67C2B1EB" w14:textId="79B78B70" w:rsidR="00DE6EA4" w:rsidRPr="003A52BF" w:rsidRDefault="006E5544" w:rsidP="001605F4">
            <w:pPr>
              <w:pStyle w:val="TableParagraph"/>
              <w:spacing w:before="14" w:line="193" w:lineRule="exact"/>
              <w:ind w:left="108"/>
              <w:rPr>
                <w:b/>
                <w:sz w:val="17"/>
              </w:rPr>
            </w:pPr>
            <w:r>
              <w:rPr>
                <w:b/>
                <w:sz w:val="17"/>
              </w:rPr>
              <w:t>4.902.759 TL</w:t>
            </w:r>
          </w:p>
        </w:tc>
      </w:tr>
      <w:tr w:rsidR="00DE6EA4" w14:paraId="203F1E67" w14:textId="77777777" w:rsidTr="001605F4">
        <w:trPr>
          <w:trHeight w:val="586"/>
        </w:trPr>
        <w:tc>
          <w:tcPr>
            <w:tcW w:w="2450" w:type="dxa"/>
            <w:gridSpan w:val="3"/>
            <w:shd w:val="clear" w:color="auto" w:fill="57D3FF"/>
            <w:vAlign w:val="center"/>
          </w:tcPr>
          <w:p w14:paraId="6677B74A" w14:textId="77777777" w:rsidR="00DE6EA4" w:rsidRPr="002941A3" w:rsidRDefault="00DE6EA4" w:rsidP="001605F4">
            <w:pPr>
              <w:pStyle w:val="TableParagraph"/>
              <w:ind w:left="0"/>
              <w:rPr>
                <w:b/>
                <w:sz w:val="20"/>
                <w:szCs w:val="20"/>
              </w:rPr>
            </w:pPr>
          </w:p>
          <w:p w14:paraId="19BF7DEF" w14:textId="77777777" w:rsidR="00DE6EA4" w:rsidRPr="002941A3" w:rsidRDefault="00DE6EA4" w:rsidP="001605F4">
            <w:pPr>
              <w:pStyle w:val="TableParagraph"/>
              <w:rPr>
                <w:b/>
                <w:sz w:val="20"/>
                <w:szCs w:val="20"/>
              </w:rPr>
            </w:pPr>
            <w:r w:rsidRPr="002941A3">
              <w:rPr>
                <w:b/>
                <w:sz w:val="20"/>
                <w:szCs w:val="20"/>
              </w:rPr>
              <w:t>Tespitler</w:t>
            </w:r>
          </w:p>
        </w:tc>
        <w:tc>
          <w:tcPr>
            <w:tcW w:w="11867" w:type="dxa"/>
            <w:gridSpan w:val="10"/>
            <w:vAlign w:val="center"/>
          </w:tcPr>
          <w:p w14:paraId="624EEA73" w14:textId="77777777" w:rsidR="00DE6EA4" w:rsidRDefault="00DE6EA4" w:rsidP="00833966">
            <w:pPr>
              <w:pStyle w:val="TableParagraph"/>
              <w:numPr>
                <w:ilvl w:val="0"/>
                <w:numId w:val="25"/>
              </w:numPr>
              <w:tabs>
                <w:tab w:val="left" w:pos="209"/>
              </w:tabs>
              <w:spacing w:line="192" w:lineRule="exact"/>
              <w:rPr>
                <w:sz w:val="17"/>
              </w:rPr>
            </w:pPr>
            <w:r>
              <w:rPr>
                <w:sz w:val="17"/>
              </w:rPr>
              <w:t>Yetki devri için iş süreçlerinin ve ilgili analizlerin yapılmamış</w:t>
            </w:r>
            <w:r>
              <w:rPr>
                <w:spacing w:val="-3"/>
                <w:sz w:val="17"/>
              </w:rPr>
              <w:t xml:space="preserve"> </w:t>
            </w:r>
            <w:r>
              <w:rPr>
                <w:sz w:val="17"/>
              </w:rPr>
              <w:t>olması</w:t>
            </w:r>
          </w:p>
          <w:p w14:paraId="08853990" w14:textId="77777777" w:rsidR="00DE6EA4" w:rsidRDefault="00DE6EA4" w:rsidP="00833966">
            <w:pPr>
              <w:pStyle w:val="TableParagraph"/>
              <w:numPr>
                <w:ilvl w:val="0"/>
                <w:numId w:val="25"/>
              </w:numPr>
              <w:tabs>
                <w:tab w:val="left" w:pos="209"/>
              </w:tabs>
              <w:rPr>
                <w:sz w:val="17"/>
              </w:rPr>
            </w:pPr>
            <w:r>
              <w:rPr>
                <w:sz w:val="17"/>
              </w:rPr>
              <w:t>Veriye dayalı yönetim için etkin veri üretimi mekanizmaları oluşturulmamış</w:t>
            </w:r>
            <w:r>
              <w:rPr>
                <w:spacing w:val="-5"/>
                <w:sz w:val="17"/>
              </w:rPr>
              <w:t xml:space="preserve"> </w:t>
            </w:r>
            <w:r>
              <w:rPr>
                <w:sz w:val="17"/>
              </w:rPr>
              <w:t>olması</w:t>
            </w:r>
          </w:p>
          <w:p w14:paraId="79FDFF7C" w14:textId="77777777" w:rsidR="00DE6EA4" w:rsidRDefault="00DE6EA4" w:rsidP="00833966">
            <w:pPr>
              <w:pStyle w:val="TableParagraph"/>
              <w:numPr>
                <w:ilvl w:val="0"/>
                <w:numId w:val="25"/>
              </w:numPr>
              <w:tabs>
                <w:tab w:val="left" w:pos="209"/>
              </w:tabs>
              <w:spacing w:line="179" w:lineRule="exact"/>
              <w:rPr>
                <w:sz w:val="17"/>
              </w:rPr>
            </w:pPr>
            <w:r>
              <w:rPr>
                <w:sz w:val="17"/>
              </w:rPr>
              <w:t>Planların izlenmesi için bir sistemin</w:t>
            </w:r>
            <w:r>
              <w:rPr>
                <w:spacing w:val="-2"/>
                <w:sz w:val="17"/>
              </w:rPr>
              <w:t xml:space="preserve"> </w:t>
            </w:r>
            <w:r>
              <w:rPr>
                <w:sz w:val="17"/>
              </w:rPr>
              <w:t>olmaması</w:t>
            </w:r>
          </w:p>
        </w:tc>
      </w:tr>
      <w:tr w:rsidR="00DE6EA4" w14:paraId="32D150B3" w14:textId="77777777" w:rsidTr="001605F4">
        <w:trPr>
          <w:trHeight w:val="783"/>
        </w:trPr>
        <w:tc>
          <w:tcPr>
            <w:tcW w:w="2450" w:type="dxa"/>
            <w:gridSpan w:val="3"/>
            <w:shd w:val="clear" w:color="auto" w:fill="57D3FF"/>
            <w:vAlign w:val="center"/>
          </w:tcPr>
          <w:p w14:paraId="307E0DB1" w14:textId="77777777" w:rsidR="00DE6EA4" w:rsidRPr="002941A3" w:rsidRDefault="00DE6EA4" w:rsidP="001605F4">
            <w:pPr>
              <w:pStyle w:val="TableParagraph"/>
              <w:spacing w:before="4"/>
              <w:ind w:left="0"/>
              <w:rPr>
                <w:b/>
                <w:sz w:val="20"/>
                <w:szCs w:val="20"/>
              </w:rPr>
            </w:pPr>
          </w:p>
          <w:p w14:paraId="6EE00295" w14:textId="77777777" w:rsidR="00DE6EA4" w:rsidRPr="002941A3" w:rsidRDefault="00DE6EA4" w:rsidP="001605F4">
            <w:pPr>
              <w:pStyle w:val="TableParagraph"/>
              <w:spacing w:before="1"/>
              <w:rPr>
                <w:b/>
                <w:sz w:val="20"/>
                <w:szCs w:val="20"/>
              </w:rPr>
            </w:pPr>
            <w:r w:rsidRPr="002941A3">
              <w:rPr>
                <w:b/>
                <w:sz w:val="20"/>
                <w:szCs w:val="20"/>
              </w:rPr>
              <w:t>İhtiyaçlar</w:t>
            </w:r>
          </w:p>
        </w:tc>
        <w:tc>
          <w:tcPr>
            <w:tcW w:w="11867" w:type="dxa"/>
            <w:gridSpan w:val="10"/>
            <w:vAlign w:val="center"/>
          </w:tcPr>
          <w:p w14:paraId="22D012AE" w14:textId="77777777" w:rsidR="00DE6EA4" w:rsidRDefault="00DE6EA4" w:rsidP="00833966">
            <w:pPr>
              <w:pStyle w:val="TableParagraph"/>
              <w:numPr>
                <w:ilvl w:val="0"/>
                <w:numId w:val="24"/>
              </w:numPr>
              <w:tabs>
                <w:tab w:val="left" w:pos="209"/>
              </w:tabs>
              <w:spacing w:line="191" w:lineRule="exact"/>
              <w:rPr>
                <w:sz w:val="17"/>
              </w:rPr>
            </w:pPr>
            <w:r>
              <w:rPr>
                <w:sz w:val="17"/>
              </w:rPr>
              <w:t>İş süreçlerini çıkarma ve iyileştirme ekiplerinin</w:t>
            </w:r>
            <w:r>
              <w:rPr>
                <w:spacing w:val="-2"/>
                <w:sz w:val="17"/>
              </w:rPr>
              <w:t xml:space="preserve"> </w:t>
            </w:r>
            <w:r>
              <w:rPr>
                <w:sz w:val="17"/>
              </w:rPr>
              <w:t>eğitimi</w:t>
            </w:r>
          </w:p>
          <w:p w14:paraId="23695D20" w14:textId="77777777" w:rsidR="00DE6EA4" w:rsidRDefault="00DE6EA4" w:rsidP="00833966">
            <w:pPr>
              <w:pStyle w:val="TableParagraph"/>
              <w:numPr>
                <w:ilvl w:val="0"/>
                <w:numId w:val="24"/>
              </w:numPr>
              <w:tabs>
                <w:tab w:val="left" w:pos="209"/>
              </w:tabs>
              <w:rPr>
                <w:sz w:val="17"/>
              </w:rPr>
            </w:pPr>
            <w:r>
              <w:rPr>
                <w:sz w:val="17"/>
              </w:rPr>
              <w:t>Yetki devri için mevzuat ve faaliyet alanlarının taramasının</w:t>
            </w:r>
            <w:r>
              <w:rPr>
                <w:spacing w:val="-6"/>
                <w:sz w:val="17"/>
              </w:rPr>
              <w:t xml:space="preserve"> </w:t>
            </w:r>
            <w:r>
              <w:rPr>
                <w:sz w:val="17"/>
              </w:rPr>
              <w:t>yapılması</w:t>
            </w:r>
          </w:p>
          <w:p w14:paraId="1C266C25" w14:textId="77777777" w:rsidR="00DE6EA4" w:rsidRDefault="00DE6EA4" w:rsidP="00833966">
            <w:pPr>
              <w:pStyle w:val="TableParagraph"/>
              <w:numPr>
                <w:ilvl w:val="0"/>
                <w:numId w:val="24"/>
              </w:numPr>
              <w:tabs>
                <w:tab w:val="left" w:pos="209"/>
              </w:tabs>
              <w:spacing w:line="195" w:lineRule="exact"/>
              <w:rPr>
                <w:sz w:val="17"/>
              </w:rPr>
            </w:pPr>
            <w:r>
              <w:rPr>
                <w:sz w:val="17"/>
              </w:rPr>
              <w:t>Veri birimi kurulması için mevzuat</w:t>
            </w:r>
            <w:r>
              <w:rPr>
                <w:spacing w:val="-4"/>
                <w:sz w:val="17"/>
              </w:rPr>
              <w:t xml:space="preserve"> </w:t>
            </w:r>
            <w:r>
              <w:rPr>
                <w:sz w:val="17"/>
              </w:rPr>
              <w:t>değişikliği</w:t>
            </w:r>
          </w:p>
          <w:p w14:paraId="090F80EA" w14:textId="77777777" w:rsidR="00DE6EA4" w:rsidRDefault="00DE6EA4" w:rsidP="00833966">
            <w:pPr>
              <w:pStyle w:val="TableParagraph"/>
              <w:numPr>
                <w:ilvl w:val="0"/>
                <w:numId w:val="24"/>
              </w:numPr>
              <w:tabs>
                <w:tab w:val="left" w:pos="209"/>
              </w:tabs>
              <w:spacing w:line="181" w:lineRule="exact"/>
              <w:rPr>
                <w:sz w:val="17"/>
              </w:rPr>
            </w:pPr>
            <w:r>
              <w:rPr>
                <w:sz w:val="17"/>
              </w:rPr>
              <w:t>Okul planlarının izlenmesine yönelik sistem</w:t>
            </w:r>
            <w:r>
              <w:rPr>
                <w:spacing w:val="-4"/>
                <w:sz w:val="17"/>
              </w:rPr>
              <w:t xml:space="preserve"> </w:t>
            </w:r>
            <w:r>
              <w:rPr>
                <w:sz w:val="17"/>
              </w:rPr>
              <w:t>kurulması</w:t>
            </w:r>
          </w:p>
        </w:tc>
      </w:tr>
    </w:tbl>
    <w:p w14:paraId="2311A5A4" w14:textId="77777777" w:rsidR="00DE6EA4" w:rsidRPr="00710EB4" w:rsidRDefault="00DE6EA4" w:rsidP="00DE6EA4">
      <w:pPr>
        <w:jc w:val="both"/>
        <w:rPr>
          <w:rFonts w:ascii="Times New Roman" w:hAnsi="Times New Roman" w:cs="Times New Roman"/>
          <w:sz w:val="24"/>
          <w:szCs w:val="24"/>
        </w:rPr>
      </w:pPr>
    </w:p>
    <w:p w14:paraId="770C4A69" w14:textId="77777777" w:rsidR="00DE6EA4" w:rsidRPr="00710EB4" w:rsidRDefault="00DE6EA4" w:rsidP="00DE6EA4">
      <w:pPr>
        <w:ind w:firstLine="708"/>
        <w:jc w:val="both"/>
        <w:rPr>
          <w:sz w:val="24"/>
          <w:szCs w:val="24"/>
        </w:rPr>
      </w:pPr>
    </w:p>
    <w:p w14:paraId="2D8F8313" w14:textId="4F7F8247" w:rsidR="00DE6EA4" w:rsidRDefault="00DE6EA4" w:rsidP="00DE6EA4">
      <w:pPr>
        <w:rPr>
          <w:rFonts w:ascii="Times New Roman" w:hAnsi="Times New Roman" w:cs="Times New Roman"/>
          <w:sz w:val="24"/>
          <w:szCs w:val="24"/>
        </w:rPr>
      </w:pPr>
      <w:r w:rsidRPr="006155BB">
        <w:rPr>
          <w:rFonts w:ascii="Times New Roman" w:hAnsi="Times New Roman" w:cs="Times New Roman"/>
          <w:b/>
          <w:color w:val="00B0F0"/>
          <w:sz w:val="24"/>
          <w:szCs w:val="24"/>
        </w:rPr>
        <w:lastRenderedPageBreak/>
        <w:t>Hedef 2.2:</w:t>
      </w:r>
      <w:r w:rsidRPr="006155BB">
        <w:rPr>
          <w:rFonts w:ascii="Times New Roman" w:hAnsi="Times New Roman" w:cs="Times New Roman"/>
          <w:color w:val="00B0F0"/>
          <w:sz w:val="24"/>
          <w:szCs w:val="24"/>
        </w:rPr>
        <w:t xml:space="preserve"> </w:t>
      </w:r>
      <w:r w:rsidRPr="006155BB">
        <w:rPr>
          <w:rFonts w:ascii="Times New Roman" w:hAnsi="Times New Roman" w:cs="Times New Roman"/>
          <w:sz w:val="24"/>
          <w:szCs w:val="24"/>
        </w:rPr>
        <w:t xml:space="preserve">Öğretmen ve okul yöneticilerinin gelişimlerini desteklemek amacıyla oluşturulacak olan yeni bir mesleki gelişim anlayışı, sistemi ve modeli </w:t>
      </w:r>
      <w:r w:rsidR="000663C4">
        <w:rPr>
          <w:rFonts w:ascii="Times New Roman" w:hAnsi="Times New Roman" w:cs="Times New Roman"/>
          <w:sz w:val="24"/>
          <w:szCs w:val="24"/>
        </w:rPr>
        <w:t>ilçemizde</w:t>
      </w:r>
      <w:r w:rsidRPr="006155BB">
        <w:rPr>
          <w:rFonts w:ascii="Times New Roman" w:hAnsi="Times New Roman" w:cs="Times New Roman"/>
          <w:sz w:val="24"/>
          <w:szCs w:val="24"/>
        </w:rPr>
        <w:t xml:space="preserve"> uygulanacaktır</w:t>
      </w:r>
      <w:r>
        <w:rPr>
          <w:rFonts w:ascii="Times New Roman" w:hAnsi="Times New Roman" w:cs="Times New Roman"/>
          <w:sz w:val="24"/>
          <w:szCs w:val="24"/>
        </w:rPr>
        <w:t>.</w:t>
      </w:r>
    </w:p>
    <w:tbl>
      <w:tblPr>
        <w:tblStyle w:val="TableNormal"/>
        <w:tblW w:w="1431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9"/>
        <w:gridCol w:w="453"/>
        <w:gridCol w:w="577"/>
        <w:gridCol w:w="3138"/>
        <w:gridCol w:w="1163"/>
        <w:gridCol w:w="1095"/>
        <w:gridCol w:w="930"/>
        <w:gridCol w:w="925"/>
        <w:gridCol w:w="929"/>
        <w:gridCol w:w="923"/>
        <w:gridCol w:w="932"/>
        <w:gridCol w:w="927"/>
        <w:gridCol w:w="1196"/>
      </w:tblGrid>
      <w:tr w:rsidR="00DE6EA4" w14:paraId="5AD03B92" w14:textId="77777777" w:rsidTr="001605F4">
        <w:trPr>
          <w:trHeight w:val="195"/>
        </w:trPr>
        <w:tc>
          <w:tcPr>
            <w:tcW w:w="1582" w:type="dxa"/>
            <w:gridSpan w:val="2"/>
            <w:shd w:val="clear" w:color="auto" w:fill="57D3FF"/>
            <w:vAlign w:val="center"/>
          </w:tcPr>
          <w:p w14:paraId="75A43D27" w14:textId="77777777" w:rsidR="00DE6EA4" w:rsidRPr="002941A3" w:rsidRDefault="00DE6EA4" w:rsidP="001605F4">
            <w:pPr>
              <w:pStyle w:val="TableParagraph"/>
              <w:spacing w:line="175" w:lineRule="exact"/>
              <w:rPr>
                <w:b/>
                <w:sz w:val="20"/>
                <w:szCs w:val="20"/>
              </w:rPr>
            </w:pPr>
            <w:r w:rsidRPr="002941A3">
              <w:rPr>
                <w:b/>
                <w:sz w:val="20"/>
                <w:szCs w:val="20"/>
              </w:rPr>
              <w:t>Amaç 2</w:t>
            </w:r>
          </w:p>
        </w:tc>
        <w:tc>
          <w:tcPr>
            <w:tcW w:w="12735" w:type="dxa"/>
            <w:gridSpan w:val="11"/>
            <w:vAlign w:val="center"/>
          </w:tcPr>
          <w:p w14:paraId="38CAE56C" w14:textId="77777777" w:rsidR="00DE6EA4" w:rsidRDefault="00DE6EA4" w:rsidP="001605F4">
            <w:pPr>
              <w:pStyle w:val="TableParagraph"/>
              <w:spacing w:line="175" w:lineRule="exact"/>
              <w:rPr>
                <w:b/>
                <w:sz w:val="17"/>
              </w:rPr>
            </w:pPr>
            <w:r>
              <w:rPr>
                <w:b/>
                <w:sz w:val="17"/>
              </w:rPr>
              <w:t>Çağdaş normlara uygun, etkili, verimli yönetim ve organizasyon yapısı ve süreçleri hâkim kılınacaktır.</w:t>
            </w:r>
          </w:p>
        </w:tc>
      </w:tr>
      <w:tr w:rsidR="00DE6EA4" w14:paraId="4D3C7A07" w14:textId="77777777" w:rsidTr="001605F4">
        <w:trPr>
          <w:trHeight w:val="195"/>
        </w:trPr>
        <w:tc>
          <w:tcPr>
            <w:tcW w:w="1582" w:type="dxa"/>
            <w:gridSpan w:val="2"/>
            <w:shd w:val="clear" w:color="auto" w:fill="57D3FF"/>
            <w:vAlign w:val="center"/>
          </w:tcPr>
          <w:p w14:paraId="018A39FE" w14:textId="77777777" w:rsidR="00DE6EA4" w:rsidRPr="002941A3" w:rsidRDefault="00DE6EA4" w:rsidP="001605F4">
            <w:pPr>
              <w:pStyle w:val="TableParagraph"/>
              <w:spacing w:line="175" w:lineRule="exact"/>
              <w:rPr>
                <w:b/>
                <w:sz w:val="20"/>
                <w:szCs w:val="20"/>
              </w:rPr>
            </w:pPr>
            <w:r w:rsidRPr="002941A3">
              <w:rPr>
                <w:b/>
                <w:sz w:val="20"/>
                <w:szCs w:val="20"/>
              </w:rPr>
              <w:t>Hedef 2.2</w:t>
            </w:r>
          </w:p>
        </w:tc>
        <w:tc>
          <w:tcPr>
            <w:tcW w:w="12735" w:type="dxa"/>
            <w:gridSpan w:val="11"/>
            <w:vAlign w:val="center"/>
          </w:tcPr>
          <w:p w14:paraId="2EDF729B" w14:textId="7A3BC011" w:rsidR="00DE6EA4" w:rsidRDefault="00DE6EA4" w:rsidP="001605F4">
            <w:pPr>
              <w:pStyle w:val="TableParagraph"/>
              <w:spacing w:line="175" w:lineRule="exact"/>
              <w:rPr>
                <w:b/>
                <w:sz w:val="17"/>
              </w:rPr>
            </w:pPr>
            <w:r>
              <w:rPr>
                <w:b/>
                <w:sz w:val="17"/>
              </w:rPr>
              <w:t xml:space="preserve">Öğretmen ve okul yöneticilerinin gelişimlerini desteklemek amacıyla oluşturulacak olan yeni bir mesleki gelişim anlayışı, sistemi ve modeli </w:t>
            </w:r>
            <w:r w:rsidR="000663C4">
              <w:rPr>
                <w:b/>
                <w:sz w:val="17"/>
              </w:rPr>
              <w:t>ilçemizde</w:t>
            </w:r>
            <w:r>
              <w:rPr>
                <w:b/>
                <w:sz w:val="17"/>
              </w:rPr>
              <w:t xml:space="preserve"> uygulanacaktır.</w:t>
            </w:r>
          </w:p>
        </w:tc>
      </w:tr>
      <w:tr w:rsidR="00DE6EA4" w14:paraId="22C02587" w14:textId="77777777" w:rsidTr="001605F4">
        <w:trPr>
          <w:trHeight w:val="390"/>
        </w:trPr>
        <w:tc>
          <w:tcPr>
            <w:tcW w:w="5297" w:type="dxa"/>
            <w:gridSpan w:val="4"/>
            <w:shd w:val="clear" w:color="auto" w:fill="57D3FF"/>
            <w:vAlign w:val="center"/>
          </w:tcPr>
          <w:p w14:paraId="24223C18" w14:textId="77777777" w:rsidR="00DE6EA4" w:rsidRPr="002941A3" w:rsidRDefault="00DE6EA4" w:rsidP="001605F4">
            <w:pPr>
              <w:pStyle w:val="TableParagraph"/>
              <w:spacing w:before="96"/>
              <w:rPr>
                <w:b/>
                <w:sz w:val="20"/>
                <w:szCs w:val="20"/>
              </w:rPr>
            </w:pPr>
            <w:r w:rsidRPr="002941A3">
              <w:rPr>
                <w:b/>
                <w:sz w:val="20"/>
                <w:szCs w:val="20"/>
              </w:rPr>
              <w:t>Performans Göstergeleri</w:t>
            </w:r>
          </w:p>
        </w:tc>
        <w:tc>
          <w:tcPr>
            <w:tcW w:w="1163" w:type="dxa"/>
            <w:shd w:val="clear" w:color="auto" w:fill="57D3FF"/>
            <w:vAlign w:val="center"/>
          </w:tcPr>
          <w:p w14:paraId="506822E9" w14:textId="77777777" w:rsidR="00DE6EA4" w:rsidRDefault="00DE6EA4" w:rsidP="001605F4">
            <w:pPr>
              <w:pStyle w:val="TableParagraph"/>
              <w:spacing w:line="196" w:lineRule="exact"/>
              <w:ind w:left="207" w:right="175" w:firstLine="120"/>
              <w:rPr>
                <w:b/>
                <w:sz w:val="17"/>
              </w:rPr>
            </w:pPr>
            <w:r>
              <w:rPr>
                <w:b/>
                <w:sz w:val="17"/>
              </w:rPr>
              <w:t>Hedefe Etkisi (%)</w:t>
            </w:r>
          </w:p>
        </w:tc>
        <w:tc>
          <w:tcPr>
            <w:tcW w:w="1095" w:type="dxa"/>
            <w:tcBorders>
              <w:right w:val="single" w:sz="4" w:space="0" w:color="auto"/>
            </w:tcBorders>
            <w:shd w:val="clear" w:color="auto" w:fill="57D3FF"/>
            <w:vAlign w:val="center"/>
          </w:tcPr>
          <w:p w14:paraId="46101558" w14:textId="77777777" w:rsidR="00DE6EA4" w:rsidRDefault="00DE6EA4" w:rsidP="001605F4">
            <w:pPr>
              <w:pStyle w:val="TableParagraph"/>
              <w:spacing w:line="196" w:lineRule="exact"/>
              <w:ind w:left="308" w:right="167" w:hanging="110"/>
              <w:rPr>
                <w:b/>
                <w:sz w:val="17"/>
              </w:rPr>
            </w:pPr>
            <w:r>
              <w:rPr>
                <w:b/>
                <w:sz w:val="17"/>
              </w:rPr>
              <w:t>Başlangıç Değeri</w:t>
            </w:r>
          </w:p>
        </w:tc>
        <w:tc>
          <w:tcPr>
            <w:tcW w:w="930" w:type="dxa"/>
            <w:tcBorders>
              <w:left w:val="single" w:sz="4" w:space="0" w:color="auto"/>
            </w:tcBorders>
            <w:shd w:val="clear" w:color="auto" w:fill="57D3FF"/>
            <w:vAlign w:val="center"/>
          </w:tcPr>
          <w:p w14:paraId="720F9C7E" w14:textId="77777777" w:rsidR="00DE6EA4" w:rsidRDefault="00DE6EA4" w:rsidP="001605F4">
            <w:pPr>
              <w:pStyle w:val="TableParagraph"/>
              <w:spacing w:before="96"/>
              <w:ind w:left="275" w:right="259"/>
              <w:jc w:val="center"/>
              <w:rPr>
                <w:b/>
                <w:sz w:val="17"/>
              </w:rPr>
            </w:pPr>
            <w:r>
              <w:rPr>
                <w:b/>
                <w:sz w:val="17"/>
              </w:rPr>
              <w:t>2019</w:t>
            </w:r>
          </w:p>
        </w:tc>
        <w:tc>
          <w:tcPr>
            <w:tcW w:w="925" w:type="dxa"/>
            <w:shd w:val="clear" w:color="auto" w:fill="57D3FF"/>
            <w:vAlign w:val="center"/>
          </w:tcPr>
          <w:p w14:paraId="5BF39192" w14:textId="77777777" w:rsidR="00DE6EA4" w:rsidRDefault="00DE6EA4" w:rsidP="001605F4">
            <w:pPr>
              <w:pStyle w:val="TableParagraph"/>
              <w:spacing w:before="96"/>
              <w:ind w:left="0" w:right="277"/>
              <w:jc w:val="right"/>
              <w:rPr>
                <w:b/>
                <w:sz w:val="17"/>
              </w:rPr>
            </w:pPr>
            <w:r>
              <w:rPr>
                <w:b/>
                <w:sz w:val="17"/>
              </w:rPr>
              <w:t>2020</w:t>
            </w:r>
          </w:p>
        </w:tc>
        <w:tc>
          <w:tcPr>
            <w:tcW w:w="929" w:type="dxa"/>
            <w:shd w:val="clear" w:color="auto" w:fill="57D3FF"/>
            <w:vAlign w:val="center"/>
          </w:tcPr>
          <w:p w14:paraId="2A247B5C" w14:textId="77777777" w:rsidR="00DE6EA4" w:rsidRDefault="00DE6EA4" w:rsidP="001605F4">
            <w:pPr>
              <w:pStyle w:val="TableParagraph"/>
              <w:spacing w:before="96"/>
              <w:ind w:left="276" w:right="259"/>
              <w:jc w:val="center"/>
              <w:rPr>
                <w:b/>
                <w:sz w:val="17"/>
              </w:rPr>
            </w:pPr>
            <w:r>
              <w:rPr>
                <w:b/>
                <w:sz w:val="17"/>
              </w:rPr>
              <w:t>2021</w:t>
            </w:r>
          </w:p>
        </w:tc>
        <w:tc>
          <w:tcPr>
            <w:tcW w:w="923" w:type="dxa"/>
            <w:shd w:val="clear" w:color="auto" w:fill="57D3FF"/>
            <w:vAlign w:val="center"/>
          </w:tcPr>
          <w:p w14:paraId="549D52C9" w14:textId="77777777" w:rsidR="00DE6EA4" w:rsidRDefault="00DE6EA4" w:rsidP="001605F4">
            <w:pPr>
              <w:pStyle w:val="TableParagraph"/>
              <w:spacing w:before="96"/>
              <w:ind w:left="296"/>
              <w:rPr>
                <w:b/>
                <w:sz w:val="17"/>
              </w:rPr>
            </w:pPr>
            <w:r>
              <w:rPr>
                <w:b/>
                <w:sz w:val="17"/>
              </w:rPr>
              <w:t>2022</w:t>
            </w:r>
          </w:p>
        </w:tc>
        <w:tc>
          <w:tcPr>
            <w:tcW w:w="932" w:type="dxa"/>
            <w:shd w:val="clear" w:color="auto" w:fill="57D3FF"/>
            <w:vAlign w:val="center"/>
          </w:tcPr>
          <w:p w14:paraId="327DC51C" w14:textId="77777777" w:rsidR="00DE6EA4" w:rsidRDefault="00DE6EA4" w:rsidP="001605F4">
            <w:pPr>
              <w:pStyle w:val="TableParagraph"/>
              <w:spacing w:before="96"/>
              <w:ind w:left="276" w:right="259"/>
              <w:jc w:val="center"/>
              <w:rPr>
                <w:b/>
                <w:sz w:val="17"/>
              </w:rPr>
            </w:pPr>
            <w:r>
              <w:rPr>
                <w:b/>
                <w:sz w:val="17"/>
              </w:rPr>
              <w:t>2023</w:t>
            </w:r>
          </w:p>
        </w:tc>
        <w:tc>
          <w:tcPr>
            <w:tcW w:w="927" w:type="dxa"/>
            <w:shd w:val="clear" w:color="auto" w:fill="57D3FF"/>
            <w:vAlign w:val="center"/>
          </w:tcPr>
          <w:p w14:paraId="1DFF7FB7" w14:textId="77777777" w:rsidR="00DE6EA4" w:rsidRDefault="00DE6EA4" w:rsidP="001605F4">
            <w:pPr>
              <w:pStyle w:val="TableParagraph"/>
              <w:spacing w:line="196" w:lineRule="exact"/>
              <w:ind w:left="236" w:right="189" w:hanging="10"/>
              <w:rPr>
                <w:b/>
                <w:sz w:val="17"/>
              </w:rPr>
            </w:pPr>
            <w:r>
              <w:rPr>
                <w:b/>
                <w:sz w:val="17"/>
              </w:rPr>
              <w:t>İzleme Sıklığı</w:t>
            </w:r>
          </w:p>
        </w:tc>
        <w:tc>
          <w:tcPr>
            <w:tcW w:w="1196" w:type="dxa"/>
            <w:shd w:val="clear" w:color="auto" w:fill="57D3FF"/>
            <w:vAlign w:val="center"/>
          </w:tcPr>
          <w:p w14:paraId="6DD36053" w14:textId="77777777" w:rsidR="00DE6EA4" w:rsidRDefault="00DE6EA4" w:rsidP="001605F4">
            <w:pPr>
              <w:pStyle w:val="TableParagraph"/>
              <w:spacing w:line="194" w:lineRule="exact"/>
              <w:ind w:left="213"/>
              <w:rPr>
                <w:b/>
                <w:sz w:val="17"/>
              </w:rPr>
            </w:pPr>
            <w:r>
              <w:rPr>
                <w:b/>
                <w:sz w:val="17"/>
              </w:rPr>
              <w:t>Rapor</w:t>
            </w:r>
          </w:p>
          <w:p w14:paraId="61234FFA" w14:textId="77777777" w:rsidR="00DE6EA4" w:rsidRDefault="00DE6EA4" w:rsidP="001605F4">
            <w:pPr>
              <w:pStyle w:val="TableParagraph"/>
              <w:spacing w:line="177" w:lineRule="exact"/>
              <w:ind w:left="213"/>
              <w:rPr>
                <w:b/>
                <w:sz w:val="17"/>
              </w:rPr>
            </w:pPr>
            <w:r>
              <w:rPr>
                <w:b/>
                <w:sz w:val="17"/>
              </w:rPr>
              <w:t>Sıklığı</w:t>
            </w:r>
          </w:p>
        </w:tc>
      </w:tr>
      <w:tr w:rsidR="005701AB" w14:paraId="1DFCE930" w14:textId="77777777" w:rsidTr="001605F4">
        <w:trPr>
          <w:trHeight w:val="248"/>
        </w:trPr>
        <w:tc>
          <w:tcPr>
            <w:tcW w:w="5297" w:type="dxa"/>
            <w:gridSpan w:val="4"/>
            <w:shd w:val="clear" w:color="auto" w:fill="57D3FF"/>
            <w:vAlign w:val="center"/>
          </w:tcPr>
          <w:p w14:paraId="406C819D" w14:textId="77777777" w:rsidR="005701AB" w:rsidRPr="002941A3" w:rsidRDefault="005701AB" w:rsidP="005701AB">
            <w:pPr>
              <w:pStyle w:val="TableParagraph"/>
              <w:spacing w:before="3" w:line="194" w:lineRule="exact"/>
              <w:ind w:left="108" w:right="465"/>
              <w:rPr>
                <w:b/>
                <w:sz w:val="20"/>
                <w:szCs w:val="20"/>
              </w:rPr>
            </w:pPr>
            <w:r w:rsidRPr="002941A3">
              <w:rPr>
                <w:b/>
                <w:sz w:val="20"/>
                <w:szCs w:val="20"/>
              </w:rPr>
              <w:t xml:space="preserve">PG 2.2.1 </w:t>
            </w:r>
            <w:r w:rsidRPr="000F4297">
              <w:rPr>
                <w:b/>
                <w:sz w:val="20"/>
                <w:szCs w:val="20"/>
                <w:shd w:val="clear" w:color="auto" w:fill="88E0EC"/>
              </w:rPr>
              <w:t>Lisansüstü eğitim alan</w:t>
            </w:r>
            <w:r w:rsidRPr="002941A3">
              <w:rPr>
                <w:b/>
                <w:sz w:val="20"/>
                <w:szCs w:val="20"/>
              </w:rPr>
              <w:t xml:space="preserve"> personel oranı (%)</w:t>
            </w:r>
          </w:p>
        </w:tc>
        <w:tc>
          <w:tcPr>
            <w:tcW w:w="1163" w:type="dxa"/>
            <w:vAlign w:val="center"/>
          </w:tcPr>
          <w:p w14:paraId="1DB52826" w14:textId="77777777" w:rsidR="005701AB" w:rsidRDefault="005701AB" w:rsidP="005701AB">
            <w:pPr>
              <w:pStyle w:val="TableParagraph"/>
              <w:ind w:left="478" w:right="465"/>
              <w:jc w:val="center"/>
              <w:rPr>
                <w:sz w:val="17"/>
              </w:rPr>
            </w:pPr>
            <w:r>
              <w:rPr>
                <w:sz w:val="17"/>
              </w:rPr>
              <w:t>40</w:t>
            </w:r>
          </w:p>
        </w:tc>
        <w:tc>
          <w:tcPr>
            <w:tcW w:w="1095" w:type="dxa"/>
            <w:tcBorders>
              <w:right w:val="single" w:sz="4" w:space="0" w:color="auto"/>
            </w:tcBorders>
            <w:vAlign w:val="center"/>
          </w:tcPr>
          <w:p w14:paraId="49D1F18D" w14:textId="641A6D1B" w:rsidR="005701AB" w:rsidRDefault="005701AB" w:rsidP="005701AB">
            <w:pPr>
              <w:pStyle w:val="TableParagraph"/>
              <w:spacing w:before="92"/>
              <w:ind w:left="276" w:right="258"/>
              <w:jc w:val="center"/>
              <w:rPr>
                <w:sz w:val="17"/>
              </w:rPr>
            </w:pPr>
            <w:r>
              <w:rPr>
                <w:sz w:val="20"/>
                <w:szCs w:val="20"/>
              </w:rPr>
              <w:t>%12</w:t>
            </w:r>
          </w:p>
        </w:tc>
        <w:tc>
          <w:tcPr>
            <w:tcW w:w="930" w:type="dxa"/>
            <w:tcBorders>
              <w:left w:val="single" w:sz="4" w:space="0" w:color="auto"/>
              <w:right w:val="single" w:sz="4" w:space="0" w:color="auto"/>
            </w:tcBorders>
            <w:vAlign w:val="center"/>
          </w:tcPr>
          <w:p w14:paraId="162C8D76" w14:textId="6217A59C" w:rsidR="005701AB" w:rsidRDefault="005701AB" w:rsidP="005701AB">
            <w:pPr>
              <w:pStyle w:val="TableParagraph"/>
              <w:spacing w:line="185" w:lineRule="exact"/>
              <w:ind w:left="275" w:right="259"/>
              <w:jc w:val="center"/>
              <w:rPr>
                <w:sz w:val="17"/>
              </w:rPr>
            </w:pPr>
            <w:r>
              <w:rPr>
                <w:sz w:val="20"/>
                <w:szCs w:val="20"/>
              </w:rPr>
              <w:t>%15</w:t>
            </w:r>
          </w:p>
        </w:tc>
        <w:tc>
          <w:tcPr>
            <w:tcW w:w="925" w:type="dxa"/>
            <w:tcBorders>
              <w:left w:val="single" w:sz="4" w:space="0" w:color="auto"/>
              <w:right w:val="single" w:sz="4" w:space="0" w:color="auto"/>
            </w:tcBorders>
            <w:vAlign w:val="center"/>
          </w:tcPr>
          <w:p w14:paraId="463B962C" w14:textId="707FE1A2" w:rsidR="005701AB" w:rsidRDefault="005701AB" w:rsidP="005701AB">
            <w:pPr>
              <w:pStyle w:val="TableParagraph"/>
              <w:spacing w:line="185" w:lineRule="exact"/>
              <w:ind w:left="0" w:right="291"/>
              <w:jc w:val="center"/>
              <w:rPr>
                <w:sz w:val="17"/>
              </w:rPr>
            </w:pPr>
            <w:r>
              <w:rPr>
                <w:sz w:val="20"/>
                <w:szCs w:val="20"/>
              </w:rPr>
              <w:t>%20</w:t>
            </w:r>
          </w:p>
        </w:tc>
        <w:tc>
          <w:tcPr>
            <w:tcW w:w="929" w:type="dxa"/>
            <w:tcBorders>
              <w:left w:val="single" w:sz="4" w:space="0" w:color="auto"/>
              <w:right w:val="single" w:sz="4" w:space="0" w:color="auto"/>
            </w:tcBorders>
            <w:vAlign w:val="center"/>
          </w:tcPr>
          <w:p w14:paraId="76FCF990" w14:textId="1A58397A" w:rsidR="005701AB" w:rsidRDefault="005701AB" w:rsidP="005701AB">
            <w:pPr>
              <w:pStyle w:val="TableParagraph"/>
              <w:spacing w:line="185" w:lineRule="exact"/>
              <w:ind w:left="276" w:right="259"/>
              <w:jc w:val="center"/>
              <w:rPr>
                <w:sz w:val="17"/>
              </w:rPr>
            </w:pPr>
            <w:r>
              <w:rPr>
                <w:sz w:val="20"/>
                <w:szCs w:val="20"/>
              </w:rPr>
              <w:t>%3</w:t>
            </w:r>
            <w:r w:rsidRPr="00C61728">
              <w:rPr>
                <w:sz w:val="20"/>
                <w:szCs w:val="20"/>
              </w:rPr>
              <w:t>0</w:t>
            </w:r>
          </w:p>
        </w:tc>
        <w:tc>
          <w:tcPr>
            <w:tcW w:w="923" w:type="dxa"/>
            <w:tcBorders>
              <w:left w:val="single" w:sz="4" w:space="0" w:color="auto"/>
              <w:right w:val="single" w:sz="4" w:space="0" w:color="auto"/>
            </w:tcBorders>
            <w:vAlign w:val="center"/>
          </w:tcPr>
          <w:p w14:paraId="61FEF283" w14:textId="68C2FFDD" w:rsidR="005701AB" w:rsidRDefault="005701AB" w:rsidP="005701AB">
            <w:pPr>
              <w:pStyle w:val="TableParagraph"/>
              <w:spacing w:line="185" w:lineRule="exact"/>
              <w:ind w:left="311"/>
              <w:jc w:val="center"/>
              <w:rPr>
                <w:sz w:val="17"/>
              </w:rPr>
            </w:pPr>
            <w:r w:rsidRPr="00C61728">
              <w:rPr>
                <w:sz w:val="20"/>
                <w:szCs w:val="20"/>
              </w:rPr>
              <w:t>%40</w:t>
            </w:r>
          </w:p>
        </w:tc>
        <w:tc>
          <w:tcPr>
            <w:tcW w:w="932" w:type="dxa"/>
            <w:tcBorders>
              <w:left w:val="single" w:sz="4" w:space="0" w:color="auto"/>
            </w:tcBorders>
            <w:vAlign w:val="center"/>
          </w:tcPr>
          <w:p w14:paraId="0CAA6655" w14:textId="48814ECF" w:rsidR="005701AB" w:rsidRDefault="005701AB" w:rsidP="005701AB">
            <w:pPr>
              <w:pStyle w:val="TableParagraph"/>
              <w:spacing w:line="185" w:lineRule="exact"/>
              <w:ind w:left="276" w:right="258"/>
              <w:jc w:val="center"/>
              <w:rPr>
                <w:sz w:val="17"/>
              </w:rPr>
            </w:pPr>
            <w:r w:rsidRPr="00C61728">
              <w:rPr>
                <w:sz w:val="20"/>
                <w:szCs w:val="20"/>
              </w:rPr>
              <w:t>%60</w:t>
            </w:r>
          </w:p>
        </w:tc>
        <w:tc>
          <w:tcPr>
            <w:tcW w:w="927" w:type="dxa"/>
            <w:vAlign w:val="center"/>
          </w:tcPr>
          <w:p w14:paraId="00247D16" w14:textId="77777777" w:rsidR="005701AB" w:rsidRDefault="005701AB" w:rsidP="005701AB">
            <w:pPr>
              <w:pStyle w:val="TableParagraph"/>
              <w:ind w:left="300"/>
              <w:jc w:val="center"/>
              <w:rPr>
                <w:sz w:val="17"/>
              </w:rPr>
            </w:pPr>
            <w:r>
              <w:rPr>
                <w:sz w:val="17"/>
              </w:rPr>
              <w:t>6 Ay</w:t>
            </w:r>
          </w:p>
        </w:tc>
        <w:tc>
          <w:tcPr>
            <w:tcW w:w="1196" w:type="dxa"/>
            <w:vAlign w:val="center"/>
          </w:tcPr>
          <w:p w14:paraId="12DF5CEF" w14:textId="77777777" w:rsidR="005701AB" w:rsidRDefault="005701AB" w:rsidP="005701AB">
            <w:pPr>
              <w:pStyle w:val="TableParagraph"/>
              <w:ind w:left="278"/>
              <w:jc w:val="center"/>
              <w:rPr>
                <w:sz w:val="17"/>
              </w:rPr>
            </w:pPr>
            <w:r>
              <w:rPr>
                <w:sz w:val="17"/>
              </w:rPr>
              <w:t>6 Ay</w:t>
            </w:r>
          </w:p>
        </w:tc>
      </w:tr>
      <w:tr w:rsidR="005701AB" w14:paraId="34F7C03C" w14:textId="77777777" w:rsidTr="001605F4">
        <w:trPr>
          <w:trHeight w:val="223"/>
        </w:trPr>
        <w:tc>
          <w:tcPr>
            <w:tcW w:w="5297" w:type="dxa"/>
            <w:gridSpan w:val="4"/>
            <w:shd w:val="clear" w:color="auto" w:fill="57D3FF"/>
            <w:vAlign w:val="center"/>
          </w:tcPr>
          <w:p w14:paraId="0A8A864D" w14:textId="77777777" w:rsidR="005701AB" w:rsidRPr="002941A3" w:rsidRDefault="005701AB" w:rsidP="005701AB">
            <w:pPr>
              <w:pStyle w:val="TableParagraph"/>
              <w:spacing w:before="20"/>
              <w:ind w:left="0"/>
              <w:rPr>
                <w:b/>
                <w:sz w:val="20"/>
                <w:szCs w:val="20"/>
              </w:rPr>
            </w:pPr>
            <w:r>
              <w:rPr>
                <w:b/>
                <w:sz w:val="20"/>
                <w:szCs w:val="20"/>
              </w:rPr>
              <w:t xml:space="preserve">  </w:t>
            </w:r>
            <w:r w:rsidRPr="002941A3">
              <w:rPr>
                <w:b/>
                <w:sz w:val="20"/>
                <w:szCs w:val="20"/>
              </w:rPr>
              <w:t>PG 2.2.2 Yö</w:t>
            </w:r>
            <w:r>
              <w:rPr>
                <w:b/>
                <w:sz w:val="20"/>
                <w:szCs w:val="20"/>
              </w:rPr>
              <w:t xml:space="preserve">netici cinsiyet oranı </w:t>
            </w:r>
            <w:r w:rsidRPr="002941A3">
              <w:rPr>
                <w:b/>
                <w:sz w:val="20"/>
                <w:szCs w:val="20"/>
              </w:rPr>
              <w:t>(%)</w:t>
            </w:r>
          </w:p>
        </w:tc>
        <w:tc>
          <w:tcPr>
            <w:tcW w:w="1163" w:type="dxa"/>
            <w:vAlign w:val="center"/>
          </w:tcPr>
          <w:p w14:paraId="7F4EF5EF" w14:textId="77777777" w:rsidR="005701AB" w:rsidRDefault="005701AB" w:rsidP="005701AB">
            <w:pPr>
              <w:pStyle w:val="TableParagraph"/>
              <w:spacing w:before="125"/>
              <w:ind w:left="0" w:right="465"/>
              <w:jc w:val="center"/>
              <w:rPr>
                <w:sz w:val="17"/>
              </w:rPr>
            </w:pPr>
            <w:r>
              <w:rPr>
                <w:sz w:val="17"/>
              </w:rPr>
              <w:t xml:space="preserve">            25</w:t>
            </w:r>
          </w:p>
        </w:tc>
        <w:tc>
          <w:tcPr>
            <w:tcW w:w="1095" w:type="dxa"/>
            <w:tcBorders>
              <w:right w:val="single" w:sz="4" w:space="0" w:color="auto"/>
            </w:tcBorders>
            <w:vAlign w:val="center"/>
          </w:tcPr>
          <w:p w14:paraId="133DDA59" w14:textId="160EB175" w:rsidR="005701AB" w:rsidRDefault="005701AB" w:rsidP="005701AB">
            <w:pPr>
              <w:pStyle w:val="TableParagraph"/>
              <w:spacing w:before="16"/>
              <w:ind w:left="307" w:right="292"/>
              <w:jc w:val="center"/>
              <w:rPr>
                <w:sz w:val="17"/>
              </w:rPr>
            </w:pPr>
            <w:r>
              <w:rPr>
                <w:rFonts w:eastAsia="Calibri"/>
                <w:sz w:val="20"/>
                <w:szCs w:val="20"/>
              </w:rPr>
              <w:t>%10</w:t>
            </w:r>
          </w:p>
        </w:tc>
        <w:tc>
          <w:tcPr>
            <w:tcW w:w="930" w:type="dxa"/>
            <w:tcBorders>
              <w:left w:val="single" w:sz="4" w:space="0" w:color="auto"/>
              <w:right w:val="single" w:sz="4" w:space="0" w:color="auto"/>
            </w:tcBorders>
            <w:vAlign w:val="center"/>
          </w:tcPr>
          <w:p w14:paraId="46EE3A02" w14:textId="2F30A84D" w:rsidR="005701AB" w:rsidRDefault="005701AB" w:rsidP="005701AB">
            <w:pPr>
              <w:pStyle w:val="TableParagraph"/>
              <w:spacing w:before="16"/>
              <w:ind w:left="275" w:right="259"/>
              <w:jc w:val="center"/>
              <w:rPr>
                <w:sz w:val="17"/>
              </w:rPr>
            </w:pPr>
            <w:r>
              <w:rPr>
                <w:rFonts w:eastAsia="Calibri"/>
                <w:sz w:val="20"/>
                <w:szCs w:val="20"/>
              </w:rPr>
              <w:t>%15</w:t>
            </w:r>
          </w:p>
        </w:tc>
        <w:tc>
          <w:tcPr>
            <w:tcW w:w="925" w:type="dxa"/>
            <w:tcBorders>
              <w:left w:val="single" w:sz="4" w:space="0" w:color="auto"/>
              <w:right w:val="single" w:sz="4" w:space="0" w:color="auto"/>
            </w:tcBorders>
            <w:vAlign w:val="center"/>
          </w:tcPr>
          <w:p w14:paraId="3C3448FA" w14:textId="5F07C97F" w:rsidR="005701AB" w:rsidRDefault="005701AB" w:rsidP="005701AB">
            <w:pPr>
              <w:pStyle w:val="TableParagraph"/>
              <w:spacing w:before="16"/>
              <w:ind w:left="0" w:right="291"/>
              <w:jc w:val="center"/>
              <w:rPr>
                <w:sz w:val="17"/>
              </w:rPr>
            </w:pPr>
            <w:r>
              <w:rPr>
                <w:rFonts w:eastAsia="Calibri"/>
                <w:sz w:val="20"/>
                <w:szCs w:val="20"/>
              </w:rPr>
              <w:t>%20</w:t>
            </w:r>
          </w:p>
        </w:tc>
        <w:tc>
          <w:tcPr>
            <w:tcW w:w="929" w:type="dxa"/>
            <w:tcBorders>
              <w:left w:val="single" w:sz="4" w:space="0" w:color="auto"/>
              <w:right w:val="single" w:sz="4" w:space="0" w:color="auto"/>
            </w:tcBorders>
            <w:vAlign w:val="center"/>
          </w:tcPr>
          <w:p w14:paraId="3CE06807" w14:textId="080D2FB3" w:rsidR="005701AB" w:rsidRDefault="005701AB" w:rsidP="005701AB">
            <w:pPr>
              <w:pStyle w:val="TableParagraph"/>
              <w:spacing w:before="16"/>
              <w:ind w:left="276" w:right="259"/>
              <w:jc w:val="center"/>
              <w:rPr>
                <w:sz w:val="17"/>
              </w:rPr>
            </w:pPr>
            <w:r>
              <w:rPr>
                <w:rFonts w:eastAsia="Calibri"/>
                <w:sz w:val="20"/>
                <w:szCs w:val="20"/>
              </w:rPr>
              <w:t>%3</w:t>
            </w:r>
            <w:r w:rsidRPr="00C61728">
              <w:rPr>
                <w:rFonts w:eastAsia="Calibri"/>
                <w:sz w:val="20"/>
                <w:szCs w:val="20"/>
              </w:rPr>
              <w:t>0</w:t>
            </w:r>
          </w:p>
        </w:tc>
        <w:tc>
          <w:tcPr>
            <w:tcW w:w="923" w:type="dxa"/>
            <w:tcBorders>
              <w:left w:val="single" w:sz="4" w:space="0" w:color="auto"/>
            </w:tcBorders>
            <w:vAlign w:val="center"/>
          </w:tcPr>
          <w:p w14:paraId="080399C8" w14:textId="740E0B4F" w:rsidR="005701AB" w:rsidRDefault="005701AB" w:rsidP="005701AB">
            <w:pPr>
              <w:pStyle w:val="TableParagraph"/>
              <w:spacing w:before="16"/>
              <w:ind w:left="311"/>
              <w:jc w:val="center"/>
              <w:rPr>
                <w:sz w:val="17"/>
              </w:rPr>
            </w:pPr>
            <w:r w:rsidRPr="00C61728">
              <w:rPr>
                <w:rFonts w:eastAsia="Calibri"/>
                <w:sz w:val="20"/>
                <w:szCs w:val="20"/>
              </w:rPr>
              <w:t>%40</w:t>
            </w:r>
          </w:p>
        </w:tc>
        <w:tc>
          <w:tcPr>
            <w:tcW w:w="932" w:type="dxa"/>
            <w:vAlign w:val="center"/>
          </w:tcPr>
          <w:p w14:paraId="0D2F3AD7" w14:textId="55A8CA75" w:rsidR="005701AB" w:rsidRDefault="005701AB" w:rsidP="005701AB">
            <w:pPr>
              <w:pStyle w:val="TableParagraph"/>
              <w:spacing w:before="16"/>
              <w:ind w:left="276" w:right="258"/>
              <w:jc w:val="center"/>
              <w:rPr>
                <w:sz w:val="17"/>
              </w:rPr>
            </w:pPr>
            <w:r w:rsidRPr="00C61728">
              <w:rPr>
                <w:rFonts w:eastAsia="Calibri"/>
                <w:sz w:val="20"/>
                <w:szCs w:val="20"/>
              </w:rPr>
              <w:t>%60</w:t>
            </w:r>
          </w:p>
        </w:tc>
        <w:tc>
          <w:tcPr>
            <w:tcW w:w="927" w:type="dxa"/>
            <w:vAlign w:val="center"/>
          </w:tcPr>
          <w:p w14:paraId="67F111E2" w14:textId="77777777" w:rsidR="005701AB" w:rsidRDefault="005701AB" w:rsidP="005701AB">
            <w:pPr>
              <w:pStyle w:val="TableParagraph"/>
              <w:spacing w:before="125"/>
              <w:ind w:left="300"/>
              <w:jc w:val="center"/>
              <w:rPr>
                <w:sz w:val="17"/>
              </w:rPr>
            </w:pPr>
            <w:r>
              <w:rPr>
                <w:sz w:val="17"/>
              </w:rPr>
              <w:t>6 Ay</w:t>
            </w:r>
          </w:p>
        </w:tc>
        <w:tc>
          <w:tcPr>
            <w:tcW w:w="1196" w:type="dxa"/>
            <w:vAlign w:val="center"/>
          </w:tcPr>
          <w:p w14:paraId="26480BC1" w14:textId="77777777" w:rsidR="005701AB" w:rsidRDefault="005701AB" w:rsidP="005701AB">
            <w:pPr>
              <w:pStyle w:val="TableParagraph"/>
              <w:spacing w:before="125"/>
              <w:ind w:left="278"/>
              <w:jc w:val="center"/>
              <w:rPr>
                <w:sz w:val="17"/>
              </w:rPr>
            </w:pPr>
            <w:r>
              <w:rPr>
                <w:sz w:val="17"/>
              </w:rPr>
              <w:t>6 Ay</w:t>
            </w:r>
          </w:p>
        </w:tc>
      </w:tr>
      <w:tr w:rsidR="005701AB" w14:paraId="28CA108E" w14:textId="77777777" w:rsidTr="001605F4">
        <w:trPr>
          <w:trHeight w:val="327"/>
        </w:trPr>
        <w:tc>
          <w:tcPr>
            <w:tcW w:w="5297" w:type="dxa"/>
            <w:gridSpan w:val="4"/>
            <w:shd w:val="clear" w:color="auto" w:fill="57D3FF"/>
            <w:vAlign w:val="center"/>
          </w:tcPr>
          <w:p w14:paraId="1F967E76" w14:textId="77777777" w:rsidR="005701AB" w:rsidRPr="002941A3" w:rsidRDefault="005701AB" w:rsidP="005701AB">
            <w:pPr>
              <w:pStyle w:val="TableParagraph"/>
              <w:spacing w:line="175" w:lineRule="exact"/>
              <w:rPr>
                <w:b/>
                <w:sz w:val="20"/>
                <w:szCs w:val="20"/>
              </w:rPr>
            </w:pPr>
            <w:r>
              <w:rPr>
                <w:b/>
                <w:sz w:val="20"/>
                <w:szCs w:val="20"/>
              </w:rPr>
              <w:t>PG 2.2.3 Ü</w:t>
            </w:r>
            <w:r w:rsidRPr="002941A3">
              <w:rPr>
                <w:b/>
                <w:sz w:val="20"/>
                <w:szCs w:val="20"/>
              </w:rPr>
              <w:t>cretli öğretmen oranı (%)</w:t>
            </w:r>
          </w:p>
        </w:tc>
        <w:tc>
          <w:tcPr>
            <w:tcW w:w="1163" w:type="dxa"/>
            <w:vAlign w:val="center"/>
          </w:tcPr>
          <w:p w14:paraId="6B7E4556" w14:textId="77777777" w:rsidR="005701AB" w:rsidRDefault="005701AB" w:rsidP="005701AB">
            <w:pPr>
              <w:pStyle w:val="TableParagraph"/>
              <w:spacing w:line="175" w:lineRule="exact"/>
              <w:ind w:left="478" w:right="465"/>
              <w:jc w:val="center"/>
              <w:rPr>
                <w:sz w:val="17"/>
              </w:rPr>
            </w:pPr>
            <w:r>
              <w:rPr>
                <w:sz w:val="17"/>
              </w:rPr>
              <w:t>35</w:t>
            </w:r>
          </w:p>
        </w:tc>
        <w:tc>
          <w:tcPr>
            <w:tcW w:w="1095" w:type="dxa"/>
            <w:vAlign w:val="center"/>
          </w:tcPr>
          <w:p w14:paraId="6636F797" w14:textId="5134E243" w:rsidR="005701AB" w:rsidRPr="005701AB" w:rsidRDefault="005701AB" w:rsidP="005701AB">
            <w:pPr>
              <w:pStyle w:val="TableParagraph"/>
              <w:spacing w:line="175" w:lineRule="exact"/>
              <w:ind w:left="307" w:right="293"/>
              <w:jc w:val="center"/>
              <w:rPr>
                <w:sz w:val="16"/>
                <w:szCs w:val="16"/>
              </w:rPr>
            </w:pPr>
            <w:r w:rsidRPr="005701AB">
              <w:rPr>
                <w:rFonts w:eastAsia="Calibri"/>
                <w:sz w:val="16"/>
                <w:szCs w:val="16"/>
              </w:rPr>
              <w:t>%2.08</w:t>
            </w:r>
          </w:p>
        </w:tc>
        <w:tc>
          <w:tcPr>
            <w:tcW w:w="930" w:type="dxa"/>
            <w:vAlign w:val="center"/>
          </w:tcPr>
          <w:p w14:paraId="65C545BA" w14:textId="46C697EA" w:rsidR="005701AB" w:rsidRPr="005701AB" w:rsidRDefault="005701AB" w:rsidP="005701AB">
            <w:pPr>
              <w:pStyle w:val="TableParagraph"/>
              <w:spacing w:line="175" w:lineRule="exact"/>
              <w:ind w:left="273" w:right="259"/>
              <w:jc w:val="center"/>
              <w:rPr>
                <w:sz w:val="16"/>
                <w:szCs w:val="16"/>
              </w:rPr>
            </w:pPr>
            <w:r w:rsidRPr="005701AB">
              <w:rPr>
                <w:rFonts w:eastAsia="Calibri"/>
                <w:sz w:val="16"/>
                <w:szCs w:val="16"/>
              </w:rPr>
              <w:t>%7,5</w:t>
            </w:r>
          </w:p>
        </w:tc>
        <w:tc>
          <w:tcPr>
            <w:tcW w:w="925" w:type="dxa"/>
            <w:vAlign w:val="center"/>
          </w:tcPr>
          <w:p w14:paraId="5C10E3A9" w14:textId="6EF87BAD" w:rsidR="005701AB" w:rsidRPr="005701AB" w:rsidRDefault="005701AB" w:rsidP="005701AB">
            <w:pPr>
              <w:pStyle w:val="TableParagraph"/>
              <w:spacing w:line="175" w:lineRule="exact"/>
              <w:ind w:left="0" w:right="335"/>
              <w:jc w:val="center"/>
              <w:rPr>
                <w:sz w:val="16"/>
                <w:szCs w:val="16"/>
              </w:rPr>
            </w:pPr>
            <w:r w:rsidRPr="005701AB">
              <w:rPr>
                <w:rFonts w:eastAsia="Calibri"/>
                <w:sz w:val="16"/>
                <w:szCs w:val="16"/>
              </w:rPr>
              <w:t>%7</w:t>
            </w:r>
          </w:p>
        </w:tc>
        <w:tc>
          <w:tcPr>
            <w:tcW w:w="929" w:type="dxa"/>
            <w:vAlign w:val="center"/>
          </w:tcPr>
          <w:p w14:paraId="0EFAA43D" w14:textId="16D2C149" w:rsidR="005701AB" w:rsidRPr="005701AB" w:rsidRDefault="005701AB" w:rsidP="005701AB">
            <w:pPr>
              <w:pStyle w:val="TableParagraph"/>
              <w:spacing w:line="175" w:lineRule="exact"/>
              <w:ind w:left="275" w:right="259"/>
              <w:jc w:val="center"/>
              <w:rPr>
                <w:sz w:val="16"/>
                <w:szCs w:val="16"/>
              </w:rPr>
            </w:pPr>
            <w:r w:rsidRPr="005701AB">
              <w:rPr>
                <w:rFonts w:eastAsia="Calibri"/>
                <w:sz w:val="16"/>
                <w:szCs w:val="16"/>
              </w:rPr>
              <w:t>%6,5</w:t>
            </w:r>
          </w:p>
        </w:tc>
        <w:tc>
          <w:tcPr>
            <w:tcW w:w="923" w:type="dxa"/>
            <w:vAlign w:val="center"/>
          </w:tcPr>
          <w:p w14:paraId="407B6378" w14:textId="78B81F62" w:rsidR="005701AB" w:rsidRPr="005701AB" w:rsidRDefault="005701AB" w:rsidP="005701AB">
            <w:pPr>
              <w:pStyle w:val="TableParagraph"/>
              <w:spacing w:line="175" w:lineRule="exact"/>
              <w:ind w:left="353"/>
              <w:jc w:val="center"/>
              <w:rPr>
                <w:sz w:val="16"/>
                <w:szCs w:val="16"/>
              </w:rPr>
            </w:pPr>
            <w:r w:rsidRPr="005701AB">
              <w:rPr>
                <w:rFonts w:eastAsia="Calibri"/>
                <w:sz w:val="16"/>
                <w:szCs w:val="16"/>
              </w:rPr>
              <w:t>%6</w:t>
            </w:r>
          </w:p>
        </w:tc>
        <w:tc>
          <w:tcPr>
            <w:tcW w:w="932" w:type="dxa"/>
            <w:vAlign w:val="center"/>
          </w:tcPr>
          <w:p w14:paraId="58A3CBFB" w14:textId="6637D6B8" w:rsidR="005701AB" w:rsidRPr="005701AB" w:rsidRDefault="005701AB" w:rsidP="005701AB">
            <w:pPr>
              <w:pStyle w:val="TableParagraph"/>
              <w:spacing w:line="175" w:lineRule="exact"/>
              <w:ind w:left="16"/>
              <w:jc w:val="center"/>
              <w:rPr>
                <w:sz w:val="16"/>
                <w:szCs w:val="16"/>
              </w:rPr>
            </w:pPr>
            <w:r w:rsidRPr="005701AB">
              <w:rPr>
                <w:rFonts w:eastAsia="Calibri"/>
                <w:sz w:val="16"/>
                <w:szCs w:val="16"/>
              </w:rPr>
              <w:t>%5,5</w:t>
            </w:r>
          </w:p>
        </w:tc>
        <w:tc>
          <w:tcPr>
            <w:tcW w:w="927" w:type="dxa"/>
            <w:vAlign w:val="center"/>
          </w:tcPr>
          <w:p w14:paraId="1ED550C6" w14:textId="77777777" w:rsidR="005701AB" w:rsidRDefault="005701AB" w:rsidP="005701AB">
            <w:pPr>
              <w:pStyle w:val="TableParagraph"/>
              <w:spacing w:line="175" w:lineRule="exact"/>
              <w:ind w:left="300"/>
              <w:jc w:val="center"/>
              <w:rPr>
                <w:sz w:val="17"/>
              </w:rPr>
            </w:pPr>
            <w:r>
              <w:rPr>
                <w:sz w:val="17"/>
              </w:rPr>
              <w:t>6 Ay</w:t>
            </w:r>
          </w:p>
        </w:tc>
        <w:tc>
          <w:tcPr>
            <w:tcW w:w="1196" w:type="dxa"/>
            <w:vAlign w:val="center"/>
          </w:tcPr>
          <w:p w14:paraId="788887AE" w14:textId="77777777" w:rsidR="005701AB" w:rsidRDefault="005701AB" w:rsidP="005701AB">
            <w:pPr>
              <w:pStyle w:val="TableParagraph"/>
              <w:spacing w:line="175" w:lineRule="exact"/>
              <w:ind w:left="278"/>
              <w:jc w:val="center"/>
              <w:rPr>
                <w:sz w:val="17"/>
              </w:rPr>
            </w:pPr>
            <w:r>
              <w:rPr>
                <w:sz w:val="17"/>
              </w:rPr>
              <w:t>6 Ay</w:t>
            </w:r>
          </w:p>
        </w:tc>
      </w:tr>
      <w:tr w:rsidR="00DE6EA4" w14:paraId="0DA78218" w14:textId="77777777" w:rsidTr="001605F4">
        <w:trPr>
          <w:trHeight w:val="195"/>
        </w:trPr>
        <w:tc>
          <w:tcPr>
            <w:tcW w:w="5297" w:type="dxa"/>
            <w:gridSpan w:val="4"/>
            <w:shd w:val="clear" w:color="auto" w:fill="57D3FF"/>
            <w:vAlign w:val="center"/>
          </w:tcPr>
          <w:p w14:paraId="6AE9D241" w14:textId="77777777" w:rsidR="00DE6EA4" w:rsidRPr="002941A3" w:rsidRDefault="00DE6EA4" w:rsidP="001605F4">
            <w:pPr>
              <w:pStyle w:val="TableParagraph"/>
              <w:spacing w:line="176" w:lineRule="exact"/>
              <w:rPr>
                <w:b/>
                <w:sz w:val="20"/>
                <w:szCs w:val="20"/>
              </w:rPr>
            </w:pPr>
            <w:r w:rsidRPr="002941A3">
              <w:rPr>
                <w:b/>
                <w:sz w:val="20"/>
                <w:szCs w:val="20"/>
              </w:rPr>
              <w:t>Koordinatör Birim</w:t>
            </w:r>
          </w:p>
        </w:tc>
        <w:tc>
          <w:tcPr>
            <w:tcW w:w="9020" w:type="dxa"/>
            <w:gridSpan w:val="9"/>
            <w:vAlign w:val="center"/>
          </w:tcPr>
          <w:p w14:paraId="2733EA12" w14:textId="77777777" w:rsidR="00DE6EA4" w:rsidRDefault="00DE6EA4" w:rsidP="001605F4">
            <w:pPr>
              <w:pStyle w:val="TableParagraph"/>
              <w:spacing w:line="176" w:lineRule="exact"/>
              <w:ind w:left="109"/>
              <w:rPr>
                <w:sz w:val="17"/>
              </w:rPr>
            </w:pPr>
            <w:r>
              <w:rPr>
                <w:sz w:val="17"/>
              </w:rPr>
              <w:t>İnsan Kaynakları</w:t>
            </w:r>
          </w:p>
        </w:tc>
      </w:tr>
      <w:tr w:rsidR="00DE6EA4" w14:paraId="01BB8E0B" w14:textId="77777777" w:rsidTr="001605F4">
        <w:trPr>
          <w:trHeight w:val="586"/>
        </w:trPr>
        <w:tc>
          <w:tcPr>
            <w:tcW w:w="5297" w:type="dxa"/>
            <w:gridSpan w:val="4"/>
            <w:shd w:val="clear" w:color="auto" w:fill="57D3FF"/>
            <w:vAlign w:val="center"/>
          </w:tcPr>
          <w:p w14:paraId="6E36861E" w14:textId="77777777" w:rsidR="00DE6EA4" w:rsidRPr="002941A3" w:rsidRDefault="00DE6EA4" w:rsidP="001605F4">
            <w:pPr>
              <w:pStyle w:val="TableParagraph"/>
              <w:spacing w:before="11"/>
              <w:ind w:left="0"/>
              <w:rPr>
                <w:b/>
                <w:sz w:val="20"/>
                <w:szCs w:val="20"/>
              </w:rPr>
            </w:pPr>
          </w:p>
          <w:p w14:paraId="3CC41DF7" w14:textId="77777777" w:rsidR="00DE6EA4" w:rsidRPr="002941A3" w:rsidRDefault="00DE6EA4" w:rsidP="001605F4">
            <w:pPr>
              <w:pStyle w:val="TableParagraph"/>
              <w:rPr>
                <w:b/>
                <w:sz w:val="20"/>
                <w:szCs w:val="20"/>
              </w:rPr>
            </w:pPr>
            <w:r w:rsidRPr="002941A3">
              <w:rPr>
                <w:b/>
                <w:sz w:val="20"/>
                <w:szCs w:val="20"/>
              </w:rPr>
              <w:t>İş Birliği Yapılacak Birimler</w:t>
            </w:r>
          </w:p>
        </w:tc>
        <w:tc>
          <w:tcPr>
            <w:tcW w:w="9020" w:type="dxa"/>
            <w:gridSpan w:val="9"/>
            <w:vAlign w:val="center"/>
          </w:tcPr>
          <w:p w14:paraId="4ABE6A51" w14:textId="77777777" w:rsidR="00DE6EA4" w:rsidRDefault="00DE6EA4" w:rsidP="001605F4">
            <w:pPr>
              <w:pStyle w:val="TableParagraph"/>
              <w:spacing w:line="191" w:lineRule="exact"/>
              <w:ind w:left="109"/>
              <w:rPr>
                <w:sz w:val="17"/>
              </w:rPr>
            </w:pPr>
            <w:r>
              <w:rPr>
                <w:sz w:val="17"/>
              </w:rPr>
              <w:t>Din Öğretimi, Hayat Boyu Öğrenme, Mesleki ve Teknik Eğitim, Ortaöğretim, Ölçme Değerlendirme ve Sınav Hizmetleri,</w:t>
            </w:r>
          </w:p>
          <w:p w14:paraId="06017A40" w14:textId="77777777" w:rsidR="00DE6EA4" w:rsidRDefault="00DE6EA4" w:rsidP="001605F4">
            <w:pPr>
              <w:pStyle w:val="TableParagraph"/>
              <w:spacing w:before="3" w:line="194" w:lineRule="exact"/>
              <w:ind w:left="109" w:right="78"/>
              <w:rPr>
                <w:sz w:val="17"/>
              </w:rPr>
            </w:pPr>
            <w:r>
              <w:rPr>
                <w:sz w:val="17"/>
              </w:rPr>
              <w:t>Özel Eğitim ve rehberlik hizmetleri, Özel Öğretim Kurumları, Strateji Geliştirme, Temel Eğitim, Yükseköğretim ve Yurt Dışı Eğitim,</w:t>
            </w:r>
          </w:p>
        </w:tc>
      </w:tr>
      <w:tr w:rsidR="00DE6EA4" w14:paraId="42E02DBC" w14:textId="77777777" w:rsidTr="001605F4">
        <w:trPr>
          <w:trHeight w:val="977"/>
        </w:trPr>
        <w:tc>
          <w:tcPr>
            <w:tcW w:w="2159" w:type="dxa"/>
            <w:gridSpan w:val="3"/>
            <w:shd w:val="clear" w:color="auto" w:fill="57D3FF"/>
            <w:vAlign w:val="center"/>
          </w:tcPr>
          <w:p w14:paraId="1344F698" w14:textId="77777777" w:rsidR="00DE6EA4" w:rsidRPr="002941A3" w:rsidRDefault="00DE6EA4" w:rsidP="001605F4">
            <w:pPr>
              <w:pStyle w:val="TableParagraph"/>
              <w:ind w:left="0"/>
              <w:rPr>
                <w:b/>
                <w:sz w:val="20"/>
                <w:szCs w:val="20"/>
              </w:rPr>
            </w:pPr>
          </w:p>
          <w:p w14:paraId="57B4DA58" w14:textId="77777777" w:rsidR="00DE6EA4" w:rsidRPr="002941A3" w:rsidRDefault="00DE6EA4" w:rsidP="001605F4">
            <w:pPr>
              <w:pStyle w:val="TableParagraph"/>
              <w:spacing w:before="10"/>
              <w:ind w:left="0"/>
              <w:rPr>
                <w:b/>
                <w:sz w:val="20"/>
                <w:szCs w:val="20"/>
              </w:rPr>
            </w:pPr>
          </w:p>
          <w:p w14:paraId="50294A7E" w14:textId="77777777" w:rsidR="00DE6EA4" w:rsidRPr="002941A3" w:rsidRDefault="00DE6EA4" w:rsidP="001605F4">
            <w:pPr>
              <w:pStyle w:val="TableParagraph"/>
              <w:rPr>
                <w:b/>
                <w:sz w:val="20"/>
                <w:szCs w:val="20"/>
              </w:rPr>
            </w:pPr>
            <w:r w:rsidRPr="002941A3">
              <w:rPr>
                <w:b/>
                <w:sz w:val="20"/>
                <w:szCs w:val="20"/>
              </w:rPr>
              <w:t>Riskler</w:t>
            </w:r>
          </w:p>
        </w:tc>
        <w:tc>
          <w:tcPr>
            <w:tcW w:w="12158" w:type="dxa"/>
            <w:gridSpan w:val="10"/>
            <w:vAlign w:val="center"/>
          </w:tcPr>
          <w:p w14:paraId="5B1BAC86" w14:textId="77777777" w:rsidR="00DE6EA4" w:rsidRDefault="00DE6EA4" w:rsidP="00833966">
            <w:pPr>
              <w:pStyle w:val="TableParagraph"/>
              <w:numPr>
                <w:ilvl w:val="0"/>
                <w:numId w:val="30"/>
              </w:numPr>
              <w:tabs>
                <w:tab w:val="left" w:pos="207"/>
              </w:tabs>
              <w:spacing w:line="191" w:lineRule="exact"/>
              <w:rPr>
                <w:sz w:val="17"/>
              </w:rPr>
            </w:pPr>
            <w:r>
              <w:rPr>
                <w:sz w:val="17"/>
              </w:rPr>
              <w:t>Öğretmen ve okul yöneticilerinin lisansüstü eğitim süreçlerinin okullardaki eğitimi</w:t>
            </w:r>
            <w:r>
              <w:rPr>
                <w:spacing w:val="-4"/>
                <w:sz w:val="17"/>
              </w:rPr>
              <w:t xml:space="preserve"> </w:t>
            </w:r>
            <w:r>
              <w:rPr>
                <w:sz w:val="17"/>
              </w:rPr>
              <w:t>aksatması</w:t>
            </w:r>
          </w:p>
          <w:p w14:paraId="4FB667F8" w14:textId="77777777" w:rsidR="00DE6EA4" w:rsidRDefault="00DE6EA4" w:rsidP="00833966">
            <w:pPr>
              <w:pStyle w:val="TableParagraph"/>
              <w:numPr>
                <w:ilvl w:val="0"/>
                <w:numId w:val="30"/>
              </w:numPr>
              <w:tabs>
                <w:tab w:val="left" w:pos="207"/>
              </w:tabs>
              <w:spacing w:line="195" w:lineRule="exact"/>
              <w:rPr>
                <w:sz w:val="17"/>
              </w:rPr>
            </w:pPr>
            <w:r>
              <w:rPr>
                <w:sz w:val="17"/>
              </w:rPr>
              <w:t>Lisansüstü eğitime yönlendirilecek kitlenin çok büyük olması ve getireceği</w:t>
            </w:r>
            <w:r>
              <w:rPr>
                <w:spacing w:val="-4"/>
                <w:sz w:val="17"/>
              </w:rPr>
              <w:t xml:space="preserve"> </w:t>
            </w:r>
            <w:r>
              <w:rPr>
                <w:sz w:val="17"/>
              </w:rPr>
              <w:t>maliyet</w:t>
            </w:r>
          </w:p>
          <w:p w14:paraId="23BF8663" w14:textId="77777777" w:rsidR="00DE6EA4" w:rsidRDefault="00DE6EA4" w:rsidP="00833966">
            <w:pPr>
              <w:pStyle w:val="TableParagraph"/>
              <w:numPr>
                <w:ilvl w:val="0"/>
                <w:numId w:val="30"/>
              </w:numPr>
              <w:tabs>
                <w:tab w:val="left" w:pos="207"/>
              </w:tabs>
              <w:spacing w:line="195" w:lineRule="exact"/>
              <w:rPr>
                <w:sz w:val="17"/>
              </w:rPr>
            </w:pPr>
            <w:r>
              <w:rPr>
                <w:sz w:val="17"/>
              </w:rPr>
              <w:t>Baskı grupları ve paydaş kitlelerin taleplerinde temelde amaçlar açısından yeterince uzlaşı</w:t>
            </w:r>
            <w:r>
              <w:rPr>
                <w:spacing w:val="-4"/>
                <w:sz w:val="17"/>
              </w:rPr>
              <w:t xml:space="preserve"> </w:t>
            </w:r>
            <w:r>
              <w:rPr>
                <w:sz w:val="17"/>
              </w:rPr>
              <w:t>sağlanamaması</w:t>
            </w:r>
          </w:p>
          <w:p w14:paraId="05935005" w14:textId="77777777" w:rsidR="00DE6EA4" w:rsidRDefault="00DE6EA4" w:rsidP="00833966">
            <w:pPr>
              <w:pStyle w:val="TableParagraph"/>
              <w:numPr>
                <w:ilvl w:val="0"/>
                <w:numId w:val="30"/>
              </w:numPr>
              <w:tabs>
                <w:tab w:val="left" w:pos="207"/>
              </w:tabs>
              <w:rPr>
                <w:sz w:val="17"/>
              </w:rPr>
            </w:pPr>
            <w:r>
              <w:rPr>
                <w:sz w:val="17"/>
              </w:rPr>
              <w:t>Elverişsiz koşullarda görev yapan öğretmen ve yöneticiler için verilecek teşviklerin</w:t>
            </w:r>
            <w:r>
              <w:rPr>
                <w:spacing w:val="-5"/>
                <w:sz w:val="17"/>
              </w:rPr>
              <w:t xml:space="preserve"> </w:t>
            </w:r>
            <w:r>
              <w:rPr>
                <w:sz w:val="17"/>
              </w:rPr>
              <w:t>maliyeti</w:t>
            </w:r>
          </w:p>
          <w:p w14:paraId="7F71914D" w14:textId="77777777" w:rsidR="00DE6EA4" w:rsidRDefault="00DE6EA4" w:rsidP="00833966">
            <w:pPr>
              <w:pStyle w:val="TableParagraph"/>
              <w:numPr>
                <w:ilvl w:val="0"/>
                <w:numId w:val="30"/>
              </w:numPr>
              <w:tabs>
                <w:tab w:val="left" w:pos="207"/>
              </w:tabs>
              <w:spacing w:line="181" w:lineRule="exact"/>
              <w:rPr>
                <w:sz w:val="17"/>
              </w:rPr>
            </w:pPr>
            <w:r>
              <w:rPr>
                <w:sz w:val="17"/>
              </w:rPr>
              <w:t>Yönetici kadrolarına kadın yönetici talebinin yeterli düzeyde</w:t>
            </w:r>
            <w:r>
              <w:rPr>
                <w:spacing w:val="-4"/>
                <w:sz w:val="17"/>
              </w:rPr>
              <w:t xml:space="preserve"> </w:t>
            </w:r>
            <w:r>
              <w:rPr>
                <w:sz w:val="17"/>
              </w:rPr>
              <w:t>olmaması</w:t>
            </w:r>
          </w:p>
        </w:tc>
      </w:tr>
      <w:tr w:rsidR="00DE6EA4" w14:paraId="63D6C525" w14:textId="77777777" w:rsidTr="001605F4">
        <w:trPr>
          <w:trHeight w:val="219"/>
        </w:trPr>
        <w:tc>
          <w:tcPr>
            <w:tcW w:w="1129" w:type="dxa"/>
            <w:vMerge w:val="restart"/>
            <w:shd w:val="clear" w:color="auto" w:fill="57D3FF"/>
            <w:vAlign w:val="center"/>
          </w:tcPr>
          <w:p w14:paraId="2D475B64" w14:textId="77777777" w:rsidR="00DE6EA4" w:rsidRPr="002941A3" w:rsidRDefault="00DE6EA4" w:rsidP="001605F4">
            <w:pPr>
              <w:pStyle w:val="TableParagraph"/>
              <w:spacing w:before="161"/>
              <w:rPr>
                <w:b/>
                <w:sz w:val="20"/>
                <w:szCs w:val="20"/>
              </w:rPr>
            </w:pPr>
            <w:r w:rsidRPr="002941A3">
              <w:rPr>
                <w:b/>
                <w:sz w:val="20"/>
                <w:szCs w:val="20"/>
              </w:rPr>
              <w:t>Stratejiler</w:t>
            </w:r>
          </w:p>
        </w:tc>
        <w:tc>
          <w:tcPr>
            <w:tcW w:w="1030" w:type="dxa"/>
            <w:gridSpan w:val="2"/>
            <w:shd w:val="clear" w:color="auto" w:fill="57D3FF"/>
            <w:vAlign w:val="center"/>
          </w:tcPr>
          <w:p w14:paraId="2589D9DB" w14:textId="77777777" w:rsidR="00DE6EA4" w:rsidRPr="002941A3" w:rsidRDefault="00DE6EA4" w:rsidP="001605F4">
            <w:pPr>
              <w:pStyle w:val="TableParagraph"/>
              <w:spacing w:before="10" w:line="189" w:lineRule="exact"/>
              <w:ind w:left="108"/>
              <w:rPr>
                <w:b/>
                <w:sz w:val="20"/>
                <w:szCs w:val="20"/>
              </w:rPr>
            </w:pPr>
            <w:r w:rsidRPr="002941A3">
              <w:rPr>
                <w:b/>
                <w:sz w:val="20"/>
                <w:szCs w:val="20"/>
              </w:rPr>
              <w:t>S 2.2.1</w:t>
            </w:r>
          </w:p>
        </w:tc>
        <w:tc>
          <w:tcPr>
            <w:tcW w:w="12158" w:type="dxa"/>
            <w:gridSpan w:val="10"/>
            <w:vAlign w:val="center"/>
          </w:tcPr>
          <w:p w14:paraId="347767D2" w14:textId="77777777" w:rsidR="00DE6EA4" w:rsidRDefault="00DE6EA4" w:rsidP="001605F4">
            <w:pPr>
              <w:pStyle w:val="TableParagraph"/>
              <w:spacing w:before="10" w:line="189" w:lineRule="exact"/>
              <w:ind w:left="106"/>
              <w:rPr>
                <w:b/>
                <w:sz w:val="17"/>
              </w:rPr>
            </w:pPr>
            <w:r>
              <w:rPr>
                <w:b/>
                <w:sz w:val="17"/>
              </w:rPr>
              <w:t>- Yönetici ve öğretmenlerin mesleki gelişimlerini sağlamak üzere hizmetiçi eğitim sistemi uygulanacak ve lider yönetici yetiştirmek için akademik kuruluşlarla iş birliği yapılarak yöneticilerin eğitilmesi sağlancaktır.</w:t>
            </w:r>
          </w:p>
        </w:tc>
      </w:tr>
      <w:tr w:rsidR="00DE6EA4" w14:paraId="1A970220" w14:textId="77777777" w:rsidTr="001605F4">
        <w:trPr>
          <w:trHeight w:val="292"/>
        </w:trPr>
        <w:tc>
          <w:tcPr>
            <w:tcW w:w="1129" w:type="dxa"/>
            <w:vMerge/>
            <w:tcBorders>
              <w:top w:val="nil"/>
            </w:tcBorders>
            <w:shd w:val="clear" w:color="auto" w:fill="57D3FF"/>
            <w:vAlign w:val="center"/>
          </w:tcPr>
          <w:p w14:paraId="4155FED3" w14:textId="77777777" w:rsidR="00DE6EA4" w:rsidRPr="002941A3" w:rsidRDefault="00DE6EA4" w:rsidP="001605F4">
            <w:pPr>
              <w:rPr>
                <w:sz w:val="20"/>
                <w:szCs w:val="20"/>
              </w:rPr>
            </w:pPr>
          </w:p>
        </w:tc>
        <w:tc>
          <w:tcPr>
            <w:tcW w:w="1030" w:type="dxa"/>
            <w:gridSpan w:val="2"/>
            <w:shd w:val="clear" w:color="auto" w:fill="57D3FF"/>
            <w:vAlign w:val="center"/>
          </w:tcPr>
          <w:p w14:paraId="1B1DAB16" w14:textId="77777777" w:rsidR="00DE6EA4" w:rsidRPr="002941A3" w:rsidRDefault="00DE6EA4" w:rsidP="001605F4">
            <w:pPr>
              <w:pStyle w:val="TableParagraph"/>
              <w:spacing w:before="47"/>
              <w:ind w:left="108"/>
              <w:rPr>
                <w:b/>
                <w:sz w:val="20"/>
                <w:szCs w:val="20"/>
              </w:rPr>
            </w:pPr>
            <w:r w:rsidRPr="002941A3">
              <w:rPr>
                <w:b/>
                <w:sz w:val="20"/>
                <w:szCs w:val="20"/>
              </w:rPr>
              <w:t>S 2.2.2</w:t>
            </w:r>
          </w:p>
        </w:tc>
        <w:tc>
          <w:tcPr>
            <w:tcW w:w="12158" w:type="dxa"/>
            <w:gridSpan w:val="10"/>
            <w:vAlign w:val="center"/>
          </w:tcPr>
          <w:p w14:paraId="5C393AF0" w14:textId="77777777" w:rsidR="00DE6EA4" w:rsidRDefault="00DE6EA4" w:rsidP="001605F4">
            <w:pPr>
              <w:pStyle w:val="TableParagraph"/>
              <w:spacing w:before="47"/>
              <w:ind w:left="106"/>
              <w:rPr>
                <w:b/>
                <w:sz w:val="17"/>
              </w:rPr>
            </w:pPr>
            <w:r>
              <w:rPr>
                <w:b/>
                <w:sz w:val="17"/>
              </w:rPr>
              <w:t>- İnsan kaynağının verimli kullanılması ve hakkaniyetli bir şekilde ödüllendirilmesi sağlanacaktır.</w:t>
            </w:r>
          </w:p>
        </w:tc>
      </w:tr>
      <w:tr w:rsidR="00DE6EA4" w14:paraId="07F826E3" w14:textId="77777777" w:rsidTr="001605F4">
        <w:trPr>
          <w:trHeight w:val="195"/>
        </w:trPr>
        <w:tc>
          <w:tcPr>
            <w:tcW w:w="2159" w:type="dxa"/>
            <w:gridSpan w:val="3"/>
            <w:shd w:val="clear" w:color="auto" w:fill="57D3FF"/>
            <w:vAlign w:val="center"/>
          </w:tcPr>
          <w:p w14:paraId="2E393F8C" w14:textId="77777777" w:rsidR="00DE6EA4" w:rsidRPr="002941A3" w:rsidRDefault="00DE6EA4" w:rsidP="001605F4">
            <w:pPr>
              <w:pStyle w:val="TableParagraph"/>
              <w:spacing w:line="175" w:lineRule="exact"/>
              <w:rPr>
                <w:b/>
                <w:sz w:val="20"/>
                <w:szCs w:val="20"/>
              </w:rPr>
            </w:pPr>
            <w:r w:rsidRPr="002941A3">
              <w:rPr>
                <w:b/>
                <w:sz w:val="20"/>
                <w:szCs w:val="20"/>
              </w:rPr>
              <w:t>Maliyet Tahmini</w:t>
            </w:r>
          </w:p>
        </w:tc>
        <w:tc>
          <w:tcPr>
            <w:tcW w:w="12158" w:type="dxa"/>
            <w:gridSpan w:val="10"/>
            <w:vAlign w:val="center"/>
          </w:tcPr>
          <w:p w14:paraId="6547A0FE" w14:textId="162D7B96" w:rsidR="00DE6EA4" w:rsidRPr="003A52BF" w:rsidRDefault="006E5544" w:rsidP="001605F4">
            <w:pPr>
              <w:pStyle w:val="TableParagraph"/>
              <w:spacing w:line="175" w:lineRule="exact"/>
              <w:ind w:left="106"/>
              <w:rPr>
                <w:b/>
                <w:sz w:val="17"/>
              </w:rPr>
            </w:pPr>
            <w:r>
              <w:rPr>
                <w:b/>
                <w:sz w:val="17"/>
              </w:rPr>
              <w:t>2.451.379 TL</w:t>
            </w:r>
          </w:p>
        </w:tc>
      </w:tr>
      <w:tr w:rsidR="00DE6EA4" w14:paraId="1BEE3365" w14:textId="77777777" w:rsidTr="001605F4">
        <w:trPr>
          <w:trHeight w:val="986"/>
        </w:trPr>
        <w:tc>
          <w:tcPr>
            <w:tcW w:w="2159" w:type="dxa"/>
            <w:gridSpan w:val="3"/>
            <w:shd w:val="clear" w:color="auto" w:fill="57D3FF"/>
            <w:vAlign w:val="center"/>
          </w:tcPr>
          <w:p w14:paraId="55F89A8B" w14:textId="77777777" w:rsidR="00DE6EA4" w:rsidRPr="002941A3" w:rsidRDefault="00DE6EA4" w:rsidP="001605F4">
            <w:pPr>
              <w:pStyle w:val="TableParagraph"/>
              <w:ind w:left="0"/>
              <w:rPr>
                <w:b/>
                <w:sz w:val="20"/>
                <w:szCs w:val="20"/>
              </w:rPr>
            </w:pPr>
          </w:p>
          <w:p w14:paraId="3D4DBCA9" w14:textId="77777777" w:rsidR="00DE6EA4" w:rsidRPr="002941A3" w:rsidRDefault="00DE6EA4" w:rsidP="001605F4">
            <w:pPr>
              <w:pStyle w:val="TableParagraph"/>
              <w:spacing w:before="3"/>
              <w:ind w:left="0"/>
              <w:rPr>
                <w:b/>
                <w:sz w:val="20"/>
                <w:szCs w:val="20"/>
              </w:rPr>
            </w:pPr>
          </w:p>
          <w:p w14:paraId="6A4B6407" w14:textId="77777777" w:rsidR="00DE6EA4" w:rsidRPr="002941A3" w:rsidRDefault="00DE6EA4" w:rsidP="001605F4">
            <w:pPr>
              <w:pStyle w:val="TableParagraph"/>
              <w:rPr>
                <w:b/>
                <w:sz w:val="20"/>
                <w:szCs w:val="20"/>
              </w:rPr>
            </w:pPr>
            <w:r w:rsidRPr="002941A3">
              <w:rPr>
                <w:b/>
                <w:sz w:val="20"/>
                <w:szCs w:val="20"/>
              </w:rPr>
              <w:t>Tespitler</w:t>
            </w:r>
          </w:p>
        </w:tc>
        <w:tc>
          <w:tcPr>
            <w:tcW w:w="12158" w:type="dxa"/>
            <w:gridSpan w:val="10"/>
            <w:vAlign w:val="center"/>
          </w:tcPr>
          <w:p w14:paraId="69494911" w14:textId="77777777" w:rsidR="00DE6EA4" w:rsidRDefault="00DE6EA4" w:rsidP="00833966">
            <w:pPr>
              <w:pStyle w:val="TableParagraph"/>
              <w:numPr>
                <w:ilvl w:val="0"/>
                <w:numId w:val="29"/>
              </w:numPr>
              <w:tabs>
                <w:tab w:val="left" w:pos="207"/>
              </w:tabs>
              <w:spacing w:line="190" w:lineRule="exact"/>
              <w:rPr>
                <w:sz w:val="17"/>
              </w:rPr>
            </w:pPr>
            <w:r>
              <w:rPr>
                <w:sz w:val="17"/>
              </w:rPr>
              <w:t>Öğretmenlik ve okul yönetimine ilişkin mevzuatın dağınık</w:t>
            </w:r>
            <w:r>
              <w:rPr>
                <w:spacing w:val="-3"/>
                <w:sz w:val="17"/>
              </w:rPr>
              <w:t xml:space="preserve"> </w:t>
            </w:r>
            <w:r>
              <w:rPr>
                <w:sz w:val="17"/>
              </w:rPr>
              <w:t>olması</w:t>
            </w:r>
          </w:p>
          <w:p w14:paraId="3B84F9ED" w14:textId="77777777" w:rsidR="00DE6EA4" w:rsidRDefault="00DE6EA4" w:rsidP="00833966">
            <w:pPr>
              <w:pStyle w:val="TableParagraph"/>
              <w:numPr>
                <w:ilvl w:val="0"/>
                <w:numId w:val="29"/>
              </w:numPr>
              <w:tabs>
                <w:tab w:val="left" w:pos="207"/>
              </w:tabs>
              <w:rPr>
                <w:sz w:val="17"/>
              </w:rPr>
            </w:pPr>
            <w:r>
              <w:rPr>
                <w:sz w:val="17"/>
              </w:rPr>
              <w:t>Dezavantajlı bölgelerde görev yapan öğretmenlerin hizmet süresinin düşük</w:t>
            </w:r>
            <w:r>
              <w:rPr>
                <w:spacing w:val="-4"/>
                <w:sz w:val="17"/>
              </w:rPr>
              <w:t xml:space="preserve"> </w:t>
            </w:r>
            <w:r>
              <w:rPr>
                <w:sz w:val="17"/>
              </w:rPr>
              <w:t>olması</w:t>
            </w:r>
          </w:p>
          <w:p w14:paraId="7774D063" w14:textId="77777777" w:rsidR="00DE6EA4" w:rsidRDefault="00DE6EA4" w:rsidP="00833966">
            <w:pPr>
              <w:pStyle w:val="TableParagraph"/>
              <w:numPr>
                <w:ilvl w:val="0"/>
                <w:numId w:val="29"/>
              </w:numPr>
              <w:tabs>
                <w:tab w:val="left" w:pos="207"/>
              </w:tabs>
              <w:rPr>
                <w:sz w:val="17"/>
              </w:rPr>
            </w:pPr>
            <w:r>
              <w:rPr>
                <w:sz w:val="17"/>
              </w:rPr>
              <w:t>Eğitim yöneticilerinin atanma sisteminin ölçme ve değerlendirme boyutunun yeterli</w:t>
            </w:r>
            <w:r>
              <w:rPr>
                <w:spacing w:val="-3"/>
                <w:sz w:val="17"/>
              </w:rPr>
              <w:t xml:space="preserve"> </w:t>
            </w:r>
            <w:r>
              <w:rPr>
                <w:sz w:val="17"/>
              </w:rPr>
              <w:t>olmaması</w:t>
            </w:r>
          </w:p>
          <w:p w14:paraId="576B5741" w14:textId="77777777" w:rsidR="00DE6EA4" w:rsidRDefault="00DE6EA4" w:rsidP="00833966">
            <w:pPr>
              <w:pStyle w:val="TableParagraph"/>
              <w:numPr>
                <w:ilvl w:val="0"/>
                <w:numId w:val="28"/>
              </w:numPr>
              <w:tabs>
                <w:tab w:val="left" w:pos="268"/>
              </w:tabs>
              <w:spacing w:before="5"/>
              <w:ind w:hanging="141"/>
              <w:rPr>
                <w:sz w:val="17"/>
              </w:rPr>
            </w:pPr>
            <w:r>
              <w:rPr>
                <w:sz w:val="17"/>
              </w:rPr>
              <w:t>Ülke genelinde dengeli norm dağılımının</w:t>
            </w:r>
            <w:r>
              <w:rPr>
                <w:spacing w:val="-2"/>
                <w:sz w:val="17"/>
              </w:rPr>
              <w:t xml:space="preserve"> </w:t>
            </w:r>
            <w:r>
              <w:rPr>
                <w:sz w:val="17"/>
              </w:rPr>
              <w:t>olmaması</w:t>
            </w:r>
          </w:p>
          <w:p w14:paraId="4BFF4B07" w14:textId="77777777" w:rsidR="00DE6EA4" w:rsidRDefault="00DE6EA4" w:rsidP="00833966">
            <w:pPr>
              <w:pStyle w:val="TableParagraph"/>
              <w:numPr>
                <w:ilvl w:val="0"/>
                <w:numId w:val="28"/>
              </w:numPr>
              <w:tabs>
                <w:tab w:val="left" w:pos="268"/>
              </w:tabs>
              <w:spacing w:before="5" w:line="179" w:lineRule="exact"/>
              <w:ind w:hanging="141"/>
              <w:rPr>
                <w:sz w:val="17"/>
              </w:rPr>
            </w:pPr>
            <w:r>
              <w:rPr>
                <w:sz w:val="17"/>
              </w:rPr>
              <w:t>Öğretmenlik mevcut kariyer sisteminin yetersiz olması ve okul yöneticiliği alanlarında kariyer sisteminin</w:t>
            </w:r>
            <w:r>
              <w:rPr>
                <w:spacing w:val="-6"/>
                <w:sz w:val="17"/>
              </w:rPr>
              <w:t xml:space="preserve"> </w:t>
            </w:r>
            <w:r>
              <w:rPr>
                <w:sz w:val="17"/>
              </w:rPr>
              <w:t>bulunmaması</w:t>
            </w:r>
          </w:p>
        </w:tc>
      </w:tr>
      <w:tr w:rsidR="00DE6EA4" w14:paraId="3ECD1597" w14:textId="77777777" w:rsidTr="001605F4">
        <w:trPr>
          <w:trHeight w:val="587"/>
        </w:trPr>
        <w:tc>
          <w:tcPr>
            <w:tcW w:w="2159" w:type="dxa"/>
            <w:gridSpan w:val="3"/>
            <w:shd w:val="clear" w:color="auto" w:fill="57D3FF"/>
            <w:vAlign w:val="center"/>
          </w:tcPr>
          <w:p w14:paraId="1C367A18" w14:textId="77777777" w:rsidR="00DE6EA4" w:rsidRPr="002941A3" w:rsidRDefault="00DE6EA4" w:rsidP="001605F4">
            <w:pPr>
              <w:pStyle w:val="TableParagraph"/>
              <w:spacing w:before="11"/>
              <w:ind w:left="0"/>
              <w:rPr>
                <w:b/>
                <w:sz w:val="20"/>
                <w:szCs w:val="20"/>
              </w:rPr>
            </w:pPr>
          </w:p>
          <w:p w14:paraId="70F69A5F" w14:textId="77777777" w:rsidR="00DE6EA4" w:rsidRPr="002941A3" w:rsidRDefault="00DE6EA4" w:rsidP="001605F4">
            <w:pPr>
              <w:pStyle w:val="TableParagraph"/>
              <w:rPr>
                <w:b/>
                <w:sz w:val="20"/>
                <w:szCs w:val="20"/>
              </w:rPr>
            </w:pPr>
            <w:r w:rsidRPr="002941A3">
              <w:rPr>
                <w:b/>
                <w:sz w:val="20"/>
                <w:szCs w:val="20"/>
              </w:rPr>
              <w:t>İhtiyaçlar</w:t>
            </w:r>
          </w:p>
        </w:tc>
        <w:tc>
          <w:tcPr>
            <w:tcW w:w="12158" w:type="dxa"/>
            <w:gridSpan w:val="10"/>
            <w:vAlign w:val="center"/>
          </w:tcPr>
          <w:p w14:paraId="3F8D1C6F" w14:textId="77777777" w:rsidR="00DE6EA4" w:rsidRDefault="00DE6EA4" w:rsidP="00833966">
            <w:pPr>
              <w:pStyle w:val="TableParagraph"/>
              <w:numPr>
                <w:ilvl w:val="0"/>
                <w:numId w:val="27"/>
              </w:numPr>
              <w:tabs>
                <w:tab w:val="left" w:pos="207"/>
              </w:tabs>
              <w:spacing w:line="191" w:lineRule="exact"/>
              <w:rPr>
                <w:sz w:val="17"/>
              </w:rPr>
            </w:pPr>
            <w:r>
              <w:rPr>
                <w:sz w:val="17"/>
              </w:rPr>
              <w:t>Mevzuat düzenlemesi süreçlerinde katılımcılığı sağlamak üzere platformlar</w:t>
            </w:r>
            <w:r>
              <w:rPr>
                <w:spacing w:val="-6"/>
                <w:sz w:val="17"/>
              </w:rPr>
              <w:t xml:space="preserve"> </w:t>
            </w:r>
            <w:r>
              <w:rPr>
                <w:sz w:val="17"/>
              </w:rPr>
              <w:t>oluşturulması</w:t>
            </w:r>
          </w:p>
          <w:p w14:paraId="238893C9" w14:textId="77777777" w:rsidR="00DE6EA4" w:rsidRDefault="00DE6EA4" w:rsidP="00833966">
            <w:pPr>
              <w:pStyle w:val="TableParagraph"/>
              <w:numPr>
                <w:ilvl w:val="0"/>
                <w:numId w:val="27"/>
              </w:numPr>
              <w:tabs>
                <w:tab w:val="left" w:pos="207"/>
              </w:tabs>
              <w:rPr>
                <w:sz w:val="17"/>
              </w:rPr>
            </w:pPr>
            <w:r>
              <w:rPr>
                <w:sz w:val="17"/>
              </w:rPr>
              <w:t>Öğretmenlik ve okul yöneticiliği alanlarında genel ve özel alan yeterlilik belirlenmesi için kapsamlı çalışmaların</w:t>
            </w:r>
            <w:r>
              <w:rPr>
                <w:spacing w:val="-10"/>
                <w:sz w:val="17"/>
              </w:rPr>
              <w:t xml:space="preserve"> </w:t>
            </w:r>
            <w:r>
              <w:rPr>
                <w:sz w:val="17"/>
              </w:rPr>
              <w:t>yapılması</w:t>
            </w:r>
          </w:p>
          <w:p w14:paraId="499A481B" w14:textId="77777777" w:rsidR="00DE6EA4" w:rsidRDefault="00DE6EA4" w:rsidP="00833966">
            <w:pPr>
              <w:pStyle w:val="TableParagraph"/>
              <w:numPr>
                <w:ilvl w:val="0"/>
                <w:numId w:val="27"/>
              </w:numPr>
              <w:tabs>
                <w:tab w:val="left" w:pos="207"/>
              </w:tabs>
              <w:spacing w:line="181" w:lineRule="exact"/>
              <w:rPr>
                <w:sz w:val="17"/>
              </w:rPr>
            </w:pPr>
            <w:r>
              <w:rPr>
                <w:sz w:val="17"/>
              </w:rPr>
              <w:t>Lisansüstü eğitime yönlendirilecek kitlenin büyük olması nedeniyle yüksek oranda mali</w:t>
            </w:r>
            <w:r>
              <w:rPr>
                <w:spacing w:val="-5"/>
                <w:sz w:val="17"/>
              </w:rPr>
              <w:t xml:space="preserve"> </w:t>
            </w:r>
            <w:r>
              <w:rPr>
                <w:sz w:val="17"/>
              </w:rPr>
              <w:t>kaynak</w:t>
            </w:r>
          </w:p>
        </w:tc>
      </w:tr>
    </w:tbl>
    <w:p w14:paraId="5CC21D44" w14:textId="77777777" w:rsidR="00DE6EA4" w:rsidRDefault="00DE6EA4" w:rsidP="00DE6EA4">
      <w:pPr>
        <w:rPr>
          <w:b/>
          <w:color w:val="2E74B5" w:themeColor="accent1" w:themeShade="BF"/>
          <w:sz w:val="32"/>
          <w:szCs w:val="32"/>
        </w:rPr>
      </w:pPr>
    </w:p>
    <w:p w14:paraId="1DE9AA9F" w14:textId="77777777" w:rsidR="00DE6EA4" w:rsidRPr="006155BB" w:rsidRDefault="00DE6EA4" w:rsidP="00DE6EA4">
      <w:pPr>
        <w:spacing w:line="240" w:lineRule="auto"/>
        <w:jc w:val="both"/>
        <w:rPr>
          <w:rFonts w:ascii="Times New Roman" w:hAnsi="Times New Roman" w:cs="Times New Roman"/>
          <w:sz w:val="24"/>
          <w:szCs w:val="24"/>
        </w:rPr>
      </w:pPr>
    </w:p>
    <w:p w14:paraId="28436556" w14:textId="77777777" w:rsidR="00DE6EA4" w:rsidRPr="006155BB" w:rsidRDefault="00DE6EA4" w:rsidP="00DE6EA4">
      <w:pPr>
        <w:rPr>
          <w:rFonts w:ascii="Times New Roman" w:hAnsi="Times New Roman" w:cs="Times New Roman"/>
          <w:sz w:val="24"/>
          <w:szCs w:val="24"/>
        </w:rPr>
      </w:pPr>
    </w:p>
    <w:p w14:paraId="3C936A56" w14:textId="77777777" w:rsidR="00DE6EA4" w:rsidRPr="006155BB" w:rsidRDefault="00DE6EA4" w:rsidP="00DE6EA4">
      <w:pPr>
        <w:rPr>
          <w:rFonts w:ascii="Times New Roman" w:hAnsi="Times New Roman" w:cs="Times New Roman"/>
          <w:sz w:val="24"/>
          <w:szCs w:val="24"/>
        </w:rPr>
      </w:pPr>
    </w:p>
    <w:p w14:paraId="7E6333C3" w14:textId="77777777" w:rsidR="00DE6EA4" w:rsidRPr="006155BB" w:rsidRDefault="00DE6EA4" w:rsidP="00DE6EA4">
      <w:pPr>
        <w:rPr>
          <w:rFonts w:ascii="Times New Roman" w:hAnsi="Times New Roman" w:cs="Times New Roman"/>
          <w:color w:val="7030A0"/>
          <w:sz w:val="24"/>
          <w:szCs w:val="24"/>
        </w:rPr>
      </w:pPr>
    </w:p>
    <w:p w14:paraId="3EC5CDD4" w14:textId="77777777" w:rsidR="00DE6EA4" w:rsidRPr="008F5BF3" w:rsidRDefault="00DE6EA4" w:rsidP="00DE6EA4">
      <w:pPr>
        <w:pStyle w:val="Balk3"/>
        <w:rPr>
          <w:rFonts w:ascii="Times New Roman" w:hAnsi="Times New Roman" w:cs="Times New Roman"/>
          <w:b w:val="0"/>
          <w:color w:val="C45911" w:themeColor="accent2" w:themeShade="BF"/>
          <w:sz w:val="32"/>
          <w:szCs w:val="32"/>
        </w:rPr>
      </w:pPr>
      <w:bookmarkStart w:id="7" w:name="_Toc27125799"/>
      <w:r w:rsidRPr="008F5BF3">
        <w:rPr>
          <w:rFonts w:ascii="Times New Roman" w:hAnsi="Times New Roman" w:cs="Times New Roman"/>
          <w:b w:val="0"/>
          <w:color w:val="C45911" w:themeColor="accent2" w:themeShade="BF"/>
          <w:sz w:val="32"/>
          <w:szCs w:val="32"/>
        </w:rPr>
        <w:t>Amaç</w:t>
      </w:r>
      <w:r w:rsidRPr="008F5BF3">
        <w:rPr>
          <w:rFonts w:ascii="Times New Roman" w:hAnsi="Times New Roman" w:cs="Times New Roman"/>
          <w:b w:val="0"/>
          <w:color w:val="C45911" w:themeColor="accent2" w:themeShade="BF"/>
          <w:spacing w:val="-4"/>
          <w:sz w:val="32"/>
          <w:szCs w:val="32"/>
        </w:rPr>
        <w:t xml:space="preserve"> </w:t>
      </w:r>
      <w:r w:rsidRPr="008F5BF3">
        <w:rPr>
          <w:rFonts w:ascii="Times New Roman" w:hAnsi="Times New Roman" w:cs="Times New Roman"/>
          <w:b w:val="0"/>
          <w:color w:val="C45911" w:themeColor="accent2" w:themeShade="BF"/>
          <w:sz w:val="32"/>
          <w:szCs w:val="32"/>
        </w:rPr>
        <w:t>3:</w:t>
      </w:r>
      <w:bookmarkEnd w:id="7"/>
    </w:p>
    <w:p w14:paraId="45761FF2" w14:textId="77777777" w:rsidR="00DE6EA4" w:rsidRPr="006155BB" w:rsidRDefault="00DE6EA4" w:rsidP="00DE6EA4">
      <w:pPr>
        <w:spacing w:line="240" w:lineRule="auto"/>
        <w:jc w:val="both"/>
        <w:rPr>
          <w:rFonts w:ascii="Times New Roman" w:hAnsi="Times New Roman" w:cs="Times New Roman"/>
          <w:color w:val="C45911" w:themeColor="accent2" w:themeShade="BF"/>
          <w:sz w:val="24"/>
          <w:szCs w:val="24"/>
        </w:rPr>
      </w:pPr>
      <w:r w:rsidRPr="006155BB">
        <w:rPr>
          <w:rFonts w:ascii="Times New Roman" w:hAnsi="Times New Roman" w:cs="Times New Roman"/>
          <w:color w:val="C45911" w:themeColor="accent2" w:themeShade="BF"/>
          <w:sz w:val="24"/>
          <w:szCs w:val="24"/>
        </w:rPr>
        <w:t>Okul öncesi eğitim ve temel eğitimde öğrencilerimizin bilişsel, duygusal ve fiziksel olarak çok boyutlu</w:t>
      </w:r>
      <w:r w:rsidRPr="006155BB">
        <w:rPr>
          <w:rFonts w:ascii="Times New Roman" w:hAnsi="Times New Roman" w:cs="Times New Roman"/>
          <w:color w:val="C45911" w:themeColor="accent2" w:themeShade="BF"/>
          <w:spacing w:val="-37"/>
          <w:sz w:val="24"/>
          <w:szCs w:val="24"/>
        </w:rPr>
        <w:t xml:space="preserve"> </w:t>
      </w:r>
      <w:r w:rsidRPr="006155BB">
        <w:rPr>
          <w:rFonts w:ascii="Times New Roman" w:hAnsi="Times New Roman" w:cs="Times New Roman"/>
          <w:color w:val="C45911" w:themeColor="accent2" w:themeShade="BF"/>
          <w:sz w:val="24"/>
          <w:szCs w:val="24"/>
        </w:rPr>
        <w:t>gelişimleri sağlanacaktır.</w:t>
      </w:r>
    </w:p>
    <w:p w14:paraId="5FB47043" w14:textId="10CBFE19" w:rsidR="00DE6EA4" w:rsidRDefault="00DE6EA4" w:rsidP="00DE6EA4">
      <w:pPr>
        <w:spacing w:line="240" w:lineRule="auto"/>
        <w:jc w:val="both"/>
        <w:rPr>
          <w:rFonts w:ascii="Times New Roman" w:hAnsi="Times New Roman" w:cs="Times New Roman"/>
          <w:sz w:val="24"/>
          <w:szCs w:val="24"/>
        </w:rPr>
      </w:pPr>
      <w:r w:rsidRPr="006155BB">
        <w:rPr>
          <w:rFonts w:ascii="Times New Roman" w:hAnsi="Times New Roman" w:cs="Times New Roman"/>
          <w:b/>
          <w:color w:val="C45911" w:themeColor="accent2" w:themeShade="BF"/>
          <w:sz w:val="24"/>
          <w:szCs w:val="24"/>
        </w:rPr>
        <w:t>Hedef 3.1:</w:t>
      </w:r>
      <w:r w:rsidRPr="006155BB">
        <w:rPr>
          <w:rFonts w:ascii="Times New Roman" w:hAnsi="Times New Roman" w:cs="Times New Roman"/>
          <w:color w:val="C45911" w:themeColor="accent2" w:themeShade="BF"/>
          <w:sz w:val="24"/>
          <w:szCs w:val="24"/>
        </w:rPr>
        <w:t xml:space="preserve"> </w:t>
      </w:r>
      <w:r w:rsidRPr="006155BB">
        <w:rPr>
          <w:rFonts w:ascii="Times New Roman" w:hAnsi="Times New Roman" w:cs="Times New Roman"/>
          <w:sz w:val="24"/>
          <w:szCs w:val="24"/>
        </w:rPr>
        <w:t xml:space="preserve">Erken çocukluk eğitiminin niteliği ve yaygınlığı artırılacak, toplum temelli erken çocukluk </w:t>
      </w:r>
      <w:r w:rsidR="000663C4">
        <w:rPr>
          <w:rFonts w:ascii="Times New Roman" w:hAnsi="Times New Roman" w:cs="Times New Roman"/>
          <w:sz w:val="24"/>
          <w:szCs w:val="24"/>
        </w:rPr>
        <w:t>ilçemizde</w:t>
      </w:r>
      <w:r>
        <w:rPr>
          <w:rFonts w:ascii="Times New Roman" w:hAnsi="Times New Roman" w:cs="Times New Roman"/>
          <w:sz w:val="24"/>
          <w:szCs w:val="24"/>
        </w:rPr>
        <w:t xml:space="preserve"> </w:t>
      </w:r>
      <w:r w:rsidRPr="006155BB">
        <w:rPr>
          <w:rFonts w:ascii="Times New Roman" w:hAnsi="Times New Roman" w:cs="Times New Roman"/>
          <w:sz w:val="24"/>
          <w:szCs w:val="24"/>
        </w:rPr>
        <w:t>çeşitlendirilerek yaygınlaştırılacaktır.</w:t>
      </w:r>
    </w:p>
    <w:tbl>
      <w:tblPr>
        <w:tblStyle w:val="TableNormal"/>
        <w:tblW w:w="1431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5"/>
        <w:gridCol w:w="781"/>
        <w:gridCol w:w="69"/>
        <w:gridCol w:w="4517"/>
        <w:gridCol w:w="925"/>
        <w:gridCol w:w="952"/>
        <w:gridCol w:w="786"/>
        <w:gridCol w:w="786"/>
        <w:gridCol w:w="786"/>
        <w:gridCol w:w="786"/>
        <w:gridCol w:w="787"/>
        <w:gridCol w:w="787"/>
        <w:gridCol w:w="1230"/>
      </w:tblGrid>
      <w:tr w:rsidR="00DE6EA4" w14:paraId="1611C158" w14:textId="77777777" w:rsidTr="001605F4">
        <w:trPr>
          <w:trHeight w:val="244"/>
        </w:trPr>
        <w:tc>
          <w:tcPr>
            <w:tcW w:w="1906" w:type="dxa"/>
            <w:gridSpan w:val="2"/>
            <w:shd w:val="clear" w:color="auto" w:fill="FF9933"/>
            <w:vAlign w:val="center"/>
          </w:tcPr>
          <w:p w14:paraId="2843A304" w14:textId="77777777" w:rsidR="00DE6EA4" w:rsidRPr="002941A3" w:rsidRDefault="00DE6EA4" w:rsidP="001605F4">
            <w:pPr>
              <w:pStyle w:val="TableParagraph"/>
              <w:spacing w:before="23"/>
              <w:rPr>
                <w:b/>
                <w:sz w:val="20"/>
                <w:szCs w:val="20"/>
              </w:rPr>
            </w:pPr>
            <w:r w:rsidRPr="002941A3">
              <w:rPr>
                <w:b/>
                <w:sz w:val="20"/>
                <w:szCs w:val="20"/>
              </w:rPr>
              <w:t>Amaç 3</w:t>
            </w:r>
          </w:p>
        </w:tc>
        <w:tc>
          <w:tcPr>
            <w:tcW w:w="12411" w:type="dxa"/>
            <w:gridSpan w:val="11"/>
            <w:vAlign w:val="center"/>
          </w:tcPr>
          <w:p w14:paraId="45D1A0C7" w14:textId="77777777" w:rsidR="00DE6EA4" w:rsidRPr="004A7915" w:rsidRDefault="00DE6EA4" w:rsidP="001605F4">
            <w:pPr>
              <w:pStyle w:val="TableParagraph"/>
              <w:rPr>
                <w:b/>
                <w:sz w:val="17"/>
                <w:szCs w:val="17"/>
              </w:rPr>
            </w:pPr>
            <w:r w:rsidRPr="004A7915">
              <w:rPr>
                <w:b/>
                <w:sz w:val="17"/>
                <w:szCs w:val="17"/>
              </w:rPr>
              <w:t>Okul öncesi eğitim ve temel eğitimde öğrencilerimizin bilişsel, duygusal ve fiziksel olarak çok boyutlu gelişimleri sağlanacaktır.</w:t>
            </w:r>
          </w:p>
        </w:tc>
      </w:tr>
      <w:tr w:rsidR="00DE6EA4" w14:paraId="2919AB11" w14:textId="77777777" w:rsidTr="001605F4">
        <w:trPr>
          <w:trHeight w:val="195"/>
        </w:trPr>
        <w:tc>
          <w:tcPr>
            <w:tcW w:w="1906" w:type="dxa"/>
            <w:gridSpan w:val="2"/>
            <w:tcBorders>
              <w:bottom w:val="single" w:sz="8" w:space="0" w:color="000000"/>
            </w:tcBorders>
            <w:shd w:val="clear" w:color="auto" w:fill="FF9933"/>
            <w:vAlign w:val="center"/>
          </w:tcPr>
          <w:p w14:paraId="423318A6" w14:textId="77777777" w:rsidR="00DE6EA4" w:rsidRPr="002941A3" w:rsidRDefault="00DE6EA4" w:rsidP="001605F4">
            <w:pPr>
              <w:pStyle w:val="TableParagraph"/>
              <w:spacing w:line="175" w:lineRule="exact"/>
              <w:rPr>
                <w:b/>
                <w:sz w:val="20"/>
                <w:szCs w:val="20"/>
              </w:rPr>
            </w:pPr>
            <w:r w:rsidRPr="002941A3">
              <w:rPr>
                <w:b/>
                <w:sz w:val="20"/>
                <w:szCs w:val="20"/>
              </w:rPr>
              <w:t>Hedef 3.1</w:t>
            </w:r>
          </w:p>
        </w:tc>
        <w:tc>
          <w:tcPr>
            <w:tcW w:w="12411" w:type="dxa"/>
            <w:gridSpan w:val="11"/>
            <w:tcBorders>
              <w:bottom w:val="single" w:sz="8" w:space="0" w:color="000000"/>
            </w:tcBorders>
            <w:vAlign w:val="center"/>
          </w:tcPr>
          <w:p w14:paraId="3D455D50" w14:textId="30CE940F" w:rsidR="00DE6EA4" w:rsidRPr="004A7915" w:rsidRDefault="00DE6EA4" w:rsidP="001605F4">
            <w:pPr>
              <w:pStyle w:val="TableParagraph"/>
              <w:rPr>
                <w:b/>
                <w:sz w:val="17"/>
                <w:szCs w:val="17"/>
              </w:rPr>
            </w:pPr>
            <w:r w:rsidRPr="004A7915">
              <w:rPr>
                <w:b/>
                <w:sz w:val="17"/>
                <w:szCs w:val="17"/>
              </w:rPr>
              <w:t xml:space="preserve">Erken çocukluk eğitiminin niteliği ve yaygınlığı artırılacak, toplum temelli erken çocukluk </w:t>
            </w:r>
            <w:r w:rsidR="000663C4">
              <w:rPr>
                <w:b/>
                <w:sz w:val="17"/>
                <w:szCs w:val="17"/>
              </w:rPr>
              <w:t>ilçemizde</w:t>
            </w:r>
            <w:r w:rsidRPr="004A7915">
              <w:rPr>
                <w:b/>
                <w:sz w:val="17"/>
                <w:szCs w:val="17"/>
              </w:rPr>
              <w:t xml:space="preserve"> çeşitlendirilerek yaygınlaştırılacaktır.</w:t>
            </w:r>
          </w:p>
        </w:tc>
      </w:tr>
      <w:tr w:rsidR="00DE6EA4" w14:paraId="1F86B51F" w14:textId="77777777" w:rsidTr="001605F4">
        <w:trPr>
          <w:trHeight w:val="391"/>
        </w:trPr>
        <w:tc>
          <w:tcPr>
            <w:tcW w:w="6492" w:type="dxa"/>
            <w:gridSpan w:val="4"/>
            <w:tcBorders>
              <w:top w:val="single" w:sz="8" w:space="0" w:color="000000"/>
            </w:tcBorders>
            <w:shd w:val="clear" w:color="auto" w:fill="FF9933"/>
            <w:vAlign w:val="center"/>
          </w:tcPr>
          <w:p w14:paraId="58C47F52" w14:textId="77777777" w:rsidR="00DE6EA4" w:rsidRPr="00C82E69" w:rsidRDefault="00DE6EA4" w:rsidP="001605F4">
            <w:pPr>
              <w:rPr>
                <w:rFonts w:ascii="Times New Roman" w:hAnsi="Times New Roman" w:cs="Times New Roman"/>
                <w:b/>
                <w:sz w:val="17"/>
                <w:szCs w:val="17"/>
              </w:rPr>
            </w:pPr>
            <w:r w:rsidRPr="00C82E69">
              <w:rPr>
                <w:rFonts w:ascii="Times New Roman" w:hAnsi="Times New Roman" w:cs="Times New Roman"/>
                <w:b/>
                <w:sz w:val="17"/>
                <w:szCs w:val="17"/>
              </w:rPr>
              <w:t>Performans Göstergeleri</w:t>
            </w:r>
          </w:p>
        </w:tc>
        <w:tc>
          <w:tcPr>
            <w:tcW w:w="925" w:type="dxa"/>
            <w:tcBorders>
              <w:top w:val="single" w:sz="8" w:space="0" w:color="000000"/>
            </w:tcBorders>
            <w:shd w:val="clear" w:color="auto" w:fill="FF9933"/>
            <w:vAlign w:val="center"/>
          </w:tcPr>
          <w:p w14:paraId="055545F5" w14:textId="77777777" w:rsidR="00DE6EA4" w:rsidRPr="00C82E69" w:rsidRDefault="00DE6EA4" w:rsidP="001605F4">
            <w:pPr>
              <w:rPr>
                <w:rFonts w:ascii="Times New Roman" w:hAnsi="Times New Roman" w:cs="Times New Roman"/>
                <w:b/>
                <w:sz w:val="17"/>
                <w:szCs w:val="17"/>
              </w:rPr>
            </w:pPr>
            <w:r w:rsidRPr="00C82E69">
              <w:rPr>
                <w:rFonts w:ascii="Times New Roman" w:hAnsi="Times New Roman" w:cs="Times New Roman"/>
                <w:b/>
                <w:sz w:val="17"/>
                <w:szCs w:val="17"/>
              </w:rPr>
              <w:t>Hedefe Etkisi(%)</w:t>
            </w:r>
          </w:p>
        </w:tc>
        <w:tc>
          <w:tcPr>
            <w:tcW w:w="952" w:type="dxa"/>
            <w:tcBorders>
              <w:top w:val="single" w:sz="8" w:space="0" w:color="000000"/>
            </w:tcBorders>
            <w:shd w:val="clear" w:color="auto" w:fill="FF9933"/>
            <w:vAlign w:val="center"/>
          </w:tcPr>
          <w:p w14:paraId="33698153" w14:textId="77777777" w:rsidR="00DE6EA4" w:rsidRDefault="00DE6EA4" w:rsidP="001605F4">
            <w:pPr>
              <w:pStyle w:val="TableParagraph"/>
              <w:spacing w:before="1" w:line="196" w:lineRule="exact"/>
              <w:ind w:left="237" w:right="94" w:hanging="108"/>
              <w:rPr>
                <w:b/>
                <w:sz w:val="17"/>
              </w:rPr>
            </w:pPr>
            <w:r>
              <w:rPr>
                <w:b/>
                <w:sz w:val="17"/>
              </w:rPr>
              <w:t>Başlangıç Değeri</w:t>
            </w:r>
          </w:p>
        </w:tc>
        <w:tc>
          <w:tcPr>
            <w:tcW w:w="786" w:type="dxa"/>
            <w:tcBorders>
              <w:top w:val="single" w:sz="8" w:space="0" w:color="000000"/>
            </w:tcBorders>
            <w:shd w:val="clear" w:color="auto" w:fill="FF9933"/>
            <w:vAlign w:val="center"/>
          </w:tcPr>
          <w:p w14:paraId="71932544" w14:textId="77777777" w:rsidR="00DE6EA4" w:rsidRDefault="00DE6EA4" w:rsidP="001605F4">
            <w:pPr>
              <w:pStyle w:val="TableParagraph"/>
              <w:spacing w:before="96"/>
              <w:ind w:left="202" w:right="186"/>
              <w:jc w:val="center"/>
              <w:rPr>
                <w:b/>
                <w:sz w:val="17"/>
              </w:rPr>
            </w:pPr>
            <w:r>
              <w:rPr>
                <w:b/>
                <w:sz w:val="17"/>
              </w:rPr>
              <w:t>2019</w:t>
            </w:r>
          </w:p>
        </w:tc>
        <w:tc>
          <w:tcPr>
            <w:tcW w:w="786" w:type="dxa"/>
            <w:tcBorders>
              <w:top w:val="single" w:sz="8" w:space="0" w:color="000000"/>
            </w:tcBorders>
            <w:shd w:val="clear" w:color="auto" w:fill="FF9933"/>
            <w:vAlign w:val="center"/>
          </w:tcPr>
          <w:p w14:paraId="350992EC" w14:textId="77777777" w:rsidR="00DE6EA4" w:rsidRDefault="00DE6EA4" w:rsidP="001605F4">
            <w:pPr>
              <w:pStyle w:val="TableParagraph"/>
              <w:spacing w:before="96"/>
              <w:ind w:left="205" w:right="186"/>
              <w:jc w:val="center"/>
              <w:rPr>
                <w:b/>
                <w:sz w:val="17"/>
              </w:rPr>
            </w:pPr>
            <w:r>
              <w:rPr>
                <w:b/>
                <w:sz w:val="17"/>
              </w:rPr>
              <w:t>2020</w:t>
            </w:r>
          </w:p>
        </w:tc>
        <w:tc>
          <w:tcPr>
            <w:tcW w:w="786" w:type="dxa"/>
            <w:tcBorders>
              <w:top w:val="single" w:sz="8" w:space="0" w:color="000000"/>
            </w:tcBorders>
            <w:shd w:val="clear" w:color="auto" w:fill="FF9933"/>
            <w:vAlign w:val="center"/>
          </w:tcPr>
          <w:p w14:paraId="4B562CE5" w14:textId="77777777" w:rsidR="00DE6EA4" w:rsidRDefault="00DE6EA4" w:rsidP="001605F4">
            <w:pPr>
              <w:pStyle w:val="TableParagraph"/>
              <w:spacing w:before="96"/>
              <w:ind w:left="206" w:right="185"/>
              <w:jc w:val="center"/>
              <w:rPr>
                <w:b/>
                <w:sz w:val="17"/>
              </w:rPr>
            </w:pPr>
            <w:r>
              <w:rPr>
                <w:b/>
                <w:sz w:val="17"/>
              </w:rPr>
              <w:t>2021</w:t>
            </w:r>
          </w:p>
        </w:tc>
        <w:tc>
          <w:tcPr>
            <w:tcW w:w="786" w:type="dxa"/>
            <w:tcBorders>
              <w:top w:val="single" w:sz="8" w:space="0" w:color="000000"/>
            </w:tcBorders>
            <w:shd w:val="clear" w:color="auto" w:fill="FF9933"/>
            <w:vAlign w:val="center"/>
          </w:tcPr>
          <w:p w14:paraId="440519C5" w14:textId="77777777" w:rsidR="00DE6EA4" w:rsidRDefault="00DE6EA4" w:rsidP="001605F4">
            <w:pPr>
              <w:pStyle w:val="TableParagraph"/>
              <w:spacing w:before="96"/>
              <w:ind w:left="206" w:right="182"/>
              <w:jc w:val="center"/>
              <w:rPr>
                <w:b/>
                <w:sz w:val="17"/>
              </w:rPr>
            </w:pPr>
            <w:r>
              <w:rPr>
                <w:b/>
                <w:sz w:val="17"/>
              </w:rPr>
              <w:t>2022</w:t>
            </w:r>
          </w:p>
        </w:tc>
        <w:tc>
          <w:tcPr>
            <w:tcW w:w="787" w:type="dxa"/>
            <w:tcBorders>
              <w:top w:val="single" w:sz="8" w:space="0" w:color="000000"/>
            </w:tcBorders>
            <w:shd w:val="clear" w:color="auto" w:fill="FF9933"/>
            <w:vAlign w:val="center"/>
          </w:tcPr>
          <w:p w14:paraId="12BA6679" w14:textId="77777777" w:rsidR="00DE6EA4" w:rsidRDefault="00DE6EA4" w:rsidP="001605F4">
            <w:pPr>
              <w:pStyle w:val="TableParagraph"/>
              <w:spacing w:before="96"/>
              <w:ind w:left="232"/>
              <w:rPr>
                <w:b/>
                <w:sz w:val="17"/>
              </w:rPr>
            </w:pPr>
            <w:r>
              <w:rPr>
                <w:b/>
                <w:sz w:val="17"/>
              </w:rPr>
              <w:t>2023</w:t>
            </w:r>
          </w:p>
        </w:tc>
        <w:tc>
          <w:tcPr>
            <w:tcW w:w="787" w:type="dxa"/>
            <w:tcBorders>
              <w:top w:val="single" w:sz="8" w:space="0" w:color="000000"/>
            </w:tcBorders>
            <w:shd w:val="clear" w:color="auto" w:fill="FF9933"/>
            <w:vAlign w:val="center"/>
          </w:tcPr>
          <w:p w14:paraId="13F9E383" w14:textId="77777777" w:rsidR="00DE6EA4" w:rsidRDefault="00DE6EA4" w:rsidP="001605F4">
            <w:pPr>
              <w:pStyle w:val="TableParagraph"/>
              <w:spacing w:before="1" w:line="196" w:lineRule="exact"/>
              <w:ind w:left="171" w:right="113" w:hanging="9"/>
              <w:rPr>
                <w:b/>
                <w:sz w:val="17"/>
              </w:rPr>
            </w:pPr>
            <w:r>
              <w:rPr>
                <w:b/>
                <w:sz w:val="17"/>
              </w:rPr>
              <w:t>İzleme Sıklığı</w:t>
            </w:r>
          </w:p>
        </w:tc>
        <w:tc>
          <w:tcPr>
            <w:tcW w:w="1230" w:type="dxa"/>
            <w:tcBorders>
              <w:top w:val="single" w:sz="8" w:space="0" w:color="000000"/>
            </w:tcBorders>
            <w:shd w:val="clear" w:color="auto" w:fill="FF9933"/>
            <w:vAlign w:val="center"/>
          </w:tcPr>
          <w:p w14:paraId="7499CADD" w14:textId="77777777" w:rsidR="00DE6EA4" w:rsidRDefault="00DE6EA4" w:rsidP="001605F4">
            <w:pPr>
              <w:pStyle w:val="TableParagraph"/>
              <w:spacing w:line="195" w:lineRule="exact"/>
              <w:ind w:left="226"/>
              <w:rPr>
                <w:b/>
                <w:sz w:val="17"/>
              </w:rPr>
            </w:pPr>
            <w:r>
              <w:rPr>
                <w:b/>
                <w:sz w:val="17"/>
              </w:rPr>
              <w:t>Rapor</w:t>
            </w:r>
          </w:p>
          <w:p w14:paraId="4B087BEB" w14:textId="77777777" w:rsidR="00DE6EA4" w:rsidRDefault="00DE6EA4" w:rsidP="001605F4">
            <w:pPr>
              <w:pStyle w:val="TableParagraph"/>
              <w:spacing w:line="177" w:lineRule="exact"/>
              <w:ind w:left="226"/>
              <w:rPr>
                <w:b/>
                <w:sz w:val="17"/>
              </w:rPr>
            </w:pPr>
            <w:r>
              <w:rPr>
                <w:b/>
                <w:sz w:val="17"/>
              </w:rPr>
              <w:t>Sıklığı</w:t>
            </w:r>
          </w:p>
        </w:tc>
      </w:tr>
      <w:tr w:rsidR="0096038D" w14:paraId="24463E77" w14:textId="77777777" w:rsidTr="001605F4">
        <w:trPr>
          <w:trHeight w:val="215"/>
        </w:trPr>
        <w:tc>
          <w:tcPr>
            <w:tcW w:w="6492" w:type="dxa"/>
            <w:gridSpan w:val="4"/>
            <w:shd w:val="clear" w:color="auto" w:fill="FF9933"/>
            <w:vAlign w:val="center"/>
          </w:tcPr>
          <w:p w14:paraId="0DDF3C6F" w14:textId="77777777" w:rsidR="0096038D" w:rsidRPr="002941A3" w:rsidRDefault="0096038D" w:rsidP="0096038D">
            <w:pPr>
              <w:pStyle w:val="TableParagraph"/>
              <w:spacing w:before="8" w:line="187" w:lineRule="exact"/>
              <w:rPr>
                <w:b/>
                <w:sz w:val="20"/>
                <w:szCs w:val="20"/>
              </w:rPr>
            </w:pPr>
            <w:r w:rsidRPr="002941A3">
              <w:rPr>
                <w:b/>
                <w:sz w:val="20"/>
                <w:szCs w:val="20"/>
              </w:rPr>
              <w:t>PG 3.1.1 3-5 yaş grubu okullaşma oranı (%)</w:t>
            </w:r>
          </w:p>
        </w:tc>
        <w:tc>
          <w:tcPr>
            <w:tcW w:w="925" w:type="dxa"/>
            <w:vAlign w:val="center"/>
          </w:tcPr>
          <w:p w14:paraId="481E1D74" w14:textId="77777777" w:rsidR="0096038D" w:rsidRDefault="0096038D" w:rsidP="0096038D">
            <w:pPr>
              <w:pStyle w:val="TableParagraph"/>
              <w:spacing w:before="4" w:line="191" w:lineRule="exact"/>
              <w:ind w:left="271" w:right="259"/>
              <w:jc w:val="center"/>
              <w:rPr>
                <w:sz w:val="17"/>
              </w:rPr>
            </w:pPr>
            <w:r>
              <w:rPr>
                <w:sz w:val="17"/>
              </w:rPr>
              <w:t>40</w:t>
            </w:r>
          </w:p>
        </w:tc>
        <w:tc>
          <w:tcPr>
            <w:tcW w:w="952" w:type="dxa"/>
            <w:vAlign w:val="center"/>
          </w:tcPr>
          <w:p w14:paraId="465CCEA5" w14:textId="07455730" w:rsidR="0096038D" w:rsidRPr="0096038D" w:rsidRDefault="0096038D" w:rsidP="0096038D">
            <w:pPr>
              <w:pStyle w:val="TableParagraph"/>
              <w:spacing w:before="4" w:line="191" w:lineRule="exact"/>
              <w:ind w:left="195" w:right="181"/>
              <w:jc w:val="center"/>
              <w:rPr>
                <w:sz w:val="16"/>
                <w:szCs w:val="16"/>
              </w:rPr>
            </w:pPr>
            <w:r w:rsidRPr="0096038D">
              <w:rPr>
                <w:rFonts w:eastAsia="Calibri"/>
                <w:sz w:val="16"/>
                <w:szCs w:val="16"/>
              </w:rPr>
              <w:t>%</w:t>
            </w:r>
            <w:r w:rsidRPr="0096038D">
              <w:rPr>
                <w:color w:val="000000" w:themeColor="text1"/>
                <w:sz w:val="16"/>
                <w:szCs w:val="16"/>
              </w:rPr>
              <w:t>71,02</w:t>
            </w:r>
          </w:p>
        </w:tc>
        <w:tc>
          <w:tcPr>
            <w:tcW w:w="786" w:type="dxa"/>
            <w:vAlign w:val="center"/>
          </w:tcPr>
          <w:p w14:paraId="7170722B" w14:textId="378607CE" w:rsidR="0096038D" w:rsidRPr="0096038D" w:rsidRDefault="0096038D" w:rsidP="0096038D">
            <w:pPr>
              <w:pStyle w:val="TableParagraph"/>
              <w:spacing w:before="4" w:line="191" w:lineRule="exact"/>
              <w:ind w:left="202" w:right="186"/>
              <w:jc w:val="center"/>
              <w:rPr>
                <w:sz w:val="16"/>
                <w:szCs w:val="16"/>
              </w:rPr>
            </w:pPr>
            <w:r w:rsidRPr="0096038D">
              <w:rPr>
                <w:rFonts w:eastAsia="Calibri"/>
                <w:sz w:val="16"/>
                <w:szCs w:val="16"/>
              </w:rPr>
              <w:t>%</w:t>
            </w:r>
            <w:r w:rsidRPr="0096038D">
              <w:rPr>
                <w:color w:val="000000" w:themeColor="text1"/>
                <w:sz w:val="16"/>
                <w:szCs w:val="16"/>
              </w:rPr>
              <w:t>80</w:t>
            </w:r>
          </w:p>
        </w:tc>
        <w:tc>
          <w:tcPr>
            <w:tcW w:w="786" w:type="dxa"/>
            <w:vAlign w:val="center"/>
          </w:tcPr>
          <w:p w14:paraId="01D8E0D9" w14:textId="3CBEEA03" w:rsidR="0096038D" w:rsidRPr="0096038D" w:rsidRDefault="0096038D" w:rsidP="0096038D">
            <w:pPr>
              <w:pStyle w:val="TableParagraph"/>
              <w:spacing w:before="4" w:line="191" w:lineRule="exact"/>
              <w:ind w:left="205" w:right="186"/>
              <w:jc w:val="center"/>
              <w:rPr>
                <w:sz w:val="16"/>
                <w:szCs w:val="16"/>
              </w:rPr>
            </w:pPr>
            <w:r w:rsidRPr="0096038D">
              <w:rPr>
                <w:rFonts w:eastAsia="Calibri"/>
                <w:sz w:val="16"/>
                <w:szCs w:val="16"/>
              </w:rPr>
              <w:t>%</w:t>
            </w:r>
            <w:r w:rsidRPr="0096038D">
              <w:rPr>
                <w:color w:val="000000" w:themeColor="text1"/>
                <w:sz w:val="16"/>
                <w:szCs w:val="16"/>
              </w:rPr>
              <w:t>85</w:t>
            </w:r>
          </w:p>
        </w:tc>
        <w:tc>
          <w:tcPr>
            <w:tcW w:w="786" w:type="dxa"/>
            <w:vAlign w:val="center"/>
          </w:tcPr>
          <w:p w14:paraId="783696CE" w14:textId="1FAA9807" w:rsidR="0096038D" w:rsidRPr="0096038D" w:rsidRDefault="0096038D" w:rsidP="0096038D">
            <w:pPr>
              <w:pStyle w:val="TableParagraph"/>
              <w:spacing w:before="4" w:line="191" w:lineRule="exact"/>
              <w:ind w:left="206" w:right="185"/>
              <w:jc w:val="center"/>
              <w:rPr>
                <w:sz w:val="16"/>
                <w:szCs w:val="16"/>
              </w:rPr>
            </w:pPr>
            <w:r w:rsidRPr="0096038D">
              <w:rPr>
                <w:rFonts w:eastAsia="Calibri"/>
                <w:sz w:val="16"/>
                <w:szCs w:val="16"/>
              </w:rPr>
              <w:t>%</w:t>
            </w:r>
            <w:r w:rsidRPr="0096038D">
              <w:rPr>
                <w:color w:val="000000" w:themeColor="text1"/>
                <w:sz w:val="16"/>
                <w:szCs w:val="16"/>
              </w:rPr>
              <w:t>90</w:t>
            </w:r>
          </w:p>
        </w:tc>
        <w:tc>
          <w:tcPr>
            <w:tcW w:w="786" w:type="dxa"/>
            <w:vAlign w:val="center"/>
          </w:tcPr>
          <w:p w14:paraId="614462F5" w14:textId="335F01D8" w:rsidR="0096038D" w:rsidRPr="0096038D" w:rsidRDefault="0096038D" w:rsidP="0096038D">
            <w:pPr>
              <w:pStyle w:val="TableParagraph"/>
              <w:spacing w:before="4" w:line="191" w:lineRule="exact"/>
              <w:ind w:left="206" w:right="185"/>
              <w:jc w:val="center"/>
              <w:rPr>
                <w:sz w:val="16"/>
                <w:szCs w:val="16"/>
              </w:rPr>
            </w:pPr>
            <w:r w:rsidRPr="0096038D">
              <w:rPr>
                <w:rFonts w:eastAsia="Calibri"/>
                <w:sz w:val="16"/>
                <w:szCs w:val="16"/>
              </w:rPr>
              <w:t>%</w:t>
            </w:r>
            <w:r w:rsidRPr="0096038D">
              <w:rPr>
                <w:color w:val="000000" w:themeColor="text1"/>
                <w:sz w:val="16"/>
                <w:szCs w:val="16"/>
              </w:rPr>
              <w:t>95</w:t>
            </w:r>
          </w:p>
        </w:tc>
        <w:tc>
          <w:tcPr>
            <w:tcW w:w="787" w:type="dxa"/>
            <w:vAlign w:val="center"/>
          </w:tcPr>
          <w:p w14:paraId="1795472B" w14:textId="651FF7ED" w:rsidR="0096038D" w:rsidRPr="0096038D" w:rsidRDefault="0096038D" w:rsidP="0096038D">
            <w:pPr>
              <w:pStyle w:val="TableParagraph"/>
              <w:spacing w:before="4" w:line="191" w:lineRule="exact"/>
              <w:ind w:left="245"/>
              <w:rPr>
                <w:sz w:val="16"/>
                <w:szCs w:val="16"/>
              </w:rPr>
            </w:pPr>
            <w:r w:rsidRPr="0096038D">
              <w:rPr>
                <w:rFonts w:eastAsia="Calibri"/>
                <w:sz w:val="16"/>
                <w:szCs w:val="16"/>
              </w:rPr>
              <w:t>%</w:t>
            </w:r>
            <w:r w:rsidRPr="0096038D">
              <w:rPr>
                <w:color w:val="000000" w:themeColor="text1"/>
                <w:sz w:val="16"/>
                <w:szCs w:val="16"/>
              </w:rPr>
              <w:t>100</w:t>
            </w:r>
          </w:p>
        </w:tc>
        <w:tc>
          <w:tcPr>
            <w:tcW w:w="787" w:type="dxa"/>
            <w:vAlign w:val="center"/>
          </w:tcPr>
          <w:p w14:paraId="54D80141" w14:textId="77777777" w:rsidR="0096038D" w:rsidRDefault="0096038D" w:rsidP="0096038D">
            <w:pPr>
              <w:pStyle w:val="TableParagraph"/>
              <w:spacing w:before="4" w:line="191" w:lineRule="exact"/>
              <w:ind w:left="216" w:right="185"/>
              <w:jc w:val="center"/>
              <w:rPr>
                <w:sz w:val="17"/>
              </w:rPr>
            </w:pPr>
            <w:r>
              <w:rPr>
                <w:sz w:val="17"/>
              </w:rPr>
              <w:t>6 Ay</w:t>
            </w:r>
          </w:p>
        </w:tc>
        <w:tc>
          <w:tcPr>
            <w:tcW w:w="1230" w:type="dxa"/>
            <w:vAlign w:val="center"/>
          </w:tcPr>
          <w:p w14:paraId="7DB50323" w14:textId="77777777" w:rsidR="0096038D" w:rsidRDefault="0096038D" w:rsidP="0096038D">
            <w:pPr>
              <w:pStyle w:val="TableParagraph"/>
              <w:spacing w:before="4" w:line="191" w:lineRule="exact"/>
              <w:ind w:left="270" w:right="240"/>
              <w:jc w:val="center"/>
              <w:rPr>
                <w:sz w:val="17"/>
              </w:rPr>
            </w:pPr>
            <w:r>
              <w:rPr>
                <w:sz w:val="17"/>
              </w:rPr>
              <w:t>6 Ay</w:t>
            </w:r>
          </w:p>
        </w:tc>
      </w:tr>
      <w:tr w:rsidR="0096038D" w14:paraId="338D052C" w14:textId="77777777" w:rsidTr="001605F4">
        <w:trPr>
          <w:trHeight w:val="529"/>
        </w:trPr>
        <w:tc>
          <w:tcPr>
            <w:tcW w:w="6492" w:type="dxa"/>
            <w:gridSpan w:val="4"/>
            <w:shd w:val="clear" w:color="auto" w:fill="FF9933"/>
            <w:vAlign w:val="center"/>
          </w:tcPr>
          <w:p w14:paraId="35D732AC" w14:textId="77777777" w:rsidR="0096038D" w:rsidRPr="002941A3" w:rsidRDefault="0096038D" w:rsidP="0096038D">
            <w:pPr>
              <w:pStyle w:val="TableParagraph"/>
              <w:spacing w:line="196" w:lineRule="exact"/>
              <w:ind w:right="428"/>
              <w:rPr>
                <w:b/>
                <w:sz w:val="20"/>
                <w:szCs w:val="20"/>
              </w:rPr>
            </w:pPr>
            <w:r w:rsidRPr="002941A3">
              <w:rPr>
                <w:b/>
                <w:sz w:val="20"/>
                <w:szCs w:val="20"/>
              </w:rPr>
              <w:t>PG 3.1.2 İlkokul birinci sınıf öğrencilerinden en az bir yıl okul öncesi eğitim almış olanların oranı (%)</w:t>
            </w:r>
          </w:p>
        </w:tc>
        <w:tc>
          <w:tcPr>
            <w:tcW w:w="925" w:type="dxa"/>
            <w:vAlign w:val="center"/>
          </w:tcPr>
          <w:p w14:paraId="1BBFC95A" w14:textId="77777777" w:rsidR="0096038D" w:rsidRDefault="0096038D" w:rsidP="0096038D">
            <w:pPr>
              <w:pStyle w:val="TableParagraph"/>
              <w:spacing w:before="93"/>
              <w:ind w:left="271" w:right="259"/>
              <w:jc w:val="center"/>
              <w:rPr>
                <w:sz w:val="17"/>
              </w:rPr>
            </w:pPr>
            <w:r>
              <w:rPr>
                <w:sz w:val="17"/>
              </w:rPr>
              <w:t>25</w:t>
            </w:r>
          </w:p>
        </w:tc>
        <w:tc>
          <w:tcPr>
            <w:tcW w:w="952" w:type="dxa"/>
            <w:vAlign w:val="center"/>
          </w:tcPr>
          <w:p w14:paraId="279C4582" w14:textId="75D01525" w:rsidR="0096038D" w:rsidRPr="0096038D" w:rsidRDefault="0096038D" w:rsidP="0096038D">
            <w:pPr>
              <w:pStyle w:val="TableParagraph"/>
              <w:spacing w:before="93"/>
              <w:ind w:left="195" w:right="181"/>
              <w:jc w:val="center"/>
              <w:rPr>
                <w:sz w:val="16"/>
                <w:szCs w:val="16"/>
              </w:rPr>
            </w:pPr>
            <w:r w:rsidRPr="0096038D">
              <w:rPr>
                <w:rFonts w:eastAsia="Calibri"/>
                <w:sz w:val="16"/>
                <w:szCs w:val="16"/>
              </w:rPr>
              <w:t>%</w:t>
            </w:r>
            <w:r w:rsidRPr="0096038D">
              <w:rPr>
                <w:color w:val="000000" w:themeColor="text1"/>
                <w:sz w:val="16"/>
                <w:szCs w:val="16"/>
              </w:rPr>
              <w:t>70,25</w:t>
            </w:r>
          </w:p>
        </w:tc>
        <w:tc>
          <w:tcPr>
            <w:tcW w:w="786" w:type="dxa"/>
            <w:vAlign w:val="center"/>
          </w:tcPr>
          <w:p w14:paraId="31234E77" w14:textId="7A8E1CE5" w:rsidR="0096038D" w:rsidRPr="0096038D" w:rsidRDefault="0096038D" w:rsidP="0096038D">
            <w:pPr>
              <w:pStyle w:val="TableParagraph"/>
              <w:spacing w:before="93"/>
              <w:ind w:left="202" w:right="186"/>
              <w:jc w:val="center"/>
              <w:rPr>
                <w:sz w:val="16"/>
                <w:szCs w:val="16"/>
              </w:rPr>
            </w:pPr>
            <w:r w:rsidRPr="0096038D">
              <w:rPr>
                <w:rFonts w:eastAsia="Calibri"/>
                <w:sz w:val="16"/>
                <w:szCs w:val="16"/>
              </w:rPr>
              <w:t>%</w:t>
            </w:r>
            <w:r w:rsidRPr="0096038D">
              <w:rPr>
                <w:color w:val="000000" w:themeColor="text1"/>
                <w:sz w:val="16"/>
                <w:szCs w:val="16"/>
              </w:rPr>
              <w:t>75</w:t>
            </w:r>
          </w:p>
        </w:tc>
        <w:tc>
          <w:tcPr>
            <w:tcW w:w="786" w:type="dxa"/>
            <w:vAlign w:val="center"/>
          </w:tcPr>
          <w:p w14:paraId="3285F496" w14:textId="08590B9D" w:rsidR="0096038D" w:rsidRPr="0096038D" w:rsidRDefault="0096038D" w:rsidP="0096038D">
            <w:pPr>
              <w:pStyle w:val="TableParagraph"/>
              <w:spacing w:before="93"/>
              <w:ind w:left="205" w:right="186"/>
              <w:jc w:val="center"/>
              <w:rPr>
                <w:sz w:val="16"/>
                <w:szCs w:val="16"/>
              </w:rPr>
            </w:pPr>
            <w:r w:rsidRPr="0096038D">
              <w:rPr>
                <w:rFonts w:eastAsia="Calibri"/>
                <w:sz w:val="16"/>
                <w:szCs w:val="16"/>
              </w:rPr>
              <w:t>%</w:t>
            </w:r>
            <w:r w:rsidRPr="0096038D">
              <w:rPr>
                <w:color w:val="000000" w:themeColor="text1"/>
                <w:sz w:val="16"/>
                <w:szCs w:val="16"/>
              </w:rPr>
              <w:t>77</w:t>
            </w:r>
          </w:p>
        </w:tc>
        <w:tc>
          <w:tcPr>
            <w:tcW w:w="786" w:type="dxa"/>
            <w:vAlign w:val="center"/>
          </w:tcPr>
          <w:p w14:paraId="5804F1A9" w14:textId="58474440" w:rsidR="0096038D" w:rsidRPr="0096038D" w:rsidRDefault="0096038D" w:rsidP="0096038D">
            <w:pPr>
              <w:pStyle w:val="TableParagraph"/>
              <w:spacing w:before="93"/>
              <w:ind w:left="206" w:right="185"/>
              <w:jc w:val="center"/>
              <w:rPr>
                <w:sz w:val="16"/>
                <w:szCs w:val="16"/>
              </w:rPr>
            </w:pPr>
            <w:r w:rsidRPr="0096038D">
              <w:rPr>
                <w:rFonts w:eastAsia="Calibri"/>
                <w:sz w:val="16"/>
                <w:szCs w:val="16"/>
              </w:rPr>
              <w:t>%</w:t>
            </w:r>
            <w:r w:rsidRPr="0096038D">
              <w:rPr>
                <w:color w:val="000000" w:themeColor="text1"/>
                <w:sz w:val="16"/>
                <w:szCs w:val="16"/>
              </w:rPr>
              <w:t>85</w:t>
            </w:r>
          </w:p>
        </w:tc>
        <w:tc>
          <w:tcPr>
            <w:tcW w:w="786" w:type="dxa"/>
            <w:vAlign w:val="center"/>
          </w:tcPr>
          <w:p w14:paraId="50B7D20F" w14:textId="73EE6971" w:rsidR="0096038D" w:rsidRPr="0096038D" w:rsidRDefault="0096038D" w:rsidP="0096038D">
            <w:pPr>
              <w:pStyle w:val="TableParagraph"/>
              <w:spacing w:before="93"/>
              <w:ind w:left="206" w:right="185"/>
              <w:jc w:val="center"/>
              <w:rPr>
                <w:sz w:val="16"/>
                <w:szCs w:val="16"/>
              </w:rPr>
            </w:pPr>
            <w:r w:rsidRPr="0096038D">
              <w:rPr>
                <w:rFonts w:eastAsia="Calibri"/>
                <w:sz w:val="16"/>
                <w:szCs w:val="16"/>
              </w:rPr>
              <w:t>%</w:t>
            </w:r>
            <w:r w:rsidRPr="0096038D">
              <w:rPr>
                <w:color w:val="000000" w:themeColor="text1"/>
                <w:sz w:val="16"/>
                <w:szCs w:val="16"/>
              </w:rPr>
              <w:t>95</w:t>
            </w:r>
          </w:p>
        </w:tc>
        <w:tc>
          <w:tcPr>
            <w:tcW w:w="787" w:type="dxa"/>
            <w:vAlign w:val="center"/>
          </w:tcPr>
          <w:p w14:paraId="37027858" w14:textId="45EC8188" w:rsidR="0096038D" w:rsidRPr="0096038D" w:rsidRDefault="0096038D" w:rsidP="0096038D">
            <w:pPr>
              <w:pStyle w:val="TableParagraph"/>
              <w:spacing w:before="93"/>
              <w:ind w:left="245"/>
              <w:rPr>
                <w:sz w:val="16"/>
                <w:szCs w:val="16"/>
              </w:rPr>
            </w:pPr>
            <w:r w:rsidRPr="0096038D">
              <w:rPr>
                <w:rFonts w:eastAsia="Calibri"/>
                <w:sz w:val="16"/>
                <w:szCs w:val="16"/>
              </w:rPr>
              <w:t>%</w:t>
            </w:r>
            <w:r w:rsidRPr="0096038D">
              <w:rPr>
                <w:color w:val="000000" w:themeColor="text1"/>
                <w:sz w:val="16"/>
                <w:szCs w:val="16"/>
              </w:rPr>
              <w:t>100</w:t>
            </w:r>
          </w:p>
        </w:tc>
        <w:tc>
          <w:tcPr>
            <w:tcW w:w="787" w:type="dxa"/>
            <w:vAlign w:val="center"/>
          </w:tcPr>
          <w:p w14:paraId="74CF9B36" w14:textId="77777777" w:rsidR="0096038D" w:rsidRDefault="0096038D" w:rsidP="0096038D">
            <w:pPr>
              <w:pStyle w:val="TableParagraph"/>
              <w:spacing w:before="93"/>
              <w:ind w:left="216" w:right="185"/>
              <w:jc w:val="center"/>
              <w:rPr>
                <w:sz w:val="17"/>
              </w:rPr>
            </w:pPr>
            <w:r>
              <w:rPr>
                <w:sz w:val="17"/>
              </w:rPr>
              <w:t>6 Ay</w:t>
            </w:r>
          </w:p>
        </w:tc>
        <w:tc>
          <w:tcPr>
            <w:tcW w:w="1230" w:type="dxa"/>
            <w:vAlign w:val="center"/>
          </w:tcPr>
          <w:p w14:paraId="5B825F40" w14:textId="77777777" w:rsidR="0096038D" w:rsidRDefault="0096038D" w:rsidP="0096038D">
            <w:pPr>
              <w:pStyle w:val="TableParagraph"/>
              <w:spacing w:before="93"/>
              <w:ind w:left="270" w:right="240"/>
              <w:jc w:val="center"/>
              <w:rPr>
                <w:sz w:val="17"/>
              </w:rPr>
            </w:pPr>
            <w:r>
              <w:rPr>
                <w:sz w:val="17"/>
              </w:rPr>
              <w:t>6 Ay</w:t>
            </w:r>
          </w:p>
        </w:tc>
      </w:tr>
      <w:tr w:rsidR="0096038D" w14:paraId="3109CC03" w14:textId="77777777" w:rsidTr="001605F4">
        <w:trPr>
          <w:trHeight w:val="409"/>
        </w:trPr>
        <w:tc>
          <w:tcPr>
            <w:tcW w:w="6492" w:type="dxa"/>
            <w:gridSpan w:val="4"/>
            <w:shd w:val="clear" w:color="auto" w:fill="FF9933"/>
            <w:vAlign w:val="center"/>
          </w:tcPr>
          <w:p w14:paraId="440C4A8B" w14:textId="77777777" w:rsidR="0096038D" w:rsidRPr="002941A3" w:rsidRDefault="0096038D" w:rsidP="0096038D">
            <w:pPr>
              <w:pStyle w:val="TableParagraph"/>
              <w:spacing w:line="174" w:lineRule="exact"/>
              <w:rPr>
                <w:b/>
                <w:sz w:val="20"/>
                <w:szCs w:val="20"/>
              </w:rPr>
            </w:pPr>
            <w:r w:rsidRPr="002941A3">
              <w:rPr>
                <w:b/>
                <w:sz w:val="20"/>
                <w:szCs w:val="20"/>
              </w:rPr>
              <w:t>PG 3.1.3 Erken çocukluk eğitiminde desteklenen şartları elverişsiz öğrenci sayısı</w:t>
            </w:r>
          </w:p>
        </w:tc>
        <w:tc>
          <w:tcPr>
            <w:tcW w:w="925" w:type="dxa"/>
            <w:vAlign w:val="center"/>
          </w:tcPr>
          <w:p w14:paraId="26947D01" w14:textId="77777777" w:rsidR="0096038D" w:rsidRDefault="0096038D" w:rsidP="0096038D">
            <w:pPr>
              <w:pStyle w:val="TableParagraph"/>
              <w:spacing w:line="174" w:lineRule="exact"/>
              <w:ind w:left="271" w:right="259"/>
              <w:jc w:val="center"/>
              <w:rPr>
                <w:sz w:val="17"/>
              </w:rPr>
            </w:pPr>
            <w:r>
              <w:rPr>
                <w:sz w:val="17"/>
              </w:rPr>
              <w:t>15</w:t>
            </w:r>
          </w:p>
        </w:tc>
        <w:tc>
          <w:tcPr>
            <w:tcW w:w="952" w:type="dxa"/>
            <w:vAlign w:val="center"/>
          </w:tcPr>
          <w:p w14:paraId="298C6648" w14:textId="2632168D" w:rsidR="0096038D" w:rsidRPr="0096038D" w:rsidRDefault="0096038D" w:rsidP="0096038D">
            <w:pPr>
              <w:pStyle w:val="TableParagraph"/>
              <w:spacing w:line="174" w:lineRule="exact"/>
              <w:ind w:left="13"/>
              <w:jc w:val="center"/>
              <w:rPr>
                <w:sz w:val="16"/>
                <w:szCs w:val="16"/>
              </w:rPr>
            </w:pPr>
            <w:r w:rsidRPr="0096038D">
              <w:rPr>
                <w:sz w:val="16"/>
                <w:szCs w:val="16"/>
              </w:rPr>
              <w:t>0</w:t>
            </w:r>
          </w:p>
        </w:tc>
        <w:tc>
          <w:tcPr>
            <w:tcW w:w="786" w:type="dxa"/>
            <w:vAlign w:val="center"/>
          </w:tcPr>
          <w:p w14:paraId="0A3CA69C" w14:textId="6143A31D" w:rsidR="0096038D" w:rsidRPr="0096038D" w:rsidRDefault="0096038D" w:rsidP="0096038D">
            <w:pPr>
              <w:pStyle w:val="TableParagraph"/>
              <w:spacing w:line="174" w:lineRule="exact"/>
              <w:ind w:left="201" w:right="186"/>
              <w:jc w:val="center"/>
              <w:rPr>
                <w:sz w:val="16"/>
                <w:szCs w:val="16"/>
              </w:rPr>
            </w:pPr>
            <w:r w:rsidRPr="0096038D">
              <w:rPr>
                <w:rFonts w:eastAsia="Calibri"/>
                <w:sz w:val="16"/>
                <w:szCs w:val="16"/>
              </w:rPr>
              <w:t>%</w:t>
            </w:r>
            <w:r w:rsidRPr="0096038D">
              <w:rPr>
                <w:sz w:val="16"/>
                <w:szCs w:val="16"/>
              </w:rPr>
              <w:t>2</w:t>
            </w:r>
          </w:p>
        </w:tc>
        <w:tc>
          <w:tcPr>
            <w:tcW w:w="786" w:type="dxa"/>
            <w:vAlign w:val="center"/>
          </w:tcPr>
          <w:p w14:paraId="53D068F7" w14:textId="6CBEC56D" w:rsidR="0096038D" w:rsidRPr="0096038D" w:rsidRDefault="0096038D" w:rsidP="0096038D">
            <w:pPr>
              <w:pStyle w:val="TableParagraph"/>
              <w:spacing w:line="174" w:lineRule="exact"/>
              <w:ind w:left="205" w:right="186"/>
              <w:jc w:val="center"/>
              <w:rPr>
                <w:sz w:val="16"/>
                <w:szCs w:val="16"/>
              </w:rPr>
            </w:pPr>
            <w:r w:rsidRPr="0096038D">
              <w:rPr>
                <w:rFonts w:eastAsia="Calibri"/>
                <w:sz w:val="16"/>
                <w:szCs w:val="16"/>
              </w:rPr>
              <w:t>%</w:t>
            </w:r>
            <w:r w:rsidRPr="0096038D">
              <w:rPr>
                <w:sz w:val="16"/>
                <w:szCs w:val="16"/>
              </w:rPr>
              <w:t>10</w:t>
            </w:r>
          </w:p>
        </w:tc>
        <w:tc>
          <w:tcPr>
            <w:tcW w:w="786" w:type="dxa"/>
            <w:vAlign w:val="center"/>
          </w:tcPr>
          <w:p w14:paraId="7D57B1B4" w14:textId="01F06C24" w:rsidR="0096038D" w:rsidRPr="0096038D" w:rsidRDefault="0096038D" w:rsidP="0096038D">
            <w:pPr>
              <w:pStyle w:val="TableParagraph"/>
              <w:spacing w:line="174" w:lineRule="exact"/>
              <w:ind w:left="206" w:right="185"/>
              <w:jc w:val="center"/>
              <w:rPr>
                <w:sz w:val="16"/>
                <w:szCs w:val="16"/>
              </w:rPr>
            </w:pPr>
            <w:r w:rsidRPr="0096038D">
              <w:rPr>
                <w:rFonts w:eastAsia="Calibri"/>
                <w:sz w:val="16"/>
                <w:szCs w:val="16"/>
              </w:rPr>
              <w:t>%</w:t>
            </w:r>
            <w:r w:rsidRPr="0096038D">
              <w:rPr>
                <w:sz w:val="16"/>
                <w:szCs w:val="16"/>
              </w:rPr>
              <w:t>50</w:t>
            </w:r>
          </w:p>
        </w:tc>
        <w:tc>
          <w:tcPr>
            <w:tcW w:w="786" w:type="dxa"/>
            <w:vAlign w:val="center"/>
          </w:tcPr>
          <w:p w14:paraId="28494EC3" w14:textId="3821F024" w:rsidR="0096038D" w:rsidRPr="0096038D" w:rsidRDefault="0096038D" w:rsidP="0096038D">
            <w:pPr>
              <w:pStyle w:val="TableParagraph"/>
              <w:spacing w:line="174" w:lineRule="exact"/>
              <w:ind w:left="206" w:right="185"/>
              <w:jc w:val="center"/>
              <w:rPr>
                <w:sz w:val="16"/>
                <w:szCs w:val="16"/>
              </w:rPr>
            </w:pPr>
            <w:r w:rsidRPr="0096038D">
              <w:rPr>
                <w:rFonts w:eastAsia="Calibri"/>
                <w:sz w:val="16"/>
                <w:szCs w:val="16"/>
              </w:rPr>
              <w:t>%</w:t>
            </w:r>
            <w:r w:rsidRPr="0096038D">
              <w:rPr>
                <w:sz w:val="16"/>
                <w:szCs w:val="16"/>
              </w:rPr>
              <w:t>75</w:t>
            </w:r>
          </w:p>
        </w:tc>
        <w:tc>
          <w:tcPr>
            <w:tcW w:w="787" w:type="dxa"/>
            <w:vAlign w:val="center"/>
          </w:tcPr>
          <w:p w14:paraId="1F5F58CC" w14:textId="586C6CF0" w:rsidR="0096038D" w:rsidRPr="0096038D" w:rsidRDefault="0096038D" w:rsidP="0096038D">
            <w:pPr>
              <w:pStyle w:val="TableParagraph"/>
              <w:spacing w:line="174" w:lineRule="exact"/>
              <w:jc w:val="center"/>
              <w:rPr>
                <w:sz w:val="16"/>
                <w:szCs w:val="16"/>
              </w:rPr>
            </w:pPr>
            <w:r w:rsidRPr="0096038D">
              <w:rPr>
                <w:rFonts w:eastAsia="Calibri"/>
                <w:sz w:val="16"/>
                <w:szCs w:val="16"/>
              </w:rPr>
              <w:t>%</w:t>
            </w:r>
            <w:r w:rsidRPr="0096038D">
              <w:rPr>
                <w:sz w:val="16"/>
                <w:szCs w:val="16"/>
              </w:rPr>
              <w:t>100</w:t>
            </w:r>
          </w:p>
        </w:tc>
        <w:tc>
          <w:tcPr>
            <w:tcW w:w="787" w:type="dxa"/>
            <w:vAlign w:val="center"/>
          </w:tcPr>
          <w:p w14:paraId="27DE484D" w14:textId="77777777" w:rsidR="0096038D" w:rsidRDefault="0096038D" w:rsidP="0096038D">
            <w:pPr>
              <w:pStyle w:val="TableParagraph"/>
              <w:spacing w:line="174" w:lineRule="exact"/>
              <w:ind w:left="216" w:right="185"/>
              <w:jc w:val="center"/>
              <w:rPr>
                <w:sz w:val="17"/>
              </w:rPr>
            </w:pPr>
            <w:r>
              <w:rPr>
                <w:sz w:val="17"/>
              </w:rPr>
              <w:t>6 Ay</w:t>
            </w:r>
          </w:p>
        </w:tc>
        <w:tc>
          <w:tcPr>
            <w:tcW w:w="1230" w:type="dxa"/>
            <w:vAlign w:val="center"/>
          </w:tcPr>
          <w:p w14:paraId="158882AC" w14:textId="77777777" w:rsidR="0096038D" w:rsidRDefault="0096038D" w:rsidP="0096038D">
            <w:pPr>
              <w:pStyle w:val="TableParagraph"/>
              <w:spacing w:line="174" w:lineRule="exact"/>
              <w:ind w:left="270" w:right="240"/>
              <w:jc w:val="center"/>
              <w:rPr>
                <w:sz w:val="17"/>
              </w:rPr>
            </w:pPr>
            <w:r>
              <w:rPr>
                <w:sz w:val="17"/>
              </w:rPr>
              <w:t>6 Ay</w:t>
            </w:r>
          </w:p>
        </w:tc>
      </w:tr>
      <w:tr w:rsidR="0096038D" w14:paraId="571E9D7C" w14:textId="77777777" w:rsidTr="001605F4">
        <w:trPr>
          <w:trHeight w:val="390"/>
        </w:trPr>
        <w:tc>
          <w:tcPr>
            <w:tcW w:w="6492" w:type="dxa"/>
            <w:gridSpan w:val="4"/>
            <w:shd w:val="clear" w:color="auto" w:fill="FF9933"/>
            <w:vAlign w:val="center"/>
          </w:tcPr>
          <w:p w14:paraId="5FE46C86" w14:textId="77777777" w:rsidR="0096038D" w:rsidRPr="002941A3" w:rsidRDefault="0096038D" w:rsidP="0096038D">
            <w:pPr>
              <w:pStyle w:val="TableParagraph"/>
              <w:spacing w:before="1" w:line="196" w:lineRule="exact"/>
              <w:ind w:right="409"/>
              <w:rPr>
                <w:b/>
                <w:sz w:val="20"/>
                <w:szCs w:val="20"/>
              </w:rPr>
            </w:pPr>
            <w:r w:rsidRPr="002941A3">
              <w:rPr>
                <w:b/>
                <w:sz w:val="20"/>
                <w:szCs w:val="20"/>
              </w:rPr>
              <w:t>PG 3.1.4 Özel eğitime ihtiyaç duyan öğrencilerin uyumunun sağlanmasına yönelik öğretmen eğitimlerine katılan okul öncesi öğretmeni oranı (%)</w:t>
            </w:r>
          </w:p>
        </w:tc>
        <w:tc>
          <w:tcPr>
            <w:tcW w:w="925" w:type="dxa"/>
            <w:vAlign w:val="center"/>
          </w:tcPr>
          <w:p w14:paraId="59243DED" w14:textId="77777777" w:rsidR="0096038D" w:rsidRDefault="0096038D" w:rsidP="0096038D">
            <w:pPr>
              <w:pStyle w:val="TableParagraph"/>
              <w:spacing w:before="93"/>
              <w:ind w:left="271" w:right="259"/>
              <w:jc w:val="center"/>
              <w:rPr>
                <w:sz w:val="17"/>
              </w:rPr>
            </w:pPr>
            <w:r>
              <w:rPr>
                <w:sz w:val="17"/>
              </w:rPr>
              <w:t>20</w:t>
            </w:r>
          </w:p>
        </w:tc>
        <w:tc>
          <w:tcPr>
            <w:tcW w:w="952" w:type="dxa"/>
            <w:vAlign w:val="center"/>
          </w:tcPr>
          <w:p w14:paraId="5E68807E" w14:textId="4761DA94" w:rsidR="0096038D" w:rsidRPr="0096038D" w:rsidRDefault="0096038D" w:rsidP="0096038D">
            <w:pPr>
              <w:pStyle w:val="TableParagraph"/>
              <w:spacing w:before="93"/>
              <w:ind w:left="13"/>
              <w:jc w:val="center"/>
              <w:rPr>
                <w:sz w:val="16"/>
                <w:szCs w:val="16"/>
              </w:rPr>
            </w:pPr>
            <w:r w:rsidRPr="0096038D">
              <w:rPr>
                <w:sz w:val="16"/>
                <w:szCs w:val="16"/>
              </w:rPr>
              <w:t>0</w:t>
            </w:r>
          </w:p>
        </w:tc>
        <w:tc>
          <w:tcPr>
            <w:tcW w:w="786" w:type="dxa"/>
            <w:vAlign w:val="center"/>
          </w:tcPr>
          <w:p w14:paraId="6A1641FB" w14:textId="186BCF78" w:rsidR="0096038D" w:rsidRPr="0096038D" w:rsidRDefault="0096038D" w:rsidP="0096038D">
            <w:pPr>
              <w:pStyle w:val="TableParagraph"/>
              <w:spacing w:before="93"/>
              <w:ind w:left="202" w:right="186"/>
              <w:jc w:val="center"/>
              <w:rPr>
                <w:sz w:val="16"/>
                <w:szCs w:val="16"/>
              </w:rPr>
            </w:pPr>
            <w:r w:rsidRPr="0096038D">
              <w:rPr>
                <w:rFonts w:eastAsia="Calibri"/>
                <w:sz w:val="16"/>
                <w:szCs w:val="16"/>
              </w:rPr>
              <w:t>%</w:t>
            </w:r>
            <w:r w:rsidRPr="0096038D">
              <w:rPr>
                <w:sz w:val="16"/>
                <w:szCs w:val="16"/>
              </w:rPr>
              <w:t>20</w:t>
            </w:r>
          </w:p>
        </w:tc>
        <w:tc>
          <w:tcPr>
            <w:tcW w:w="786" w:type="dxa"/>
            <w:vAlign w:val="center"/>
          </w:tcPr>
          <w:p w14:paraId="72EE1CB6" w14:textId="457DA263" w:rsidR="0096038D" w:rsidRPr="0096038D" w:rsidRDefault="0096038D" w:rsidP="0096038D">
            <w:pPr>
              <w:pStyle w:val="TableParagraph"/>
              <w:spacing w:before="93"/>
              <w:ind w:left="205" w:right="186"/>
              <w:jc w:val="center"/>
              <w:rPr>
                <w:sz w:val="16"/>
                <w:szCs w:val="16"/>
              </w:rPr>
            </w:pPr>
            <w:r w:rsidRPr="0096038D">
              <w:rPr>
                <w:rFonts w:eastAsia="Calibri"/>
                <w:sz w:val="16"/>
                <w:szCs w:val="16"/>
              </w:rPr>
              <w:t>%</w:t>
            </w:r>
            <w:r>
              <w:rPr>
                <w:sz w:val="16"/>
                <w:szCs w:val="16"/>
              </w:rPr>
              <w:t>25</w:t>
            </w:r>
          </w:p>
        </w:tc>
        <w:tc>
          <w:tcPr>
            <w:tcW w:w="786" w:type="dxa"/>
            <w:vAlign w:val="center"/>
          </w:tcPr>
          <w:p w14:paraId="33D06CDA" w14:textId="402D2198" w:rsidR="0096038D" w:rsidRPr="0096038D" w:rsidRDefault="0096038D" w:rsidP="0096038D">
            <w:pPr>
              <w:pStyle w:val="TableParagraph"/>
              <w:spacing w:before="93"/>
              <w:ind w:left="206" w:right="185"/>
              <w:jc w:val="center"/>
              <w:rPr>
                <w:sz w:val="16"/>
                <w:szCs w:val="16"/>
              </w:rPr>
            </w:pPr>
            <w:r w:rsidRPr="0096038D">
              <w:rPr>
                <w:rFonts w:eastAsia="Calibri"/>
                <w:sz w:val="16"/>
                <w:szCs w:val="16"/>
              </w:rPr>
              <w:t>%</w:t>
            </w:r>
            <w:r>
              <w:rPr>
                <w:sz w:val="16"/>
                <w:szCs w:val="16"/>
              </w:rPr>
              <w:t>25</w:t>
            </w:r>
          </w:p>
        </w:tc>
        <w:tc>
          <w:tcPr>
            <w:tcW w:w="786" w:type="dxa"/>
            <w:vAlign w:val="center"/>
          </w:tcPr>
          <w:p w14:paraId="5DECAF0D" w14:textId="477340B4" w:rsidR="0096038D" w:rsidRPr="0096038D" w:rsidRDefault="0096038D" w:rsidP="0096038D">
            <w:pPr>
              <w:pStyle w:val="TableParagraph"/>
              <w:spacing w:before="93"/>
              <w:ind w:left="206" w:right="185"/>
              <w:jc w:val="center"/>
              <w:rPr>
                <w:sz w:val="16"/>
                <w:szCs w:val="16"/>
              </w:rPr>
            </w:pPr>
            <w:r w:rsidRPr="0096038D">
              <w:rPr>
                <w:rFonts w:eastAsia="Calibri"/>
                <w:sz w:val="16"/>
                <w:szCs w:val="16"/>
              </w:rPr>
              <w:t>%</w:t>
            </w:r>
            <w:r>
              <w:rPr>
                <w:sz w:val="16"/>
                <w:szCs w:val="16"/>
              </w:rPr>
              <w:t>30</w:t>
            </w:r>
          </w:p>
        </w:tc>
        <w:tc>
          <w:tcPr>
            <w:tcW w:w="787" w:type="dxa"/>
            <w:vAlign w:val="center"/>
          </w:tcPr>
          <w:p w14:paraId="5C0466FA" w14:textId="512C7526" w:rsidR="0096038D" w:rsidRPr="0096038D" w:rsidRDefault="0096038D" w:rsidP="0096038D">
            <w:pPr>
              <w:pStyle w:val="TableParagraph"/>
              <w:spacing w:before="93"/>
              <w:ind w:left="245"/>
              <w:rPr>
                <w:sz w:val="16"/>
                <w:szCs w:val="16"/>
              </w:rPr>
            </w:pPr>
            <w:r w:rsidRPr="0096038D">
              <w:rPr>
                <w:rFonts w:eastAsia="Calibri"/>
                <w:sz w:val="16"/>
                <w:szCs w:val="16"/>
              </w:rPr>
              <w:t>%</w:t>
            </w:r>
            <w:r>
              <w:rPr>
                <w:sz w:val="16"/>
                <w:szCs w:val="16"/>
              </w:rPr>
              <w:t>35</w:t>
            </w:r>
          </w:p>
        </w:tc>
        <w:tc>
          <w:tcPr>
            <w:tcW w:w="787" w:type="dxa"/>
            <w:vAlign w:val="center"/>
          </w:tcPr>
          <w:p w14:paraId="2FEF7C2F" w14:textId="77777777" w:rsidR="0096038D" w:rsidRDefault="0096038D" w:rsidP="0096038D">
            <w:pPr>
              <w:pStyle w:val="TableParagraph"/>
              <w:spacing w:before="93"/>
              <w:ind w:left="216" w:right="185"/>
              <w:jc w:val="center"/>
              <w:rPr>
                <w:sz w:val="17"/>
              </w:rPr>
            </w:pPr>
            <w:r>
              <w:rPr>
                <w:sz w:val="17"/>
              </w:rPr>
              <w:t>6 Ay</w:t>
            </w:r>
          </w:p>
        </w:tc>
        <w:tc>
          <w:tcPr>
            <w:tcW w:w="1230" w:type="dxa"/>
            <w:vAlign w:val="center"/>
          </w:tcPr>
          <w:p w14:paraId="117BD81D" w14:textId="77777777" w:rsidR="0096038D" w:rsidRDefault="0096038D" w:rsidP="0096038D">
            <w:pPr>
              <w:pStyle w:val="TableParagraph"/>
              <w:spacing w:before="93"/>
              <w:ind w:left="270" w:right="240"/>
              <w:jc w:val="center"/>
              <w:rPr>
                <w:sz w:val="17"/>
              </w:rPr>
            </w:pPr>
            <w:r>
              <w:rPr>
                <w:sz w:val="17"/>
              </w:rPr>
              <w:t>6 Ay</w:t>
            </w:r>
          </w:p>
        </w:tc>
      </w:tr>
      <w:tr w:rsidR="00DE6EA4" w14:paraId="34BBAC9A" w14:textId="77777777" w:rsidTr="001605F4">
        <w:trPr>
          <w:trHeight w:val="254"/>
        </w:trPr>
        <w:tc>
          <w:tcPr>
            <w:tcW w:w="6492" w:type="dxa"/>
            <w:gridSpan w:val="4"/>
            <w:shd w:val="clear" w:color="auto" w:fill="FF9933"/>
            <w:vAlign w:val="center"/>
          </w:tcPr>
          <w:p w14:paraId="4C8C8CCA" w14:textId="77777777" w:rsidR="00DE6EA4" w:rsidRPr="002941A3" w:rsidRDefault="00DE6EA4" w:rsidP="001605F4">
            <w:pPr>
              <w:pStyle w:val="TableParagraph"/>
              <w:spacing w:line="174" w:lineRule="exact"/>
              <w:rPr>
                <w:b/>
                <w:sz w:val="20"/>
                <w:szCs w:val="20"/>
              </w:rPr>
            </w:pPr>
            <w:r w:rsidRPr="002941A3">
              <w:rPr>
                <w:b/>
                <w:sz w:val="20"/>
                <w:szCs w:val="20"/>
              </w:rPr>
              <w:t>Koordinatör Birim</w:t>
            </w:r>
          </w:p>
        </w:tc>
        <w:tc>
          <w:tcPr>
            <w:tcW w:w="7825" w:type="dxa"/>
            <w:gridSpan w:val="9"/>
            <w:vAlign w:val="center"/>
          </w:tcPr>
          <w:p w14:paraId="47020D0E" w14:textId="77777777" w:rsidR="00DE6EA4" w:rsidRDefault="00DE6EA4" w:rsidP="001605F4">
            <w:pPr>
              <w:pStyle w:val="TableParagraph"/>
              <w:spacing w:line="174" w:lineRule="exact"/>
              <w:ind w:left="109"/>
              <w:rPr>
                <w:sz w:val="17"/>
              </w:rPr>
            </w:pPr>
            <w:r>
              <w:rPr>
                <w:sz w:val="17"/>
              </w:rPr>
              <w:t>Temel Eğitim Şube Müdürlüğü</w:t>
            </w:r>
          </w:p>
        </w:tc>
      </w:tr>
      <w:tr w:rsidR="00DE6EA4" w14:paraId="177F9883" w14:textId="77777777" w:rsidTr="001605F4">
        <w:trPr>
          <w:trHeight w:val="390"/>
        </w:trPr>
        <w:tc>
          <w:tcPr>
            <w:tcW w:w="6492" w:type="dxa"/>
            <w:gridSpan w:val="4"/>
            <w:shd w:val="clear" w:color="auto" w:fill="FF9933"/>
            <w:vAlign w:val="center"/>
          </w:tcPr>
          <w:p w14:paraId="1ED9539C" w14:textId="77777777" w:rsidR="00DE6EA4" w:rsidRPr="002941A3" w:rsidRDefault="00DE6EA4" w:rsidP="001605F4">
            <w:pPr>
              <w:pStyle w:val="TableParagraph"/>
              <w:spacing w:before="96"/>
              <w:rPr>
                <w:b/>
                <w:sz w:val="20"/>
                <w:szCs w:val="20"/>
              </w:rPr>
            </w:pPr>
            <w:r w:rsidRPr="002941A3">
              <w:rPr>
                <w:b/>
                <w:sz w:val="20"/>
                <w:szCs w:val="20"/>
              </w:rPr>
              <w:t>İş Birliği Yapılacak Birimler</w:t>
            </w:r>
          </w:p>
        </w:tc>
        <w:tc>
          <w:tcPr>
            <w:tcW w:w="7825" w:type="dxa"/>
            <w:gridSpan w:val="9"/>
            <w:vAlign w:val="center"/>
          </w:tcPr>
          <w:p w14:paraId="12693BFA" w14:textId="77777777" w:rsidR="00DE6EA4" w:rsidRDefault="00DE6EA4" w:rsidP="001605F4">
            <w:pPr>
              <w:pStyle w:val="TableParagraph"/>
              <w:spacing w:line="190" w:lineRule="exact"/>
              <w:ind w:left="109"/>
              <w:rPr>
                <w:sz w:val="17"/>
              </w:rPr>
            </w:pPr>
            <w:r>
              <w:rPr>
                <w:sz w:val="17"/>
              </w:rPr>
              <w:t>Bilgi ve İşlem, Destek Hizmetleri, Hayat Boyu Öğrenme, Hukuk Hizmetleri, İnşaat ve Emlak, Özel</w:t>
            </w:r>
          </w:p>
          <w:p w14:paraId="6A2E910D" w14:textId="77777777" w:rsidR="00DE6EA4" w:rsidRDefault="00DE6EA4" w:rsidP="001605F4">
            <w:pPr>
              <w:pStyle w:val="TableParagraph"/>
              <w:spacing w:line="181" w:lineRule="exact"/>
              <w:ind w:left="109"/>
              <w:rPr>
                <w:sz w:val="17"/>
              </w:rPr>
            </w:pPr>
            <w:r>
              <w:rPr>
                <w:sz w:val="17"/>
              </w:rPr>
              <w:t>Öğretim Kurumları, Strateji Geliştirme.</w:t>
            </w:r>
          </w:p>
        </w:tc>
      </w:tr>
      <w:tr w:rsidR="00DE6EA4" w14:paraId="0E328F77" w14:textId="77777777" w:rsidTr="001605F4">
        <w:trPr>
          <w:trHeight w:val="781"/>
        </w:trPr>
        <w:tc>
          <w:tcPr>
            <w:tcW w:w="1975" w:type="dxa"/>
            <w:gridSpan w:val="3"/>
            <w:shd w:val="clear" w:color="auto" w:fill="FF9933"/>
            <w:vAlign w:val="center"/>
          </w:tcPr>
          <w:p w14:paraId="150A8593" w14:textId="77777777" w:rsidR="00DE6EA4" w:rsidRPr="002941A3" w:rsidRDefault="00DE6EA4" w:rsidP="001605F4">
            <w:pPr>
              <w:pStyle w:val="TableParagraph"/>
              <w:spacing w:before="4"/>
              <w:ind w:left="0"/>
              <w:rPr>
                <w:b/>
                <w:sz w:val="20"/>
                <w:szCs w:val="20"/>
              </w:rPr>
            </w:pPr>
          </w:p>
          <w:p w14:paraId="4FB323C8" w14:textId="77777777" w:rsidR="00DE6EA4" w:rsidRPr="002941A3" w:rsidRDefault="00DE6EA4" w:rsidP="001605F4">
            <w:pPr>
              <w:pStyle w:val="TableParagraph"/>
              <w:spacing w:before="1"/>
              <w:rPr>
                <w:b/>
                <w:sz w:val="20"/>
                <w:szCs w:val="20"/>
              </w:rPr>
            </w:pPr>
            <w:r w:rsidRPr="002941A3">
              <w:rPr>
                <w:b/>
                <w:sz w:val="20"/>
                <w:szCs w:val="20"/>
              </w:rPr>
              <w:t>Riskler</w:t>
            </w:r>
          </w:p>
        </w:tc>
        <w:tc>
          <w:tcPr>
            <w:tcW w:w="12342" w:type="dxa"/>
            <w:gridSpan w:val="10"/>
            <w:vAlign w:val="center"/>
          </w:tcPr>
          <w:p w14:paraId="26707F28" w14:textId="77777777" w:rsidR="00DE6EA4" w:rsidRDefault="00DE6EA4" w:rsidP="00833966">
            <w:pPr>
              <w:pStyle w:val="TableParagraph"/>
              <w:numPr>
                <w:ilvl w:val="0"/>
                <w:numId w:val="33"/>
              </w:numPr>
              <w:tabs>
                <w:tab w:val="left" w:pos="209"/>
              </w:tabs>
              <w:spacing w:line="190" w:lineRule="exact"/>
              <w:rPr>
                <w:sz w:val="17"/>
              </w:rPr>
            </w:pPr>
            <w:r>
              <w:rPr>
                <w:sz w:val="17"/>
              </w:rPr>
              <w:t>Ailelerin erken çocukluk eğitiminin faydası konusunda yeterince bilinçli olmaması ve eğitim maliyetinden</w:t>
            </w:r>
            <w:r>
              <w:rPr>
                <w:spacing w:val="-6"/>
                <w:sz w:val="17"/>
              </w:rPr>
              <w:t xml:space="preserve"> </w:t>
            </w:r>
            <w:r>
              <w:rPr>
                <w:sz w:val="17"/>
              </w:rPr>
              <w:t>kaçınması</w:t>
            </w:r>
          </w:p>
          <w:p w14:paraId="44CAF0A8" w14:textId="77777777" w:rsidR="00DE6EA4" w:rsidRDefault="00DE6EA4" w:rsidP="00833966">
            <w:pPr>
              <w:pStyle w:val="TableParagraph"/>
              <w:numPr>
                <w:ilvl w:val="0"/>
                <w:numId w:val="33"/>
              </w:numPr>
              <w:tabs>
                <w:tab w:val="left" w:pos="209"/>
              </w:tabs>
              <w:rPr>
                <w:sz w:val="17"/>
              </w:rPr>
            </w:pPr>
            <w:r>
              <w:rPr>
                <w:sz w:val="17"/>
              </w:rPr>
              <w:t>Erken çocukluk eğitim hizmeti veren kurumların işleyişi ve denetiminin tek elden</w:t>
            </w:r>
            <w:r>
              <w:rPr>
                <w:spacing w:val="-6"/>
                <w:sz w:val="17"/>
              </w:rPr>
              <w:t xml:space="preserve"> </w:t>
            </w:r>
            <w:r>
              <w:rPr>
                <w:sz w:val="17"/>
              </w:rPr>
              <w:t>yürütülememesi</w:t>
            </w:r>
          </w:p>
          <w:p w14:paraId="387F2FAE" w14:textId="77777777" w:rsidR="00DE6EA4" w:rsidRDefault="00DE6EA4" w:rsidP="00833966">
            <w:pPr>
              <w:pStyle w:val="TableParagraph"/>
              <w:numPr>
                <w:ilvl w:val="0"/>
                <w:numId w:val="33"/>
              </w:numPr>
              <w:tabs>
                <w:tab w:val="left" w:pos="209"/>
              </w:tabs>
              <w:rPr>
                <w:sz w:val="17"/>
              </w:rPr>
            </w:pPr>
            <w:r>
              <w:rPr>
                <w:sz w:val="17"/>
              </w:rPr>
              <w:t>Erken çocukluk eğitim hizmetinin sunumunda rol alan aktörlerin çeşitli</w:t>
            </w:r>
            <w:r>
              <w:rPr>
                <w:spacing w:val="-3"/>
                <w:sz w:val="17"/>
              </w:rPr>
              <w:t xml:space="preserve"> </w:t>
            </w:r>
            <w:r>
              <w:rPr>
                <w:sz w:val="17"/>
              </w:rPr>
              <w:t>olması</w:t>
            </w:r>
          </w:p>
          <w:p w14:paraId="0254E71A" w14:textId="77777777" w:rsidR="00DE6EA4" w:rsidRDefault="00DE6EA4" w:rsidP="00833966">
            <w:pPr>
              <w:pStyle w:val="TableParagraph"/>
              <w:numPr>
                <w:ilvl w:val="0"/>
                <w:numId w:val="33"/>
              </w:numPr>
              <w:tabs>
                <w:tab w:val="left" w:pos="209"/>
              </w:tabs>
              <w:spacing w:line="181" w:lineRule="exact"/>
              <w:rPr>
                <w:sz w:val="17"/>
              </w:rPr>
            </w:pPr>
            <w:r>
              <w:rPr>
                <w:sz w:val="17"/>
              </w:rPr>
              <w:t>Erken çocukluk eğitiminde görev alan bazı öğretmenlerin özel eğitime ihtiyaç duyan öğrencilerle ilgili istenen düzeyde bilgi ve beceriye sahip</w:t>
            </w:r>
            <w:r>
              <w:rPr>
                <w:spacing w:val="-14"/>
                <w:sz w:val="17"/>
              </w:rPr>
              <w:t xml:space="preserve"> </w:t>
            </w:r>
            <w:r>
              <w:rPr>
                <w:sz w:val="17"/>
              </w:rPr>
              <w:t>olmaması</w:t>
            </w:r>
          </w:p>
        </w:tc>
      </w:tr>
      <w:tr w:rsidR="00DE6EA4" w14:paraId="595881A1" w14:textId="77777777" w:rsidTr="001605F4">
        <w:trPr>
          <w:trHeight w:val="195"/>
        </w:trPr>
        <w:tc>
          <w:tcPr>
            <w:tcW w:w="1125" w:type="dxa"/>
            <w:vMerge w:val="restart"/>
            <w:shd w:val="clear" w:color="auto" w:fill="FF9933"/>
            <w:vAlign w:val="center"/>
          </w:tcPr>
          <w:p w14:paraId="44B6727E" w14:textId="77777777" w:rsidR="00DE6EA4" w:rsidRPr="002941A3" w:rsidRDefault="00DE6EA4" w:rsidP="001605F4">
            <w:pPr>
              <w:pStyle w:val="TableParagraph"/>
              <w:rPr>
                <w:b/>
                <w:sz w:val="20"/>
                <w:szCs w:val="20"/>
              </w:rPr>
            </w:pPr>
            <w:r w:rsidRPr="002941A3">
              <w:rPr>
                <w:b/>
                <w:sz w:val="20"/>
                <w:szCs w:val="20"/>
              </w:rPr>
              <w:t>Stratejiler</w:t>
            </w:r>
          </w:p>
        </w:tc>
        <w:tc>
          <w:tcPr>
            <w:tcW w:w="850" w:type="dxa"/>
            <w:gridSpan w:val="2"/>
            <w:shd w:val="clear" w:color="auto" w:fill="FF9933"/>
            <w:vAlign w:val="center"/>
          </w:tcPr>
          <w:p w14:paraId="26532756" w14:textId="77777777" w:rsidR="00DE6EA4" w:rsidRPr="002941A3" w:rsidRDefault="00DE6EA4" w:rsidP="001605F4">
            <w:pPr>
              <w:pStyle w:val="TableParagraph"/>
              <w:spacing w:line="175" w:lineRule="exact"/>
              <w:ind w:left="108"/>
              <w:rPr>
                <w:b/>
                <w:sz w:val="20"/>
                <w:szCs w:val="20"/>
              </w:rPr>
            </w:pPr>
            <w:r w:rsidRPr="002941A3">
              <w:rPr>
                <w:b/>
                <w:sz w:val="20"/>
                <w:szCs w:val="20"/>
              </w:rPr>
              <w:t>S 3.1.1</w:t>
            </w:r>
          </w:p>
        </w:tc>
        <w:tc>
          <w:tcPr>
            <w:tcW w:w="12342" w:type="dxa"/>
            <w:gridSpan w:val="10"/>
            <w:vAlign w:val="center"/>
          </w:tcPr>
          <w:p w14:paraId="5F18E6BB" w14:textId="77777777" w:rsidR="00DE6EA4" w:rsidRDefault="00DE6EA4" w:rsidP="001605F4">
            <w:pPr>
              <w:pStyle w:val="TableParagraph"/>
              <w:spacing w:line="175" w:lineRule="exact"/>
              <w:ind w:left="108"/>
              <w:rPr>
                <w:b/>
                <w:sz w:val="17"/>
              </w:rPr>
            </w:pPr>
            <w:r>
              <w:rPr>
                <w:b/>
                <w:sz w:val="17"/>
              </w:rPr>
              <w:t>- Erken çocukluk eğitiminin yaygınlaştırılması için bilgilendirme çalışmaları yapılacaktır.</w:t>
            </w:r>
          </w:p>
        </w:tc>
      </w:tr>
      <w:tr w:rsidR="00DE6EA4" w14:paraId="2DEF8822" w14:textId="77777777" w:rsidTr="001605F4">
        <w:trPr>
          <w:trHeight w:val="195"/>
        </w:trPr>
        <w:tc>
          <w:tcPr>
            <w:tcW w:w="1125" w:type="dxa"/>
            <w:vMerge/>
            <w:tcBorders>
              <w:top w:val="nil"/>
            </w:tcBorders>
            <w:shd w:val="clear" w:color="auto" w:fill="FF9933"/>
            <w:vAlign w:val="center"/>
          </w:tcPr>
          <w:p w14:paraId="3371D455" w14:textId="77777777" w:rsidR="00DE6EA4" w:rsidRPr="002941A3" w:rsidRDefault="00DE6EA4" w:rsidP="001605F4">
            <w:pPr>
              <w:rPr>
                <w:sz w:val="20"/>
                <w:szCs w:val="20"/>
              </w:rPr>
            </w:pPr>
          </w:p>
        </w:tc>
        <w:tc>
          <w:tcPr>
            <w:tcW w:w="850" w:type="dxa"/>
            <w:gridSpan w:val="2"/>
            <w:shd w:val="clear" w:color="auto" w:fill="FF9933"/>
            <w:vAlign w:val="center"/>
          </w:tcPr>
          <w:p w14:paraId="30EB885D" w14:textId="77777777" w:rsidR="00DE6EA4" w:rsidRPr="002941A3" w:rsidRDefault="00DE6EA4" w:rsidP="001605F4">
            <w:pPr>
              <w:pStyle w:val="TableParagraph"/>
              <w:spacing w:line="175" w:lineRule="exact"/>
              <w:ind w:left="108"/>
              <w:rPr>
                <w:b/>
                <w:sz w:val="20"/>
                <w:szCs w:val="20"/>
              </w:rPr>
            </w:pPr>
            <w:r w:rsidRPr="002941A3">
              <w:rPr>
                <w:b/>
                <w:sz w:val="20"/>
                <w:szCs w:val="20"/>
              </w:rPr>
              <w:t>S 3.1.2</w:t>
            </w:r>
          </w:p>
        </w:tc>
        <w:tc>
          <w:tcPr>
            <w:tcW w:w="12342" w:type="dxa"/>
            <w:gridSpan w:val="10"/>
            <w:vAlign w:val="center"/>
          </w:tcPr>
          <w:p w14:paraId="56DB1633" w14:textId="77777777" w:rsidR="00DE6EA4" w:rsidRDefault="00DE6EA4" w:rsidP="001605F4">
            <w:pPr>
              <w:pStyle w:val="TableParagraph"/>
              <w:spacing w:line="175" w:lineRule="exact"/>
              <w:ind w:left="108"/>
              <w:rPr>
                <w:b/>
                <w:sz w:val="17"/>
              </w:rPr>
            </w:pPr>
            <w:r>
              <w:rPr>
                <w:b/>
                <w:sz w:val="17"/>
              </w:rPr>
              <w:t>- Erken çocukluk eğitim hizmetlerine yönelik oluşturulacak olan bütünleşik bir sisteme dahil olunacaktır.</w:t>
            </w:r>
          </w:p>
        </w:tc>
      </w:tr>
      <w:tr w:rsidR="00DE6EA4" w14:paraId="1746BE73" w14:textId="77777777" w:rsidTr="001605F4">
        <w:trPr>
          <w:trHeight w:val="196"/>
        </w:trPr>
        <w:tc>
          <w:tcPr>
            <w:tcW w:w="1125" w:type="dxa"/>
            <w:vMerge/>
            <w:tcBorders>
              <w:top w:val="nil"/>
            </w:tcBorders>
            <w:shd w:val="clear" w:color="auto" w:fill="FF9933"/>
            <w:vAlign w:val="center"/>
          </w:tcPr>
          <w:p w14:paraId="59463F84" w14:textId="77777777" w:rsidR="00DE6EA4" w:rsidRPr="002941A3" w:rsidRDefault="00DE6EA4" w:rsidP="001605F4">
            <w:pPr>
              <w:rPr>
                <w:sz w:val="20"/>
                <w:szCs w:val="20"/>
              </w:rPr>
            </w:pPr>
          </w:p>
        </w:tc>
        <w:tc>
          <w:tcPr>
            <w:tcW w:w="850" w:type="dxa"/>
            <w:gridSpan w:val="2"/>
            <w:shd w:val="clear" w:color="auto" w:fill="FF9933"/>
            <w:vAlign w:val="center"/>
          </w:tcPr>
          <w:p w14:paraId="76FF8982" w14:textId="77777777" w:rsidR="00DE6EA4" w:rsidRPr="002941A3" w:rsidRDefault="00DE6EA4" w:rsidP="001605F4">
            <w:pPr>
              <w:pStyle w:val="TableParagraph"/>
              <w:spacing w:line="176" w:lineRule="exact"/>
              <w:ind w:left="108"/>
              <w:rPr>
                <w:b/>
                <w:sz w:val="20"/>
                <w:szCs w:val="20"/>
              </w:rPr>
            </w:pPr>
            <w:r w:rsidRPr="002941A3">
              <w:rPr>
                <w:b/>
                <w:sz w:val="20"/>
                <w:szCs w:val="20"/>
              </w:rPr>
              <w:t>S 3.1.3</w:t>
            </w:r>
          </w:p>
        </w:tc>
        <w:tc>
          <w:tcPr>
            <w:tcW w:w="12342" w:type="dxa"/>
            <w:gridSpan w:val="10"/>
            <w:vAlign w:val="center"/>
          </w:tcPr>
          <w:p w14:paraId="444B4945" w14:textId="77777777" w:rsidR="00DE6EA4" w:rsidRDefault="00DE6EA4" w:rsidP="001605F4">
            <w:pPr>
              <w:pStyle w:val="TableParagraph"/>
              <w:spacing w:line="176" w:lineRule="exact"/>
              <w:ind w:left="108"/>
              <w:rPr>
                <w:b/>
                <w:sz w:val="17"/>
              </w:rPr>
            </w:pPr>
            <w:r>
              <w:rPr>
                <w:b/>
                <w:sz w:val="17"/>
              </w:rPr>
              <w:t>- Erken çocukluk eğitiminde şartları elverişsiz gruplarda eğitimin niteliğin arttırılması için önlemler alınarak düzenlemeler yapılacaktır.</w:t>
            </w:r>
          </w:p>
        </w:tc>
      </w:tr>
      <w:tr w:rsidR="00DE6EA4" w14:paraId="4EDFC03F" w14:textId="77777777" w:rsidTr="001605F4">
        <w:trPr>
          <w:trHeight w:val="195"/>
        </w:trPr>
        <w:tc>
          <w:tcPr>
            <w:tcW w:w="1975" w:type="dxa"/>
            <w:gridSpan w:val="3"/>
            <w:shd w:val="clear" w:color="auto" w:fill="FF9933"/>
            <w:vAlign w:val="center"/>
          </w:tcPr>
          <w:p w14:paraId="10050837" w14:textId="77777777" w:rsidR="00DE6EA4" w:rsidRPr="002941A3" w:rsidRDefault="00DE6EA4" w:rsidP="001605F4">
            <w:pPr>
              <w:pStyle w:val="TableParagraph"/>
              <w:spacing w:line="176" w:lineRule="exact"/>
              <w:rPr>
                <w:b/>
                <w:sz w:val="20"/>
                <w:szCs w:val="20"/>
              </w:rPr>
            </w:pPr>
            <w:r w:rsidRPr="002941A3">
              <w:rPr>
                <w:b/>
                <w:sz w:val="20"/>
                <w:szCs w:val="20"/>
              </w:rPr>
              <w:t>Maliyet Tahmini</w:t>
            </w:r>
          </w:p>
        </w:tc>
        <w:tc>
          <w:tcPr>
            <w:tcW w:w="12342" w:type="dxa"/>
            <w:gridSpan w:val="10"/>
            <w:vAlign w:val="center"/>
          </w:tcPr>
          <w:p w14:paraId="2C18CF91" w14:textId="6EA626D3" w:rsidR="00DE6EA4" w:rsidRPr="003D1D3E" w:rsidRDefault="006E5544" w:rsidP="001605F4">
            <w:pPr>
              <w:pStyle w:val="TableParagraph"/>
              <w:spacing w:line="176" w:lineRule="exact"/>
              <w:ind w:left="108"/>
              <w:rPr>
                <w:b/>
                <w:sz w:val="17"/>
              </w:rPr>
            </w:pPr>
            <w:r>
              <w:rPr>
                <w:b/>
                <w:sz w:val="17"/>
              </w:rPr>
              <w:t>10.108.326 TL</w:t>
            </w:r>
          </w:p>
        </w:tc>
      </w:tr>
      <w:tr w:rsidR="00DE6EA4" w14:paraId="27000587" w14:textId="77777777" w:rsidTr="001605F4">
        <w:trPr>
          <w:trHeight w:val="1367"/>
        </w:trPr>
        <w:tc>
          <w:tcPr>
            <w:tcW w:w="1975" w:type="dxa"/>
            <w:gridSpan w:val="3"/>
            <w:shd w:val="clear" w:color="auto" w:fill="FF9933"/>
            <w:vAlign w:val="center"/>
          </w:tcPr>
          <w:p w14:paraId="78DF112B" w14:textId="77777777" w:rsidR="00DE6EA4" w:rsidRPr="002941A3" w:rsidRDefault="00DE6EA4" w:rsidP="001605F4">
            <w:pPr>
              <w:pStyle w:val="TableParagraph"/>
              <w:ind w:left="0"/>
              <w:rPr>
                <w:b/>
                <w:sz w:val="20"/>
                <w:szCs w:val="20"/>
              </w:rPr>
            </w:pPr>
          </w:p>
          <w:p w14:paraId="20A2881F" w14:textId="77777777" w:rsidR="00DE6EA4" w:rsidRPr="002941A3" w:rsidRDefault="00DE6EA4" w:rsidP="001605F4">
            <w:pPr>
              <w:pStyle w:val="TableParagraph"/>
              <w:ind w:left="0"/>
              <w:rPr>
                <w:b/>
                <w:sz w:val="20"/>
                <w:szCs w:val="20"/>
              </w:rPr>
            </w:pPr>
          </w:p>
          <w:p w14:paraId="164CDD83" w14:textId="77777777" w:rsidR="00DE6EA4" w:rsidRPr="002941A3" w:rsidRDefault="00DE6EA4" w:rsidP="001605F4">
            <w:pPr>
              <w:pStyle w:val="TableParagraph"/>
              <w:spacing w:before="10"/>
              <w:ind w:left="0"/>
              <w:rPr>
                <w:b/>
                <w:sz w:val="20"/>
                <w:szCs w:val="20"/>
              </w:rPr>
            </w:pPr>
          </w:p>
          <w:p w14:paraId="1DDAB2AC" w14:textId="77777777" w:rsidR="00DE6EA4" w:rsidRPr="002941A3" w:rsidRDefault="00DE6EA4" w:rsidP="001605F4">
            <w:pPr>
              <w:pStyle w:val="TableParagraph"/>
              <w:rPr>
                <w:b/>
                <w:sz w:val="20"/>
                <w:szCs w:val="20"/>
              </w:rPr>
            </w:pPr>
            <w:r w:rsidRPr="002941A3">
              <w:rPr>
                <w:b/>
                <w:sz w:val="20"/>
                <w:szCs w:val="20"/>
              </w:rPr>
              <w:t>Tespitler</w:t>
            </w:r>
          </w:p>
        </w:tc>
        <w:tc>
          <w:tcPr>
            <w:tcW w:w="12342" w:type="dxa"/>
            <w:gridSpan w:val="10"/>
            <w:vAlign w:val="center"/>
          </w:tcPr>
          <w:p w14:paraId="6A054048" w14:textId="77777777" w:rsidR="00DE6EA4" w:rsidRDefault="00DE6EA4" w:rsidP="00833966">
            <w:pPr>
              <w:pStyle w:val="TableParagraph"/>
              <w:numPr>
                <w:ilvl w:val="0"/>
                <w:numId w:val="32"/>
              </w:numPr>
              <w:tabs>
                <w:tab w:val="left" w:pos="209"/>
              </w:tabs>
              <w:spacing w:line="190" w:lineRule="exact"/>
              <w:ind w:firstLine="0"/>
              <w:rPr>
                <w:sz w:val="17"/>
              </w:rPr>
            </w:pPr>
            <w:r>
              <w:rPr>
                <w:sz w:val="17"/>
              </w:rPr>
              <w:t>Erken çocukluk eğitim imkânlarının her çocuğun okullaşmasını sağlayacak kadar yaygın ve esnek zamanlı</w:t>
            </w:r>
            <w:r>
              <w:rPr>
                <w:spacing w:val="-6"/>
                <w:sz w:val="17"/>
              </w:rPr>
              <w:t xml:space="preserve"> </w:t>
            </w:r>
            <w:r>
              <w:rPr>
                <w:sz w:val="17"/>
              </w:rPr>
              <w:t>olmaması</w:t>
            </w:r>
          </w:p>
          <w:p w14:paraId="667FF527" w14:textId="77777777" w:rsidR="00DE6EA4" w:rsidRDefault="00DE6EA4" w:rsidP="00833966">
            <w:pPr>
              <w:pStyle w:val="TableParagraph"/>
              <w:numPr>
                <w:ilvl w:val="0"/>
                <w:numId w:val="32"/>
              </w:numPr>
              <w:tabs>
                <w:tab w:val="left" w:pos="209"/>
              </w:tabs>
              <w:ind w:firstLine="0"/>
              <w:rPr>
                <w:sz w:val="17"/>
              </w:rPr>
            </w:pPr>
            <w:r>
              <w:rPr>
                <w:sz w:val="17"/>
              </w:rPr>
              <w:t>Erken çocukluk eğitiminin ailelere belli ölçüde maliyet</w:t>
            </w:r>
            <w:r>
              <w:rPr>
                <w:spacing w:val="-4"/>
                <w:sz w:val="17"/>
              </w:rPr>
              <w:t xml:space="preserve"> </w:t>
            </w:r>
            <w:r>
              <w:rPr>
                <w:sz w:val="17"/>
              </w:rPr>
              <w:t>oluşturması</w:t>
            </w:r>
          </w:p>
          <w:p w14:paraId="55ECC1B1" w14:textId="77777777" w:rsidR="00DE6EA4" w:rsidRDefault="00DE6EA4" w:rsidP="00833966">
            <w:pPr>
              <w:pStyle w:val="TableParagraph"/>
              <w:numPr>
                <w:ilvl w:val="0"/>
                <w:numId w:val="32"/>
              </w:numPr>
              <w:tabs>
                <w:tab w:val="left" w:pos="209"/>
              </w:tabs>
              <w:ind w:firstLine="0"/>
              <w:rPr>
                <w:sz w:val="17"/>
              </w:rPr>
            </w:pPr>
            <w:r>
              <w:rPr>
                <w:sz w:val="17"/>
              </w:rPr>
              <w:t>Erken çocukluk eğitim hizmeti sunan farklı aktörlerin bütünleşik bir sistemle izlenip değerlendirilememesi ve erken çocukluk eğitim hizmetine yönelik ortak bir</w:t>
            </w:r>
            <w:r>
              <w:rPr>
                <w:spacing w:val="-22"/>
                <w:sz w:val="17"/>
              </w:rPr>
              <w:t xml:space="preserve"> </w:t>
            </w:r>
            <w:r>
              <w:rPr>
                <w:sz w:val="17"/>
              </w:rPr>
              <w:t>kalite</w:t>
            </w:r>
          </w:p>
          <w:p w14:paraId="76CF8C0C" w14:textId="77777777" w:rsidR="00DE6EA4" w:rsidRDefault="00DE6EA4" w:rsidP="001605F4">
            <w:pPr>
              <w:pStyle w:val="TableParagraph"/>
              <w:ind w:left="108"/>
              <w:rPr>
                <w:sz w:val="17"/>
              </w:rPr>
            </w:pPr>
            <w:r>
              <w:rPr>
                <w:sz w:val="17"/>
              </w:rPr>
              <w:t>standardının olmaması</w:t>
            </w:r>
          </w:p>
          <w:p w14:paraId="133CA604" w14:textId="77777777" w:rsidR="00DE6EA4" w:rsidRDefault="00DE6EA4" w:rsidP="00833966">
            <w:pPr>
              <w:pStyle w:val="TableParagraph"/>
              <w:numPr>
                <w:ilvl w:val="0"/>
                <w:numId w:val="32"/>
              </w:numPr>
              <w:tabs>
                <w:tab w:val="left" w:pos="209"/>
              </w:tabs>
              <w:ind w:firstLine="0"/>
              <w:rPr>
                <w:sz w:val="17"/>
              </w:rPr>
            </w:pPr>
            <w:r>
              <w:rPr>
                <w:sz w:val="17"/>
              </w:rPr>
              <w:t>Ailelerin ve öğretmenlerin özel eğitime ihtiyaç duyan çocuklar konusunda yeterli düzeyde bilgi ve farkındalığa sahip</w:t>
            </w:r>
            <w:r>
              <w:rPr>
                <w:spacing w:val="-6"/>
                <w:sz w:val="17"/>
              </w:rPr>
              <w:t xml:space="preserve"> </w:t>
            </w:r>
            <w:r>
              <w:rPr>
                <w:sz w:val="17"/>
              </w:rPr>
              <w:t>olmaması</w:t>
            </w:r>
          </w:p>
          <w:p w14:paraId="18B9B276" w14:textId="77777777" w:rsidR="00DE6EA4" w:rsidRDefault="00DE6EA4" w:rsidP="00833966">
            <w:pPr>
              <w:pStyle w:val="TableParagraph"/>
              <w:numPr>
                <w:ilvl w:val="0"/>
                <w:numId w:val="32"/>
              </w:numPr>
              <w:tabs>
                <w:tab w:val="left" w:pos="209"/>
              </w:tabs>
              <w:spacing w:line="190" w:lineRule="atLeast"/>
              <w:ind w:right="105" w:firstLine="0"/>
              <w:rPr>
                <w:sz w:val="17"/>
              </w:rPr>
            </w:pPr>
            <w:r>
              <w:rPr>
                <w:sz w:val="17"/>
              </w:rPr>
              <w:t>Yurdun</w:t>
            </w:r>
            <w:r>
              <w:rPr>
                <w:spacing w:val="-2"/>
                <w:sz w:val="17"/>
              </w:rPr>
              <w:t xml:space="preserve"> </w:t>
            </w:r>
            <w:r>
              <w:rPr>
                <w:sz w:val="17"/>
              </w:rPr>
              <w:t>bazı</w:t>
            </w:r>
            <w:r>
              <w:rPr>
                <w:spacing w:val="-3"/>
                <w:sz w:val="17"/>
              </w:rPr>
              <w:t xml:space="preserve"> </w:t>
            </w:r>
            <w:r>
              <w:rPr>
                <w:sz w:val="17"/>
              </w:rPr>
              <w:t>kesimlerinde</w:t>
            </w:r>
            <w:r>
              <w:rPr>
                <w:spacing w:val="-2"/>
                <w:sz w:val="17"/>
              </w:rPr>
              <w:t xml:space="preserve"> </w:t>
            </w:r>
            <w:r>
              <w:rPr>
                <w:sz w:val="17"/>
              </w:rPr>
              <w:t>şartları</w:t>
            </w:r>
            <w:r>
              <w:rPr>
                <w:spacing w:val="-2"/>
                <w:sz w:val="17"/>
              </w:rPr>
              <w:t xml:space="preserve"> </w:t>
            </w:r>
            <w:r>
              <w:rPr>
                <w:sz w:val="17"/>
              </w:rPr>
              <w:t>elverişsiz</w:t>
            </w:r>
            <w:r>
              <w:rPr>
                <w:spacing w:val="-2"/>
                <w:sz w:val="17"/>
              </w:rPr>
              <w:t xml:space="preserve"> </w:t>
            </w:r>
            <w:r>
              <w:rPr>
                <w:sz w:val="17"/>
              </w:rPr>
              <w:t>bazı</w:t>
            </w:r>
            <w:r>
              <w:rPr>
                <w:spacing w:val="-3"/>
                <w:sz w:val="17"/>
              </w:rPr>
              <w:t xml:space="preserve"> </w:t>
            </w:r>
            <w:r>
              <w:rPr>
                <w:sz w:val="17"/>
              </w:rPr>
              <w:t>ailelerin</w:t>
            </w:r>
            <w:r>
              <w:rPr>
                <w:spacing w:val="-2"/>
                <w:sz w:val="17"/>
              </w:rPr>
              <w:t xml:space="preserve"> </w:t>
            </w:r>
            <w:r>
              <w:rPr>
                <w:sz w:val="17"/>
              </w:rPr>
              <w:t>özellikle</w:t>
            </w:r>
            <w:r>
              <w:rPr>
                <w:spacing w:val="-2"/>
                <w:sz w:val="17"/>
              </w:rPr>
              <w:t xml:space="preserve"> </w:t>
            </w:r>
            <w:r>
              <w:rPr>
                <w:sz w:val="17"/>
              </w:rPr>
              <w:t>geçici</w:t>
            </w:r>
            <w:r>
              <w:rPr>
                <w:spacing w:val="-3"/>
                <w:sz w:val="17"/>
              </w:rPr>
              <w:t xml:space="preserve"> </w:t>
            </w:r>
            <w:r>
              <w:rPr>
                <w:sz w:val="17"/>
              </w:rPr>
              <w:t>koruma</w:t>
            </w:r>
            <w:r>
              <w:rPr>
                <w:spacing w:val="-2"/>
                <w:sz w:val="17"/>
              </w:rPr>
              <w:t xml:space="preserve"> </w:t>
            </w:r>
            <w:r>
              <w:rPr>
                <w:sz w:val="17"/>
              </w:rPr>
              <w:t>altında olanlar</w:t>
            </w:r>
            <w:r>
              <w:rPr>
                <w:spacing w:val="-2"/>
                <w:sz w:val="17"/>
              </w:rPr>
              <w:t xml:space="preserve"> </w:t>
            </w:r>
            <w:r>
              <w:rPr>
                <w:sz w:val="17"/>
              </w:rPr>
              <w:t>ile</w:t>
            </w:r>
            <w:r>
              <w:rPr>
                <w:spacing w:val="-2"/>
                <w:sz w:val="17"/>
              </w:rPr>
              <w:t xml:space="preserve"> </w:t>
            </w:r>
            <w:r>
              <w:rPr>
                <w:sz w:val="17"/>
              </w:rPr>
              <w:t>mevsimlik</w:t>
            </w:r>
            <w:r>
              <w:rPr>
                <w:spacing w:val="-2"/>
                <w:sz w:val="17"/>
              </w:rPr>
              <w:t xml:space="preserve"> </w:t>
            </w:r>
            <w:r>
              <w:rPr>
                <w:sz w:val="17"/>
              </w:rPr>
              <w:t>tarım</w:t>
            </w:r>
            <w:r>
              <w:rPr>
                <w:spacing w:val="-2"/>
                <w:sz w:val="17"/>
              </w:rPr>
              <w:t xml:space="preserve"> </w:t>
            </w:r>
            <w:r>
              <w:rPr>
                <w:sz w:val="17"/>
              </w:rPr>
              <w:t>işçisi</w:t>
            </w:r>
            <w:r>
              <w:rPr>
                <w:spacing w:val="-2"/>
                <w:sz w:val="17"/>
              </w:rPr>
              <w:t xml:space="preserve"> </w:t>
            </w:r>
            <w:r>
              <w:rPr>
                <w:sz w:val="17"/>
              </w:rPr>
              <w:t>ailelerin</w:t>
            </w:r>
            <w:r>
              <w:rPr>
                <w:spacing w:val="-2"/>
                <w:sz w:val="17"/>
              </w:rPr>
              <w:t xml:space="preserve"> </w:t>
            </w:r>
            <w:r>
              <w:rPr>
                <w:sz w:val="17"/>
              </w:rPr>
              <w:t>erken</w:t>
            </w:r>
            <w:r>
              <w:rPr>
                <w:spacing w:val="-2"/>
                <w:sz w:val="17"/>
              </w:rPr>
              <w:t xml:space="preserve"> </w:t>
            </w:r>
            <w:r>
              <w:rPr>
                <w:sz w:val="17"/>
              </w:rPr>
              <w:t>çocukluk</w:t>
            </w:r>
            <w:r>
              <w:rPr>
                <w:spacing w:val="-2"/>
                <w:sz w:val="17"/>
              </w:rPr>
              <w:t xml:space="preserve"> </w:t>
            </w:r>
            <w:r>
              <w:rPr>
                <w:sz w:val="17"/>
              </w:rPr>
              <w:t>eğitimine</w:t>
            </w:r>
            <w:r>
              <w:rPr>
                <w:spacing w:val="-2"/>
                <w:sz w:val="17"/>
              </w:rPr>
              <w:t xml:space="preserve"> </w:t>
            </w:r>
            <w:r>
              <w:rPr>
                <w:sz w:val="17"/>
              </w:rPr>
              <w:t>erişimde</w:t>
            </w:r>
            <w:r>
              <w:rPr>
                <w:spacing w:val="-2"/>
                <w:sz w:val="17"/>
              </w:rPr>
              <w:t xml:space="preserve"> </w:t>
            </w:r>
            <w:r>
              <w:rPr>
                <w:sz w:val="17"/>
              </w:rPr>
              <w:t>sorunlar yaşaması</w:t>
            </w:r>
          </w:p>
        </w:tc>
      </w:tr>
      <w:tr w:rsidR="00DE6EA4" w14:paraId="64D6B898" w14:textId="77777777" w:rsidTr="001605F4">
        <w:trPr>
          <w:trHeight w:val="978"/>
        </w:trPr>
        <w:tc>
          <w:tcPr>
            <w:tcW w:w="1975" w:type="dxa"/>
            <w:gridSpan w:val="3"/>
            <w:shd w:val="clear" w:color="auto" w:fill="FF9933"/>
            <w:vAlign w:val="center"/>
          </w:tcPr>
          <w:p w14:paraId="46E0C969" w14:textId="77777777" w:rsidR="00DE6EA4" w:rsidRPr="002941A3" w:rsidRDefault="00DE6EA4" w:rsidP="001605F4">
            <w:pPr>
              <w:pStyle w:val="TableParagraph"/>
              <w:ind w:left="0"/>
              <w:rPr>
                <w:b/>
                <w:sz w:val="20"/>
                <w:szCs w:val="20"/>
              </w:rPr>
            </w:pPr>
          </w:p>
          <w:p w14:paraId="389B91EB" w14:textId="77777777" w:rsidR="00DE6EA4" w:rsidRPr="002941A3" w:rsidRDefault="00DE6EA4" w:rsidP="001605F4">
            <w:pPr>
              <w:pStyle w:val="TableParagraph"/>
              <w:spacing w:before="11"/>
              <w:ind w:left="0"/>
              <w:rPr>
                <w:b/>
                <w:sz w:val="20"/>
                <w:szCs w:val="20"/>
              </w:rPr>
            </w:pPr>
          </w:p>
          <w:p w14:paraId="4339B6DE" w14:textId="77777777" w:rsidR="00DE6EA4" w:rsidRPr="002941A3" w:rsidRDefault="00DE6EA4" w:rsidP="001605F4">
            <w:pPr>
              <w:pStyle w:val="TableParagraph"/>
              <w:rPr>
                <w:b/>
                <w:sz w:val="20"/>
                <w:szCs w:val="20"/>
              </w:rPr>
            </w:pPr>
            <w:r w:rsidRPr="002941A3">
              <w:rPr>
                <w:b/>
                <w:sz w:val="20"/>
                <w:szCs w:val="20"/>
              </w:rPr>
              <w:t>İhtiyaçlar</w:t>
            </w:r>
          </w:p>
        </w:tc>
        <w:tc>
          <w:tcPr>
            <w:tcW w:w="12342" w:type="dxa"/>
            <w:gridSpan w:val="10"/>
            <w:vAlign w:val="center"/>
          </w:tcPr>
          <w:p w14:paraId="18293BF7" w14:textId="77777777" w:rsidR="00DE6EA4" w:rsidRDefault="00DE6EA4" w:rsidP="00833966">
            <w:pPr>
              <w:pStyle w:val="TableParagraph"/>
              <w:numPr>
                <w:ilvl w:val="0"/>
                <w:numId w:val="31"/>
              </w:numPr>
              <w:tabs>
                <w:tab w:val="left" w:pos="209"/>
              </w:tabs>
              <w:spacing w:line="191" w:lineRule="exact"/>
              <w:rPr>
                <w:sz w:val="17"/>
              </w:rPr>
            </w:pPr>
            <w:r>
              <w:rPr>
                <w:sz w:val="17"/>
              </w:rPr>
              <w:t>5 yaşın zorunlu eğitim kapsamına alınması için mevzuat düzenlemesinin</w:t>
            </w:r>
            <w:r>
              <w:rPr>
                <w:spacing w:val="-6"/>
                <w:sz w:val="17"/>
              </w:rPr>
              <w:t xml:space="preserve"> </w:t>
            </w:r>
            <w:r>
              <w:rPr>
                <w:sz w:val="17"/>
              </w:rPr>
              <w:t>yapılması</w:t>
            </w:r>
          </w:p>
          <w:p w14:paraId="00EE39FE" w14:textId="77777777" w:rsidR="00DE6EA4" w:rsidRDefault="00DE6EA4" w:rsidP="00833966">
            <w:pPr>
              <w:pStyle w:val="TableParagraph"/>
              <w:numPr>
                <w:ilvl w:val="0"/>
                <w:numId w:val="31"/>
              </w:numPr>
              <w:tabs>
                <w:tab w:val="left" w:pos="209"/>
              </w:tabs>
              <w:rPr>
                <w:sz w:val="17"/>
              </w:rPr>
            </w:pPr>
            <w:r>
              <w:rPr>
                <w:sz w:val="17"/>
              </w:rPr>
              <w:t>Öğretmen ataması ve öğretmenlerin erken çocukluk eğitimi konusundaki deneyimlerini artırmak için hizmet içi eğitim</w:t>
            </w:r>
            <w:r>
              <w:rPr>
                <w:spacing w:val="-10"/>
                <w:sz w:val="17"/>
              </w:rPr>
              <w:t xml:space="preserve"> </w:t>
            </w:r>
            <w:r>
              <w:rPr>
                <w:sz w:val="17"/>
              </w:rPr>
              <w:t>faaliyetleri</w:t>
            </w:r>
          </w:p>
          <w:p w14:paraId="4E336EC8" w14:textId="77777777" w:rsidR="00DE6EA4" w:rsidRDefault="00DE6EA4" w:rsidP="00833966">
            <w:pPr>
              <w:pStyle w:val="TableParagraph"/>
              <w:numPr>
                <w:ilvl w:val="0"/>
                <w:numId w:val="31"/>
              </w:numPr>
              <w:tabs>
                <w:tab w:val="left" w:pos="209"/>
              </w:tabs>
              <w:spacing w:line="195" w:lineRule="exact"/>
              <w:rPr>
                <w:sz w:val="17"/>
              </w:rPr>
            </w:pPr>
            <w:r>
              <w:rPr>
                <w:sz w:val="17"/>
              </w:rPr>
              <w:t>Şartları elverişsiz çocukların erişim ve beslenme ihtiyaçlarının karşılanması için hizmet modellerinin</w:t>
            </w:r>
            <w:r>
              <w:rPr>
                <w:spacing w:val="-7"/>
                <w:sz w:val="17"/>
              </w:rPr>
              <w:t xml:space="preserve"> </w:t>
            </w:r>
            <w:r>
              <w:rPr>
                <w:sz w:val="17"/>
              </w:rPr>
              <w:t>geliştirilmesi</w:t>
            </w:r>
          </w:p>
          <w:p w14:paraId="262DE0A0" w14:textId="77777777" w:rsidR="00DE6EA4" w:rsidRDefault="00DE6EA4" w:rsidP="00833966">
            <w:pPr>
              <w:pStyle w:val="TableParagraph"/>
              <w:numPr>
                <w:ilvl w:val="0"/>
                <w:numId w:val="31"/>
              </w:numPr>
              <w:tabs>
                <w:tab w:val="left" w:pos="209"/>
              </w:tabs>
              <w:spacing w:line="195" w:lineRule="exact"/>
              <w:rPr>
                <w:sz w:val="17"/>
              </w:rPr>
            </w:pPr>
            <w:r>
              <w:rPr>
                <w:sz w:val="17"/>
              </w:rPr>
              <w:t>Erken çocukluk eğitimi konusunda ailelere ve topluma yönelik farkındalık</w:t>
            </w:r>
            <w:r>
              <w:rPr>
                <w:spacing w:val="-3"/>
                <w:sz w:val="17"/>
              </w:rPr>
              <w:t xml:space="preserve"> </w:t>
            </w:r>
            <w:r>
              <w:rPr>
                <w:sz w:val="17"/>
              </w:rPr>
              <w:t>çalışmaları</w:t>
            </w:r>
          </w:p>
          <w:p w14:paraId="490F23A1" w14:textId="77777777" w:rsidR="00DE6EA4" w:rsidRDefault="00DE6EA4" w:rsidP="00833966">
            <w:pPr>
              <w:pStyle w:val="TableParagraph"/>
              <w:numPr>
                <w:ilvl w:val="0"/>
                <w:numId w:val="31"/>
              </w:numPr>
              <w:tabs>
                <w:tab w:val="left" w:pos="209"/>
              </w:tabs>
              <w:spacing w:line="182" w:lineRule="exact"/>
              <w:rPr>
                <w:sz w:val="17"/>
              </w:rPr>
            </w:pPr>
            <w:r>
              <w:rPr>
                <w:sz w:val="17"/>
              </w:rPr>
              <w:t>Erken çocukluk eğitim hizmetlerinde farklı kurum ve kuruluşlar arasında koordinasyonun</w:t>
            </w:r>
            <w:r>
              <w:rPr>
                <w:spacing w:val="-6"/>
                <w:sz w:val="17"/>
              </w:rPr>
              <w:t xml:space="preserve"> </w:t>
            </w:r>
            <w:r>
              <w:rPr>
                <w:sz w:val="17"/>
              </w:rPr>
              <w:t>sağlanması</w:t>
            </w:r>
          </w:p>
        </w:tc>
      </w:tr>
    </w:tbl>
    <w:p w14:paraId="1C7488A5" w14:textId="77777777" w:rsidR="00DE6EA4" w:rsidRPr="006155BB" w:rsidRDefault="00DE6EA4" w:rsidP="00DE6EA4">
      <w:pPr>
        <w:spacing w:line="240" w:lineRule="auto"/>
        <w:jc w:val="both"/>
        <w:rPr>
          <w:rFonts w:ascii="Times New Roman" w:hAnsi="Times New Roman" w:cs="Times New Roman"/>
          <w:sz w:val="24"/>
          <w:szCs w:val="24"/>
        </w:rPr>
      </w:pPr>
      <w:r w:rsidRPr="006155BB">
        <w:rPr>
          <w:rFonts w:ascii="Times New Roman" w:hAnsi="Times New Roman" w:cs="Times New Roman"/>
          <w:b/>
          <w:color w:val="C45911" w:themeColor="accent2" w:themeShade="BF"/>
          <w:sz w:val="24"/>
          <w:szCs w:val="24"/>
        </w:rPr>
        <w:t>Hedef</w:t>
      </w:r>
      <w:r>
        <w:rPr>
          <w:rFonts w:ascii="Times New Roman" w:hAnsi="Times New Roman" w:cs="Times New Roman"/>
          <w:b/>
          <w:color w:val="C45911" w:themeColor="accent2" w:themeShade="BF"/>
          <w:sz w:val="24"/>
          <w:szCs w:val="24"/>
        </w:rPr>
        <w:t xml:space="preserve"> </w:t>
      </w:r>
      <w:r w:rsidRPr="006155BB">
        <w:rPr>
          <w:rFonts w:ascii="Times New Roman" w:hAnsi="Times New Roman" w:cs="Times New Roman"/>
          <w:b/>
          <w:color w:val="C45911" w:themeColor="accent2" w:themeShade="BF"/>
          <w:sz w:val="24"/>
          <w:szCs w:val="24"/>
        </w:rPr>
        <w:t xml:space="preserve"> 3.2:</w:t>
      </w:r>
      <w:r w:rsidRPr="006155BB">
        <w:rPr>
          <w:rFonts w:ascii="Times New Roman" w:hAnsi="Times New Roman" w:cs="Times New Roman"/>
          <w:color w:val="C45911" w:themeColor="accent2" w:themeShade="BF"/>
          <w:sz w:val="24"/>
          <w:szCs w:val="24"/>
        </w:rPr>
        <w:t xml:space="preserve"> </w:t>
      </w:r>
      <w:r w:rsidRPr="006155BB">
        <w:rPr>
          <w:rFonts w:ascii="Times New Roman" w:hAnsi="Times New Roman" w:cs="Times New Roman"/>
          <w:sz w:val="24"/>
          <w:szCs w:val="24"/>
        </w:rPr>
        <w:t>Öğrencilerimizin bilişsel, duygusal ve fiziksel olarak çok boyutlu gelişimini önemseyen, bilimsel düşünme, tutum ve değerleri</w:t>
      </w:r>
    </w:p>
    <w:p w14:paraId="3DAAEB39" w14:textId="77777777" w:rsidR="00DE6EA4" w:rsidRDefault="00DE6EA4" w:rsidP="00DE6EA4">
      <w:pPr>
        <w:spacing w:line="240" w:lineRule="auto"/>
        <w:jc w:val="both"/>
        <w:rPr>
          <w:rFonts w:ascii="Times New Roman" w:hAnsi="Times New Roman" w:cs="Times New Roman"/>
          <w:sz w:val="24"/>
          <w:szCs w:val="24"/>
        </w:rPr>
      </w:pPr>
      <w:r w:rsidRPr="006155BB">
        <w:rPr>
          <w:rFonts w:ascii="Times New Roman" w:hAnsi="Times New Roman" w:cs="Times New Roman"/>
          <w:sz w:val="24"/>
          <w:szCs w:val="24"/>
        </w:rPr>
        <w:t>içselleştirebilecekleri bir temel eğitim yapısına geçilerek okullaşma oranı artırılacaktır.</w:t>
      </w:r>
    </w:p>
    <w:tbl>
      <w:tblPr>
        <w:tblStyle w:val="TableNormal"/>
        <w:tblW w:w="1431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4"/>
        <w:gridCol w:w="307"/>
        <w:gridCol w:w="587"/>
        <w:gridCol w:w="4231"/>
        <w:gridCol w:w="741"/>
        <w:gridCol w:w="1080"/>
        <w:gridCol w:w="889"/>
        <w:gridCol w:w="889"/>
        <w:gridCol w:w="889"/>
        <w:gridCol w:w="891"/>
        <w:gridCol w:w="891"/>
        <w:gridCol w:w="893"/>
        <w:gridCol w:w="935"/>
      </w:tblGrid>
      <w:tr w:rsidR="00DE6EA4" w14:paraId="2C2F29B2" w14:textId="77777777" w:rsidTr="001605F4">
        <w:trPr>
          <w:trHeight w:val="177"/>
        </w:trPr>
        <w:tc>
          <w:tcPr>
            <w:tcW w:w="1401" w:type="dxa"/>
            <w:gridSpan w:val="2"/>
            <w:shd w:val="clear" w:color="auto" w:fill="FF9933"/>
            <w:vAlign w:val="center"/>
          </w:tcPr>
          <w:p w14:paraId="610EB5E8" w14:textId="77777777" w:rsidR="00DE6EA4" w:rsidRPr="002941A3" w:rsidRDefault="00DE6EA4" w:rsidP="001605F4">
            <w:pPr>
              <w:pStyle w:val="TableParagraph"/>
              <w:spacing w:line="191" w:lineRule="exact"/>
              <w:rPr>
                <w:b/>
                <w:sz w:val="18"/>
                <w:szCs w:val="18"/>
              </w:rPr>
            </w:pPr>
            <w:r w:rsidRPr="002941A3">
              <w:rPr>
                <w:b/>
                <w:sz w:val="18"/>
                <w:szCs w:val="18"/>
              </w:rPr>
              <w:t>Amaç 3</w:t>
            </w:r>
          </w:p>
        </w:tc>
        <w:tc>
          <w:tcPr>
            <w:tcW w:w="12916" w:type="dxa"/>
            <w:gridSpan w:val="11"/>
            <w:vAlign w:val="center"/>
          </w:tcPr>
          <w:p w14:paraId="0C657B12" w14:textId="77777777" w:rsidR="00DE6EA4" w:rsidRDefault="00DE6EA4" w:rsidP="001605F4">
            <w:pPr>
              <w:pStyle w:val="TableParagraph"/>
              <w:spacing w:before="5" w:line="185" w:lineRule="exact"/>
              <w:ind w:left="105"/>
              <w:rPr>
                <w:b/>
                <w:sz w:val="17"/>
              </w:rPr>
            </w:pPr>
            <w:r>
              <w:rPr>
                <w:b/>
                <w:sz w:val="17"/>
              </w:rPr>
              <w:t>Okul öncesi eğitim ve temel eğitimde öğrencilerimizin bilişsel, duygusal ve fiziksel olarak çok boyutlu gelişimleri sağlanacaktır.</w:t>
            </w:r>
          </w:p>
        </w:tc>
      </w:tr>
      <w:tr w:rsidR="00DE6EA4" w14:paraId="4C2144CE" w14:textId="77777777" w:rsidTr="001605F4">
        <w:trPr>
          <w:trHeight w:val="357"/>
        </w:trPr>
        <w:tc>
          <w:tcPr>
            <w:tcW w:w="1401" w:type="dxa"/>
            <w:gridSpan w:val="2"/>
            <w:shd w:val="clear" w:color="auto" w:fill="FF9933"/>
            <w:vAlign w:val="center"/>
          </w:tcPr>
          <w:p w14:paraId="285F686F" w14:textId="77777777" w:rsidR="00DE6EA4" w:rsidRPr="002941A3" w:rsidRDefault="00DE6EA4" w:rsidP="001605F4">
            <w:pPr>
              <w:pStyle w:val="TableParagraph"/>
              <w:spacing w:before="104"/>
              <w:rPr>
                <w:b/>
                <w:sz w:val="18"/>
                <w:szCs w:val="18"/>
              </w:rPr>
            </w:pPr>
            <w:r w:rsidRPr="002941A3">
              <w:rPr>
                <w:b/>
                <w:sz w:val="18"/>
                <w:szCs w:val="18"/>
              </w:rPr>
              <w:t>Hedef 3.2</w:t>
            </w:r>
          </w:p>
        </w:tc>
        <w:tc>
          <w:tcPr>
            <w:tcW w:w="12916" w:type="dxa"/>
            <w:gridSpan w:val="11"/>
            <w:vAlign w:val="center"/>
          </w:tcPr>
          <w:p w14:paraId="6F362AD6" w14:textId="77777777" w:rsidR="00DE6EA4" w:rsidRDefault="00DE6EA4" w:rsidP="001605F4">
            <w:pPr>
              <w:pStyle w:val="TableParagraph"/>
              <w:spacing w:line="194" w:lineRule="exact"/>
              <w:ind w:left="105"/>
              <w:rPr>
                <w:b/>
                <w:sz w:val="17"/>
              </w:rPr>
            </w:pPr>
            <w:r>
              <w:rPr>
                <w:b/>
                <w:sz w:val="17"/>
              </w:rPr>
              <w:t>Öğrencilerimizin bilişsel, duygusal ve fiziksel olarak çok boyutlu gelişimini önemseyen, bilimsel düşünme, tutum ve değerleri içselleştirebilecekleri bir temel eğitim</w:t>
            </w:r>
          </w:p>
          <w:p w14:paraId="0C163CA5" w14:textId="77777777" w:rsidR="00DE6EA4" w:rsidRDefault="00DE6EA4" w:rsidP="001605F4">
            <w:pPr>
              <w:pStyle w:val="TableParagraph"/>
              <w:spacing w:before="15" w:line="193" w:lineRule="exact"/>
              <w:ind w:left="105"/>
              <w:rPr>
                <w:b/>
                <w:sz w:val="17"/>
              </w:rPr>
            </w:pPr>
            <w:r>
              <w:rPr>
                <w:b/>
                <w:sz w:val="17"/>
              </w:rPr>
              <w:t>yapısına geçilerek okullaşma oranı artırılacaktır.</w:t>
            </w:r>
          </w:p>
        </w:tc>
      </w:tr>
      <w:tr w:rsidR="00DE6EA4" w14:paraId="04B5B6B3" w14:textId="77777777" w:rsidTr="001605F4">
        <w:trPr>
          <w:trHeight w:val="537"/>
        </w:trPr>
        <w:tc>
          <w:tcPr>
            <w:tcW w:w="6219" w:type="dxa"/>
            <w:gridSpan w:val="4"/>
            <w:shd w:val="clear" w:color="auto" w:fill="FF9933"/>
            <w:vAlign w:val="center"/>
          </w:tcPr>
          <w:p w14:paraId="33597BE3" w14:textId="77777777" w:rsidR="00DE6EA4" w:rsidRPr="002941A3" w:rsidRDefault="00DE6EA4" w:rsidP="001605F4">
            <w:pPr>
              <w:pStyle w:val="TableParagraph"/>
              <w:spacing w:before="2"/>
              <w:ind w:left="0"/>
              <w:rPr>
                <w:b/>
                <w:sz w:val="18"/>
                <w:szCs w:val="18"/>
              </w:rPr>
            </w:pPr>
          </w:p>
          <w:p w14:paraId="0AF28045" w14:textId="77777777" w:rsidR="00DE6EA4" w:rsidRPr="002941A3" w:rsidRDefault="00DE6EA4" w:rsidP="001605F4">
            <w:pPr>
              <w:pStyle w:val="TableParagraph"/>
              <w:rPr>
                <w:b/>
                <w:sz w:val="20"/>
                <w:szCs w:val="20"/>
              </w:rPr>
            </w:pPr>
            <w:r w:rsidRPr="002941A3">
              <w:rPr>
                <w:b/>
                <w:sz w:val="18"/>
                <w:szCs w:val="18"/>
              </w:rPr>
              <w:t>Performans Göstergeleri</w:t>
            </w:r>
          </w:p>
        </w:tc>
        <w:tc>
          <w:tcPr>
            <w:tcW w:w="741" w:type="dxa"/>
            <w:shd w:val="clear" w:color="auto" w:fill="FF9933"/>
            <w:vAlign w:val="center"/>
          </w:tcPr>
          <w:p w14:paraId="142F9183" w14:textId="77777777" w:rsidR="00DE6EA4" w:rsidRDefault="00DE6EA4" w:rsidP="001605F4">
            <w:pPr>
              <w:pStyle w:val="TableParagraph"/>
              <w:spacing w:line="259" w:lineRule="auto"/>
              <w:ind w:left="106" w:right="97"/>
              <w:jc w:val="center"/>
              <w:rPr>
                <w:b/>
                <w:sz w:val="17"/>
              </w:rPr>
            </w:pPr>
            <w:r>
              <w:rPr>
                <w:b/>
                <w:sz w:val="17"/>
              </w:rPr>
              <w:t>Hedefe Etkisi</w:t>
            </w:r>
          </w:p>
          <w:p w14:paraId="7FEE1C23" w14:textId="77777777" w:rsidR="00DE6EA4" w:rsidRDefault="00DE6EA4" w:rsidP="001605F4">
            <w:pPr>
              <w:pStyle w:val="TableParagraph"/>
              <w:spacing w:line="191" w:lineRule="exact"/>
              <w:ind w:left="99" w:right="97"/>
              <w:jc w:val="center"/>
              <w:rPr>
                <w:b/>
                <w:sz w:val="17"/>
              </w:rPr>
            </w:pPr>
            <w:r>
              <w:rPr>
                <w:b/>
                <w:sz w:val="17"/>
              </w:rPr>
              <w:t>(%)</w:t>
            </w:r>
          </w:p>
        </w:tc>
        <w:tc>
          <w:tcPr>
            <w:tcW w:w="1080" w:type="dxa"/>
            <w:shd w:val="clear" w:color="auto" w:fill="FF9933"/>
            <w:vAlign w:val="center"/>
          </w:tcPr>
          <w:p w14:paraId="6CBA6AD7" w14:textId="77777777" w:rsidR="00DE6EA4" w:rsidRDefault="00DE6EA4" w:rsidP="001605F4">
            <w:pPr>
              <w:pStyle w:val="TableParagraph"/>
              <w:spacing w:before="104"/>
              <w:ind w:left="156" w:right="153"/>
              <w:jc w:val="center"/>
              <w:rPr>
                <w:b/>
                <w:sz w:val="17"/>
              </w:rPr>
            </w:pPr>
            <w:r>
              <w:rPr>
                <w:b/>
                <w:sz w:val="17"/>
              </w:rPr>
              <w:t>Başlangıç</w:t>
            </w:r>
          </w:p>
          <w:p w14:paraId="46A1AB52" w14:textId="77777777" w:rsidR="00DE6EA4" w:rsidRDefault="00DE6EA4" w:rsidP="001605F4">
            <w:pPr>
              <w:pStyle w:val="TableParagraph"/>
              <w:spacing w:before="15"/>
              <w:ind w:left="156" w:right="152"/>
              <w:jc w:val="center"/>
              <w:rPr>
                <w:b/>
                <w:sz w:val="17"/>
              </w:rPr>
            </w:pPr>
            <w:r>
              <w:rPr>
                <w:b/>
                <w:sz w:val="17"/>
              </w:rPr>
              <w:t>Değeri</w:t>
            </w:r>
          </w:p>
        </w:tc>
        <w:tc>
          <w:tcPr>
            <w:tcW w:w="889" w:type="dxa"/>
            <w:shd w:val="clear" w:color="auto" w:fill="FF9933"/>
            <w:vAlign w:val="center"/>
          </w:tcPr>
          <w:p w14:paraId="43365450" w14:textId="77777777" w:rsidR="00DE6EA4" w:rsidRDefault="00DE6EA4" w:rsidP="001605F4">
            <w:pPr>
              <w:pStyle w:val="TableParagraph"/>
              <w:spacing w:before="2"/>
              <w:ind w:left="0"/>
              <w:rPr>
                <w:b/>
                <w:sz w:val="18"/>
              </w:rPr>
            </w:pPr>
          </w:p>
          <w:p w14:paraId="164D4DA4" w14:textId="77777777" w:rsidR="00DE6EA4" w:rsidRDefault="00DE6EA4" w:rsidP="001605F4">
            <w:pPr>
              <w:pStyle w:val="TableParagraph"/>
              <w:ind w:left="191" w:right="189"/>
              <w:jc w:val="center"/>
              <w:rPr>
                <w:b/>
                <w:sz w:val="17"/>
              </w:rPr>
            </w:pPr>
            <w:r>
              <w:rPr>
                <w:b/>
                <w:sz w:val="17"/>
              </w:rPr>
              <w:t>2019</w:t>
            </w:r>
          </w:p>
        </w:tc>
        <w:tc>
          <w:tcPr>
            <w:tcW w:w="889" w:type="dxa"/>
            <w:shd w:val="clear" w:color="auto" w:fill="FF9933"/>
            <w:vAlign w:val="center"/>
          </w:tcPr>
          <w:p w14:paraId="2EA8587B" w14:textId="77777777" w:rsidR="00DE6EA4" w:rsidRDefault="00DE6EA4" w:rsidP="001605F4">
            <w:pPr>
              <w:pStyle w:val="TableParagraph"/>
              <w:spacing w:before="2"/>
              <w:ind w:left="0"/>
              <w:rPr>
                <w:b/>
                <w:sz w:val="18"/>
              </w:rPr>
            </w:pPr>
          </w:p>
          <w:p w14:paraId="0B57409A" w14:textId="77777777" w:rsidR="00DE6EA4" w:rsidRDefault="00DE6EA4" w:rsidP="001605F4">
            <w:pPr>
              <w:pStyle w:val="TableParagraph"/>
              <w:ind w:left="190" w:right="189"/>
              <w:jc w:val="center"/>
              <w:rPr>
                <w:b/>
                <w:sz w:val="17"/>
              </w:rPr>
            </w:pPr>
            <w:r>
              <w:rPr>
                <w:b/>
                <w:sz w:val="17"/>
              </w:rPr>
              <w:t>2020</w:t>
            </w:r>
          </w:p>
        </w:tc>
        <w:tc>
          <w:tcPr>
            <w:tcW w:w="889" w:type="dxa"/>
            <w:shd w:val="clear" w:color="auto" w:fill="FF9933"/>
            <w:vAlign w:val="center"/>
          </w:tcPr>
          <w:p w14:paraId="2D560639" w14:textId="77777777" w:rsidR="00DE6EA4" w:rsidRDefault="00DE6EA4" w:rsidP="001605F4">
            <w:pPr>
              <w:pStyle w:val="TableParagraph"/>
              <w:spacing w:before="2"/>
              <w:ind w:left="0"/>
              <w:rPr>
                <w:b/>
                <w:sz w:val="18"/>
              </w:rPr>
            </w:pPr>
          </w:p>
          <w:p w14:paraId="58398DF9" w14:textId="77777777" w:rsidR="00DE6EA4" w:rsidRDefault="00DE6EA4" w:rsidP="001605F4">
            <w:pPr>
              <w:pStyle w:val="TableParagraph"/>
              <w:ind w:left="189" w:right="189"/>
              <w:jc w:val="center"/>
              <w:rPr>
                <w:b/>
                <w:sz w:val="17"/>
              </w:rPr>
            </w:pPr>
            <w:r>
              <w:rPr>
                <w:b/>
                <w:sz w:val="17"/>
              </w:rPr>
              <w:t>2021</w:t>
            </w:r>
          </w:p>
        </w:tc>
        <w:tc>
          <w:tcPr>
            <w:tcW w:w="891" w:type="dxa"/>
            <w:shd w:val="clear" w:color="auto" w:fill="FF9933"/>
            <w:vAlign w:val="center"/>
          </w:tcPr>
          <w:p w14:paraId="33087E6C" w14:textId="77777777" w:rsidR="00DE6EA4" w:rsidRDefault="00DE6EA4" w:rsidP="001605F4">
            <w:pPr>
              <w:pStyle w:val="TableParagraph"/>
              <w:spacing w:before="2"/>
              <w:ind w:left="0"/>
              <w:rPr>
                <w:b/>
                <w:sz w:val="18"/>
              </w:rPr>
            </w:pPr>
          </w:p>
          <w:p w14:paraId="67E6BD77" w14:textId="77777777" w:rsidR="00DE6EA4" w:rsidRDefault="00DE6EA4" w:rsidP="001605F4">
            <w:pPr>
              <w:pStyle w:val="TableParagraph"/>
              <w:ind w:left="189" w:right="192"/>
              <w:jc w:val="center"/>
              <w:rPr>
                <w:b/>
                <w:sz w:val="17"/>
              </w:rPr>
            </w:pPr>
            <w:r>
              <w:rPr>
                <w:b/>
                <w:sz w:val="17"/>
              </w:rPr>
              <w:t>2022</w:t>
            </w:r>
          </w:p>
        </w:tc>
        <w:tc>
          <w:tcPr>
            <w:tcW w:w="891" w:type="dxa"/>
            <w:shd w:val="clear" w:color="auto" w:fill="FF9933"/>
            <w:vAlign w:val="center"/>
          </w:tcPr>
          <w:p w14:paraId="19FF5BF8" w14:textId="77777777" w:rsidR="00DE6EA4" w:rsidRDefault="00DE6EA4" w:rsidP="001605F4">
            <w:pPr>
              <w:pStyle w:val="TableParagraph"/>
              <w:spacing w:before="2"/>
              <w:ind w:left="0"/>
              <w:rPr>
                <w:b/>
                <w:sz w:val="18"/>
              </w:rPr>
            </w:pPr>
          </w:p>
          <w:p w14:paraId="7477F57C" w14:textId="77777777" w:rsidR="00DE6EA4" w:rsidRDefault="00DE6EA4" w:rsidP="001605F4">
            <w:pPr>
              <w:pStyle w:val="TableParagraph"/>
              <w:ind w:left="191" w:right="191"/>
              <w:jc w:val="center"/>
              <w:rPr>
                <w:b/>
                <w:sz w:val="17"/>
              </w:rPr>
            </w:pPr>
            <w:r>
              <w:rPr>
                <w:b/>
                <w:sz w:val="17"/>
              </w:rPr>
              <w:t>2023</w:t>
            </w:r>
          </w:p>
        </w:tc>
        <w:tc>
          <w:tcPr>
            <w:tcW w:w="893" w:type="dxa"/>
            <w:shd w:val="clear" w:color="auto" w:fill="FF9933"/>
            <w:vAlign w:val="center"/>
          </w:tcPr>
          <w:p w14:paraId="39117F52" w14:textId="77777777" w:rsidR="00DE6EA4" w:rsidRDefault="00DE6EA4" w:rsidP="001605F4">
            <w:pPr>
              <w:pStyle w:val="TableParagraph"/>
              <w:spacing w:before="104" w:line="259" w:lineRule="auto"/>
              <w:ind w:left="199" w:right="175" w:hanging="10"/>
              <w:rPr>
                <w:b/>
                <w:sz w:val="17"/>
              </w:rPr>
            </w:pPr>
            <w:r>
              <w:rPr>
                <w:b/>
                <w:sz w:val="17"/>
              </w:rPr>
              <w:t>İzleme Sıklığı</w:t>
            </w:r>
          </w:p>
        </w:tc>
        <w:tc>
          <w:tcPr>
            <w:tcW w:w="935" w:type="dxa"/>
            <w:shd w:val="clear" w:color="auto" w:fill="FF9933"/>
            <w:vAlign w:val="center"/>
          </w:tcPr>
          <w:p w14:paraId="6F4E4E91" w14:textId="77777777" w:rsidR="00DE6EA4" w:rsidRDefault="00DE6EA4" w:rsidP="001605F4">
            <w:pPr>
              <w:pStyle w:val="TableParagraph"/>
              <w:spacing w:before="104"/>
              <w:ind w:left="202"/>
              <w:rPr>
                <w:b/>
                <w:sz w:val="17"/>
              </w:rPr>
            </w:pPr>
            <w:r>
              <w:rPr>
                <w:b/>
                <w:sz w:val="17"/>
              </w:rPr>
              <w:t>Rapor</w:t>
            </w:r>
          </w:p>
          <w:p w14:paraId="2A291274" w14:textId="77777777" w:rsidR="00DE6EA4" w:rsidRDefault="00DE6EA4" w:rsidP="001605F4">
            <w:pPr>
              <w:pStyle w:val="TableParagraph"/>
              <w:spacing w:before="15"/>
              <w:ind w:left="202"/>
              <w:rPr>
                <w:b/>
                <w:sz w:val="17"/>
              </w:rPr>
            </w:pPr>
            <w:r>
              <w:rPr>
                <w:b/>
                <w:sz w:val="17"/>
              </w:rPr>
              <w:t>Sıklığı</w:t>
            </w:r>
          </w:p>
        </w:tc>
      </w:tr>
      <w:tr w:rsidR="00DE6EA4" w14:paraId="790894E7" w14:textId="77777777" w:rsidTr="001605F4">
        <w:trPr>
          <w:trHeight w:val="177"/>
        </w:trPr>
        <w:tc>
          <w:tcPr>
            <w:tcW w:w="6219" w:type="dxa"/>
            <w:gridSpan w:val="4"/>
            <w:shd w:val="clear" w:color="auto" w:fill="FF9933"/>
            <w:vAlign w:val="center"/>
          </w:tcPr>
          <w:p w14:paraId="4A2E9A3D" w14:textId="77777777" w:rsidR="00DE6EA4" w:rsidRPr="002941A3" w:rsidRDefault="00DE6EA4" w:rsidP="001605F4">
            <w:pPr>
              <w:pStyle w:val="TableParagraph"/>
              <w:spacing w:line="191" w:lineRule="exact"/>
              <w:rPr>
                <w:b/>
                <w:sz w:val="18"/>
                <w:szCs w:val="18"/>
              </w:rPr>
            </w:pPr>
            <w:r w:rsidRPr="002941A3">
              <w:rPr>
                <w:b/>
                <w:sz w:val="18"/>
                <w:szCs w:val="18"/>
              </w:rPr>
              <w:t>PG 3.2.1 İkili eğitim kapsamındaki okullara devam eden öğrenci oranı (%)</w:t>
            </w:r>
          </w:p>
        </w:tc>
        <w:tc>
          <w:tcPr>
            <w:tcW w:w="741" w:type="dxa"/>
            <w:vAlign w:val="center"/>
          </w:tcPr>
          <w:p w14:paraId="78DFEC40" w14:textId="77777777" w:rsidR="00DE6EA4" w:rsidRDefault="00DE6EA4" w:rsidP="001605F4">
            <w:pPr>
              <w:pStyle w:val="TableParagraph"/>
              <w:spacing w:line="191" w:lineRule="exact"/>
              <w:ind w:left="275"/>
              <w:rPr>
                <w:sz w:val="17"/>
              </w:rPr>
            </w:pPr>
            <w:r>
              <w:rPr>
                <w:sz w:val="17"/>
              </w:rPr>
              <w:t>25</w:t>
            </w:r>
          </w:p>
        </w:tc>
        <w:tc>
          <w:tcPr>
            <w:tcW w:w="1080" w:type="dxa"/>
            <w:vAlign w:val="center"/>
          </w:tcPr>
          <w:p w14:paraId="41774823" w14:textId="77777777" w:rsidR="00DE6EA4" w:rsidRDefault="00DE6EA4" w:rsidP="001605F4">
            <w:pPr>
              <w:pStyle w:val="TableParagraph"/>
              <w:spacing w:line="191" w:lineRule="exact"/>
              <w:ind w:left="155" w:right="153"/>
              <w:jc w:val="center"/>
              <w:rPr>
                <w:sz w:val="17"/>
              </w:rPr>
            </w:pPr>
            <w:r>
              <w:rPr>
                <w:sz w:val="17"/>
              </w:rPr>
              <w:t>%1</w:t>
            </w:r>
          </w:p>
        </w:tc>
        <w:tc>
          <w:tcPr>
            <w:tcW w:w="889" w:type="dxa"/>
            <w:vAlign w:val="center"/>
          </w:tcPr>
          <w:p w14:paraId="18174E58" w14:textId="77777777" w:rsidR="00DE6EA4" w:rsidRDefault="00DE6EA4" w:rsidP="001605F4">
            <w:pPr>
              <w:pStyle w:val="TableParagraph"/>
              <w:spacing w:line="191" w:lineRule="exact"/>
              <w:ind w:left="190" w:right="189"/>
              <w:jc w:val="center"/>
              <w:rPr>
                <w:sz w:val="17"/>
              </w:rPr>
            </w:pPr>
            <w:r>
              <w:rPr>
                <w:sz w:val="17"/>
              </w:rPr>
              <w:t>%1</w:t>
            </w:r>
          </w:p>
        </w:tc>
        <w:tc>
          <w:tcPr>
            <w:tcW w:w="889" w:type="dxa"/>
            <w:vAlign w:val="center"/>
          </w:tcPr>
          <w:p w14:paraId="51254176" w14:textId="77777777" w:rsidR="00DE6EA4" w:rsidRDefault="00DE6EA4" w:rsidP="001605F4">
            <w:pPr>
              <w:pStyle w:val="TableParagraph"/>
              <w:spacing w:line="191" w:lineRule="exact"/>
              <w:ind w:left="189" w:right="189"/>
              <w:jc w:val="center"/>
              <w:rPr>
                <w:sz w:val="17"/>
              </w:rPr>
            </w:pPr>
            <w:r>
              <w:rPr>
                <w:sz w:val="17"/>
              </w:rPr>
              <w:t>%1</w:t>
            </w:r>
          </w:p>
        </w:tc>
        <w:tc>
          <w:tcPr>
            <w:tcW w:w="889" w:type="dxa"/>
            <w:vAlign w:val="center"/>
          </w:tcPr>
          <w:p w14:paraId="1D4D2E40" w14:textId="77777777" w:rsidR="00DE6EA4" w:rsidRDefault="00DE6EA4" w:rsidP="001605F4">
            <w:pPr>
              <w:pStyle w:val="TableParagraph"/>
              <w:spacing w:line="191" w:lineRule="exact"/>
              <w:ind w:left="188" w:right="189"/>
              <w:jc w:val="center"/>
              <w:rPr>
                <w:sz w:val="17"/>
              </w:rPr>
            </w:pPr>
            <w:r>
              <w:rPr>
                <w:sz w:val="17"/>
              </w:rPr>
              <w:t>%1</w:t>
            </w:r>
          </w:p>
        </w:tc>
        <w:tc>
          <w:tcPr>
            <w:tcW w:w="891" w:type="dxa"/>
            <w:vAlign w:val="center"/>
          </w:tcPr>
          <w:p w14:paraId="34F413AF" w14:textId="77777777" w:rsidR="00DE6EA4" w:rsidRDefault="00DE6EA4" w:rsidP="001605F4">
            <w:pPr>
              <w:pStyle w:val="TableParagraph"/>
              <w:spacing w:line="191" w:lineRule="exact"/>
              <w:ind w:left="0" w:right="3"/>
              <w:jc w:val="center"/>
              <w:rPr>
                <w:sz w:val="17"/>
              </w:rPr>
            </w:pPr>
            <w:r>
              <w:rPr>
                <w:sz w:val="17"/>
              </w:rPr>
              <w:t>0</w:t>
            </w:r>
          </w:p>
        </w:tc>
        <w:tc>
          <w:tcPr>
            <w:tcW w:w="891" w:type="dxa"/>
            <w:vAlign w:val="center"/>
          </w:tcPr>
          <w:p w14:paraId="12A3F087" w14:textId="77777777" w:rsidR="00DE6EA4" w:rsidRDefault="00DE6EA4" w:rsidP="001605F4">
            <w:pPr>
              <w:pStyle w:val="TableParagraph"/>
              <w:spacing w:line="191" w:lineRule="exact"/>
              <w:ind w:left="0" w:right="1"/>
              <w:jc w:val="center"/>
              <w:rPr>
                <w:sz w:val="17"/>
              </w:rPr>
            </w:pPr>
            <w:r>
              <w:rPr>
                <w:sz w:val="17"/>
              </w:rPr>
              <w:t>0</w:t>
            </w:r>
          </w:p>
        </w:tc>
        <w:tc>
          <w:tcPr>
            <w:tcW w:w="893" w:type="dxa"/>
            <w:vAlign w:val="center"/>
          </w:tcPr>
          <w:p w14:paraId="364F1740" w14:textId="77777777" w:rsidR="00DE6EA4" w:rsidRDefault="00DE6EA4" w:rsidP="001605F4">
            <w:pPr>
              <w:pStyle w:val="TableParagraph"/>
              <w:spacing w:line="191" w:lineRule="exact"/>
              <w:ind w:left="262"/>
              <w:rPr>
                <w:sz w:val="17"/>
              </w:rPr>
            </w:pPr>
            <w:r>
              <w:rPr>
                <w:sz w:val="17"/>
              </w:rPr>
              <w:t>6 Ay</w:t>
            </w:r>
          </w:p>
        </w:tc>
        <w:tc>
          <w:tcPr>
            <w:tcW w:w="935" w:type="dxa"/>
            <w:vAlign w:val="center"/>
          </w:tcPr>
          <w:p w14:paraId="133BD289" w14:textId="77777777" w:rsidR="00DE6EA4" w:rsidRDefault="00DE6EA4" w:rsidP="001605F4">
            <w:pPr>
              <w:pStyle w:val="TableParagraph"/>
              <w:spacing w:line="191" w:lineRule="exact"/>
              <w:ind w:left="266"/>
              <w:rPr>
                <w:sz w:val="17"/>
              </w:rPr>
            </w:pPr>
            <w:r>
              <w:rPr>
                <w:sz w:val="17"/>
              </w:rPr>
              <w:t>6 Ay</w:t>
            </w:r>
          </w:p>
        </w:tc>
      </w:tr>
      <w:tr w:rsidR="00B31D9F" w14:paraId="13BE0B63" w14:textId="77777777" w:rsidTr="001605F4">
        <w:trPr>
          <w:trHeight w:val="358"/>
        </w:trPr>
        <w:tc>
          <w:tcPr>
            <w:tcW w:w="1988" w:type="dxa"/>
            <w:gridSpan w:val="3"/>
            <w:vMerge w:val="restart"/>
            <w:shd w:val="clear" w:color="auto" w:fill="FF9933"/>
            <w:vAlign w:val="center"/>
          </w:tcPr>
          <w:p w14:paraId="59455887" w14:textId="77777777" w:rsidR="00B31D9F" w:rsidRPr="002941A3" w:rsidRDefault="00B31D9F" w:rsidP="00B31D9F">
            <w:pPr>
              <w:pStyle w:val="TableParagraph"/>
              <w:spacing w:before="4"/>
              <w:rPr>
                <w:b/>
                <w:sz w:val="18"/>
                <w:szCs w:val="18"/>
              </w:rPr>
            </w:pPr>
            <w:r w:rsidRPr="002941A3">
              <w:rPr>
                <w:b/>
                <w:sz w:val="18"/>
                <w:szCs w:val="18"/>
              </w:rPr>
              <w:t>PG 3.2.2 Temel</w:t>
            </w:r>
          </w:p>
          <w:p w14:paraId="54622190" w14:textId="77777777" w:rsidR="00B31D9F" w:rsidRPr="002941A3" w:rsidRDefault="00B31D9F" w:rsidP="00B31D9F">
            <w:pPr>
              <w:pStyle w:val="TableParagraph"/>
              <w:spacing w:before="16"/>
              <w:rPr>
                <w:b/>
                <w:sz w:val="18"/>
                <w:szCs w:val="18"/>
              </w:rPr>
            </w:pPr>
            <w:r w:rsidRPr="002941A3">
              <w:rPr>
                <w:b/>
                <w:sz w:val="18"/>
                <w:szCs w:val="18"/>
              </w:rPr>
              <w:t>eğitimde 20 gün ve</w:t>
            </w:r>
          </w:p>
          <w:p w14:paraId="53AE6814" w14:textId="77777777" w:rsidR="00B31D9F" w:rsidRPr="002941A3" w:rsidRDefault="00B31D9F" w:rsidP="00B31D9F">
            <w:pPr>
              <w:pStyle w:val="TableParagraph"/>
              <w:spacing w:before="1" w:line="210" w:lineRule="atLeast"/>
              <w:ind w:right="149"/>
              <w:rPr>
                <w:b/>
                <w:sz w:val="18"/>
                <w:szCs w:val="18"/>
              </w:rPr>
            </w:pPr>
            <w:r w:rsidRPr="002941A3">
              <w:rPr>
                <w:b/>
                <w:sz w:val="18"/>
                <w:szCs w:val="18"/>
              </w:rPr>
              <w:t>üzeri devamsız öğrenci oranı</w:t>
            </w:r>
          </w:p>
        </w:tc>
        <w:tc>
          <w:tcPr>
            <w:tcW w:w="4231" w:type="dxa"/>
            <w:shd w:val="clear" w:color="auto" w:fill="FF9933"/>
            <w:vAlign w:val="center"/>
          </w:tcPr>
          <w:p w14:paraId="64DBAE24" w14:textId="77777777" w:rsidR="00B31D9F" w:rsidRPr="002941A3" w:rsidRDefault="00B31D9F" w:rsidP="00B31D9F">
            <w:pPr>
              <w:pStyle w:val="TableParagraph"/>
              <w:spacing w:line="195" w:lineRule="exact"/>
              <w:ind w:left="106"/>
              <w:rPr>
                <w:b/>
                <w:sz w:val="18"/>
                <w:szCs w:val="18"/>
              </w:rPr>
            </w:pPr>
            <w:r w:rsidRPr="002941A3">
              <w:rPr>
                <w:b/>
                <w:sz w:val="18"/>
                <w:szCs w:val="18"/>
              </w:rPr>
              <w:t>PG 3.2.2.1 İlkokulda 20 gün ve üzeri devamsız</w:t>
            </w:r>
          </w:p>
          <w:p w14:paraId="5AB483FA" w14:textId="77777777" w:rsidR="00B31D9F" w:rsidRPr="002941A3" w:rsidRDefault="00B31D9F" w:rsidP="00B31D9F">
            <w:pPr>
              <w:pStyle w:val="TableParagraph"/>
              <w:spacing w:before="15" w:line="191" w:lineRule="exact"/>
              <w:ind w:left="106"/>
              <w:rPr>
                <w:b/>
                <w:sz w:val="18"/>
                <w:szCs w:val="18"/>
              </w:rPr>
            </w:pPr>
            <w:r w:rsidRPr="002941A3">
              <w:rPr>
                <w:b/>
                <w:sz w:val="18"/>
                <w:szCs w:val="18"/>
              </w:rPr>
              <w:t>öğrenci oranı (%)</w:t>
            </w:r>
          </w:p>
        </w:tc>
        <w:tc>
          <w:tcPr>
            <w:tcW w:w="741" w:type="dxa"/>
            <w:vMerge w:val="restart"/>
            <w:vAlign w:val="center"/>
          </w:tcPr>
          <w:p w14:paraId="5A37F30C" w14:textId="77777777" w:rsidR="00B31D9F" w:rsidRDefault="00B31D9F" w:rsidP="00B31D9F">
            <w:pPr>
              <w:pStyle w:val="TableParagraph"/>
              <w:ind w:left="0"/>
              <w:rPr>
                <w:b/>
                <w:sz w:val="18"/>
              </w:rPr>
            </w:pPr>
          </w:p>
          <w:p w14:paraId="2F73FC69" w14:textId="77777777" w:rsidR="00B31D9F" w:rsidRDefault="00B31D9F" w:rsidP="00B31D9F">
            <w:pPr>
              <w:pStyle w:val="TableParagraph"/>
              <w:spacing w:before="110"/>
              <w:ind w:left="100" w:right="97"/>
              <w:jc w:val="center"/>
              <w:rPr>
                <w:sz w:val="17"/>
              </w:rPr>
            </w:pPr>
            <w:r>
              <w:rPr>
                <w:sz w:val="17"/>
              </w:rPr>
              <w:t>25</w:t>
            </w:r>
          </w:p>
        </w:tc>
        <w:tc>
          <w:tcPr>
            <w:tcW w:w="1080" w:type="dxa"/>
            <w:vAlign w:val="center"/>
          </w:tcPr>
          <w:p w14:paraId="0FA714F3" w14:textId="1804655C" w:rsidR="00B31D9F" w:rsidRDefault="00B31D9F" w:rsidP="00B31D9F">
            <w:pPr>
              <w:pStyle w:val="TableParagraph"/>
              <w:spacing w:before="101"/>
              <w:ind w:left="0" w:right="299"/>
              <w:jc w:val="right"/>
              <w:rPr>
                <w:sz w:val="17"/>
              </w:rPr>
            </w:pPr>
            <w:r w:rsidRPr="00C61728">
              <w:rPr>
                <w:rFonts w:eastAsia="Calibri"/>
                <w:sz w:val="20"/>
                <w:szCs w:val="20"/>
              </w:rPr>
              <w:t>%</w:t>
            </w:r>
            <w:r>
              <w:rPr>
                <w:sz w:val="20"/>
                <w:szCs w:val="20"/>
              </w:rPr>
              <w:t>5</w:t>
            </w:r>
          </w:p>
        </w:tc>
        <w:tc>
          <w:tcPr>
            <w:tcW w:w="889" w:type="dxa"/>
            <w:vAlign w:val="center"/>
          </w:tcPr>
          <w:p w14:paraId="17DB68B9" w14:textId="5665EBCC" w:rsidR="00B31D9F" w:rsidRDefault="00B31D9F" w:rsidP="00B31D9F">
            <w:pPr>
              <w:pStyle w:val="TableParagraph"/>
              <w:spacing w:before="101"/>
              <w:ind w:left="191" w:right="188"/>
              <w:jc w:val="center"/>
              <w:rPr>
                <w:sz w:val="17"/>
              </w:rPr>
            </w:pPr>
            <w:r w:rsidRPr="00C61728">
              <w:rPr>
                <w:rFonts w:eastAsia="Calibri"/>
                <w:sz w:val="20"/>
                <w:szCs w:val="20"/>
              </w:rPr>
              <w:t>%</w:t>
            </w:r>
            <w:r>
              <w:rPr>
                <w:sz w:val="20"/>
                <w:szCs w:val="20"/>
              </w:rPr>
              <w:t>4</w:t>
            </w:r>
          </w:p>
        </w:tc>
        <w:tc>
          <w:tcPr>
            <w:tcW w:w="889" w:type="dxa"/>
            <w:vAlign w:val="center"/>
          </w:tcPr>
          <w:p w14:paraId="574D4EC2" w14:textId="5501A216" w:rsidR="00B31D9F" w:rsidRDefault="00B31D9F" w:rsidP="00B31D9F">
            <w:pPr>
              <w:pStyle w:val="TableParagraph"/>
              <w:spacing w:before="101"/>
              <w:ind w:left="191" w:right="189"/>
              <w:jc w:val="center"/>
              <w:rPr>
                <w:sz w:val="17"/>
              </w:rPr>
            </w:pPr>
            <w:r w:rsidRPr="00C61728">
              <w:rPr>
                <w:rFonts w:eastAsia="Calibri"/>
                <w:sz w:val="20"/>
                <w:szCs w:val="20"/>
              </w:rPr>
              <w:t>%</w:t>
            </w:r>
            <w:r>
              <w:rPr>
                <w:sz w:val="20"/>
                <w:szCs w:val="20"/>
              </w:rPr>
              <w:t>3,5</w:t>
            </w:r>
          </w:p>
        </w:tc>
        <w:tc>
          <w:tcPr>
            <w:tcW w:w="889" w:type="dxa"/>
            <w:vAlign w:val="center"/>
          </w:tcPr>
          <w:p w14:paraId="4BD3423E" w14:textId="28DD03DC" w:rsidR="00B31D9F" w:rsidRDefault="00B31D9F" w:rsidP="00B31D9F">
            <w:pPr>
              <w:pStyle w:val="TableParagraph"/>
              <w:spacing w:before="101"/>
              <w:ind w:left="189" w:right="189"/>
              <w:jc w:val="center"/>
              <w:rPr>
                <w:sz w:val="17"/>
              </w:rPr>
            </w:pPr>
            <w:r w:rsidRPr="00C61728">
              <w:rPr>
                <w:rFonts w:eastAsia="Calibri"/>
                <w:sz w:val="20"/>
                <w:szCs w:val="20"/>
              </w:rPr>
              <w:t>%</w:t>
            </w:r>
            <w:r>
              <w:rPr>
                <w:sz w:val="20"/>
                <w:szCs w:val="20"/>
              </w:rPr>
              <w:t>2</w:t>
            </w:r>
          </w:p>
        </w:tc>
        <w:tc>
          <w:tcPr>
            <w:tcW w:w="891" w:type="dxa"/>
            <w:vAlign w:val="center"/>
          </w:tcPr>
          <w:p w14:paraId="02A10F3B" w14:textId="431AEEF7" w:rsidR="00B31D9F" w:rsidRDefault="00B31D9F" w:rsidP="00B31D9F">
            <w:pPr>
              <w:pStyle w:val="TableParagraph"/>
              <w:spacing w:before="101"/>
              <w:ind w:left="191" w:right="191"/>
              <w:jc w:val="center"/>
              <w:rPr>
                <w:sz w:val="17"/>
              </w:rPr>
            </w:pPr>
            <w:r w:rsidRPr="00C61728">
              <w:rPr>
                <w:rFonts w:eastAsia="Calibri"/>
                <w:sz w:val="20"/>
                <w:szCs w:val="20"/>
              </w:rPr>
              <w:t>%</w:t>
            </w:r>
            <w:r>
              <w:rPr>
                <w:sz w:val="20"/>
                <w:szCs w:val="20"/>
              </w:rPr>
              <w:t>1,5</w:t>
            </w:r>
          </w:p>
        </w:tc>
        <w:tc>
          <w:tcPr>
            <w:tcW w:w="891" w:type="dxa"/>
            <w:vAlign w:val="center"/>
          </w:tcPr>
          <w:p w14:paraId="77D20194" w14:textId="04BB32CE" w:rsidR="00B31D9F" w:rsidRDefault="00B31D9F" w:rsidP="00B31D9F">
            <w:pPr>
              <w:pStyle w:val="TableParagraph"/>
              <w:spacing w:before="101"/>
              <w:ind w:left="191" w:right="192"/>
              <w:jc w:val="center"/>
              <w:rPr>
                <w:sz w:val="17"/>
              </w:rPr>
            </w:pPr>
            <w:r w:rsidRPr="00C61728">
              <w:rPr>
                <w:rFonts w:eastAsia="Calibri"/>
                <w:sz w:val="20"/>
                <w:szCs w:val="20"/>
              </w:rPr>
              <w:t>%</w:t>
            </w:r>
            <w:r>
              <w:rPr>
                <w:sz w:val="20"/>
                <w:szCs w:val="20"/>
              </w:rPr>
              <w:t>1</w:t>
            </w:r>
          </w:p>
        </w:tc>
        <w:tc>
          <w:tcPr>
            <w:tcW w:w="893" w:type="dxa"/>
            <w:vAlign w:val="center"/>
          </w:tcPr>
          <w:p w14:paraId="4E937EFB" w14:textId="77777777" w:rsidR="00B31D9F" w:rsidRDefault="00B31D9F" w:rsidP="00B31D9F">
            <w:pPr>
              <w:pStyle w:val="TableParagraph"/>
              <w:spacing w:before="101"/>
              <w:ind w:left="262"/>
              <w:rPr>
                <w:sz w:val="17"/>
              </w:rPr>
            </w:pPr>
            <w:r>
              <w:rPr>
                <w:sz w:val="17"/>
              </w:rPr>
              <w:t>6 Ay</w:t>
            </w:r>
          </w:p>
        </w:tc>
        <w:tc>
          <w:tcPr>
            <w:tcW w:w="935" w:type="dxa"/>
            <w:vAlign w:val="center"/>
          </w:tcPr>
          <w:p w14:paraId="0B7B4977" w14:textId="77777777" w:rsidR="00B31D9F" w:rsidRDefault="00B31D9F" w:rsidP="00B31D9F">
            <w:pPr>
              <w:pStyle w:val="TableParagraph"/>
              <w:spacing w:before="101"/>
              <w:ind w:left="266"/>
              <w:rPr>
                <w:sz w:val="17"/>
              </w:rPr>
            </w:pPr>
            <w:r>
              <w:rPr>
                <w:sz w:val="17"/>
              </w:rPr>
              <w:t>6 Ay</w:t>
            </w:r>
          </w:p>
        </w:tc>
      </w:tr>
      <w:tr w:rsidR="00B31D9F" w14:paraId="3F156889" w14:textId="77777777" w:rsidTr="001605F4">
        <w:trPr>
          <w:trHeight w:val="357"/>
        </w:trPr>
        <w:tc>
          <w:tcPr>
            <w:tcW w:w="1988" w:type="dxa"/>
            <w:gridSpan w:val="3"/>
            <w:vMerge/>
            <w:tcBorders>
              <w:top w:val="nil"/>
            </w:tcBorders>
            <w:shd w:val="clear" w:color="auto" w:fill="FF9933"/>
            <w:vAlign w:val="center"/>
          </w:tcPr>
          <w:p w14:paraId="7CC78E6E" w14:textId="77777777" w:rsidR="00B31D9F" w:rsidRPr="002941A3" w:rsidRDefault="00B31D9F" w:rsidP="00B31D9F">
            <w:pPr>
              <w:rPr>
                <w:sz w:val="18"/>
                <w:szCs w:val="18"/>
              </w:rPr>
            </w:pPr>
          </w:p>
        </w:tc>
        <w:tc>
          <w:tcPr>
            <w:tcW w:w="4231" w:type="dxa"/>
            <w:shd w:val="clear" w:color="auto" w:fill="FF9933"/>
            <w:vAlign w:val="center"/>
          </w:tcPr>
          <w:p w14:paraId="0EB01E61" w14:textId="77777777" w:rsidR="00B31D9F" w:rsidRPr="002941A3" w:rsidRDefault="00B31D9F" w:rsidP="00B31D9F">
            <w:pPr>
              <w:pStyle w:val="TableParagraph"/>
              <w:spacing w:line="195" w:lineRule="exact"/>
              <w:ind w:left="106"/>
              <w:rPr>
                <w:b/>
                <w:sz w:val="18"/>
                <w:szCs w:val="18"/>
              </w:rPr>
            </w:pPr>
            <w:r w:rsidRPr="002941A3">
              <w:rPr>
                <w:b/>
                <w:sz w:val="18"/>
                <w:szCs w:val="18"/>
              </w:rPr>
              <w:t>PG 3.2.2.2 Ortaokulda 20 gün ve üzeri devamsız</w:t>
            </w:r>
          </w:p>
          <w:p w14:paraId="158A3201" w14:textId="77777777" w:rsidR="00B31D9F" w:rsidRPr="002941A3" w:rsidRDefault="00B31D9F" w:rsidP="00B31D9F">
            <w:pPr>
              <w:pStyle w:val="TableParagraph"/>
              <w:spacing w:before="15" w:line="191" w:lineRule="exact"/>
              <w:ind w:left="106"/>
              <w:rPr>
                <w:b/>
                <w:sz w:val="18"/>
                <w:szCs w:val="18"/>
              </w:rPr>
            </w:pPr>
            <w:r w:rsidRPr="002941A3">
              <w:rPr>
                <w:b/>
                <w:sz w:val="18"/>
                <w:szCs w:val="18"/>
              </w:rPr>
              <w:t>öğrenci oranı(%)</w:t>
            </w:r>
          </w:p>
        </w:tc>
        <w:tc>
          <w:tcPr>
            <w:tcW w:w="741" w:type="dxa"/>
            <w:vMerge/>
            <w:tcBorders>
              <w:top w:val="nil"/>
            </w:tcBorders>
            <w:vAlign w:val="center"/>
          </w:tcPr>
          <w:p w14:paraId="71ACFDC4" w14:textId="77777777" w:rsidR="00B31D9F" w:rsidRDefault="00B31D9F" w:rsidP="00B31D9F">
            <w:pPr>
              <w:rPr>
                <w:sz w:val="2"/>
                <w:szCs w:val="2"/>
              </w:rPr>
            </w:pPr>
          </w:p>
        </w:tc>
        <w:tc>
          <w:tcPr>
            <w:tcW w:w="1080" w:type="dxa"/>
            <w:vAlign w:val="center"/>
          </w:tcPr>
          <w:p w14:paraId="14904B41" w14:textId="2980261E" w:rsidR="00B31D9F" w:rsidRDefault="00B31D9F" w:rsidP="00B31D9F">
            <w:pPr>
              <w:pStyle w:val="TableParagraph"/>
              <w:spacing w:before="101"/>
              <w:ind w:left="0" w:right="299"/>
              <w:jc w:val="right"/>
              <w:rPr>
                <w:sz w:val="17"/>
              </w:rPr>
            </w:pPr>
            <w:r w:rsidRPr="00C61728">
              <w:rPr>
                <w:rFonts w:eastAsia="Calibri"/>
                <w:sz w:val="20"/>
                <w:szCs w:val="20"/>
              </w:rPr>
              <w:t>%</w:t>
            </w:r>
            <w:r>
              <w:rPr>
                <w:sz w:val="20"/>
                <w:szCs w:val="20"/>
              </w:rPr>
              <w:t>7</w:t>
            </w:r>
          </w:p>
        </w:tc>
        <w:tc>
          <w:tcPr>
            <w:tcW w:w="889" w:type="dxa"/>
            <w:vAlign w:val="center"/>
          </w:tcPr>
          <w:p w14:paraId="7EA3CA9C" w14:textId="0BFBD753" w:rsidR="00B31D9F" w:rsidRDefault="00B31D9F" w:rsidP="00B31D9F">
            <w:pPr>
              <w:pStyle w:val="TableParagraph"/>
              <w:spacing w:before="101"/>
              <w:ind w:left="191" w:right="188"/>
              <w:jc w:val="center"/>
              <w:rPr>
                <w:sz w:val="17"/>
              </w:rPr>
            </w:pPr>
            <w:r w:rsidRPr="00C61728">
              <w:rPr>
                <w:rFonts w:eastAsia="Calibri"/>
                <w:sz w:val="20"/>
                <w:szCs w:val="20"/>
              </w:rPr>
              <w:t>%</w:t>
            </w:r>
            <w:r>
              <w:rPr>
                <w:sz w:val="20"/>
                <w:szCs w:val="20"/>
              </w:rPr>
              <w:t>6</w:t>
            </w:r>
          </w:p>
        </w:tc>
        <w:tc>
          <w:tcPr>
            <w:tcW w:w="889" w:type="dxa"/>
            <w:vAlign w:val="center"/>
          </w:tcPr>
          <w:p w14:paraId="6CA0C63E" w14:textId="6C460B4C" w:rsidR="00B31D9F" w:rsidRDefault="00B31D9F" w:rsidP="00B31D9F">
            <w:pPr>
              <w:pStyle w:val="TableParagraph"/>
              <w:spacing w:before="101"/>
              <w:ind w:left="191" w:right="189"/>
              <w:jc w:val="center"/>
              <w:rPr>
                <w:sz w:val="17"/>
              </w:rPr>
            </w:pPr>
            <w:r w:rsidRPr="00C61728">
              <w:rPr>
                <w:rFonts w:eastAsia="Calibri"/>
                <w:sz w:val="20"/>
                <w:szCs w:val="20"/>
              </w:rPr>
              <w:t>%</w:t>
            </w:r>
            <w:r>
              <w:rPr>
                <w:sz w:val="20"/>
                <w:szCs w:val="20"/>
              </w:rPr>
              <w:t>5</w:t>
            </w:r>
          </w:p>
        </w:tc>
        <w:tc>
          <w:tcPr>
            <w:tcW w:w="889" w:type="dxa"/>
            <w:vAlign w:val="center"/>
          </w:tcPr>
          <w:p w14:paraId="6EE2373A" w14:textId="7F30DECE" w:rsidR="00B31D9F" w:rsidRDefault="00B31D9F" w:rsidP="00B31D9F">
            <w:pPr>
              <w:pStyle w:val="TableParagraph"/>
              <w:spacing w:before="101"/>
              <w:ind w:left="189" w:right="189"/>
              <w:jc w:val="center"/>
              <w:rPr>
                <w:sz w:val="17"/>
              </w:rPr>
            </w:pPr>
            <w:r w:rsidRPr="00C61728">
              <w:rPr>
                <w:rFonts w:eastAsia="Calibri"/>
                <w:sz w:val="20"/>
                <w:szCs w:val="20"/>
              </w:rPr>
              <w:t>%</w:t>
            </w:r>
            <w:r>
              <w:rPr>
                <w:sz w:val="20"/>
                <w:szCs w:val="20"/>
              </w:rPr>
              <w:t>4</w:t>
            </w:r>
          </w:p>
        </w:tc>
        <w:tc>
          <w:tcPr>
            <w:tcW w:w="891" w:type="dxa"/>
            <w:vAlign w:val="center"/>
          </w:tcPr>
          <w:p w14:paraId="776D8BE7" w14:textId="12A9E7CC" w:rsidR="00B31D9F" w:rsidRDefault="00B31D9F" w:rsidP="00B31D9F">
            <w:pPr>
              <w:pStyle w:val="TableParagraph"/>
              <w:spacing w:before="101"/>
              <w:ind w:left="191" w:right="191"/>
              <w:jc w:val="center"/>
              <w:rPr>
                <w:sz w:val="17"/>
              </w:rPr>
            </w:pPr>
            <w:r w:rsidRPr="00C61728">
              <w:rPr>
                <w:rFonts w:eastAsia="Calibri"/>
                <w:sz w:val="20"/>
                <w:szCs w:val="20"/>
              </w:rPr>
              <w:t>%</w:t>
            </w:r>
            <w:r>
              <w:rPr>
                <w:sz w:val="20"/>
                <w:szCs w:val="20"/>
              </w:rPr>
              <w:t>3</w:t>
            </w:r>
          </w:p>
        </w:tc>
        <w:tc>
          <w:tcPr>
            <w:tcW w:w="891" w:type="dxa"/>
            <w:vAlign w:val="center"/>
          </w:tcPr>
          <w:p w14:paraId="409D030C" w14:textId="55D9DE5D" w:rsidR="00B31D9F" w:rsidRDefault="00B31D9F" w:rsidP="00B31D9F">
            <w:pPr>
              <w:pStyle w:val="TableParagraph"/>
              <w:spacing w:before="101"/>
              <w:ind w:left="191" w:right="192"/>
              <w:jc w:val="center"/>
              <w:rPr>
                <w:sz w:val="17"/>
              </w:rPr>
            </w:pPr>
            <w:r w:rsidRPr="00C61728">
              <w:rPr>
                <w:rFonts w:eastAsia="Calibri"/>
                <w:sz w:val="20"/>
                <w:szCs w:val="20"/>
              </w:rPr>
              <w:t>%</w:t>
            </w:r>
            <w:r>
              <w:rPr>
                <w:sz w:val="20"/>
                <w:szCs w:val="20"/>
              </w:rPr>
              <w:t>2</w:t>
            </w:r>
          </w:p>
        </w:tc>
        <w:tc>
          <w:tcPr>
            <w:tcW w:w="893" w:type="dxa"/>
            <w:vAlign w:val="center"/>
          </w:tcPr>
          <w:p w14:paraId="628AAD03" w14:textId="77777777" w:rsidR="00B31D9F" w:rsidRDefault="00B31D9F" w:rsidP="00B31D9F">
            <w:pPr>
              <w:pStyle w:val="TableParagraph"/>
              <w:spacing w:before="101"/>
              <w:ind w:left="262"/>
              <w:rPr>
                <w:sz w:val="17"/>
              </w:rPr>
            </w:pPr>
            <w:r>
              <w:rPr>
                <w:sz w:val="17"/>
              </w:rPr>
              <w:t>6 Ay</w:t>
            </w:r>
          </w:p>
        </w:tc>
        <w:tc>
          <w:tcPr>
            <w:tcW w:w="935" w:type="dxa"/>
            <w:vAlign w:val="center"/>
          </w:tcPr>
          <w:p w14:paraId="7D1C3B21" w14:textId="77777777" w:rsidR="00B31D9F" w:rsidRDefault="00B31D9F" w:rsidP="00B31D9F">
            <w:pPr>
              <w:pStyle w:val="TableParagraph"/>
              <w:spacing w:before="101"/>
              <w:ind w:left="266"/>
              <w:rPr>
                <w:sz w:val="17"/>
              </w:rPr>
            </w:pPr>
            <w:r>
              <w:rPr>
                <w:sz w:val="17"/>
              </w:rPr>
              <w:t>6 Ay</w:t>
            </w:r>
          </w:p>
        </w:tc>
      </w:tr>
      <w:tr w:rsidR="00B31D9F" w14:paraId="1E627756" w14:textId="77777777" w:rsidTr="001605F4">
        <w:trPr>
          <w:trHeight w:val="313"/>
        </w:trPr>
        <w:tc>
          <w:tcPr>
            <w:tcW w:w="1988" w:type="dxa"/>
            <w:gridSpan w:val="3"/>
            <w:vMerge w:val="restart"/>
            <w:shd w:val="clear" w:color="auto" w:fill="FF9933"/>
            <w:vAlign w:val="center"/>
          </w:tcPr>
          <w:p w14:paraId="335819E0" w14:textId="77777777" w:rsidR="00B31D9F" w:rsidRPr="002941A3" w:rsidRDefault="00B31D9F" w:rsidP="00B31D9F">
            <w:pPr>
              <w:pStyle w:val="TableParagraph"/>
              <w:spacing w:line="195" w:lineRule="exact"/>
              <w:rPr>
                <w:b/>
                <w:sz w:val="18"/>
                <w:szCs w:val="18"/>
              </w:rPr>
            </w:pPr>
            <w:r w:rsidRPr="002941A3">
              <w:rPr>
                <w:b/>
                <w:sz w:val="18"/>
                <w:szCs w:val="18"/>
              </w:rPr>
              <w:t>PG 3.2.3 Temel</w:t>
            </w:r>
          </w:p>
          <w:p w14:paraId="55E57280" w14:textId="77777777" w:rsidR="00B31D9F" w:rsidRPr="002941A3" w:rsidRDefault="00B31D9F" w:rsidP="00B31D9F">
            <w:pPr>
              <w:pStyle w:val="TableParagraph"/>
              <w:spacing w:before="4" w:line="212" w:lineRule="exact"/>
              <w:ind w:right="399"/>
              <w:rPr>
                <w:b/>
                <w:sz w:val="18"/>
                <w:szCs w:val="18"/>
              </w:rPr>
            </w:pPr>
            <w:r w:rsidRPr="002941A3">
              <w:rPr>
                <w:b/>
                <w:sz w:val="18"/>
                <w:szCs w:val="18"/>
              </w:rPr>
              <w:t>eğitimde okullaşma oranı (%)</w:t>
            </w:r>
          </w:p>
        </w:tc>
        <w:tc>
          <w:tcPr>
            <w:tcW w:w="4231" w:type="dxa"/>
            <w:shd w:val="clear" w:color="auto" w:fill="FF9933"/>
            <w:vAlign w:val="center"/>
          </w:tcPr>
          <w:p w14:paraId="5E668751" w14:textId="77777777" w:rsidR="00B31D9F" w:rsidRPr="002941A3" w:rsidRDefault="00B31D9F" w:rsidP="00B31D9F">
            <w:pPr>
              <w:pStyle w:val="TableParagraph"/>
              <w:spacing w:line="191" w:lineRule="exact"/>
              <w:ind w:left="106"/>
              <w:rPr>
                <w:b/>
                <w:sz w:val="18"/>
                <w:szCs w:val="18"/>
              </w:rPr>
            </w:pPr>
            <w:r w:rsidRPr="002941A3">
              <w:rPr>
                <w:b/>
                <w:sz w:val="18"/>
                <w:szCs w:val="18"/>
              </w:rPr>
              <w:t>PG 3.2.3.1 6-9 yaş grubu okullaşma oranı (%)</w:t>
            </w:r>
          </w:p>
        </w:tc>
        <w:tc>
          <w:tcPr>
            <w:tcW w:w="741" w:type="dxa"/>
            <w:vMerge w:val="restart"/>
            <w:vAlign w:val="center"/>
          </w:tcPr>
          <w:p w14:paraId="1E622112" w14:textId="77777777" w:rsidR="00B31D9F" w:rsidRDefault="00B31D9F" w:rsidP="00B31D9F">
            <w:pPr>
              <w:pStyle w:val="TableParagraph"/>
              <w:spacing w:before="10"/>
              <w:ind w:left="0"/>
              <w:rPr>
                <w:b/>
                <w:sz w:val="17"/>
              </w:rPr>
            </w:pPr>
          </w:p>
          <w:p w14:paraId="359B5F92" w14:textId="77777777" w:rsidR="00B31D9F" w:rsidRDefault="00B31D9F" w:rsidP="00B31D9F">
            <w:pPr>
              <w:pStyle w:val="TableParagraph"/>
              <w:spacing w:before="1"/>
              <w:ind w:left="100" w:right="97"/>
              <w:jc w:val="center"/>
              <w:rPr>
                <w:sz w:val="17"/>
              </w:rPr>
            </w:pPr>
            <w:r>
              <w:rPr>
                <w:sz w:val="17"/>
              </w:rPr>
              <w:t>25</w:t>
            </w:r>
          </w:p>
        </w:tc>
        <w:tc>
          <w:tcPr>
            <w:tcW w:w="1080" w:type="dxa"/>
            <w:vAlign w:val="center"/>
          </w:tcPr>
          <w:p w14:paraId="24AE2813" w14:textId="05096995" w:rsidR="00B31D9F" w:rsidRPr="00B31D9F" w:rsidRDefault="00B31D9F" w:rsidP="00B31D9F">
            <w:pPr>
              <w:pStyle w:val="TableParagraph"/>
              <w:spacing w:line="191" w:lineRule="exact"/>
              <w:ind w:left="0" w:right="257"/>
              <w:jc w:val="right"/>
              <w:rPr>
                <w:sz w:val="18"/>
                <w:szCs w:val="18"/>
              </w:rPr>
            </w:pPr>
            <w:r w:rsidRPr="00B31D9F">
              <w:rPr>
                <w:rFonts w:eastAsia="Calibri"/>
                <w:sz w:val="18"/>
                <w:szCs w:val="18"/>
              </w:rPr>
              <w:t>%</w:t>
            </w:r>
            <w:r w:rsidRPr="00B31D9F">
              <w:rPr>
                <w:sz w:val="18"/>
                <w:szCs w:val="18"/>
              </w:rPr>
              <w:t>98,35</w:t>
            </w:r>
          </w:p>
        </w:tc>
        <w:tc>
          <w:tcPr>
            <w:tcW w:w="889" w:type="dxa"/>
            <w:vAlign w:val="center"/>
          </w:tcPr>
          <w:p w14:paraId="4844380B" w14:textId="64ED4937" w:rsidR="00B31D9F" w:rsidRPr="00B31D9F" w:rsidRDefault="00B31D9F" w:rsidP="00B31D9F">
            <w:pPr>
              <w:pStyle w:val="TableParagraph"/>
              <w:spacing w:line="191" w:lineRule="exact"/>
              <w:ind w:left="191" w:right="189"/>
              <w:jc w:val="center"/>
              <w:rPr>
                <w:sz w:val="18"/>
                <w:szCs w:val="18"/>
              </w:rPr>
            </w:pPr>
            <w:r w:rsidRPr="00B31D9F">
              <w:rPr>
                <w:rFonts w:eastAsia="Calibri"/>
                <w:sz w:val="18"/>
                <w:szCs w:val="18"/>
              </w:rPr>
              <w:t>%</w:t>
            </w:r>
            <w:r w:rsidRPr="00B31D9F">
              <w:rPr>
                <w:sz w:val="18"/>
                <w:szCs w:val="18"/>
              </w:rPr>
              <w:t>98,7</w:t>
            </w:r>
          </w:p>
        </w:tc>
        <w:tc>
          <w:tcPr>
            <w:tcW w:w="889" w:type="dxa"/>
            <w:vAlign w:val="center"/>
          </w:tcPr>
          <w:p w14:paraId="7C26E159" w14:textId="7ADFAE83" w:rsidR="00B31D9F" w:rsidRPr="00B31D9F" w:rsidRDefault="00B31D9F" w:rsidP="00B31D9F">
            <w:pPr>
              <w:pStyle w:val="TableParagraph"/>
              <w:spacing w:line="191" w:lineRule="exact"/>
              <w:ind w:left="190" w:right="189"/>
              <w:jc w:val="center"/>
              <w:rPr>
                <w:sz w:val="18"/>
                <w:szCs w:val="18"/>
              </w:rPr>
            </w:pPr>
            <w:r w:rsidRPr="00B31D9F">
              <w:rPr>
                <w:rFonts w:eastAsia="Calibri"/>
                <w:sz w:val="18"/>
                <w:szCs w:val="18"/>
              </w:rPr>
              <w:t>%</w:t>
            </w:r>
            <w:r w:rsidRPr="00B31D9F">
              <w:rPr>
                <w:sz w:val="18"/>
                <w:szCs w:val="18"/>
              </w:rPr>
              <w:t>99</w:t>
            </w:r>
          </w:p>
        </w:tc>
        <w:tc>
          <w:tcPr>
            <w:tcW w:w="889" w:type="dxa"/>
            <w:vAlign w:val="center"/>
          </w:tcPr>
          <w:p w14:paraId="7AA00DFD" w14:textId="3E4EC97E" w:rsidR="00B31D9F" w:rsidRPr="00B31D9F" w:rsidRDefault="00B31D9F" w:rsidP="00B31D9F">
            <w:pPr>
              <w:pStyle w:val="TableParagraph"/>
              <w:spacing w:line="191" w:lineRule="exact"/>
              <w:ind w:left="189" w:right="189"/>
              <w:jc w:val="center"/>
              <w:rPr>
                <w:sz w:val="18"/>
                <w:szCs w:val="18"/>
              </w:rPr>
            </w:pPr>
            <w:r w:rsidRPr="00B31D9F">
              <w:rPr>
                <w:rFonts w:eastAsia="Calibri"/>
                <w:sz w:val="18"/>
                <w:szCs w:val="18"/>
              </w:rPr>
              <w:t>%</w:t>
            </w:r>
            <w:r w:rsidRPr="00B31D9F">
              <w:rPr>
                <w:sz w:val="18"/>
                <w:szCs w:val="18"/>
              </w:rPr>
              <w:t>99,3</w:t>
            </w:r>
          </w:p>
        </w:tc>
        <w:tc>
          <w:tcPr>
            <w:tcW w:w="891" w:type="dxa"/>
            <w:vAlign w:val="center"/>
          </w:tcPr>
          <w:p w14:paraId="69458A16" w14:textId="3704ABD9" w:rsidR="00B31D9F" w:rsidRPr="00B31D9F" w:rsidRDefault="00B31D9F" w:rsidP="00B31D9F">
            <w:pPr>
              <w:pStyle w:val="TableParagraph"/>
              <w:spacing w:line="191" w:lineRule="exact"/>
              <w:ind w:left="189" w:right="192"/>
              <w:jc w:val="center"/>
              <w:rPr>
                <w:sz w:val="18"/>
                <w:szCs w:val="18"/>
              </w:rPr>
            </w:pPr>
            <w:r w:rsidRPr="00B31D9F">
              <w:rPr>
                <w:rFonts w:eastAsia="Calibri"/>
                <w:sz w:val="18"/>
                <w:szCs w:val="18"/>
              </w:rPr>
              <w:t>%</w:t>
            </w:r>
            <w:r w:rsidRPr="00B31D9F">
              <w:rPr>
                <w:sz w:val="18"/>
                <w:szCs w:val="18"/>
              </w:rPr>
              <w:t>99,6</w:t>
            </w:r>
          </w:p>
        </w:tc>
        <w:tc>
          <w:tcPr>
            <w:tcW w:w="891" w:type="dxa"/>
            <w:vAlign w:val="center"/>
          </w:tcPr>
          <w:p w14:paraId="2BCF4C7A" w14:textId="6FDE0865" w:rsidR="00B31D9F" w:rsidRPr="00B31D9F" w:rsidRDefault="00B31D9F" w:rsidP="00B31D9F">
            <w:pPr>
              <w:pStyle w:val="TableParagraph"/>
              <w:spacing w:line="191" w:lineRule="exact"/>
              <w:ind w:left="191" w:right="192"/>
              <w:jc w:val="center"/>
              <w:rPr>
                <w:sz w:val="18"/>
                <w:szCs w:val="18"/>
              </w:rPr>
            </w:pPr>
            <w:r w:rsidRPr="00B31D9F">
              <w:rPr>
                <w:rFonts w:eastAsia="Calibri"/>
                <w:sz w:val="18"/>
                <w:szCs w:val="18"/>
              </w:rPr>
              <w:t>%</w:t>
            </w:r>
            <w:r w:rsidRPr="00B31D9F">
              <w:rPr>
                <w:sz w:val="18"/>
                <w:szCs w:val="18"/>
              </w:rPr>
              <w:t>100</w:t>
            </w:r>
          </w:p>
        </w:tc>
        <w:tc>
          <w:tcPr>
            <w:tcW w:w="893" w:type="dxa"/>
            <w:vAlign w:val="center"/>
          </w:tcPr>
          <w:p w14:paraId="4AB5C008" w14:textId="77777777" w:rsidR="00B31D9F" w:rsidRDefault="00B31D9F" w:rsidP="00B31D9F">
            <w:pPr>
              <w:pStyle w:val="TableParagraph"/>
              <w:spacing w:line="191" w:lineRule="exact"/>
              <w:ind w:left="262"/>
              <w:rPr>
                <w:sz w:val="17"/>
              </w:rPr>
            </w:pPr>
            <w:r>
              <w:rPr>
                <w:sz w:val="17"/>
              </w:rPr>
              <w:t>6 Ay</w:t>
            </w:r>
          </w:p>
        </w:tc>
        <w:tc>
          <w:tcPr>
            <w:tcW w:w="935" w:type="dxa"/>
            <w:vAlign w:val="center"/>
          </w:tcPr>
          <w:p w14:paraId="3994D955" w14:textId="77777777" w:rsidR="00B31D9F" w:rsidRDefault="00B31D9F" w:rsidP="00B31D9F">
            <w:pPr>
              <w:pStyle w:val="TableParagraph"/>
              <w:spacing w:line="191" w:lineRule="exact"/>
              <w:ind w:left="266"/>
              <w:rPr>
                <w:sz w:val="17"/>
              </w:rPr>
            </w:pPr>
            <w:r>
              <w:rPr>
                <w:sz w:val="17"/>
              </w:rPr>
              <w:t>6 Ay</w:t>
            </w:r>
          </w:p>
        </w:tc>
      </w:tr>
      <w:tr w:rsidR="00B31D9F" w14:paraId="7E47E3E7" w14:textId="77777777" w:rsidTr="001605F4">
        <w:trPr>
          <w:trHeight w:val="350"/>
        </w:trPr>
        <w:tc>
          <w:tcPr>
            <w:tcW w:w="1988" w:type="dxa"/>
            <w:gridSpan w:val="3"/>
            <w:vMerge/>
            <w:tcBorders>
              <w:top w:val="nil"/>
            </w:tcBorders>
            <w:shd w:val="clear" w:color="auto" w:fill="FF9933"/>
            <w:vAlign w:val="center"/>
          </w:tcPr>
          <w:p w14:paraId="4288CF78" w14:textId="77777777" w:rsidR="00B31D9F" w:rsidRPr="002941A3" w:rsidRDefault="00B31D9F" w:rsidP="00B31D9F">
            <w:pPr>
              <w:rPr>
                <w:sz w:val="18"/>
                <w:szCs w:val="18"/>
              </w:rPr>
            </w:pPr>
          </w:p>
        </w:tc>
        <w:tc>
          <w:tcPr>
            <w:tcW w:w="4231" w:type="dxa"/>
            <w:shd w:val="clear" w:color="auto" w:fill="FF9933"/>
            <w:vAlign w:val="center"/>
          </w:tcPr>
          <w:p w14:paraId="158C1566" w14:textId="77777777" w:rsidR="00B31D9F" w:rsidRPr="002941A3" w:rsidRDefault="00B31D9F" w:rsidP="00B31D9F">
            <w:pPr>
              <w:pStyle w:val="TableParagraph"/>
              <w:spacing w:before="100"/>
              <w:ind w:left="106"/>
              <w:rPr>
                <w:b/>
                <w:sz w:val="18"/>
                <w:szCs w:val="18"/>
              </w:rPr>
            </w:pPr>
            <w:r w:rsidRPr="002941A3">
              <w:rPr>
                <w:b/>
                <w:sz w:val="18"/>
                <w:szCs w:val="18"/>
              </w:rPr>
              <w:t>PG 3.2.3.2. 10-13 yaş grubu okullaşma oranı (%)</w:t>
            </w:r>
          </w:p>
        </w:tc>
        <w:tc>
          <w:tcPr>
            <w:tcW w:w="741" w:type="dxa"/>
            <w:vMerge/>
            <w:tcBorders>
              <w:top w:val="nil"/>
            </w:tcBorders>
            <w:vAlign w:val="center"/>
          </w:tcPr>
          <w:p w14:paraId="3A1DA5A0" w14:textId="77777777" w:rsidR="00B31D9F" w:rsidRDefault="00B31D9F" w:rsidP="00B31D9F">
            <w:pPr>
              <w:rPr>
                <w:sz w:val="2"/>
                <w:szCs w:val="2"/>
              </w:rPr>
            </w:pPr>
          </w:p>
        </w:tc>
        <w:tc>
          <w:tcPr>
            <w:tcW w:w="1080" w:type="dxa"/>
            <w:vAlign w:val="center"/>
          </w:tcPr>
          <w:p w14:paraId="1E67AE1D" w14:textId="5AB584AE" w:rsidR="00B31D9F" w:rsidRPr="00B31D9F" w:rsidRDefault="00B31D9F" w:rsidP="00B31D9F">
            <w:pPr>
              <w:pStyle w:val="TableParagraph"/>
              <w:spacing w:before="96"/>
              <w:ind w:left="0" w:right="257"/>
              <w:jc w:val="right"/>
              <w:rPr>
                <w:sz w:val="18"/>
                <w:szCs w:val="18"/>
              </w:rPr>
            </w:pPr>
            <w:r w:rsidRPr="00B31D9F">
              <w:rPr>
                <w:rFonts w:eastAsia="Calibri"/>
                <w:sz w:val="18"/>
                <w:szCs w:val="18"/>
              </w:rPr>
              <w:t>%</w:t>
            </w:r>
            <w:r w:rsidRPr="00B31D9F">
              <w:rPr>
                <w:sz w:val="18"/>
                <w:szCs w:val="18"/>
              </w:rPr>
              <w:t>98,62</w:t>
            </w:r>
          </w:p>
        </w:tc>
        <w:tc>
          <w:tcPr>
            <w:tcW w:w="889" w:type="dxa"/>
            <w:vAlign w:val="center"/>
          </w:tcPr>
          <w:p w14:paraId="0A8F50DA" w14:textId="7617645E" w:rsidR="00B31D9F" w:rsidRPr="00B31D9F" w:rsidRDefault="00B31D9F" w:rsidP="00B31D9F">
            <w:pPr>
              <w:pStyle w:val="TableParagraph"/>
              <w:spacing w:before="96"/>
              <w:ind w:left="191" w:right="189"/>
              <w:jc w:val="center"/>
              <w:rPr>
                <w:sz w:val="18"/>
                <w:szCs w:val="18"/>
              </w:rPr>
            </w:pPr>
            <w:r w:rsidRPr="00B31D9F">
              <w:rPr>
                <w:rFonts w:eastAsia="Calibri"/>
                <w:sz w:val="18"/>
                <w:szCs w:val="18"/>
              </w:rPr>
              <w:t>%</w:t>
            </w:r>
            <w:r w:rsidRPr="00B31D9F">
              <w:rPr>
                <w:sz w:val="18"/>
                <w:szCs w:val="18"/>
              </w:rPr>
              <w:t>98,8</w:t>
            </w:r>
          </w:p>
        </w:tc>
        <w:tc>
          <w:tcPr>
            <w:tcW w:w="889" w:type="dxa"/>
            <w:vAlign w:val="center"/>
          </w:tcPr>
          <w:p w14:paraId="371D6528" w14:textId="0F4A9FBC" w:rsidR="00B31D9F" w:rsidRPr="00B31D9F" w:rsidRDefault="00B31D9F" w:rsidP="00B31D9F">
            <w:pPr>
              <w:pStyle w:val="TableParagraph"/>
              <w:spacing w:before="96"/>
              <w:ind w:left="190" w:right="189"/>
              <w:jc w:val="center"/>
              <w:rPr>
                <w:sz w:val="18"/>
                <w:szCs w:val="18"/>
              </w:rPr>
            </w:pPr>
            <w:r w:rsidRPr="00B31D9F">
              <w:rPr>
                <w:rFonts w:eastAsia="Calibri"/>
                <w:sz w:val="18"/>
                <w:szCs w:val="18"/>
              </w:rPr>
              <w:t>%</w:t>
            </w:r>
            <w:r w:rsidRPr="00B31D9F">
              <w:rPr>
                <w:sz w:val="18"/>
                <w:szCs w:val="18"/>
              </w:rPr>
              <w:t>99</w:t>
            </w:r>
          </w:p>
        </w:tc>
        <w:tc>
          <w:tcPr>
            <w:tcW w:w="889" w:type="dxa"/>
            <w:vAlign w:val="center"/>
          </w:tcPr>
          <w:p w14:paraId="7DBE7E94" w14:textId="42796A3A" w:rsidR="00B31D9F" w:rsidRPr="00B31D9F" w:rsidRDefault="00B31D9F" w:rsidP="00B31D9F">
            <w:pPr>
              <w:pStyle w:val="TableParagraph"/>
              <w:spacing w:before="96"/>
              <w:ind w:left="189" w:right="189"/>
              <w:jc w:val="center"/>
              <w:rPr>
                <w:sz w:val="18"/>
                <w:szCs w:val="18"/>
              </w:rPr>
            </w:pPr>
            <w:r w:rsidRPr="00B31D9F">
              <w:rPr>
                <w:rFonts w:eastAsia="Calibri"/>
                <w:sz w:val="18"/>
                <w:szCs w:val="18"/>
              </w:rPr>
              <w:t>%</w:t>
            </w:r>
            <w:r w:rsidRPr="00B31D9F">
              <w:rPr>
                <w:sz w:val="18"/>
                <w:szCs w:val="18"/>
              </w:rPr>
              <w:t>99,4</w:t>
            </w:r>
          </w:p>
        </w:tc>
        <w:tc>
          <w:tcPr>
            <w:tcW w:w="891" w:type="dxa"/>
            <w:vAlign w:val="center"/>
          </w:tcPr>
          <w:p w14:paraId="100AE5CF" w14:textId="0BF5FC46" w:rsidR="00B31D9F" w:rsidRPr="00B31D9F" w:rsidRDefault="00B31D9F" w:rsidP="00B31D9F">
            <w:pPr>
              <w:pStyle w:val="TableParagraph"/>
              <w:spacing w:before="96"/>
              <w:ind w:left="189" w:right="192"/>
              <w:jc w:val="center"/>
              <w:rPr>
                <w:sz w:val="18"/>
                <w:szCs w:val="18"/>
              </w:rPr>
            </w:pPr>
            <w:r w:rsidRPr="00B31D9F">
              <w:rPr>
                <w:rFonts w:eastAsia="Calibri"/>
                <w:sz w:val="18"/>
                <w:szCs w:val="18"/>
              </w:rPr>
              <w:t>%</w:t>
            </w:r>
            <w:r w:rsidRPr="00B31D9F">
              <w:rPr>
                <w:sz w:val="18"/>
                <w:szCs w:val="18"/>
              </w:rPr>
              <w:t>99,7</w:t>
            </w:r>
          </w:p>
        </w:tc>
        <w:tc>
          <w:tcPr>
            <w:tcW w:w="891" w:type="dxa"/>
            <w:vAlign w:val="center"/>
          </w:tcPr>
          <w:p w14:paraId="0D1EFB5D" w14:textId="66106BC8" w:rsidR="00B31D9F" w:rsidRPr="00B31D9F" w:rsidRDefault="00B31D9F" w:rsidP="00B31D9F">
            <w:pPr>
              <w:pStyle w:val="TableParagraph"/>
              <w:spacing w:before="96"/>
              <w:ind w:left="191" w:right="192"/>
              <w:jc w:val="center"/>
              <w:rPr>
                <w:sz w:val="18"/>
                <w:szCs w:val="18"/>
              </w:rPr>
            </w:pPr>
            <w:r w:rsidRPr="00B31D9F">
              <w:rPr>
                <w:rFonts w:eastAsia="Calibri"/>
                <w:sz w:val="18"/>
                <w:szCs w:val="18"/>
              </w:rPr>
              <w:t>%</w:t>
            </w:r>
            <w:r w:rsidRPr="00B31D9F">
              <w:rPr>
                <w:sz w:val="18"/>
                <w:szCs w:val="18"/>
              </w:rPr>
              <w:t>100</w:t>
            </w:r>
          </w:p>
        </w:tc>
        <w:tc>
          <w:tcPr>
            <w:tcW w:w="893" w:type="dxa"/>
            <w:vAlign w:val="center"/>
          </w:tcPr>
          <w:p w14:paraId="789DC4FF" w14:textId="77777777" w:rsidR="00B31D9F" w:rsidRDefault="00B31D9F" w:rsidP="00B31D9F">
            <w:pPr>
              <w:pStyle w:val="TableParagraph"/>
              <w:spacing w:before="96"/>
              <w:ind w:left="262"/>
              <w:rPr>
                <w:sz w:val="17"/>
              </w:rPr>
            </w:pPr>
            <w:r>
              <w:rPr>
                <w:sz w:val="17"/>
              </w:rPr>
              <w:t>6 Ay</w:t>
            </w:r>
          </w:p>
        </w:tc>
        <w:tc>
          <w:tcPr>
            <w:tcW w:w="935" w:type="dxa"/>
            <w:vAlign w:val="center"/>
          </w:tcPr>
          <w:p w14:paraId="579B5CE7" w14:textId="77777777" w:rsidR="00B31D9F" w:rsidRDefault="00B31D9F" w:rsidP="00B31D9F">
            <w:pPr>
              <w:pStyle w:val="TableParagraph"/>
              <w:spacing w:before="96"/>
              <w:ind w:left="266"/>
              <w:rPr>
                <w:sz w:val="17"/>
              </w:rPr>
            </w:pPr>
            <w:r>
              <w:rPr>
                <w:sz w:val="17"/>
              </w:rPr>
              <w:t>6 Ay</w:t>
            </w:r>
          </w:p>
        </w:tc>
      </w:tr>
      <w:tr w:rsidR="00DE6EA4" w14:paraId="700C87AD" w14:textId="77777777" w:rsidTr="001605F4">
        <w:trPr>
          <w:trHeight w:val="358"/>
        </w:trPr>
        <w:tc>
          <w:tcPr>
            <w:tcW w:w="1988" w:type="dxa"/>
            <w:gridSpan w:val="3"/>
            <w:vMerge w:val="restart"/>
            <w:shd w:val="clear" w:color="auto" w:fill="FF9933"/>
            <w:vAlign w:val="center"/>
          </w:tcPr>
          <w:p w14:paraId="26FF1AE4" w14:textId="77777777" w:rsidR="00DE6EA4" w:rsidRPr="002941A3" w:rsidRDefault="00DE6EA4" w:rsidP="001605F4">
            <w:pPr>
              <w:pStyle w:val="TableParagraph"/>
              <w:spacing w:before="27"/>
              <w:rPr>
                <w:b/>
                <w:sz w:val="18"/>
                <w:szCs w:val="18"/>
              </w:rPr>
            </w:pPr>
            <w:r w:rsidRPr="002941A3">
              <w:rPr>
                <w:b/>
                <w:sz w:val="18"/>
                <w:szCs w:val="18"/>
              </w:rPr>
              <w:t>PG 3.2.4 Temel</w:t>
            </w:r>
          </w:p>
          <w:p w14:paraId="23B76DFA" w14:textId="77777777" w:rsidR="00DE6EA4" w:rsidRPr="002941A3" w:rsidRDefault="00DE6EA4" w:rsidP="001605F4">
            <w:pPr>
              <w:pStyle w:val="TableParagraph"/>
              <w:spacing w:before="16" w:line="259" w:lineRule="auto"/>
              <w:ind w:right="183"/>
              <w:jc w:val="both"/>
              <w:rPr>
                <w:b/>
                <w:sz w:val="18"/>
                <w:szCs w:val="18"/>
              </w:rPr>
            </w:pPr>
            <w:r w:rsidRPr="002941A3">
              <w:rPr>
                <w:b/>
                <w:sz w:val="18"/>
                <w:szCs w:val="18"/>
              </w:rPr>
              <w:t>eğitimde öğrenci sayısı 30’dan fazla olan şube oranı (%)</w:t>
            </w:r>
          </w:p>
        </w:tc>
        <w:tc>
          <w:tcPr>
            <w:tcW w:w="4231" w:type="dxa"/>
            <w:shd w:val="clear" w:color="auto" w:fill="FF9933"/>
            <w:vAlign w:val="center"/>
          </w:tcPr>
          <w:p w14:paraId="4F02DECB" w14:textId="77777777" w:rsidR="00DE6EA4" w:rsidRPr="002941A3" w:rsidRDefault="00DE6EA4" w:rsidP="001605F4">
            <w:pPr>
              <w:pStyle w:val="TableParagraph"/>
              <w:spacing w:line="194" w:lineRule="exact"/>
              <w:ind w:left="106"/>
              <w:rPr>
                <w:b/>
                <w:sz w:val="18"/>
                <w:szCs w:val="18"/>
              </w:rPr>
            </w:pPr>
            <w:r w:rsidRPr="002941A3">
              <w:rPr>
                <w:b/>
                <w:sz w:val="18"/>
                <w:szCs w:val="18"/>
              </w:rPr>
              <w:t>PG 3.2.4.1 İlkokulda öğrenci sayısı 30’dan fazla olan</w:t>
            </w:r>
            <w:r>
              <w:rPr>
                <w:b/>
                <w:sz w:val="18"/>
                <w:szCs w:val="18"/>
              </w:rPr>
              <w:t xml:space="preserve"> </w:t>
            </w:r>
            <w:r w:rsidRPr="002941A3">
              <w:rPr>
                <w:b/>
                <w:sz w:val="18"/>
                <w:szCs w:val="18"/>
              </w:rPr>
              <w:t>şube oranı (%)</w:t>
            </w:r>
          </w:p>
        </w:tc>
        <w:tc>
          <w:tcPr>
            <w:tcW w:w="741" w:type="dxa"/>
            <w:vMerge w:val="restart"/>
            <w:vAlign w:val="center"/>
          </w:tcPr>
          <w:p w14:paraId="3C29FCD2" w14:textId="77777777" w:rsidR="00DE6EA4" w:rsidRDefault="00DE6EA4" w:rsidP="001605F4">
            <w:pPr>
              <w:pStyle w:val="TableParagraph"/>
              <w:ind w:left="0"/>
              <w:rPr>
                <w:b/>
                <w:sz w:val="18"/>
              </w:rPr>
            </w:pPr>
          </w:p>
          <w:p w14:paraId="31D4CD6C" w14:textId="77777777" w:rsidR="00DE6EA4" w:rsidRDefault="00DE6EA4" w:rsidP="001605F4">
            <w:pPr>
              <w:pStyle w:val="TableParagraph"/>
              <w:spacing w:before="133"/>
              <w:ind w:left="100" w:right="97"/>
              <w:jc w:val="center"/>
              <w:rPr>
                <w:sz w:val="17"/>
              </w:rPr>
            </w:pPr>
            <w:r>
              <w:rPr>
                <w:sz w:val="17"/>
              </w:rPr>
              <w:t>25</w:t>
            </w:r>
          </w:p>
        </w:tc>
        <w:tc>
          <w:tcPr>
            <w:tcW w:w="1080" w:type="dxa"/>
            <w:vAlign w:val="center"/>
          </w:tcPr>
          <w:p w14:paraId="4BD96680" w14:textId="77777777" w:rsidR="00DE6EA4" w:rsidRDefault="00DE6EA4" w:rsidP="001605F4">
            <w:pPr>
              <w:pStyle w:val="TableParagraph"/>
              <w:spacing w:before="100"/>
              <w:ind w:left="156" w:right="153"/>
              <w:jc w:val="center"/>
              <w:rPr>
                <w:sz w:val="17"/>
              </w:rPr>
            </w:pPr>
            <w:r>
              <w:rPr>
                <w:sz w:val="17"/>
              </w:rPr>
              <w:t>%6</w:t>
            </w:r>
          </w:p>
        </w:tc>
        <w:tc>
          <w:tcPr>
            <w:tcW w:w="889" w:type="dxa"/>
            <w:vAlign w:val="center"/>
          </w:tcPr>
          <w:p w14:paraId="6E3E142A" w14:textId="77777777" w:rsidR="00DE6EA4" w:rsidRDefault="00DE6EA4" w:rsidP="001605F4">
            <w:pPr>
              <w:pStyle w:val="TableParagraph"/>
              <w:spacing w:before="100"/>
              <w:ind w:left="190" w:right="189"/>
              <w:jc w:val="center"/>
              <w:rPr>
                <w:sz w:val="17"/>
              </w:rPr>
            </w:pPr>
            <w:r>
              <w:rPr>
                <w:sz w:val="17"/>
              </w:rPr>
              <w:t>%6</w:t>
            </w:r>
          </w:p>
        </w:tc>
        <w:tc>
          <w:tcPr>
            <w:tcW w:w="889" w:type="dxa"/>
            <w:vAlign w:val="center"/>
          </w:tcPr>
          <w:p w14:paraId="5E987D07" w14:textId="77777777" w:rsidR="00DE6EA4" w:rsidRDefault="00DE6EA4" w:rsidP="001605F4">
            <w:pPr>
              <w:pStyle w:val="TableParagraph"/>
              <w:spacing w:before="100"/>
              <w:ind w:left="189" w:right="189"/>
              <w:jc w:val="center"/>
              <w:rPr>
                <w:sz w:val="17"/>
              </w:rPr>
            </w:pPr>
            <w:r>
              <w:rPr>
                <w:sz w:val="17"/>
              </w:rPr>
              <w:t>%5</w:t>
            </w:r>
          </w:p>
        </w:tc>
        <w:tc>
          <w:tcPr>
            <w:tcW w:w="889" w:type="dxa"/>
            <w:vAlign w:val="center"/>
          </w:tcPr>
          <w:p w14:paraId="1B01536E" w14:textId="77777777" w:rsidR="00DE6EA4" w:rsidRDefault="00DE6EA4" w:rsidP="001605F4">
            <w:pPr>
              <w:pStyle w:val="TableParagraph"/>
              <w:spacing w:before="100"/>
              <w:ind w:left="188" w:right="189"/>
              <w:jc w:val="center"/>
              <w:rPr>
                <w:sz w:val="17"/>
              </w:rPr>
            </w:pPr>
            <w:r>
              <w:rPr>
                <w:sz w:val="17"/>
              </w:rPr>
              <w:t>%5</w:t>
            </w:r>
          </w:p>
        </w:tc>
        <w:tc>
          <w:tcPr>
            <w:tcW w:w="891" w:type="dxa"/>
            <w:vAlign w:val="center"/>
          </w:tcPr>
          <w:p w14:paraId="1CEA6D4B" w14:textId="77777777" w:rsidR="00DE6EA4" w:rsidRDefault="00DE6EA4" w:rsidP="001605F4">
            <w:pPr>
              <w:pStyle w:val="TableParagraph"/>
              <w:spacing w:before="100"/>
              <w:ind w:left="189" w:right="192"/>
              <w:jc w:val="center"/>
              <w:rPr>
                <w:sz w:val="17"/>
              </w:rPr>
            </w:pPr>
            <w:r>
              <w:rPr>
                <w:sz w:val="17"/>
              </w:rPr>
              <w:t>%5</w:t>
            </w:r>
          </w:p>
        </w:tc>
        <w:tc>
          <w:tcPr>
            <w:tcW w:w="891" w:type="dxa"/>
            <w:vAlign w:val="center"/>
          </w:tcPr>
          <w:p w14:paraId="686F90EA" w14:textId="77777777" w:rsidR="00DE6EA4" w:rsidRDefault="00DE6EA4" w:rsidP="001605F4">
            <w:pPr>
              <w:pStyle w:val="TableParagraph"/>
              <w:spacing w:before="100"/>
              <w:ind w:left="191" w:right="192"/>
              <w:jc w:val="center"/>
              <w:rPr>
                <w:sz w:val="17"/>
              </w:rPr>
            </w:pPr>
            <w:r>
              <w:rPr>
                <w:sz w:val="17"/>
              </w:rPr>
              <w:t>%5</w:t>
            </w:r>
          </w:p>
        </w:tc>
        <w:tc>
          <w:tcPr>
            <w:tcW w:w="893" w:type="dxa"/>
            <w:vAlign w:val="center"/>
          </w:tcPr>
          <w:p w14:paraId="1B174377" w14:textId="77777777" w:rsidR="00DE6EA4" w:rsidRDefault="00DE6EA4" w:rsidP="001605F4">
            <w:pPr>
              <w:pStyle w:val="TableParagraph"/>
              <w:spacing w:before="100"/>
              <w:ind w:left="262"/>
              <w:rPr>
                <w:sz w:val="17"/>
              </w:rPr>
            </w:pPr>
            <w:r>
              <w:rPr>
                <w:sz w:val="17"/>
              </w:rPr>
              <w:t>6 Ay</w:t>
            </w:r>
          </w:p>
        </w:tc>
        <w:tc>
          <w:tcPr>
            <w:tcW w:w="935" w:type="dxa"/>
            <w:vAlign w:val="center"/>
          </w:tcPr>
          <w:p w14:paraId="6683F9A1" w14:textId="77777777" w:rsidR="00DE6EA4" w:rsidRDefault="00DE6EA4" w:rsidP="001605F4">
            <w:pPr>
              <w:pStyle w:val="TableParagraph"/>
              <w:spacing w:before="100"/>
              <w:ind w:left="266"/>
              <w:rPr>
                <w:sz w:val="17"/>
              </w:rPr>
            </w:pPr>
            <w:r>
              <w:rPr>
                <w:sz w:val="17"/>
              </w:rPr>
              <w:t>6 Ay</w:t>
            </w:r>
          </w:p>
        </w:tc>
      </w:tr>
      <w:tr w:rsidR="00DE6EA4" w14:paraId="7A74F40B" w14:textId="77777777" w:rsidTr="001605F4">
        <w:trPr>
          <w:trHeight w:val="397"/>
        </w:trPr>
        <w:tc>
          <w:tcPr>
            <w:tcW w:w="1988" w:type="dxa"/>
            <w:gridSpan w:val="3"/>
            <w:vMerge/>
            <w:tcBorders>
              <w:top w:val="nil"/>
            </w:tcBorders>
            <w:shd w:val="clear" w:color="auto" w:fill="FF9933"/>
            <w:vAlign w:val="center"/>
          </w:tcPr>
          <w:p w14:paraId="2BBDF128" w14:textId="77777777" w:rsidR="00DE6EA4" w:rsidRPr="002941A3" w:rsidRDefault="00DE6EA4" w:rsidP="001605F4">
            <w:pPr>
              <w:rPr>
                <w:sz w:val="18"/>
                <w:szCs w:val="18"/>
              </w:rPr>
            </w:pPr>
          </w:p>
        </w:tc>
        <w:tc>
          <w:tcPr>
            <w:tcW w:w="4231" w:type="dxa"/>
            <w:shd w:val="clear" w:color="auto" w:fill="FF9933"/>
            <w:vAlign w:val="center"/>
          </w:tcPr>
          <w:p w14:paraId="30D9685E" w14:textId="77777777" w:rsidR="00DE6EA4" w:rsidRPr="002941A3" w:rsidRDefault="00DE6EA4" w:rsidP="001605F4">
            <w:pPr>
              <w:pStyle w:val="TableParagraph"/>
              <w:spacing w:before="22" w:line="259" w:lineRule="auto"/>
              <w:ind w:left="106" w:right="413"/>
              <w:rPr>
                <w:b/>
                <w:sz w:val="18"/>
                <w:szCs w:val="18"/>
              </w:rPr>
            </w:pPr>
            <w:r w:rsidRPr="002941A3">
              <w:rPr>
                <w:b/>
                <w:sz w:val="18"/>
                <w:szCs w:val="18"/>
              </w:rPr>
              <w:t>PG 3.2.4.2 Ortaokulda öğrenci sayısı 30’dan fazla olan şube oranı (%)</w:t>
            </w:r>
          </w:p>
        </w:tc>
        <w:tc>
          <w:tcPr>
            <w:tcW w:w="741" w:type="dxa"/>
            <w:vMerge/>
            <w:tcBorders>
              <w:top w:val="nil"/>
            </w:tcBorders>
            <w:vAlign w:val="center"/>
          </w:tcPr>
          <w:p w14:paraId="1F85BA03" w14:textId="77777777" w:rsidR="00DE6EA4" w:rsidRDefault="00DE6EA4" w:rsidP="001605F4">
            <w:pPr>
              <w:rPr>
                <w:sz w:val="2"/>
                <w:szCs w:val="2"/>
              </w:rPr>
            </w:pPr>
          </w:p>
        </w:tc>
        <w:tc>
          <w:tcPr>
            <w:tcW w:w="1080" w:type="dxa"/>
            <w:vAlign w:val="center"/>
          </w:tcPr>
          <w:p w14:paraId="683DD317" w14:textId="5955D266" w:rsidR="00DE6EA4" w:rsidRDefault="00B31D9F" w:rsidP="001605F4">
            <w:pPr>
              <w:pStyle w:val="TableParagraph"/>
              <w:spacing w:before="124"/>
              <w:ind w:left="156" w:right="153"/>
              <w:jc w:val="center"/>
              <w:rPr>
                <w:sz w:val="17"/>
              </w:rPr>
            </w:pPr>
            <w:r>
              <w:rPr>
                <w:sz w:val="17"/>
              </w:rPr>
              <w:t>%0</w:t>
            </w:r>
          </w:p>
        </w:tc>
        <w:tc>
          <w:tcPr>
            <w:tcW w:w="889" w:type="dxa"/>
            <w:vAlign w:val="center"/>
          </w:tcPr>
          <w:p w14:paraId="26D7F691" w14:textId="07AABFAD" w:rsidR="00DE6EA4" w:rsidRDefault="002F60F9" w:rsidP="001605F4">
            <w:pPr>
              <w:pStyle w:val="TableParagraph"/>
              <w:spacing w:before="124"/>
              <w:ind w:left="190" w:right="189"/>
              <w:jc w:val="center"/>
              <w:rPr>
                <w:sz w:val="17"/>
              </w:rPr>
            </w:pPr>
            <w:r>
              <w:rPr>
                <w:sz w:val="17"/>
              </w:rPr>
              <w:t>%10</w:t>
            </w:r>
          </w:p>
        </w:tc>
        <w:tc>
          <w:tcPr>
            <w:tcW w:w="889" w:type="dxa"/>
            <w:vAlign w:val="center"/>
          </w:tcPr>
          <w:p w14:paraId="461AF104" w14:textId="47B2674F" w:rsidR="00DE6EA4" w:rsidRDefault="002F60F9" w:rsidP="001605F4">
            <w:pPr>
              <w:pStyle w:val="TableParagraph"/>
              <w:spacing w:before="124"/>
              <w:ind w:left="189" w:right="189"/>
              <w:jc w:val="center"/>
              <w:rPr>
                <w:sz w:val="17"/>
              </w:rPr>
            </w:pPr>
            <w:r>
              <w:rPr>
                <w:sz w:val="17"/>
              </w:rPr>
              <w:t>%15</w:t>
            </w:r>
          </w:p>
        </w:tc>
        <w:tc>
          <w:tcPr>
            <w:tcW w:w="889" w:type="dxa"/>
            <w:vAlign w:val="center"/>
          </w:tcPr>
          <w:p w14:paraId="129D0637" w14:textId="77740D82" w:rsidR="00DE6EA4" w:rsidRDefault="002F60F9" w:rsidP="001605F4">
            <w:pPr>
              <w:pStyle w:val="TableParagraph"/>
              <w:spacing w:before="124"/>
              <w:ind w:left="188" w:right="189"/>
              <w:jc w:val="center"/>
              <w:rPr>
                <w:sz w:val="17"/>
              </w:rPr>
            </w:pPr>
            <w:r>
              <w:rPr>
                <w:sz w:val="17"/>
              </w:rPr>
              <w:t>%10</w:t>
            </w:r>
          </w:p>
        </w:tc>
        <w:tc>
          <w:tcPr>
            <w:tcW w:w="891" w:type="dxa"/>
            <w:vAlign w:val="center"/>
          </w:tcPr>
          <w:p w14:paraId="2D0424B4" w14:textId="7264B765" w:rsidR="00DE6EA4" w:rsidRDefault="002F60F9" w:rsidP="001605F4">
            <w:pPr>
              <w:pStyle w:val="TableParagraph"/>
              <w:spacing w:before="124"/>
              <w:ind w:left="189" w:right="192"/>
              <w:jc w:val="center"/>
              <w:rPr>
                <w:sz w:val="17"/>
              </w:rPr>
            </w:pPr>
            <w:r>
              <w:rPr>
                <w:sz w:val="17"/>
              </w:rPr>
              <w:t>%10</w:t>
            </w:r>
          </w:p>
        </w:tc>
        <w:tc>
          <w:tcPr>
            <w:tcW w:w="891" w:type="dxa"/>
            <w:vAlign w:val="center"/>
          </w:tcPr>
          <w:p w14:paraId="1300D420" w14:textId="5609D2DE" w:rsidR="00DE6EA4" w:rsidRDefault="002F60F9" w:rsidP="001605F4">
            <w:pPr>
              <w:pStyle w:val="TableParagraph"/>
              <w:spacing w:before="124"/>
              <w:ind w:left="191" w:right="192"/>
              <w:jc w:val="center"/>
              <w:rPr>
                <w:sz w:val="17"/>
              </w:rPr>
            </w:pPr>
            <w:r>
              <w:rPr>
                <w:sz w:val="17"/>
              </w:rPr>
              <w:t>%20</w:t>
            </w:r>
          </w:p>
        </w:tc>
        <w:tc>
          <w:tcPr>
            <w:tcW w:w="893" w:type="dxa"/>
            <w:vAlign w:val="center"/>
          </w:tcPr>
          <w:p w14:paraId="21D69516" w14:textId="77777777" w:rsidR="00DE6EA4" w:rsidRDefault="00DE6EA4" w:rsidP="001605F4">
            <w:pPr>
              <w:pStyle w:val="TableParagraph"/>
              <w:spacing w:before="124"/>
              <w:ind w:left="262"/>
              <w:rPr>
                <w:sz w:val="17"/>
              </w:rPr>
            </w:pPr>
            <w:r>
              <w:rPr>
                <w:sz w:val="17"/>
              </w:rPr>
              <w:t>6 Ay</w:t>
            </w:r>
          </w:p>
        </w:tc>
        <w:tc>
          <w:tcPr>
            <w:tcW w:w="935" w:type="dxa"/>
            <w:vAlign w:val="center"/>
          </w:tcPr>
          <w:p w14:paraId="40222F14" w14:textId="77777777" w:rsidR="00DE6EA4" w:rsidRDefault="00DE6EA4" w:rsidP="001605F4">
            <w:pPr>
              <w:pStyle w:val="TableParagraph"/>
              <w:spacing w:before="124"/>
              <w:ind w:left="266"/>
              <w:rPr>
                <w:sz w:val="17"/>
              </w:rPr>
            </w:pPr>
            <w:r>
              <w:rPr>
                <w:sz w:val="17"/>
              </w:rPr>
              <w:t>6 Ay</w:t>
            </w:r>
          </w:p>
        </w:tc>
      </w:tr>
      <w:tr w:rsidR="00DE6EA4" w14:paraId="4EC525B2" w14:textId="77777777" w:rsidTr="001605F4">
        <w:trPr>
          <w:trHeight w:val="177"/>
        </w:trPr>
        <w:tc>
          <w:tcPr>
            <w:tcW w:w="6219" w:type="dxa"/>
            <w:gridSpan w:val="4"/>
            <w:shd w:val="clear" w:color="auto" w:fill="FF9933"/>
            <w:vAlign w:val="center"/>
          </w:tcPr>
          <w:p w14:paraId="73C34BC5" w14:textId="77777777" w:rsidR="00DE6EA4" w:rsidRPr="002941A3" w:rsidRDefault="00DE6EA4" w:rsidP="001605F4">
            <w:pPr>
              <w:pStyle w:val="TableParagraph"/>
              <w:spacing w:line="191" w:lineRule="exact"/>
              <w:rPr>
                <w:b/>
                <w:sz w:val="20"/>
                <w:szCs w:val="20"/>
              </w:rPr>
            </w:pPr>
            <w:r w:rsidRPr="002941A3">
              <w:rPr>
                <w:b/>
                <w:sz w:val="20"/>
                <w:szCs w:val="20"/>
              </w:rPr>
              <w:t>Koordinatör Birim</w:t>
            </w:r>
          </w:p>
        </w:tc>
        <w:tc>
          <w:tcPr>
            <w:tcW w:w="8098" w:type="dxa"/>
            <w:gridSpan w:val="9"/>
            <w:vAlign w:val="center"/>
          </w:tcPr>
          <w:p w14:paraId="263EB57C" w14:textId="77777777" w:rsidR="00DE6EA4" w:rsidRDefault="00DE6EA4" w:rsidP="001605F4">
            <w:pPr>
              <w:pStyle w:val="TableParagraph"/>
              <w:spacing w:line="191" w:lineRule="exact"/>
              <w:ind w:left="106"/>
              <w:rPr>
                <w:sz w:val="17"/>
              </w:rPr>
            </w:pPr>
            <w:r>
              <w:rPr>
                <w:sz w:val="17"/>
              </w:rPr>
              <w:t>Temel Eğitim Şube Müdürlüğü</w:t>
            </w:r>
          </w:p>
        </w:tc>
      </w:tr>
      <w:tr w:rsidR="00DE6EA4" w14:paraId="760531B5" w14:textId="77777777" w:rsidTr="001605F4">
        <w:trPr>
          <w:trHeight w:val="358"/>
        </w:trPr>
        <w:tc>
          <w:tcPr>
            <w:tcW w:w="6219" w:type="dxa"/>
            <w:gridSpan w:val="4"/>
            <w:shd w:val="clear" w:color="auto" w:fill="FF9933"/>
            <w:vAlign w:val="center"/>
          </w:tcPr>
          <w:p w14:paraId="7C43FAB9" w14:textId="77777777" w:rsidR="00DE6EA4" w:rsidRPr="002941A3" w:rsidRDefault="00DE6EA4" w:rsidP="001605F4">
            <w:pPr>
              <w:pStyle w:val="TableParagraph"/>
              <w:spacing w:before="105"/>
              <w:rPr>
                <w:b/>
                <w:sz w:val="20"/>
                <w:szCs w:val="20"/>
              </w:rPr>
            </w:pPr>
            <w:r w:rsidRPr="002941A3">
              <w:rPr>
                <w:b/>
                <w:sz w:val="20"/>
                <w:szCs w:val="20"/>
              </w:rPr>
              <w:t>İş Birliği Yapılacak Birimler</w:t>
            </w:r>
          </w:p>
        </w:tc>
        <w:tc>
          <w:tcPr>
            <w:tcW w:w="8098" w:type="dxa"/>
            <w:gridSpan w:val="9"/>
            <w:vAlign w:val="center"/>
          </w:tcPr>
          <w:p w14:paraId="56F67BF9" w14:textId="77777777" w:rsidR="00DE6EA4" w:rsidRDefault="00DE6EA4" w:rsidP="001605F4">
            <w:pPr>
              <w:pStyle w:val="TableParagraph"/>
              <w:spacing w:line="191" w:lineRule="exact"/>
              <w:ind w:left="106"/>
              <w:rPr>
                <w:sz w:val="17"/>
              </w:rPr>
            </w:pPr>
            <w:r>
              <w:rPr>
                <w:sz w:val="17"/>
              </w:rPr>
              <w:t>Din Öğretimi, Strateji Geliştirme, Mesleki ve Teknik Eğitim, Otaöğretim , Özel Eğitim ve Rehberlik Hizmetleri,</w:t>
            </w:r>
          </w:p>
          <w:p w14:paraId="48FEE788" w14:textId="77777777" w:rsidR="00DE6EA4" w:rsidRDefault="00DE6EA4" w:rsidP="001605F4">
            <w:pPr>
              <w:pStyle w:val="TableParagraph"/>
              <w:spacing w:before="15" w:line="195" w:lineRule="exact"/>
              <w:ind w:left="106"/>
              <w:rPr>
                <w:sz w:val="17"/>
              </w:rPr>
            </w:pPr>
            <w:r>
              <w:rPr>
                <w:sz w:val="17"/>
              </w:rPr>
              <w:t>Özel Öğretim Kurumları, Hayat Boyu Öğrenme, İnşaat ve Emlak.</w:t>
            </w:r>
          </w:p>
        </w:tc>
      </w:tr>
      <w:tr w:rsidR="00DE6EA4" w14:paraId="0106FE20" w14:textId="77777777" w:rsidTr="001605F4">
        <w:trPr>
          <w:trHeight w:val="717"/>
        </w:trPr>
        <w:tc>
          <w:tcPr>
            <w:tcW w:w="1988" w:type="dxa"/>
            <w:gridSpan w:val="3"/>
            <w:shd w:val="clear" w:color="auto" w:fill="FF9933"/>
            <w:vAlign w:val="center"/>
          </w:tcPr>
          <w:p w14:paraId="4050DCC6" w14:textId="77777777" w:rsidR="00DE6EA4" w:rsidRPr="002941A3" w:rsidRDefault="00DE6EA4" w:rsidP="001605F4">
            <w:pPr>
              <w:pStyle w:val="TableParagraph"/>
              <w:ind w:left="0"/>
              <w:rPr>
                <w:b/>
                <w:sz w:val="18"/>
                <w:szCs w:val="18"/>
              </w:rPr>
            </w:pPr>
          </w:p>
          <w:p w14:paraId="793260AF" w14:textId="77777777" w:rsidR="00DE6EA4" w:rsidRPr="002941A3" w:rsidRDefault="00DE6EA4" w:rsidP="001605F4">
            <w:pPr>
              <w:pStyle w:val="TableParagraph"/>
              <w:spacing w:before="108"/>
              <w:rPr>
                <w:b/>
                <w:sz w:val="18"/>
                <w:szCs w:val="18"/>
              </w:rPr>
            </w:pPr>
            <w:r w:rsidRPr="002941A3">
              <w:rPr>
                <w:b/>
                <w:sz w:val="18"/>
                <w:szCs w:val="18"/>
              </w:rPr>
              <w:t>Riskler</w:t>
            </w:r>
          </w:p>
        </w:tc>
        <w:tc>
          <w:tcPr>
            <w:tcW w:w="12329" w:type="dxa"/>
            <w:gridSpan w:val="10"/>
            <w:vAlign w:val="center"/>
          </w:tcPr>
          <w:p w14:paraId="1CB401BA" w14:textId="77777777" w:rsidR="00DE6EA4" w:rsidRDefault="00DE6EA4" w:rsidP="00833966">
            <w:pPr>
              <w:pStyle w:val="TableParagraph"/>
              <w:numPr>
                <w:ilvl w:val="0"/>
                <w:numId w:val="36"/>
              </w:numPr>
              <w:tabs>
                <w:tab w:val="left" w:pos="207"/>
              </w:tabs>
              <w:spacing w:line="191" w:lineRule="exact"/>
              <w:rPr>
                <w:sz w:val="17"/>
              </w:rPr>
            </w:pPr>
            <w:r>
              <w:rPr>
                <w:sz w:val="17"/>
              </w:rPr>
              <w:t>Kademeler arası geçişlerde uygulanan sınav yöntemlerinin aileleri gelişim temelli değerlendirme anlayışından</w:t>
            </w:r>
            <w:r>
              <w:rPr>
                <w:spacing w:val="-5"/>
                <w:sz w:val="17"/>
              </w:rPr>
              <w:t xml:space="preserve"> </w:t>
            </w:r>
            <w:r>
              <w:rPr>
                <w:sz w:val="17"/>
              </w:rPr>
              <w:t>uzaklaştırması</w:t>
            </w:r>
          </w:p>
          <w:p w14:paraId="40B302A1" w14:textId="05E16780" w:rsidR="00DE6EA4" w:rsidRDefault="00DE6EA4" w:rsidP="00833966">
            <w:pPr>
              <w:pStyle w:val="TableParagraph"/>
              <w:numPr>
                <w:ilvl w:val="0"/>
                <w:numId w:val="36"/>
              </w:numPr>
              <w:tabs>
                <w:tab w:val="left" w:pos="207"/>
              </w:tabs>
              <w:spacing w:before="14"/>
              <w:rPr>
                <w:sz w:val="17"/>
              </w:rPr>
            </w:pPr>
            <w:r>
              <w:rPr>
                <w:sz w:val="17"/>
              </w:rPr>
              <w:t>İl</w:t>
            </w:r>
            <w:r w:rsidR="000663C4">
              <w:rPr>
                <w:sz w:val="17"/>
              </w:rPr>
              <w:t>çe</w:t>
            </w:r>
            <w:r>
              <w:rPr>
                <w:sz w:val="17"/>
              </w:rPr>
              <w:t xml:space="preserve"> içi ve il</w:t>
            </w:r>
            <w:r w:rsidR="000663C4">
              <w:rPr>
                <w:sz w:val="17"/>
              </w:rPr>
              <w:t>çe</w:t>
            </w:r>
            <w:r>
              <w:rPr>
                <w:sz w:val="17"/>
              </w:rPr>
              <w:t xml:space="preserve"> dışı göç hareketlerin yaşanması ve nüfusun il</w:t>
            </w:r>
            <w:r w:rsidR="000663C4">
              <w:rPr>
                <w:sz w:val="17"/>
              </w:rPr>
              <w:t>çe</w:t>
            </w:r>
            <w:r>
              <w:rPr>
                <w:sz w:val="17"/>
              </w:rPr>
              <w:t xml:space="preserve"> genelinde homojen bir şekilde</w:t>
            </w:r>
            <w:r>
              <w:rPr>
                <w:spacing w:val="-9"/>
                <w:sz w:val="17"/>
              </w:rPr>
              <w:t xml:space="preserve"> </w:t>
            </w:r>
            <w:r>
              <w:rPr>
                <w:sz w:val="17"/>
              </w:rPr>
              <w:t>dağılmaması</w:t>
            </w:r>
          </w:p>
          <w:p w14:paraId="2E78ADF6" w14:textId="77777777" w:rsidR="00DE6EA4" w:rsidRDefault="00DE6EA4" w:rsidP="00833966">
            <w:pPr>
              <w:pStyle w:val="TableParagraph"/>
              <w:numPr>
                <w:ilvl w:val="0"/>
                <w:numId w:val="36"/>
              </w:numPr>
              <w:tabs>
                <w:tab w:val="left" w:pos="207"/>
              </w:tabs>
              <w:spacing w:before="16"/>
              <w:rPr>
                <w:sz w:val="17"/>
              </w:rPr>
            </w:pPr>
            <w:r>
              <w:rPr>
                <w:sz w:val="17"/>
              </w:rPr>
              <w:t>İkili eğitimin çocuğun bütüncül gelişimi ihtiyaçlarına cevap vermeyi</w:t>
            </w:r>
            <w:r>
              <w:rPr>
                <w:spacing w:val="-5"/>
                <w:sz w:val="17"/>
              </w:rPr>
              <w:t xml:space="preserve"> </w:t>
            </w:r>
            <w:r>
              <w:rPr>
                <w:sz w:val="17"/>
              </w:rPr>
              <w:t>güçleştirmesi</w:t>
            </w:r>
          </w:p>
          <w:p w14:paraId="66B6772E" w14:textId="77777777" w:rsidR="00DE6EA4" w:rsidRDefault="00DE6EA4" w:rsidP="00833966">
            <w:pPr>
              <w:pStyle w:val="TableParagraph"/>
              <w:numPr>
                <w:ilvl w:val="0"/>
                <w:numId w:val="36"/>
              </w:numPr>
              <w:tabs>
                <w:tab w:val="left" w:pos="207"/>
              </w:tabs>
              <w:spacing w:before="16"/>
              <w:rPr>
                <w:sz w:val="17"/>
              </w:rPr>
            </w:pPr>
            <w:r>
              <w:rPr>
                <w:sz w:val="17"/>
              </w:rPr>
              <w:t>Öğrenci ve öğretmenlerin klasik ölçme ve değerlendirme anlayışıyla yetişmiş olması ve gelişim temelli değerlendirme konusunda deneyim</w:t>
            </w:r>
            <w:r>
              <w:rPr>
                <w:spacing w:val="-12"/>
                <w:sz w:val="17"/>
              </w:rPr>
              <w:t xml:space="preserve"> </w:t>
            </w:r>
            <w:r>
              <w:rPr>
                <w:sz w:val="17"/>
              </w:rPr>
              <w:t>eksikliği</w:t>
            </w:r>
          </w:p>
        </w:tc>
      </w:tr>
      <w:tr w:rsidR="00DE6EA4" w14:paraId="339CA871" w14:textId="77777777" w:rsidTr="001605F4">
        <w:trPr>
          <w:trHeight w:val="193"/>
        </w:trPr>
        <w:tc>
          <w:tcPr>
            <w:tcW w:w="1094" w:type="dxa"/>
            <w:vMerge w:val="restart"/>
            <w:shd w:val="clear" w:color="auto" w:fill="FF9933"/>
            <w:vAlign w:val="center"/>
          </w:tcPr>
          <w:p w14:paraId="044FC002" w14:textId="77777777" w:rsidR="00DE6EA4" w:rsidRPr="002941A3" w:rsidRDefault="00DE6EA4" w:rsidP="001605F4">
            <w:pPr>
              <w:pStyle w:val="TableParagraph"/>
              <w:spacing w:before="10"/>
              <w:ind w:left="0"/>
              <w:rPr>
                <w:b/>
                <w:sz w:val="18"/>
                <w:szCs w:val="18"/>
              </w:rPr>
            </w:pPr>
          </w:p>
          <w:p w14:paraId="0285D0EB" w14:textId="77777777" w:rsidR="00DE6EA4" w:rsidRPr="002941A3" w:rsidRDefault="00DE6EA4" w:rsidP="001605F4">
            <w:pPr>
              <w:pStyle w:val="TableParagraph"/>
              <w:rPr>
                <w:b/>
                <w:sz w:val="18"/>
                <w:szCs w:val="18"/>
              </w:rPr>
            </w:pPr>
            <w:r w:rsidRPr="002941A3">
              <w:rPr>
                <w:b/>
                <w:sz w:val="18"/>
                <w:szCs w:val="18"/>
              </w:rPr>
              <w:t>Stratejiler</w:t>
            </w:r>
          </w:p>
        </w:tc>
        <w:tc>
          <w:tcPr>
            <w:tcW w:w="894" w:type="dxa"/>
            <w:gridSpan w:val="2"/>
            <w:shd w:val="clear" w:color="auto" w:fill="FF9933"/>
            <w:vAlign w:val="center"/>
          </w:tcPr>
          <w:p w14:paraId="62AC6B38" w14:textId="77777777" w:rsidR="00DE6EA4" w:rsidRPr="002941A3" w:rsidRDefault="00DE6EA4" w:rsidP="001605F4">
            <w:pPr>
              <w:pStyle w:val="TableParagraph"/>
              <w:spacing w:before="6"/>
              <w:ind w:left="106"/>
              <w:rPr>
                <w:b/>
                <w:sz w:val="18"/>
                <w:szCs w:val="18"/>
              </w:rPr>
            </w:pPr>
            <w:r w:rsidRPr="002941A3">
              <w:rPr>
                <w:b/>
                <w:sz w:val="18"/>
                <w:szCs w:val="18"/>
              </w:rPr>
              <w:t>S 3.2.1</w:t>
            </w:r>
          </w:p>
        </w:tc>
        <w:tc>
          <w:tcPr>
            <w:tcW w:w="12329" w:type="dxa"/>
            <w:gridSpan w:val="10"/>
            <w:vAlign w:val="center"/>
          </w:tcPr>
          <w:p w14:paraId="0B9A257B" w14:textId="77777777" w:rsidR="00DE6EA4" w:rsidRDefault="00DE6EA4" w:rsidP="001605F4">
            <w:pPr>
              <w:pStyle w:val="TableParagraph"/>
              <w:spacing w:before="6"/>
              <w:ind w:left="106"/>
              <w:rPr>
                <w:b/>
                <w:sz w:val="17"/>
              </w:rPr>
            </w:pPr>
            <w:r>
              <w:rPr>
                <w:b/>
                <w:sz w:val="17"/>
              </w:rPr>
              <w:t>-İlkokul ve ortaokullarda okullaşma oranları arttırılacak, devamsızlık oranları azaltılacaktır.</w:t>
            </w:r>
          </w:p>
        </w:tc>
      </w:tr>
      <w:tr w:rsidR="00DE6EA4" w14:paraId="6E6CDEF6" w14:textId="77777777" w:rsidTr="001605F4">
        <w:trPr>
          <w:trHeight w:val="191"/>
        </w:trPr>
        <w:tc>
          <w:tcPr>
            <w:tcW w:w="1094" w:type="dxa"/>
            <w:vMerge/>
            <w:shd w:val="clear" w:color="auto" w:fill="FF9933"/>
            <w:vAlign w:val="center"/>
          </w:tcPr>
          <w:p w14:paraId="1BF6B8D7" w14:textId="77777777" w:rsidR="00DE6EA4" w:rsidRPr="002941A3" w:rsidRDefault="00DE6EA4" w:rsidP="001605F4">
            <w:pPr>
              <w:rPr>
                <w:sz w:val="18"/>
                <w:szCs w:val="18"/>
              </w:rPr>
            </w:pPr>
          </w:p>
        </w:tc>
        <w:tc>
          <w:tcPr>
            <w:tcW w:w="894" w:type="dxa"/>
            <w:gridSpan w:val="2"/>
            <w:tcBorders>
              <w:bottom w:val="single" w:sz="4" w:space="0" w:color="auto"/>
            </w:tcBorders>
            <w:shd w:val="clear" w:color="auto" w:fill="FF9933"/>
            <w:vAlign w:val="center"/>
          </w:tcPr>
          <w:p w14:paraId="631DD603" w14:textId="77777777" w:rsidR="00DE6EA4" w:rsidRPr="002941A3" w:rsidRDefault="00DE6EA4" w:rsidP="001605F4">
            <w:pPr>
              <w:pStyle w:val="TableParagraph"/>
              <w:spacing w:before="53"/>
              <w:ind w:left="106"/>
              <w:rPr>
                <w:b/>
                <w:sz w:val="18"/>
                <w:szCs w:val="18"/>
              </w:rPr>
            </w:pPr>
            <w:r w:rsidRPr="002941A3">
              <w:rPr>
                <w:b/>
                <w:sz w:val="18"/>
                <w:szCs w:val="18"/>
              </w:rPr>
              <w:t>S 3.2.2</w:t>
            </w:r>
          </w:p>
        </w:tc>
        <w:tc>
          <w:tcPr>
            <w:tcW w:w="12329" w:type="dxa"/>
            <w:gridSpan w:val="10"/>
            <w:tcBorders>
              <w:bottom w:val="single" w:sz="4" w:space="0" w:color="auto"/>
            </w:tcBorders>
            <w:vAlign w:val="center"/>
          </w:tcPr>
          <w:p w14:paraId="0AA81CFD" w14:textId="77777777" w:rsidR="00DE6EA4" w:rsidRDefault="00DE6EA4" w:rsidP="001605F4">
            <w:pPr>
              <w:pStyle w:val="TableParagraph"/>
              <w:spacing w:before="53"/>
              <w:ind w:left="106"/>
              <w:rPr>
                <w:b/>
                <w:sz w:val="17"/>
              </w:rPr>
            </w:pPr>
            <w:r>
              <w:rPr>
                <w:b/>
                <w:sz w:val="17"/>
              </w:rPr>
              <w:t>-İlkokul ve ortaokullar gelişimsel açıdan yeniden yapılandırılacak ve tasarım beceri atölyeleri kurulacaktır.</w:t>
            </w:r>
          </w:p>
        </w:tc>
      </w:tr>
      <w:tr w:rsidR="00DE6EA4" w14:paraId="038AAB94" w14:textId="77777777" w:rsidTr="001605F4">
        <w:trPr>
          <w:trHeight w:val="73"/>
        </w:trPr>
        <w:tc>
          <w:tcPr>
            <w:tcW w:w="1094" w:type="dxa"/>
            <w:vMerge/>
            <w:shd w:val="clear" w:color="auto" w:fill="FF9933"/>
            <w:vAlign w:val="center"/>
          </w:tcPr>
          <w:p w14:paraId="61B28764" w14:textId="77777777" w:rsidR="00DE6EA4" w:rsidRPr="002941A3" w:rsidRDefault="00DE6EA4" w:rsidP="001605F4">
            <w:pPr>
              <w:rPr>
                <w:sz w:val="18"/>
                <w:szCs w:val="18"/>
              </w:rPr>
            </w:pPr>
          </w:p>
        </w:tc>
        <w:tc>
          <w:tcPr>
            <w:tcW w:w="894" w:type="dxa"/>
            <w:gridSpan w:val="2"/>
            <w:tcBorders>
              <w:top w:val="single" w:sz="4" w:space="0" w:color="auto"/>
            </w:tcBorders>
            <w:shd w:val="clear" w:color="auto" w:fill="FF9933"/>
            <w:vAlign w:val="center"/>
          </w:tcPr>
          <w:p w14:paraId="1900E345" w14:textId="77777777" w:rsidR="00DE6EA4" w:rsidRPr="002941A3" w:rsidRDefault="00DE6EA4" w:rsidP="001605F4">
            <w:pPr>
              <w:pStyle w:val="TableParagraph"/>
              <w:spacing w:before="53"/>
              <w:ind w:left="106"/>
              <w:rPr>
                <w:b/>
                <w:sz w:val="18"/>
                <w:szCs w:val="18"/>
              </w:rPr>
            </w:pPr>
            <w:r w:rsidRPr="002941A3">
              <w:rPr>
                <w:b/>
                <w:sz w:val="18"/>
                <w:szCs w:val="18"/>
              </w:rPr>
              <w:t>S 3.2.3</w:t>
            </w:r>
          </w:p>
        </w:tc>
        <w:tc>
          <w:tcPr>
            <w:tcW w:w="12329" w:type="dxa"/>
            <w:gridSpan w:val="10"/>
            <w:tcBorders>
              <w:top w:val="single" w:sz="4" w:space="0" w:color="auto"/>
            </w:tcBorders>
            <w:vAlign w:val="center"/>
          </w:tcPr>
          <w:p w14:paraId="521B7CAC" w14:textId="77777777" w:rsidR="00DE6EA4" w:rsidRDefault="00DE6EA4" w:rsidP="001605F4">
            <w:pPr>
              <w:pStyle w:val="TableParagraph"/>
              <w:spacing w:before="53"/>
              <w:ind w:left="106"/>
              <w:rPr>
                <w:b/>
                <w:sz w:val="17"/>
              </w:rPr>
            </w:pPr>
            <w:r>
              <w:rPr>
                <w:b/>
                <w:sz w:val="17"/>
              </w:rPr>
              <w:t>-Tüm öğrencilerimizin fırsat eşitliği içinde eğitimlerine devam edebilmeleri için uygulanan ders kitabı ve öğrenci taşıma hizmetleri gibi uygulamalar iyileştirilerek uygulamaların devam ettirilmesi sağlanacaktır.</w:t>
            </w:r>
          </w:p>
        </w:tc>
      </w:tr>
      <w:tr w:rsidR="00DE6EA4" w14:paraId="09F14F46" w14:textId="77777777" w:rsidTr="001605F4">
        <w:trPr>
          <w:trHeight w:val="177"/>
        </w:trPr>
        <w:tc>
          <w:tcPr>
            <w:tcW w:w="1988" w:type="dxa"/>
            <w:gridSpan w:val="3"/>
            <w:shd w:val="clear" w:color="auto" w:fill="FF9933"/>
            <w:vAlign w:val="center"/>
          </w:tcPr>
          <w:p w14:paraId="79E4FF1D" w14:textId="77777777" w:rsidR="00DE6EA4" w:rsidRPr="002941A3" w:rsidRDefault="00DE6EA4" w:rsidP="001605F4">
            <w:pPr>
              <w:pStyle w:val="TableParagraph"/>
              <w:spacing w:line="191" w:lineRule="exact"/>
              <w:rPr>
                <w:b/>
                <w:sz w:val="18"/>
                <w:szCs w:val="18"/>
              </w:rPr>
            </w:pPr>
            <w:r w:rsidRPr="002941A3">
              <w:rPr>
                <w:b/>
                <w:sz w:val="18"/>
                <w:szCs w:val="18"/>
              </w:rPr>
              <w:t>Maliyet Tahmini</w:t>
            </w:r>
          </w:p>
        </w:tc>
        <w:tc>
          <w:tcPr>
            <w:tcW w:w="12329" w:type="dxa"/>
            <w:gridSpan w:val="10"/>
            <w:vAlign w:val="center"/>
          </w:tcPr>
          <w:p w14:paraId="611BFE22" w14:textId="6CC77C2D" w:rsidR="00DE6EA4" w:rsidRPr="003D1D3E" w:rsidRDefault="006E5544" w:rsidP="006E5544">
            <w:pPr>
              <w:pStyle w:val="TableParagraph"/>
              <w:spacing w:line="191" w:lineRule="exact"/>
              <w:rPr>
                <w:b/>
                <w:sz w:val="17"/>
              </w:rPr>
            </w:pPr>
            <w:r>
              <w:rPr>
                <w:rFonts w:ascii="Calibri" w:hAnsi="Calibri" w:cs="Calibri"/>
                <w:b/>
                <w:color w:val="000000"/>
                <w:sz w:val="20"/>
                <w:szCs w:val="20"/>
              </w:rPr>
              <w:t>6.738.884</w:t>
            </w:r>
            <w:r w:rsidR="00DE6EA4" w:rsidRPr="003D1D3E">
              <w:rPr>
                <w:rFonts w:ascii="Calibri" w:hAnsi="Calibri" w:cs="Calibri"/>
                <w:b/>
                <w:color w:val="000000"/>
                <w:sz w:val="20"/>
                <w:szCs w:val="20"/>
              </w:rPr>
              <w:t xml:space="preserve"> </w:t>
            </w:r>
            <w:r w:rsidR="00DE6EA4" w:rsidRPr="003D1D3E">
              <w:rPr>
                <w:b/>
                <w:sz w:val="17"/>
              </w:rPr>
              <w:t>TL</w:t>
            </w:r>
          </w:p>
        </w:tc>
      </w:tr>
      <w:tr w:rsidR="00DE6EA4" w14:paraId="747584C0" w14:textId="77777777" w:rsidTr="001605F4">
        <w:trPr>
          <w:trHeight w:val="538"/>
        </w:trPr>
        <w:tc>
          <w:tcPr>
            <w:tcW w:w="1988" w:type="dxa"/>
            <w:gridSpan w:val="3"/>
            <w:shd w:val="clear" w:color="auto" w:fill="FF9933"/>
            <w:vAlign w:val="center"/>
          </w:tcPr>
          <w:p w14:paraId="097AD9A5" w14:textId="77777777" w:rsidR="00DE6EA4" w:rsidRPr="002941A3" w:rsidRDefault="00DE6EA4" w:rsidP="001605F4">
            <w:pPr>
              <w:pStyle w:val="TableParagraph"/>
              <w:spacing w:before="3"/>
              <w:ind w:left="0"/>
              <w:rPr>
                <w:b/>
                <w:sz w:val="18"/>
                <w:szCs w:val="18"/>
              </w:rPr>
            </w:pPr>
          </w:p>
          <w:p w14:paraId="48FC3EAC" w14:textId="77777777" w:rsidR="00DE6EA4" w:rsidRPr="002941A3" w:rsidRDefault="00DE6EA4" w:rsidP="001605F4">
            <w:pPr>
              <w:pStyle w:val="TableParagraph"/>
              <w:rPr>
                <w:b/>
                <w:sz w:val="18"/>
                <w:szCs w:val="18"/>
              </w:rPr>
            </w:pPr>
            <w:r w:rsidRPr="002941A3">
              <w:rPr>
                <w:b/>
                <w:sz w:val="18"/>
                <w:szCs w:val="18"/>
              </w:rPr>
              <w:t>Tespitler</w:t>
            </w:r>
          </w:p>
        </w:tc>
        <w:tc>
          <w:tcPr>
            <w:tcW w:w="12329" w:type="dxa"/>
            <w:gridSpan w:val="10"/>
            <w:vAlign w:val="center"/>
          </w:tcPr>
          <w:p w14:paraId="0FFD1B03" w14:textId="77777777" w:rsidR="00DE6EA4" w:rsidRDefault="00DE6EA4" w:rsidP="00833966">
            <w:pPr>
              <w:pStyle w:val="TableParagraph"/>
              <w:numPr>
                <w:ilvl w:val="0"/>
                <w:numId w:val="35"/>
              </w:numPr>
              <w:tabs>
                <w:tab w:val="left" w:pos="207"/>
              </w:tabs>
              <w:spacing w:line="191" w:lineRule="exact"/>
              <w:rPr>
                <w:sz w:val="17"/>
              </w:rPr>
            </w:pPr>
            <w:r>
              <w:rPr>
                <w:sz w:val="17"/>
              </w:rPr>
              <w:t>Yurtiçi nüfus hareketleri sonucunda bazı bölgelerde sürekli olarak derslik ihtiyacının oluşması ve ikili eğitim</w:t>
            </w:r>
            <w:r>
              <w:rPr>
                <w:spacing w:val="-12"/>
                <w:sz w:val="17"/>
              </w:rPr>
              <w:t xml:space="preserve"> </w:t>
            </w:r>
            <w:r>
              <w:rPr>
                <w:sz w:val="17"/>
              </w:rPr>
              <w:t>yapılması</w:t>
            </w:r>
          </w:p>
          <w:p w14:paraId="7C020359" w14:textId="77777777" w:rsidR="00DE6EA4" w:rsidRDefault="00DE6EA4" w:rsidP="00833966">
            <w:pPr>
              <w:pStyle w:val="TableParagraph"/>
              <w:numPr>
                <w:ilvl w:val="0"/>
                <w:numId w:val="35"/>
              </w:numPr>
              <w:tabs>
                <w:tab w:val="left" w:pos="207"/>
              </w:tabs>
              <w:spacing w:before="15"/>
              <w:rPr>
                <w:sz w:val="17"/>
              </w:rPr>
            </w:pPr>
            <w:r>
              <w:rPr>
                <w:sz w:val="17"/>
              </w:rPr>
              <w:t>İlkokul ve ortaokullarda öğretim programları eğitim etkinlikleri ve ders sürelerinin öğrencilerin gelişim özelliklerine uygun olarak güncelleme</w:t>
            </w:r>
            <w:r>
              <w:rPr>
                <w:spacing w:val="-14"/>
                <w:sz w:val="17"/>
              </w:rPr>
              <w:t xml:space="preserve"> </w:t>
            </w:r>
            <w:r>
              <w:rPr>
                <w:sz w:val="17"/>
              </w:rPr>
              <w:t>ihtiyacı</w:t>
            </w:r>
          </w:p>
          <w:p w14:paraId="7447758C" w14:textId="77777777" w:rsidR="00DE6EA4" w:rsidRDefault="00DE6EA4" w:rsidP="00833966">
            <w:pPr>
              <w:pStyle w:val="TableParagraph"/>
              <w:numPr>
                <w:ilvl w:val="0"/>
                <w:numId w:val="35"/>
              </w:numPr>
              <w:tabs>
                <w:tab w:val="left" w:pos="207"/>
              </w:tabs>
              <w:spacing w:before="15"/>
              <w:rPr>
                <w:sz w:val="17"/>
              </w:rPr>
            </w:pPr>
            <w:r>
              <w:rPr>
                <w:sz w:val="17"/>
              </w:rPr>
              <w:t>Öğrencilerin ders dışında öğrenme etkinliklerini destekleyecek yenilikçi ve yaratıcı düşünme becerilerini geliştirecek fırsatların yetersiz</w:t>
            </w:r>
            <w:r>
              <w:rPr>
                <w:spacing w:val="-10"/>
                <w:sz w:val="17"/>
              </w:rPr>
              <w:t xml:space="preserve"> </w:t>
            </w:r>
            <w:r>
              <w:rPr>
                <w:sz w:val="17"/>
              </w:rPr>
              <w:t>olması</w:t>
            </w:r>
          </w:p>
        </w:tc>
      </w:tr>
      <w:tr w:rsidR="00DE6EA4" w14:paraId="0771A8DD" w14:textId="77777777" w:rsidTr="001605F4">
        <w:trPr>
          <w:trHeight w:val="717"/>
        </w:trPr>
        <w:tc>
          <w:tcPr>
            <w:tcW w:w="1988" w:type="dxa"/>
            <w:gridSpan w:val="3"/>
            <w:shd w:val="clear" w:color="auto" w:fill="FF9933"/>
            <w:vAlign w:val="center"/>
          </w:tcPr>
          <w:p w14:paraId="5B72B48E" w14:textId="77777777" w:rsidR="00DE6EA4" w:rsidRPr="002941A3" w:rsidRDefault="00DE6EA4" w:rsidP="001605F4">
            <w:pPr>
              <w:pStyle w:val="TableParagraph"/>
              <w:ind w:left="0"/>
              <w:rPr>
                <w:b/>
                <w:sz w:val="18"/>
                <w:szCs w:val="18"/>
              </w:rPr>
            </w:pPr>
          </w:p>
          <w:p w14:paraId="5A85A0B3" w14:textId="77777777" w:rsidR="00DE6EA4" w:rsidRPr="002941A3" w:rsidRDefault="00DE6EA4" w:rsidP="001605F4">
            <w:pPr>
              <w:pStyle w:val="TableParagraph"/>
              <w:spacing w:before="108"/>
              <w:rPr>
                <w:b/>
                <w:sz w:val="18"/>
                <w:szCs w:val="18"/>
              </w:rPr>
            </w:pPr>
            <w:r w:rsidRPr="002941A3">
              <w:rPr>
                <w:b/>
                <w:sz w:val="18"/>
                <w:szCs w:val="18"/>
              </w:rPr>
              <w:t>İhtiyaçlar</w:t>
            </w:r>
          </w:p>
        </w:tc>
        <w:tc>
          <w:tcPr>
            <w:tcW w:w="12329" w:type="dxa"/>
            <w:gridSpan w:val="10"/>
            <w:vAlign w:val="center"/>
          </w:tcPr>
          <w:p w14:paraId="5372C932" w14:textId="77777777" w:rsidR="00DE6EA4" w:rsidRDefault="00DE6EA4" w:rsidP="00833966">
            <w:pPr>
              <w:pStyle w:val="TableParagraph"/>
              <w:numPr>
                <w:ilvl w:val="0"/>
                <w:numId w:val="34"/>
              </w:numPr>
              <w:tabs>
                <w:tab w:val="left" w:pos="207"/>
              </w:tabs>
              <w:spacing w:line="191" w:lineRule="exact"/>
              <w:rPr>
                <w:sz w:val="17"/>
              </w:rPr>
            </w:pPr>
            <w:r>
              <w:rPr>
                <w:sz w:val="17"/>
              </w:rPr>
              <w:t>Çocukların düşünsel, duygusal ve fiziksel ihtiyaçlarını destekleyen tasarım-beceri atölyelerinin</w:t>
            </w:r>
            <w:r>
              <w:rPr>
                <w:spacing w:val="-5"/>
                <w:sz w:val="17"/>
              </w:rPr>
              <w:t xml:space="preserve"> </w:t>
            </w:r>
            <w:r>
              <w:rPr>
                <w:sz w:val="17"/>
              </w:rPr>
              <w:t>kurulması</w:t>
            </w:r>
          </w:p>
          <w:p w14:paraId="759D58A8" w14:textId="77777777" w:rsidR="00DE6EA4" w:rsidRDefault="00DE6EA4" w:rsidP="00833966">
            <w:pPr>
              <w:pStyle w:val="TableParagraph"/>
              <w:numPr>
                <w:ilvl w:val="0"/>
                <w:numId w:val="34"/>
              </w:numPr>
              <w:tabs>
                <w:tab w:val="left" w:pos="207"/>
              </w:tabs>
              <w:spacing w:before="14"/>
              <w:rPr>
                <w:sz w:val="17"/>
              </w:rPr>
            </w:pPr>
            <w:r>
              <w:rPr>
                <w:sz w:val="17"/>
              </w:rPr>
              <w:t>Ders, teneffüs ve serbest etkinlik sürelerinin yeniden</w:t>
            </w:r>
            <w:r>
              <w:rPr>
                <w:spacing w:val="-3"/>
                <w:sz w:val="17"/>
              </w:rPr>
              <w:t xml:space="preserve"> </w:t>
            </w:r>
            <w:r>
              <w:rPr>
                <w:sz w:val="17"/>
              </w:rPr>
              <w:t>düzenlenmesi</w:t>
            </w:r>
          </w:p>
          <w:p w14:paraId="305F088A" w14:textId="77777777" w:rsidR="00DE6EA4" w:rsidRDefault="00DE6EA4" w:rsidP="00833966">
            <w:pPr>
              <w:pStyle w:val="TableParagraph"/>
              <w:numPr>
                <w:ilvl w:val="0"/>
                <w:numId w:val="34"/>
              </w:numPr>
              <w:tabs>
                <w:tab w:val="left" w:pos="207"/>
              </w:tabs>
              <w:spacing w:before="16"/>
              <w:rPr>
                <w:sz w:val="17"/>
              </w:rPr>
            </w:pPr>
            <w:r>
              <w:rPr>
                <w:sz w:val="17"/>
              </w:rPr>
              <w:t>Öğretim programlarının çocuğun gelişimsel özelliklerine göre</w:t>
            </w:r>
            <w:r>
              <w:rPr>
                <w:spacing w:val="-3"/>
                <w:sz w:val="17"/>
              </w:rPr>
              <w:t xml:space="preserve"> </w:t>
            </w:r>
            <w:r>
              <w:rPr>
                <w:sz w:val="17"/>
              </w:rPr>
              <w:t>güncellenmesi</w:t>
            </w:r>
          </w:p>
          <w:p w14:paraId="48D75200" w14:textId="77777777" w:rsidR="00DE6EA4" w:rsidRDefault="00DE6EA4" w:rsidP="00833966">
            <w:pPr>
              <w:pStyle w:val="TableParagraph"/>
              <w:numPr>
                <w:ilvl w:val="0"/>
                <w:numId w:val="34"/>
              </w:numPr>
              <w:tabs>
                <w:tab w:val="left" w:pos="207"/>
              </w:tabs>
              <w:spacing w:before="16"/>
              <w:rPr>
                <w:sz w:val="17"/>
              </w:rPr>
            </w:pPr>
            <w:r>
              <w:rPr>
                <w:sz w:val="17"/>
              </w:rPr>
              <w:t>İkili eğitimin sonlandırılması ve öğlen yemeği hizmeti verilmesi için finansman</w:t>
            </w:r>
            <w:r>
              <w:rPr>
                <w:spacing w:val="-4"/>
                <w:sz w:val="17"/>
              </w:rPr>
              <w:t xml:space="preserve"> </w:t>
            </w:r>
            <w:r>
              <w:rPr>
                <w:sz w:val="17"/>
              </w:rPr>
              <w:t>sağlanması</w:t>
            </w:r>
          </w:p>
        </w:tc>
      </w:tr>
    </w:tbl>
    <w:p w14:paraId="2E67D81D" w14:textId="77777777" w:rsidR="00DE6EA4" w:rsidRDefault="00DE6EA4" w:rsidP="00DE6EA4">
      <w:pPr>
        <w:spacing w:line="240" w:lineRule="auto"/>
        <w:jc w:val="both"/>
        <w:rPr>
          <w:rFonts w:ascii="Times New Roman" w:hAnsi="Times New Roman" w:cs="Times New Roman"/>
          <w:sz w:val="24"/>
          <w:szCs w:val="24"/>
        </w:rPr>
      </w:pPr>
      <w:r>
        <w:rPr>
          <w:rFonts w:ascii="Times New Roman" w:hAnsi="Times New Roman" w:cs="Times New Roman"/>
          <w:b/>
          <w:color w:val="C45911" w:themeColor="accent2" w:themeShade="BF"/>
          <w:sz w:val="24"/>
          <w:szCs w:val="24"/>
        </w:rPr>
        <w:t>Hedef 3.3:</w:t>
      </w:r>
      <w:r w:rsidRPr="006155BB">
        <w:rPr>
          <w:rFonts w:ascii="Times New Roman" w:hAnsi="Times New Roman" w:cs="Times New Roman"/>
          <w:color w:val="C45911" w:themeColor="accent2" w:themeShade="BF"/>
          <w:sz w:val="24"/>
          <w:szCs w:val="24"/>
        </w:rPr>
        <w:t xml:space="preserve"> </w:t>
      </w:r>
      <w:r w:rsidRPr="006155BB">
        <w:rPr>
          <w:rFonts w:ascii="Times New Roman" w:hAnsi="Times New Roman" w:cs="Times New Roman"/>
          <w:sz w:val="24"/>
          <w:szCs w:val="24"/>
        </w:rPr>
        <w:t>Temel eğitimde okulların niteliğini ar</w:t>
      </w:r>
      <w:r>
        <w:rPr>
          <w:rFonts w:ascii="Times New Roman" w:hAnsi="Times New Roman" w:cs="Times New Roman"/>
          <w:sz w:val="24"/>
          <w:szCs w:val="24"/>
        </w:rPr>
        <w:t>t</w:t>
      </w:r>
      <w:r w:rsidRPr="006155BB">
        <w:rPr>
          <w:rFonts w:ascii="Times New Roman" w:hAnsi="Times New Roman" w:cs="Times New Roman"/>
          <w:sz w:val="24"/>
          <w:szCs w:val="24"/>
        </w:rPr>
        <w:t>tıracak yenilikçi uygulamalara yer verilecektir.</w:t>
      </w:r>
    </w:p>
    <w:tbl>
      <w:tblPr>
        <w:tblStyle w:val="TableNormal"/>
        <w:tblW w:w="1431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4"/>
        <w:gridCol w:w="1054"/>
        <w:gridCol w:w="3396"/>
        <w:gridCol w:w="1102"/>
        <w:gridCol w:w="967"/>
        <w:gridCol w:w="864"/>
        <w:gridCol w:w="864"/>
        <w:gridCol w:w="864"/>
        <w:gridCol w:w="864"/>
        <w:gridCol w:w="864"/>
        <w:gridCol w:w="864"/>
        <w:gridCol w:w="1250"/>
      </w:tblGrid>
      <w:tr w:rsidR="00DE6EA4" w14:paraId="377EEFF3" w14:textId="77777777" w:rsidTr="001605F4">
        <w:trPr>
          <w:trHeight w:val="309"/>
        </w:trPr>
        <w:tc>
          <w:tcPr>
            <w:tcW w:w="2418" w:type="dxa"/>
            <w:gridSpan w:val="2"/>
            <w:shd w:val="clear" w:color="auto" w:fill="FF9933"/>
            <w:vAlign w:val="center"/>
          </w:tcPr>
          <w:p w14:paraId="60DAA25B" w14:textId="77777777" w:rsidR="00DE6EA4" w:rsidRPr="002941A3" w:rsidRDefault="00DE6EA4" w:rsidP="001605F4">
            <w:pPr>
              <w:pStyle w:val="TableParagraph"/>
              <w:spacing w:before="56"/>
              <w:rPr>
                <w:b/>
                <w:sz w:val="20"/>
                <w:szCs w:val="20"/>
              </w:rPr>
            </w:pPr>
            <w:r w:rsidRPr="002941A3">
              <w:rPr>
                <w:b/>
                <w:sz w:val="20"/>
                <w:szCs w:val="20"/>
              </w:rPr>
              <w:t>Amaç 3</w:t>
            </w:r>
          </w:p>
        </w:tc>
        <w:tc>
          <w:tcPr>
            <w:tcW w:w="11899" w:type="dxa"/>
            <w:gridSpan w:val="10"/>
            <w:vAlign w:val="center"/>
          </w:tcPr>
          <w:p w14:paraId="3E936463" w14:textId="77777777" w:rsidR="00DE6EA4" w:rsidRDefault="00DE6EA4" w:rsidP="001605F4">
            <w:pPr>
              <w:pStyle w:val="TableParagraph"/>
              <w:spacing w:before="56"/>
              <w:ind w:left="98"/>
              <w:rPr>
                <w:b/>
                <w:sz w:val="17"/>
              </w:rPr>
            </w:pPr>
            <w:r>
              <w:rPr>
                <w:b/>
                <w:sz w:val="17"/>
              </w:rPr>
              <w:t>Okul öncesi eğitim ve temel eğitimde öğrencilerimizin bilişsel, duygusal ve fiziksel olarak çok boyutlu gelişimleri sağlanacaktır.</w:t>
            </w:r>
          </w:p>
        </w:tc>
      </w:tr>
      <w:tr w:rsidR="00DE6EA4" w14:paraId="076C38E5" w14:textId="77777777" w:rsidTr="001605F4">
        <w:trPr>
          <w:trHeight w:val="309"/>
        </w:trPr>
        <w:tc>
          <w:tcPr>
            <w:tcW w:w="2418" w:type="dxa"/>
            <w:gridSpan w:val="2"/>
            <w:shd w:val="clear" w:color="auto" w:fill="FF9933"/>
            <w:vAlign w:val="center"/>
          </w:tcPr>
          <w:p w14:paraId="1BC809C8" w14:textId="77777777" w:rsidR="00DE6EA4" w:rsidRPr="002941A3" w:rsidRDefault="00DE6EA4" w:rsidP="001605F4">
            <w:pPr>
              <w:pStyle w:val="TableParagraph"/>
              <w:spacing w:before="56"/>
              <w:ind w:left="99"/>
              <w:rPr>
                <w:b/>
                <w:sz w:val="20"/>
                <w:szCs w:val="20"/>
              </w:rPr>
            </w:pPr>
            <w:r w:rsidRPr="002941A3">
              <w:rPr>
                <w:b/>
                <w:sz w:val="20"/>
                <w:szCs w:val="20"/>
              </w:rPr>
              <w:t>Hedef 3.3</w:t>
            </w:r>
          </w:p>
        </w:tc>
        <w:tc>
          <w:tcPr>
            <w:tcW w:w="11899" w:type="dxa"/>
            <w:gridSpan w:val="10"/>
            <w:vAlign w:val="center"/>
          </w:tcPr>
          <w:p w14:paraId="642C0297" w14:textId="77777777" w:rsidR="00DE6EA4" w:rsidRDefault="00DE6EA4" w:rsidP="001605F4">
            <w:pPr>
              <w:pStyle w:val="TableParagraph"/>
              <w:spacing w:before="56"/>
              <w:ind w:left="98"/>
              <w:rPr>
                <w:b/>
                <w:sz w:val="17"/>
              </w:rPr>
            </w:pPr>
            <w:r>
              <w:rPr>
                <w:b/>
                <w:sz w:val="17"/>
              </w:rPr>
              <w:t>Temel eğitimde okulların niteliğini artıracak yenilikçi uygulamalar kullanılacaktır.</w:t>
            </w:r>
          </w:p>
        </w:tc>
      </w:tr>
      <w:tr w:rsidR="00DE6EA4" w14:paraId="6F424D66" w14:textId="77777777" w:rsidTr="001605F4">
        <w:trPr>
          <w:trHeight w:val="506"/>
        </w:trPr>
        <w:tc>
          <w:tcPr>
            <w:tcW w:w="5814" w:type="dxa"/>
            <w:gridSpan w:val="3"/>
            <w:shd w:val="clear" w:color="auto" w:fill="FF9933"/>
            <w:vAlign w:val="center"/>
          </w:tcPr>
          <w:p w14:paraId="5DCF5B18" w14:textId="77777777" w:rsidR="00DE6EA4" w:rsidRPr="002941A3" w:rsidRDefault="00DE6EA4" w:rsidP="001605F4">
            <w:pPr>
              <w:pStyle w:val="TableParagraph"/>
              <w:spacing w:before="154"/>
              <w:ind w:left="99"/>
              <w:rPr>
                <w:b/>
                <w:sz w:val="20"/>
                <w:szCs w:val="20"/>
              </w:rPr>
            </w:pPr>
            <w:r w:rsidRPr="002941A3">
              <w:rPr>
                <w:b/>
                <w:sz w:val="20"/>
                <w:szCs w:val="20"/>
              </w:rPr>
              <w:t>Performans Göstergeleri</w:t>
            </w:r>
          </w:p>
        </w:tc>
        <w:tc>
          <w:tcPr>
            <w:tcW w:w="1102" w:type="dxa"/>
            <w:shd w:val="clear" w:color="auto" w:fill="FF9933"/>
            <w:vAlign w:val="center"/>
          </w:tcPr>
          <w:p w14:paraId="76E68081" w14:textId="77777777" w:rsidR="00DE6EA4" w:rsidRDefault="00DE6EA4" w:rsidP="001605F4">
            <w:pPr>
              <w:pStyle w:val="TableParagraph"/>
              <w:spacing w:before="56"/>
              <w:ind w:left="174" w:right="147" w:firstLine="121"/>
              <w:rPr>
                <w:b/>
                <w:sz w:val="17"/>
              </w:rPr>
            </w:pPr>
            <w:r>
              <w:rPr>
                <w:b/>
                <w:sz w:val="17"/>
              </w:rPr>
              <w:t>Hedefe Etkisi (%)</w:t>
            </w:r>
          </w:p>
        </w:tc>
        <w:tc>
          <w:tcPr>
            <w:tcW w:w="967" w:type="dxa"/>
            <w:shd w:val="clear" w:color="auto" w:fill="FF9933"/>
            <w:vAlign w:val="center"/>
          </w:tcPr>
          <w:p w14:paraId="03DCDE70" w14:textId="77777777" w:rsidR="00DE6EA4" w:rsidRDefault="00DE6EA4" w:rsidP="001605F4">
            <w:pPr>
              <w:pStyle w:val="TableParagraph"/>
              <w:spacing w:before="56"/>
              <w:ind w:left="241" w:right="107" w:hanging="110"/>
              <w:rPr>
                <w:b/>
                <w:sz w:val="17"/>
              </w:rPr>
            </w:pPr>
            <w:r>
              <w:rPr>
                <w:b/>
                <w:sz w:val="17"/>
              </w:rPr>
              <w:t>Başlangıç Değeri</w:t>
            </w:r>
          </w:p>
        </w:tc>
        <w:tc>
          <w:tcPr>
            <w:tcW w:w="864" w:type="dxa"/>
            <w:shd w:val="clear" w:color="auto" w:fill="FF9933"/>
            <w:vAlign w:val="center"/>
          </w:tcPr>
          <w:p w14:paraId="4B4E0EAE" w14:textId="77777777" w:rsidR="00DE6EA4" w:rsidRDefault="00DE6EA4" w:rsidP="001605F4">
            <w:pPr>
              <w:pStyle w:val="TableParagraph"/>
              <w:spacing w:before="154"/>
              <w:ind w:left="240" w:right="232"/>
              <w:jc w:val="center"/>
              <w:rPr>
                <w:b/>
                <w:sz w:val="17"/>
              </w:rPr>
            </w:pPr>
            <w:r>
              <w:rPr>
                <w:b/>
                <w:sz w:val="17"/>
              </w:rPr>
              <w:t>2019</w:t>
            </w:r>
          </w:p>
        </w:tc>
        <w:tc>
          <w:tcPr>
            <w:tcW w:w="864" w:type="dxa"/>
            <w:shd w:val="clear" w:color="auto" w:fill="FF9933"/>
            <w:vAlign w:val="center"/>
          </w:tcPr>
          <w:p w14:paraId="0C96188F" w14:textId="77777777" w:rsidR="00DE6EA4" w:rsidRDefault="00DE6EA4" w:rsidP="001605F4">
            <w:pPr>
              <w:pStyle w:val="TableParagraph"/>
              <w:spacing w:before="154"/>
              <w:ind w:left="260"/>
              <w:rPr>
                <w:b/>
                <w:sz w:val="17"/>
              </w:rPr>
            </w:pPr>
            <w:r>
              <w:rPr>
                <w:b/>
                <w:sz w:val="17"/>
              </w:rPr>
              <w:t>2020</w:t>
            </w:r>
          </w:p>
        </w:tc>
        <w:tc>
          <w:tcPr>
            <w:tcW w:w="864" w:type="dxa"/>
            <w:shd w:val="clear" w:color="auto" w:fill="FF9933"/>
            <w:vAlign w:val="center"/>
          </w:tcPr>
          <w:p w14:paraId="7538D646" w14:textId="77777777" w:rsidR="00DE6EA4" w:rsidRDefault="00DE6EA4" w:rsidP="001605F4">
            <w:pPr>
              <w:pStyle w:val="TableParagraph"/>
              <w:spacing w:before="154"/>
              <w:ind w:left="260"/>
              <w:rPr>
                <w:b/>
                <w:sz w:val="17"/>
              </w:rPr>
            </w:pPr>
            <w:r>
              <w:rPr>
                <w:b/>
                <w:sz w:val="17"/>
              </w:rPr>
              <w:t>2021</w:t>
            </w:r>
          </w:p>
        </w:tc>
        <w:tc>
          <w:tcPr>
            <w:tcW w:w="864" w:type="dxa"/>
            <w:shd w:val="clear" w:color="auto" w:fill="FF9933"/>
            <w:vAlign w:val="center"/>
          </w:tcPr>
          <w:p w14:paraId="208141B4" w14:textId="77777777" w:rsidR="00DE6EA4" w:rsidRDefault="00DE6EA4" w:rsidP="001605F4">
            <w:pPr>
              <w:pStyle w:val="TableParagraph"/>
              <w:spacing w:before="154"/>
              <w:ind w:left="0" w:right="250"/>
              <w:jc w:val="right"/>
              <w:rPr>
                <w:b/>
                <w:sz w:val="17"/>
              </w:rPr>
            </w:pPr>
            <w:r>
              <w:rPr>
                <w:b/>
                <w:sz w:val="17"/>
              </w:rPr>
              <w:t>2022</w:t>
            </w:r>
          </w:p>
        </w:tc>
        <w:tc>
          <w:tcPr>
            <w:tcW w:w="864" w:type="dxa"/>
            <w:shd w:val="clear" w:color="auto" w:fill="FF9933"/>
            <w:vAlign w:val="center"/>
          </w:tcPr>
          <w:p w14:paraId="19C25D0D" w14:textId="77777777" w:rsidR="00DE6EA4" w:rsidRDefault="00DE6EA4" w:rsidP="001605F4">
            <w:pPr>
              <w:pStyle w:val="TableParagraph"/>
              <w:spacing w:before="154"/>
              <w:ind w:left="240" w:right="232"/>
              <w:jc w:val="center"/>
              <w:rPr>
                <w:b/>
                <w:sz w:val="17"/>
              </w:rPr>
            </w:pPr>
            <w:r>
              <w:rPr>
                <w:b/>
                <w:sz w:val="17"/>
              </w:rPr>
              <w:t>2023</w:t>
            </w:r>
          </w:p>
        </w:tc>
        <w:tc>
          <w:tcPr>
            <w:tcW w:w="864" w:type="dxa"/>
            <w:shd w:val="clear" w:color="auto" w:fill="FF9933"/>
            <w:vAlign w:val="center"/>
          </w:tcPr>
          <w:p w14:paraId="50787A36" w14:textId="77777777" w:rsidR="00DE6EA4" w:rsidRDefault="00DE6EA4" w:rsidP="001605F4">
            <w:pPr>
              <w:pStyle w:val="TableParagraph"/>
              <w:spacing w:before="56"/>
              <w:ind w:left="198" w:right="164" w:hanging="10"/>
              <w:rPr>
                <w:b/>
                <w:sz w:val="17"/>
              </w:rPr>
            </w:pPr>
            <w:r>
              <w:rPr>
                <w:b/>
                <w:sz w:val="17"/>
              </w:rPr>
              <w:t>İzleme Sıklığı</w:t>
            </w:r>
          </w:p>
        </w:tc>
        <w:tc>
          <w:tcPr>
            <w:tcW w:w="1250" w:type="dxa"/>
            <w:shd w:val="clear" w:color="auto" w:fill="FF9933"/>
            <w:vAlign w:val="center"/>
          </w:tcPr>
          <w:p w14:paraId="38F55630" w14:textId="77777777" w:rsidR="00DE6EA4" w:rsidRDefault="00DE6EA4" w:rsidP="001605F4">
            <w:pPr>
              <w:pStyle w:val="TableParagraph"/>
              <w:spacing w:before="56"/>
              <w:ind w:left="202"/>
              <w:rPr>
                <w:b/>
                <w:sz w:val="17"/>
              </w:rPr>
            </w:pPr>
            <w:r>
              <w:rPr>
                <w:b/>
                <w:sz w:val="17"/>
              </w:rPr>
              <w:t>Rapor</w:t>
            </w:r>
          </w:p>
          <w:p w14:paraId="36F850D8" w14:textId="77777777" w:rsidR="00DE6EA4" w:rsidRDefault="00DE6EA4" w:rsidP="001605F4">
            <w:pPr>
              <w:pStyle w:val="TableParagraph"/>
              <w:ind w:left="202"/>
              <w:rPr>
                <w:b/>
                <w:sz w:val="17"/>
              </w:rPr>
            </w:pPr>
            <w:r>
              <w:rPr>
                <w:b/>
                <w:sz w:val="17"/>
              </w:rPr>
              <w:t>Sıklığı</w:t>
            </w:r>
          </w:p>
        </w:tc>
      </w:tr>
      <w:tr w:rsidR="00B31D9F" w14:paraId="40167B33" w14:textId="77777777" w:rsidTr="001605F4">
        <w:trPr>
          <w:trHeight w:val="504"/>
        </w:trPr>
        <w:tc>
          <w:tcPr>
            <w:tcW w:w="5814" w:type="dxa"/>
            <w:gridSpan w:val="3"/>
            <w:shd w:val="clear" w:color="auto" w:fill="FF9933"/>
            <w:vAlign w:val="center"/>
          </w:tcPr>
          <w:p w14:paraId="5DA04793" w14:textId="77777777" w:rsidR="00B31D9F" w:rsidRPr="002941A3" w:rsidRDefault="00B31D9F" w:rsidP="00B31D9F">
            <w:pPr>
              <w:pStyle w:val="TableParagraph"/>
              <w:spacing w:before="54"/>
              <w:ind w:left="99"/>
              <w:rPr>
                <w:b/>
                <w:sz w:val="20"/>
                <w:szCs w:val="20"/>
              </w:rPr>
            </w:pPr>
            <w:r w:rsidRPr="002941A3">
              <w:rPr>
                <w:b/>
                <w:sz w:val="20"/>
                <w:szCs w:val="20"/>
              </w:rPr>
              <w:t>PG 3.3.1 Eğitim kayıt bölgelerinde kurulan okul ve mahalle spor</w:t>
            </w:r>
          </w:p>
          <w:p w14:paraId="68E6C69D" w14:textId="77777777" w:rsidR="00B31D9F" w:rsidRPr="002941A3" w:rsidRDefault="00B31D9F" w:rsidP="00B31D9F">
            <w:pPr>
              <w:pStyle w:val="TableParagraph"/>
              <w:spacing w:before="1"/>
              <w:ind w:left="99"/>
              <w:rPr>
                <w:b/>
                <w:sz w:val="20"/>
                <w:szCs w:val="20"/>
              </w:rPr>
            </w:pPr>
            <w:r w:rsidRPr="002941A3">
              <w:rPr>
                <w:b/>
                <w:sz w:val="20"/>
                <w:szCs w:val="20"/>
              </w:rPr>
              <w:t>kulüplerinden yararlanan öğrenci oranı (%)</w:t>
            </w:r>
          </w:p>
        </w:tc>
        <w:tc>
          <w:tcPr>
            <w:tcW w:w="1102" w:type="dxa"/>
            <w:vAlign w:val="center"/>
          </w:tcPr>
          <w:p w14:paraId="785E6AAB" w14:textId="77777777" w:rsidR="00B31D9F" w:rsidRDefault="00B31D9F" w:rsidP="00B31D9F">
            <w:pPr>
              <w:pStyle w:val="TableParagraph"/>
              <w:spacing w:before="149"/>
              <w:ind w:left="444" w:right="437"/>
              <w:jc w:val="center"/>
              <w:rPr>
                <w:sz w:val="17"/>
              </w:rPr>
            </w:pPr>
            <w:r>
              <w:rPr>
                <w:sz w:val="17"/>
              </w:rPr>
              <w:t>30</w:t>
            </w:r>
          </w:p>
        </w:tc>
        <w:tc>
          <w:tcPr>
            <w:tcW w:w="967" w:type="dxa"/>
            <w:vAlign w:val="center"/>
          </w:tcPr>
          <w:p w14:paraId="592F2911" w14:textId="59E21822" w:rsidR="00B31D9F" w:rsidRDefault="00B31D9F" w:rsidP="00B31D9F">
            <w:pPr>
              <w:pStyle w:val="TableParagraph"/>
              <w:spacing w:before="149"/>
              <w:ind w:left="0" w:right="430"/>
              <w:jc w:val="right"/>
              <w:rPr>
                <w:sz w:val="17"/>
              </w:rPr>
            </w:pPr>
            <w:r>
              <w:rPr>
                <w:color w:val="000000" w:themeColor="text1"/>
                <w:sz w:val="20"/>
                <w:szCs w:val="20"/>
              </w:rPr>
              <w:t>%2</w:t>
            </w:r>
          </w:p>
        </w:tc>
        <w:tc>
          <w:tcPr>
            <w:tcW w:w="864" w:type="dxa"/>
            <w:vAlign w:val="center"/>
          </w:tcPr>
          <w:p w14:paraId="01475044" w14:textId="023A7A89" w:rsidR="00B31D9F" w:rsidRDefault="00B31D9F" w:rsidP="00B31D9F">
            <w:pPr>
              <w:pStyle w:val="TableParagraph"/>
              <w:spacing w:before="149"/>
              <w:ind w:left="237" w:right="233"/>
              <w:jc w:val="center"/>
              <w:rPr>
                <w:sz w:val="17"/>
              </w:rPr>
            </w:pPr>
            <w:r w:rsidRPr="00C61728">
              <w:rPr>
                <w:b/>
                <w:color w:val="000000" w:themeColor="text1"/>
                <w:sz w:val="20"/>
                <w:szCs w:val="20"/>
              </w:rPr>
              <w:t>%</w:t>
            </w:r>
            <w:r>
              <w:rPr>
                <w:color w:val="000000" w:themeColor="text1"/>
                <w:sz w:val="20"/>
                <w:szCs w:val="20"/>
              </w:rPr>
              <w:t>3</w:t>
            </w:r>
          </w:p>
        </w:tc>
        <w:tc>
          <w:tcPr>
            <w:tcW w:w="864" w:type="dxa"/>
            <w:vAlign w:val="center"/>
          </w:tcPr>
          <w:p w14:paraId="27DEE113" w14:textId="566AE11F" w:rsidR="00B31D9F" w:rsidRDefault="00B31D9F" w:rsidP="00B31D9F">
            <w:pPr>
              <w:pStyle w:val="TableParagraph"/>
              <w:spacing w:before="149"/>
              <w:ind w:left="302"/>
              <w:rPr>
                <w:sz w:val="17"/>
              </w:rPr>
            </w:pPr>
            <w:r w:rsidRPr="00C61728">
              <w:rPr>
                <w:b/>
                <w:color w:val="000000" w:themeColor="text1"/>
                <w:sz w:val="20"/>
                <w:szCs w:val="20"/>
              </w:rPr>
              <w:t>%</w:t>
            </w:r>
            <w:r w:rsidRPr="00C61728">
              <w:rPr>
                <w:color w:val="000000" w:themeColor="text1"/>
                <w:sz w:val="20"/>
                <w:szCs w:val="20"/>
              </w:rPr>
              <w:t>4</w:t>
            </w:r>
          </w:p>
        </w:tc>
        <w:tc>
          <w:tcPr>
            <w:tcW w:w="864" w:type="dxa"/>
            <w:vAlign w:val="center"/>
          </w:tcPr>
          <w:p w14:paraId="2C6D5B5D" w14:textId="2B7E3569" w:rsidR="00B31D9F" w:rsidRDefault="00B31D9F" w:rsidP="00B31D9F">
            <w:pPr>
              <w:pStyle w:val="TableParagraph"/>
              <w:spacing w:before="149"/>
              <w:ind w:left="302"/>
              <w:rPr>
                <w:sz w:val="17"/>
              </w:rPr>
            </w:pPr>
            <w:r w:rsidRPr="00C61728">
              <w:rPr>
                <w:b/>
                <w:color w:val="000000" w:themeColor="text1"/>
                <w:sz w:val="20"/>
                <w:szCs w:val="20"/>
              </w:rPr>
              <w:t>%</w:t>
            </w:r>
            <w:r w:rsidRPr="00C61728">
              <w:rPr>
                <w:color w:val="000000" w:themeColor="text1"/>
                <w:sz w:val="20"/>
                <w:szCs w:val="20"/>
              </w:rPr>
              <w:t>4</w:t>
            </w:r>
          </w:p>
        </w:tc>
        <w:tc>
          <w:tcPr>
            <w:tcW w:w="864" w:type="dxa"/>
            <w:vAlign w:val="center"/>
          </w:tcPr>
          <w:p w14:paraId="7A56CC5F" w14:textId="0EA0ED9B" w:rsidR="00B31D9F" w:rsidRDefault="00B31D9F" w:rsidP="00B31D9F">
            <w:pPr>
              <w:pStyle w:val="TableParagraph"/>
              <w:spacing w:before="149"/>
              <w:ind w:left="0" w:right="297"/>
              <w:jc w:val="right"/>
              <w:rPr>
                <w:sz w:val="17"/>
              </w:rPr>
            </w:pPr>
            <w:r w:rsidRPr="00C61728">
              <w:rPr>
                <w:b/>
                <w:color w:val="000000" w:themeColor="text1"/>
                <w:sz w:val="20"/>
                <w:szCs w:val="20"/>
              </w:rPr>
              <w:t>%</w:t>
            </w:r>
            <w:r w:rsidRPr="00C61728">
              <w:rPr>
                <w:color w:val="000000" w:themeColor="text1"/>
                <w:sz w:val="20"/>
                <w:szCs w:val="20"/>
              </w:rPr>
              <w:t>5</w:t>
            </w:r>
          </w:p>
        </w:tc>
        <w:tc>
          <w:tcPr>
            <w:tcW w:w="864" w:type="dxa"/>
            <w:vAlign w:val="center"/>
          </w:tcPr>
          <w:p w14:paraId="6EEB48F0" w14:textId="6A296528" w:rsidR="00B31D9F" w:rsidRDefault="00B31D9F" w:rsidP="00B31D9F">
            <w:pPr>
              <w:pStyle w:val="TableParagraph"/>
              <w:spacing w:before="149"/>
              <w:ind w:left="237" w:right="233"/>
              <w:jc w:val="center"/>
              <w:rPr>
                <w:sz w:val="17"/>
              </w:rPr>
            </w:pPr>
            <w:r w:rsidRPr="00C61728">
              <w:rPr>
                <w:b/>
                <w:color w:val="000000" w:themeColor="text1"/>
                <w:sz w:val="20"/>
                <w:szCs w:val="20"/>
              </w:rPr>
              <w:t>%</w:t>
            </w:r>
            <w:r w:rsidRPr="00C61728">
              <w:rPr>
                <w:color w:val="000000" w:themeColor="text1"/>
                <w:sz w:val="20"/>
                <w:szCs w:val="20"/>
              </w:rPr>
              <w:t>5</w:t>
            </w:r>
          </w:p>
        </w:tc>
        <w:tc>
          <w:tcPr>
            <w:tcW w:w="864" w:type="dxa"/>
            <w:vAlign w:val="center"/>
          </w:tcPr>
          <w:p w14:paraId="535A217D" w14:textId="77777777" w:rsidR="00B31D9F" w:rsidRDefault="00B31D9F" w:rsidP="00B31D9F">
            <w:pPr>
              <w:pStyle w:val="TableParagraph"/>
              <w:spacing w:before="149"/>
              <w:ind w:left="0" w:right="252"/>
              <w:jc w:val="right"/>
              <w:rPr>
                <w:sz w:val="17"/>
              </w:rPr>
            </w:pPr>
            <w:r>
              <w:rPr>
                <w:sz w:val="17"/>
              </w:rPr>
              <w:t>6 Ay</w:t>
            </w:r>
          </w:p>
        </w:tc>
        <w:tc>
          <w:tcPr>
            <w:tcW w:w="1250" w:type="dxa"/>
            <w:vAlign w:val="center"/>
          </w:tcPr>
          <w:p w14:paraId="43C38D74" w14:textId="77777777" w:rsidR="00B31D9F" w:rsidRDefault="00B31D9F" w:rsidP="00B31D9F">
            <w:pPr>
              <w:pStyle w:val="TableParagraph"/>
              <w:spacing w:before="149"/>
              <w:ind w:left="245" w:right="238"/>
              <w:jc w:val="center"/>
              <w:rPr>
                <w:sz w:val="17"/>
              </w:rPr>
            </w:pPr>
            <w:r>
              <w:rPr>
                <w:sz w:val="17"/>
              </w:rPr>
              <w:t>6 Ay</w:t>
            </w:r>
          </w:p>
        </w:tc>
      </w:tr>
      <w:tr w:rsidR="00B31D9F" w14:paraId="7A74C9F5" w14:textId="77777777" w:rsidTr="001605F4">
        <w:trPr>
          <w:trHeight w:val="504"/>
        </w:trPr>
        <w:tc>
          <w:tcPr>
            <w:tcW w:w="5814" w:type="dxa"/>
            <w:gridSpan w:val="3"/>
            <w:shd w:val="clear" w:color="auto" w:fill="FF9933"/>
            <w:vAlign w:val="center"/>
          </w:tcPr>
          <w:p w14:paraId="3981281F" w14:textId="77777777" w:rsidR="00B31D9F" w:rsidRPr="002941A3" w:rsidRDefault="00B31D9F" w:rsidP="00B31D9F">
            <w:pPr>
              <w:pStyle w:val="TableParagraph"/>
              <w:spacing w:before="56"/>
              <w:ind w:left="99" w:right="538"/>
              <w:rPr>
                <w:b/>
                <w:sz w:val="20"/>
                <w:szCs w:val="20"/>
              </w:rPr>
            </w:pPr>
            <w:r w:rsidRPr="002941A3">
              <w:rPr>
                <w:b/>
                <w:sz w:val="20"/>
                <w:szCs w:val="20"/>
              </w:rPr>
              <w:t>PG 3.3.2 Birleştirilmiş sınıfların öğretmenlerinden eğitim faaliyetlerine katılan öğretmenlerin oranı (%)</w:t>
            </w:r>
          </w:p>
        </w:tc>
        <w:tc>
          <w:tcPr>
            <w:tcW w:w="1102" w:type="dxa"/>
            <w:vAlign w:val="center"/>
          </w:tcPr>
          <w:p w14:paraId="2AED09E0" w14:textId="77777777" w:rsidR="00B31D9F" w:rsidRDefault="00B31D9F" w:rsidP="00B31D9F">
            <w:pPr>
              <w:pStyle w:val="TableParagraph"/>
              <w:spacing w:before="149"/>
              <w:ind w:left="444" w:right="437"/>
              <w:jc w:val="center"/>
              <w:rPr>
                <w:sz w:val="17"/>
              </w:rPr>
            </w:pPr>
            <w:r>
              <w:rPr>
                <w:sz w:val="17"/>
              </w:rPr>
              <w:t>30</w:t>
            </w:r>
          </w:p>
        </w:tc>
        <w:tc>
          <w:tcPr>
            <w:tcW w:w="967" w:type="dxa"/>
            <w:vAlign w:val="center"/>
          </w:tcPr>
          <w:p w14:paraId="62A09D55" w14:textId="0AA5CDEC" w:rsidR="00B31D9F" w:rsidRDefault="00B31D9F" w:rsidP="00B31D9F">
            <w:pPr>
              <w:pStyle w:val="TableParagraph"/>
              <w:spacing w:before="149"/>
              <w:ind w:left="0" w:right="430"/>
              <w:jc w:val="right"/>
              <w:rPr>
                <w:sz w:val="17"/>
              </w:rPr>
            </w:pPr>
            <w:r>
              <w:rPr>
                <w:color w:val="000000" w:themeColor="text1"/>
                <w:sz w:val="20"/>
                <w:szCs w:val="20"/>
              </w:rPr>
              <w:t>%</w:t>
            </w:r>
            <w:r w:rsidRPr="00C61728">
              <w:rPr>
                <w:color w:val="000000" w:themeColor="text1"/>
                <w:sz w:val="20"/>
                <w:szCs w:val="20"/>
              </w:rPr>
              <w:t>0</w:t>
            </w:r>
          </w:p>
        </w:tc>
        <w:tc>
          <w:tcPr>
            <w:tcW w:w="864" w:type="dxa"/>
            <w:vAlign w:val="center"/>
          </w:tcPr>
          <w:p w14:paraId="46C0A03E" w14:textId="5CD4B672" w:rsidR="00B31D9F" w:rsidRDefault="00B31D9F" w:rsidP="00B31D9F">
            <w:pPr>
              <w:pStyle w:val="TableParagraph"/>
              <w:spacing w:before="149"/>
              <w:ind w:left="237" w:right="233"/>
              <w:jc w:val="center"/>
              <w:rPr>
                <w:sz w:val="17"/>
              </w:rPr>
            </w:pPr>
            <w:r>
              <w:rPr>
                <w:color w:val="000000" w:themeColor="text1"/>
                <w:sz w:val="20"/>
                <w:szCs w:val="20"/>
              </w:rPr>
              <w:t>%</w:t>
            </w:r>
            <w:r w:rsidRPr="00C61728">
              <w:rPr>
                <w:color w:val="000000" w:themeColor="text1"/>
                <w:sz w:val="20"/>
                <w:szCs w:val="20"/>
              </w:rPr>
              <w:t>0</w:t>
            </w:r>
          </w:p>
        </w:tc>
        <w:tc>
          <w:tcPr>
            <w:tcW w:w="864" w:type="dxa"/>
            <w:vAlign w:val="center"/>
          </w:tcPr>
          <w:p w14:paraId="66D0469C" w14:textId="711B5CF8" w:rsidR="00B31D9F" w:rsidRDefault="00B31D9F" w:rsidP="00B31D9F">
            <w:pPr>
              <w:pStyle w:val="TableParagraph"/>
              <w:spacing w:before="149"/>
              <w:ind w:left="302"/>
              <w:rPr>
                <w:sz w:val="17"/>
              </w:rPr>
            </w:pPr>
            <w:r>
              <w:rPr>
                <w:color w:val="000000" w:themeColor="text1"/>
                <w:sz w:val="20"/>
                <w:szCs w:val="20"/>
              </w:rPr>
              <w:t>%10</w:t>
            </w:r>
          </w:p>
        </w:tc>
        <w:tc>
          <w:tcPr>
            <w:tcW w:w="864" w:type="dxa"/>
            <w:vAlign w:val="center"/>
          </w:tcPr>
          <w:p w14:paraId="5F31B193" w14:textId="28D3AD63" w:rsidR="00B31D9F" w:rsidRDefault="00B31D9F" w:rsidP="00B31D9F">
            <w:pPr>
              <w:pStyle w:val="TableParagraph"/>
              <w:spacing w:before="149"/>
              <w:ind w:left="302"/>
              <w:rPr>
                <w:sz w:val="17"/>
              </w:rPr>
            </w:pPr>
            <w:r>
              <w:rPr>
                <w:color w:val="000000" w:themeColor="text1"/>
                <w:sz w:val="20"/>
                <w:szCs w:val="20"/>
              </w:rPr>
              <w:t>%15</w:t>
            </w:r>
          </w:p>
        </w:tc>
        <w:tc>
          <w:tcPr>
            <w:tcW w:w="864" w:type="dxa"/>
            <w:vAlign w:val="center"/>
          </w:tcPr>
          <w:p w14:paraId="10764B9E" w14:textId="470BB7DF" w:rsidR="00B31D9F" w:rsidRDefault="00B31D9F" w:rsidP="00B31D9F">
            <w:pPr>
              <w:pStyle w:val="TableParagraph"/>
              <w:spacing w:before="149"/>
              <w:ind w:left="0" w:right="297"/>
              <w:jc w:val="right"/>
              <w:rPr>
                <w:sz w:val="17"/>
              </w:rPr>
            </w:pPr>
            <w:r>
              <w:rPr>
                <w:color w:val="000000" w:themeColor="text1"/>
                <w:sz w:val="20"/>
                <w:szCs w:val="20"/>
              </w:rPr>
              <w:t>%20</w:t>
            </w:r>
          </w:p>
        </w:tc>
        <w:tc>
          <w:tcPr>
            <w:tcW w:w="864" w:type="dxa"/>
            <w:vAlign w:val="center"/>
          </w:tcPr>
          <w:p w14:paraId="253F9F80" w14:textId="0C3DF847" w:rsidR="00B31D9F" w:rsidRDefault="00B31D9F" w:rsidP="00B31D9F">
            <w:pPr>
              <w:pStyle w:val="TableParagraph"/>
              <w:spacing w:before="149"/>
              <w:ind w:left="237" w:right="233"/>
              <w:jc w:val="center"/>
              <w:rPr>
                <w:sz w:val="17"/>
              </w:rPr>
            </w:pPr>
            <w:r>
              <w:rPr>
                <w:color w:val="000000" w:themeColor="text1"/>
                <w:sz w:val="20"/>
                <w:szCs w:val="20"/>
              </w:rPr>
              <w:t>%25</w:t>
            </w:r>
          </w:p>
        </w:tc>
        <w:tc>
          <w:tcPr>
            <w:tcW w:w="864" w:type="dxa"/>
            <w:vAlign w:val="center"/>
          </w:tcPr>
          <w:p w14:paraId="14D6C6B2" w14:textId="77777777" w:rsidR="00B31D9F" w:rsidRDefault="00B31D9F" w:rsidP="00B31D9F">
            <w:pPr>
              <w:pStyle w:val="TableParagraph"/>
              <w:spacing w:before="149"/>
              <w:ind w:left="0" w:right="252"/>
              <w:jc w:val="right"/>
              <w:rPr>
                <w:sz w:val="17"/>
              </w:rPr>
            </w:pPr>
            <w:r>
              <w:rPr>
                <w:sz w:val="17"/>
              </w:rPr>
              <w:t>6 Ay</w:t>
            </w:r>
          </w:p>
        </w:tc>
        <w:tc>
          <w:tcPr>
            <w:tcW w:w="1250" w:type="dxa"/>
            <w:vAlign w:val="center"/>
          </w:tcPr>
          <w:p w14:paraId="0E91624D" w14:textId="77777777" w:rsidR="00B31D9F" w:rsidRDefault="00B31D9F" w:rsidP="00B31D9F">
            <w:pPr>
              <w:pStyle w:val="TableParagraph"/>
              <w:spacing w:before="149"/>
              <w:ind w:left="245" w:right="238"/>
              <w:jc w:val="center"/>
              <w:rPr>
                <w:sz w:val="17"/>
              </w:rPr>
            </w:pPr>
            <w:r>
              <w:rPr>
                <w:sz w:val="17"/>
              </w:rPr>
              <w:t>6 Ay</w:t>
            </w:r>
          </w:p>
        </w:tc>
      </w:tr>
      <w:tr w:rsidR="00E74FA9" w14:paraId="4527817C" w14:textId="77777777" w:rsidTr="001605F4">
        <w:trPr>
          <w:trHeight w:val="505"/>
        </w:trPr>
        <w:tc>
          <w:tcPr>
            <w:tcW w:w="5814" w:type="dxa"/>
            <w:gridSpan w:val="3"/>
            <w:shd w:val="clear" w:color="auto" w:fill="FF9933"/>
            <w:vAlign w:val="center"/>
          </w:tcPr>
          <w:p w14:paraId="6D74BFBA" w14:textId="77777777" w:rsidR="00E74FA9" w:rsidRPr="002941A3" w:rsidRDefault="00E74FA9" w:rsidP="00E74FA9">
            <w:pPr>
              <w:pStyle w:val="TableParagraph"/>
              <w:spacing w:before="56"/>
              <w:ind w:left="99" w:right="533"/>
              <w:rPr>
                <w:b/>
                <w:sz w:val="20"/>
                <w:szCs w:val="20"/>
              </w:rPr>
            </w:pPr>
            <w:r w:rsidRPr="002941A3">
              <w:rPr>
                <w:b/>
                <w:sz w:val="20"/>
                <w:szCs w:val="20"/>
              </w:rPr>
              <w:t>PG 3.3.3 Destek programına katılan öğrencilerden hedeflenen başarıya ulaşan öğrencilerin oranı (%)</w:t>
            </w:r>
          </w:p>
        </w:tc>
        <w:tc>
          <w:tcPr>
            <w:tcW w:w="1102" w:type="dxa"/>
            <w:vAlign w:val="center"/>
          </w:tcPr>
          <w:p w14:paraId="32EC2900" w14:textId="77777777" w:rsidR="00E74FA9" w:rsidRDefault="00E74FA9" w:rsidP="00E74FA9">
            <w:pPr>
              <w:pStyle w:val="TableParagraph"/>
              <w:spacing w:before="149"/>
              <w:ind w:left="444" w:right="437"/>
              <w:jc w:val="center"/>
              <w:rPr>
                <w:sz w:val="17"/>
              </w:rPr>
            </w:pPr>
            <w:r>
              <w:rPr>
                <w:sz w:val="17"/>
              </w:rPr>
              <w:t>40</w:t>
            </w:r>
          </w:p>
        </w:tc>
        <w:tc>
          <w:tcPr>
            <w:tcW w:w="967" w:type="dxa"/>
            <w:vAlign w:val="center"/>
          </w:tcPr>
          <w:p w14:paraId="28EDA42B" w14:textId="4A11DFAF" w:rsidR="00E74FA9" w:rsidRPr="00E74FA9" w:rsidRDefault="00E74FA9" w:rsidP="00E74FA9">
            <w:pPr>
              <w:pStyle w:val="TableParagraph"/>
              <w:spacing w:before="149"/>
              <w:ind w:left="0" w:right="430"/>
              <w:jc w:val="right"/>
              <w:rPr>
                <w:sz w:val="18"/>
                <w:szCs w:val="18"/>
              </w:rPr>
            </w:pPr>
            <w:r w:rsidRPr="00E74FA9">
              <w:rPr>
                <w:color w:val="000000" w:themeColor="text1"/>
                <w:sz w:val="18"/>
                <w:szCs w:val="18"/>
              </w:rPr>
              <w:t>0</w:t>
            </w:r>
          </w:p>
        </w:tc>
        <w:tc>
          <w:tcPr>
            <w:tcW w:w="864" w:type="dxa"/>
            <w:vAlign w:val="center"/>
          </w:tcPr>
          <w:p w14:paraId="3FBFBDD1" w14:textId="7D6A4D98" w:rsidR="00E74FA9" w:rsidRPr="00E74FA9" w:rsidRDefault="00E74FA9" w:rsidP="00E74FA9">
            <w:pPr>
              <w:pStyle w:val="TableParagraph"/>
              <w:spacing w:before="149"/>
              <w:ind w:left="239" w:right="233"/>
              <w:jc w:val="center"/>
              <w:rPr>
                <w:sz w:val="18"/>
                <w:szCs w:val="18"/>
              </w:rPr>
            </w:pPr>
            <w:r w:rsidRPr="00E74FA9">
              <w:rPr>
                <w:b/>
                <w:color w:val="000000" w:themeColor="text1"/>
                <w:sz w:val="18"/>
                <w:szCs w:val="18"/>
              </w:rPr>
              <w:t>%</w:t>
            </w:r>
            <w:r w:rsidRPr="00E74FA9">
              <w:rPr>
                <w:color w:val="000000" w:themeColor="text1"/>
                <w:sz w:val="18"/>
                <w:szCs w:val="18"/>
              </w:rPr>
              <w:t>50</w:t>
            </w:r>
          </w:p>
        </w:tc>
        <w:tc>
          <w:tcPr>
            <w:tcW w:w="864" w:type="dxa"/>
            <w:vAlign w:val="center"/>
          </w:tcPr>
          <w:p w14:paraId="39E1DD9B" w14:textId="2B9710C3" w:rsidR="00E74FA9" w:rsidRPr="00E74FA9" w:rsidRDefault="00E74FA9" w:rsidP="00E74FA9">
            <w:pPr>
              <w:pStyle w:val="TableParagraph"/>
              <w:spacing w:before="149"/>
              <w:ind w:left="260"/>
              <w:rPr>
                <w:sz w:val="18"/>
                <w:szCs w:val="18"/>
              </w:rPr>
            </w:pPr>
            <w:r w:rsidRPr="00E74FA9">
              <w:rPr>
                <w:b/>
                <w:color w:val="000000" w:themeColor="text1"/>
                <w:sz w:val="18"/>
                <w:szCs w:val="18"/>
              </w:rPr>
              <w:t>%</w:t>
            </w:r>
            <w:r w:rsidRPr="00E74FA9">
              <w:rPr>
                <w:color w:val="000000" w:themeColor="text1"/>
                <w:sz w:val="18"/>
                <w:szCs w:val="18"/>
              </w:rPr>
              <w:t>60</w:t>
            </w:r>
          </w:p>
        </w:tc>
        <w:tc>
          <w:tcPr>
            <w:tcW w:w="864" w:type="dxa"/>
            <w:vAlign w:val="center"/>
          </w:tcPr>
          <w:p w14:paraId="28FF659E" w14:textId="645F6EBB" w:rsidR="00E74FA9" w:rsidRPr="00E74FA9" w:rsidRDefault="00E74FA9" w:rsidP="00E74FA9">
            <w:pPr>
              <w:pStyle w:val="TableParagraph"/>
              <w:spacing w:before="149"/>
              <w:ind w:left="260"/>
              <w:rPr>
                <w:sz w:val="18"/>
                <w:szCs w:val="18"/>
              </w:rPr>
            </w:pPr>
            <w:r w:rsidRPr="00E74FA9">
              <w:rPr>
                <w:b/>
                <w:color w:val="000000" w:themeColor="text1"/>
                <w:sz w:val="18"/>
                <w:szCs w:val="18"/>
              </w:rPr>
              <w:t>%</w:t>
            </w:r>
            <w:r w:rsidRPr="00E74FA9">
              <w:rPr>
                <w:color w:val="000000" w:themeColor="text1"/>
                <w:sz w:val="18"/>
                <w:szCs w:val="18"/>
              </w:rPr>
              <w:t>70</w:t>
            </w:r>
          </w:p>
        </w:tc>
        <w:tc>
          <w:tcPr>
            <w:tcW w:w="864" w:type="dxa"/>
            <w:vAlign w:val="center"/>
          </w:tcPr>
          <w:p w14:paraId="68EA1DDC" w14:textId="6379ADF9" w:rsidR="00E74FA9" w:rsidRPr="00E74FA9" w:rsidRDefault="00E74FA9" w:rsidP="00E74FA9">
            <w:pPr>
              <w:pStyle w:val="TableParagraph"/>
              <w:spacing w:before="149"/>
              <w:ind w:left="0" w:right="252"/>
              <w:jc w:val="right"/>
              <w:rPr>
                <w:sz w:val="18"/>
                <w:szCs w:val="18"/>
              </w:rPr>
            </w:pPr>
            <w:r w:rsidRPr="00E74FA9">
              <w:rPr>
                <w:b/>
                <w:color w:val="000000" w:themeColor="text1"/>
                <w:sz w:val="18"/>
                <w:szCs w:val="18"/>
              </w:rPr>
              <w:t>%</w:t>
            </w:r>
            <w:r w:rsidRPr="00E74FA9">
              <w:rPr>
                <w:color w:val="000000" w:themeColor="text1"/>
                <w:sz w:val="18"/>
                <w:szCs w:val="18"/>
              </w:rPr>
              <w:t>80</w:t>
            </w:r>
          </w:p>
        </w:tc>
        <w:tc>
          <w:tcPr>
            <w:tcW w:w="864" w:type="dxa"/>
            <w:vAlign w:val="center"/>
          </w:tcPr>
          <w:p w14:paraId="78887B5A" w14:textId="743EE4B4" w:rsidR="00E74FA9" w:rsidRPr="00E74FA9" w:rsidRDefault="00E74FA9" w:rsidP="00E74FA9">
            <w:pPr>
              <w:pStyle w:val="TableParagraph"/>
              <w:spacing w:before="149"/>
              <w:ind w:left="239" w:right="233"/>
              <w:jc w:val="center"/>
              <w:rPr>
                <w:sz w:val="18"/>
                <w:szCs w:val="18"/>
              </w:rPr>
            </w:pPr>
            <w:r w:rsidRPr="00E74FA9">
              <w:rPr>
                <w:b/>
                <w:color w:val="000000" w:themeColor="text1"/>
                <w:sz w:val="18"/>
                <w:szCs w:val="18"/>
              </w:rPr>
              <w:t>%</w:t>
            </w:r>
            <w:r w:rsidRPr="00E74FA9">
              <w:rPr>
                <w:color w:val="000000" w:themeColor="text1"/>
                <w:sz w:val="18"/>
                <w:szCs w:val="18"/>
              </w:rPr>
              <w:t>90</w:t>
            </w:r>
          </w:p>
        </w:tc>
        <w:tc>
          <w:tcPr>
            <w:tcW w:w="864" w:type="dxa"/>
            <w:vAlign w:val="center"/>
          </w:tcPr>
          <w:p w14:paraId="26F12442" w14:textId="77777777" w:rsidR="00E74FA9" w:rsidRDefault="00E74FA9" w:rsidP="00E74FA9">
            <w:pPr>
              <w:pStyle w:val="TableParagraph"/>
              <w:spacing w:before="149"/>
              <w:ind w:left="0" w:right="252"/>
              <w:jc w:val="right"/>
              <w:rPr>
                <w:sz w:val="17"/>
              </w:rPr>
            </w:pPr>
            <w:r>
              <w:rPr>
                <w:sz w:val="17"/>
              </w:rPr>
              <w:t>6 Ay</w:t>
            </w:r>
          </w:p>
        </w:tc>
        <w:tc>
          <w:tcPr>
            <w:tcW w:w="1250" w:type="dxa"/>
            <w:vAlign w:val="center"/>
          </w:tcPr>
          <w:p w14:paraId="0C08B57F" w14:textId="77777777" w:rsidR="00E74FA9" w:rsidRDefault="00E74FA9" w:rsidP="00E74FA9">
            <w:pPr>
              <w:pStyle w:val="TableParagraph"/>
              <w:spacing w:before="149"/>
              <w:ind w:left="245" w:right="238"/>
              <w:jc w:val="center"/>
              <w:rPr>
                <w:sz w:val="17"/>
              </w:rPr>
            </w:pPr>
            <w:r>
              <w:rPr>
                <w:sz w:val="17"/>
              </w:rPr>
              <w:t>6 Ay</w:t>
            </w:r>
          </w:p>
        </w:tc>
      </w:tr>
      <w:tr w:rsidR="00B31D9F" w14:paraId="7114AFD8" w14:textId="77777777" w:rsidTr="001605F4">
        <w:trPr>
          <w:trHeight w:val="309"/>
        </w:trPr>
        <w:tc>
          <w:tcPr>
            <w:tcW w:w="5814" w:type="dxa"/>
            <w:gridSpan w:val="3"/>
            <w:shd w:val="clear" w:color="auto" w:fill="FF9933"/>
            <w:vAlign w:val="center"/>
          </w:tcPr>
          <w:p w14:paraId="179F3C4E" w14:textId="77777777" w:rsidR="00B31D9F" w:rsidRPr="002941A3" w:rsidRDefault="00B31D9F" w:rsidP="00B31D9F">
            <w:pPr>
              <w:pStyle w:val="TableParagraph"/>
              <w:spacing w:before="56"/>
              <w:ind w:left="99"/>
              <w:rPr>
                <w:b/>
                <w:sz w:val="20"/>
                <w:szCs w:val="20"/>
              </w:rPr>
            </w:pPr>
            <w:r w:rsidRPr="002941A3">
              <w:rPr>
                <w:b/>
                <w:sz w:val="20"/>
                <w:szCs w:val="20"/>
              </w:rPr>
              <w:t>Koordinatör Birim</w:t>
            </w:r>
          </w:p>
        </w:tc>
        <w:tc>
          <w:tcPr>
            <w:tcW w:w="8503" w:type="dxa"/>
            <w:gridSpan w:val="9"/>
            <w:vAlign w:val="center"/>
          </w:tcPr>
          <w:p w14:paraId="52D93009" w14:textId="77777777" w:rsidR="00B31D9F" w:rsidRDefault="00B31D9F" w:rsidP="00B31D9F">
            <w:pPr>
              <w:pStyle w:val="TableParagraph"/>
              <w:spacing w:before="52"/>
              <w:ind w:left="99"/>
              <w:rPr>
                <w:sz w:val="17"/>
              </w:rPr>
            </w:pPr>
            <w:r>
              <w:rPr>
                <w:sz w:val="17"/>
              </w:rPr>
              <w:t>Temel Eğitim Genel Müdürlüğü</w:t>
            </w:r>
          </w:p>
        </w:tc>
      </w:tr>
      <w:tr w:rsidR="00B31D9F" w14:paraId="1BC38D9F" w14:textId="77777777" w:rsidTr="001605F4">
        <w:trPr>
          <w:trHeight w:val="310"/>
        </w:trPr>
        <w:tc>
          <w:tcPr>
            <w:tcW w:w="5814" w:type="dxa"/>
            <w:gridSpan w:val="3"/>
            <w:shd w:val="clear" w:color="auto" w:fill="FF9933"/>
            <w:vAlign w:val="center"/>
          </w:tcPr>
          <w:p w14:paraId="41AAE4DC" w14:textId="77777777" w:rsidR="00B31D9F" w:rsidRPr="002941A3" w:rsidRDefault="00B31D9F" w:rsidP="00B31D9F">
            <w:pPr>
              <w:pStyle w:val="TableParagraph"/>
              <w:spacing w:before="56"/>
              <w:ind w:left="99"/>
              <w:rPr>
                <w:b/>
                <w:sz w:val="20"/>
                <w:szCs w:val="20"/>
              </w:rPr>
            </w:pPr>
            <w:r w:rsidRPr="002941A3">
              <w:rPr>
                <w:b/>
                <w:sz w:val="20"/>
                <w:szCs w:val="20"/>
              </w:rPr>
              <w:t>İş Birliği Yapılacak Birimler</w:t>
            </w:r>
          </w:p>
        </w:tc>
        <w:tc>
          <w:tcPr>
            <w:tcW w:w="8503" w:type="dxa"/>
            <w:gridSpan w:val="9"/>
            <w:vAlign w:val="center"/>
          </w:tcPr>
          <w:p w14:paraId="541A9B45" w14:textId="77777777" w:rsidR="00B31D9F" w:rsidRDefault="00B31D9F" w:rsidP="00B31D9F">
            <w:pPr>
              <w:pStyle w:val="TableParagraph"/>
              <w:spacing w:before="52"/>
              <w:ind w:left="142"/>
              <w:rPr>
                <w:sz w:val="17"/>
              </w:rPr>
            </w:pPr>
            <w:r>
              <w:rPr>
                <w:sz w:val="17"/>
              </w:rPr>
              <w:t>Strateji Geliştirme, İnşaat ve Emlak, Din Öğretimi, Özel Eğitim Rehberlik Hizmetleri</w:t>
            </w:r>
          </w:p>
        </w:tc>
      </w:tr>
      <w:tr w:rsidR="00B31D9F" w14:paraId="079CB3F6" w14:textId="77777777" w:rsidTr="001605F4">
        <w:trPr>
          <w:trHeight w:val="1090"/>
        </w:trPr>
        <w:tc>
          <w:tcPr>
            <w:tcW w:w="2418" w:type="dxa"/>
            <w:gridSpan w:val="2"/>
            <w:shd w:val="clear" w:color="auto" w:fill="FF9933"/>
            <w:vAlign w:val="center"/>
          </w:tcPr>
          <w:p w14:paraId="381CC14A" w14:textId="77777777" w:rsidR="00B31D9F" w:rsidRPr="002941A3" w:rsidRDefault="00B31D9F" w:rsidP="00B31D9F">
            <w:pPr>
              <w:pStyle w:val="TableParagraph"/>
              <w:ind w:left="0"/>
              <w:rPr>
                <w:b/>
                <w:sz w:val="20"/>
                <w:szCs w:val="20"/>
              </w:rPr>
            </w:pPr>
          </w:p>
          <w:p w14:paraId="422FF406" w14:textId="77777777" w:rsidR="00B31D9F" w:rsidRPr="002941A3" w:rsidRDefault="00B31D9F" w:rsidP="00B31D9F">
            <w:pPr>
              <w:pStyle w:val="TableParagraph"/>
              <w:spacing w:before="8"/>
              <w:ind w:left="0"/>
              <w:rPr>
                <w:b/>
                <w:sz w:val="20"/>
                <w:szCs w:val="20"/>
              </w:rPr>
            </w:pPr>
          </w:p>
          <w:p w14:paraId="44B1503D" w14:textId="77777777" w:rsidR="00B31D9F" w:rsidRPr="002941A3" w:rsidRDefault="00B31D9F" w:rsidP="00B31D9F">
            <w:pPr>
              <w:pStyle w:val="TableParagraph"/>
              <w:spacing w:before="1"/>
              <w:ind w:left="99"/>
              <w:rPr>
                <w:b/>
                <w:sz w:val="20"/>
                <w:szCs w:val="20"/>
              </w:rPr>
            </w:pPr>
            <w:r w:rsidRPr="002941A3">
              <w:rPr>
                <w:b/>
                <w:sz w:val="20"/>
                <w:szCs w:val="20"/>
              </w:rPr>
              <w:t>Riskler</w:t>
            </w:r>
          </w:p>
        </w:tc>
        <w:tc>
          <w:tcPr>
            <w:tcW w:w="11899" w:type="dxa"/>
            <w:gridSpan w:val="10"/>
            <w:vAlign w:val="center"/>
          </w:tcPr>
          <w:p w14:paraId="616007A1" w14:textId="77777777" w:rsidR="00B31D9F" w:rsidRDefault="00B31D9F" w:rsidP="00833966">
            <w:pPr>
              <w:pStyle w:val="TableParagraph"/>
              <w:numPr>
                <w:ilvl w:val="0"/>
                <w:numId w:val="39"/>
              </w:numPr>
              <w:tabs>
                <w:tab w:val="left" w:pos="199"/>
              </w:tabs>
              <w:spacing w:before="51"/>
              <w:rPr>
                <w:sz w:val="17"/>
              </w:rPr>
            </w:pPr>
            <w:r>
              <w:rPr>
                <w:sz w:val="17"/>
              </w:rPr>
              <w:t>Okul dışı imkânların oluşturulmasında ilgili kurum ve kuruluşların yeterli desteği</w:t>
            </w:r>
            <w:r>
              <w:rPr>
                <w:spacing w:val="-7"/>
                <w:sz w:val="17"/>
              </w:rPr>
              <w:t xml:space="preserve"> </w:t>
            </w:r>
            <w:r>
              <w:rPr>
                <w:sz w:val="17"/>
              </w:rPr>
              <w:t>göstermemesi</w:t>
            </w:r>
          </w:p>
          <w:p w14:paraId="3C1192AA" w14:textId="77777777" w:rsidR="00B31D9F" w:rsidRDefault="00B31D9F" w:rsidP="00833966">
            <w:pPr>
              <w:pStyle w:val="TableParagraph"/>
              <w:numPr>
                <w:ilvl w:val="0"/>
                <w:numId w:val="39"/>
              </w:numPr>
              <w:tabs>
                <w:tab w:val="left" w:pos="199"/>
              </w:tabs>
              <w:rPr>
                <w:sz w:val="17"/>
              </w:rPr>
            </w:pPr>
            <w:r>
              <w:rPr>
                <w:sz w:val="17"/>
              </w:rPr>
              <w:t>Yaz dönemlerinde bölgesel değişim programlarına yeterli talep</w:t>
            </w:r>
            <w:r>
              <w:rPr>
                <w:spacing w:val="-5"/>
                <w:sz w:val="17"/>
              </w:rPr>
              <w:t xml:space="preserve"> </w:t>
            </w:r>
            <w:r>
              <w:rPr>
                <w:sz w:val="17"/>
              </w:rPr>
              <w:t>olmaması</w:t>
            </w:r>
          </w:p>
          <w:p w14:paraId="0934622C" w14:textId="77777777" w:rsidR="00B31D9F" w:rsidRDefault="00B31D9F" w:rsidP="00833966">
            <w:pPr>
              <w:pStyle w:val="TableParagraph"/>
              <w:numPr>
                <w:ilvl w:val="0"/>
                <w:numId w:val="39"/>
              </w:numPr>
              <w:tabs>
                <w:tab w:val="left" w:pos="199"/>
              </w:tabs>
              <w:rPr>
                <w:sz w:val="17"/>
              </w:rPr>
            </w:pPr>
            <w:r>
              <w:rPr>
                <w:sz w:val="17"/>
              </w:rPr>
              <w:t>Öğrencilerin sosyal girişimcilik konusundaki</w:t>
            </w:r>
            <w:r>
              <w:rPr>
                <w:spacing w:val="-3"/>
                <w:sz w:val="17"/>
              </w:rPr>
              <w:t xml:space="preserve"> </w:t>
            </w:r>
            <w:r>
              <w:rPr>
                <w:sz w:val="17"/>
              </w:rPr>
              <w:t>isteksizliği</w:t>
            </w:r>
          </w:p>
          <w:p w14:paraId="39A6E05E" w14:textId="77777777" w:rsidR="00B31D9F" w:rsidRDefault="00B31D9F" w:rsidP="00833966">
            <w:pPr>
              <w:pStyle w:val="TableParagraph"/>
              <w:numPr>
                <w:ilvl w:val="0"/>
                <w:numId w:val="39"/>
              </w:numPr>
              <w:tabs>
                <w:tab w:val="left" w:pos="199"/>
              </w:tabs>
              <w:rPr>
                <w:sz w:val="17"/>
              </w:rPr>
            </w:pPr>
            <w:r>
              <w:rPr>
                <w:sz w:val="17"/>
              </w:rPr>
              <w:t>Okullara kaynak aktarılmasında kullanılacak kriterlerin belirsiz</w:t>
            </w:r>
            <w:r>
              <w:rPr>
                <w:spacing w:val="-3"/>
                <w:sz w:val="17"/>
              </w:rPr>
              <w:t xml:space="preserve"> </w:t>
            </w:r>
            <w:r>
              <w:rPr>
                <w:sz w:val="17"/>
              </w:rPr>
              <w:t>olması</w:t>
            </w:r>
          </w:p>
          <w:p w14:paraId="51FA3A55" w14:textId="77777777" w:rsidR="00B31D9F" w:rsidRDefault="00B31D9F" w:rsidP="00833966">
            <w:pPr>
              <w:pStyle w:val="TableParagraph"/>
              <w:numPr>
                <w:ilvl w:val="0"/>
                <w:numId w:val="39"/>
              </w:numPr>
              <w:tabs>
                <w:tab w:val="left" w:pos="199"/>
              </w:tabs>
              <w:rPr>
                <w:sz w:val="17"/>
              </w:rPr>
            </w:pPr>
            <w:r>
              <w:rPr>
                <w:sz w:val="17"/>
              </w:rPr>
              <w:t>Dezavantajlı bölgelerdeki öğretmenlerin ortalama görev süresinin düşük</w:t>
            </w:r>
            <w:r>
              <w:rPr>
                <w:spacing w:val="-2"/>
                <w:sz w:val="17"/>
              </w:rPr>
              <w:t xml:space="preserve"> </w:t>
            </w:r>
            <w:r>
              <w:rPr>
                <w:sz w:val="17"/>
              </w:rPr>
              <w:t>olması</w:t>
            </w:r>
          </w:p>
        </w:tc>
      </w:tr>
      <w:tr w:rsidR="00B31D9F" w14:paraId="46467B64" w14:textId="77777777" w:rsidTr="001605F4">
        <w:trPr>
          <w:trHeight w:val="351"/>
        </w:trPr>
        <w:tc>
          <w:tcPr>
            <w:tcW w:w="1364" w:type="dxa"/>
            <w:vMerge w:val="restart"/>
            <w:shd w:val="clear" w:color="auto" w:fill="FF9933"/>
            <w:vAlign w:val="center"/>
          </w:tcPr>
          <w:p w14:paraId="21B0991E" w14:textId="77777777" w:rsidR="00B31D9F" w:rsidRPr="002941A3" w:rsidRDefault="00B31D9F" w:rsidP="00B31D9F">
            <w:pPr>
              <w:pStyle w:val="TableParagraph"/>
              <w:ind w:left="0"/>
              <w:rPr>
                <w:b/>
                <w:sz w:val="20"/>
                <w:szCs w:val="20"/>
              </w:rPr>
            </w:pPr>
          </w:p>
          <w:p w14:paraId="0EEEE8F2" w14:textId="77777777" w:rsidR="00B31D9F" w:rsidRPr="002941A3" w:rsidRDefault="00B31D9F" w:rsidP="00B31D9F">
            <w:pPr>
              <w:pStyle w:val="TableParagraph"/>
              <w:spacing w:before="114"/>
              <w:ind w:left="99"/>
              <w:rPr>
                <w:b/>
                <w:sz w:val="20"/>
                <w:szCs w:val="20"/>
              </w:rPr>
            </w:pPr>
            <w:r w:rsidRPr="002941A3">
              <w:rPr>
                <w:b/>
                <w:sz w:val="20"/>
                <w:szCs w:val="20"/>
              </w:rPr>
              <w:t>Stratejiler</w:t>
            </w:r>
          </w:p>
        </w:tc>
        <w:tc>
          <w:tcPr>
            <w:tcW w:w="1054" w:type="dxa"/>
            <w:shd w:val="clear" w:color="auto" w:fill="FF9933"/>
            <w:vAlign w:val="center"/>
          </w:tcPr>
          <w:p w14:paraId="7E6B459B" w14:textId="77777777" w:rsidR="00B31D9F" w:rsidRPr="002941A3" w:rsidRDefault="00B31D9F" w:rsidP="00B31D9F">
            <w:pPr>
              <w:pStyle w:val="TableParagraph"/>
              <w:spacing w:before="77"/>
              <w:rPr>
                <w:b/>
                <w:sz w:val="20"/>
                <w:szCs w:val="20"/>
              </w:rPr>
            </w:pPr>
            <w:r w:rsidRPr="002941A3">
              <w:rPr>
                <w:b/>
                <w:sz w:val="20"/>
                <w:szCs w:val="20"/>
              </w:rPr>
              <w:t>S 3.3.1</w:t>
            </w:r>
          </w:p>
        </w:tc>
        <w:tc>
          <w:tcPr>
            <w:tcW w:w="11899" w:type="dxa"/>
            <w:gridSpan w:val="10"/>
            <w:vAlign w:val="center"/>
          </w:tcPr>
          <w:p w14:paraId="745A4643" w14:textId="77777777" w:rsidR="00B31D9F" w:rsidRDefault="00B31D9F" w:rsidP="00B31D9F">
            <w:pPr>
              <w:pStyle w:val="TableParagraph"/>
              <w:spacing w:before="77"/>
              <w:ind w:left="98"/>
              <w:rPr>
                <w:b/>
                <w:sz w:val="17"/>
              </w:rPr>
            </w:pPr>
            <w:r>
              <w:rPr>
                <w:b/>
                <w:sz w:val="17"/>
              </w:rPr>
              <w:t>- Temel eğitimde yenilikçi uygulamaların kullanımı arttırılacaktır.</w:t>
            </w:r>
          </w:p>
        </w:tc>
      </w:tr>
      <w:tr w:rsidR="00B31D9F" w14:paraId="3868ED67" w14:textId="77777777" w:rsidTr="001605F4">
        <w:trPr>
          <w:trHeight w:val="479"/>
        </w:trPr>
        <w:tc>
          <w:tcPr>
            <w:tcW w:w="1364" w:type="dxa"/>
            <w:vMerge/>
            <w:tcBorders>
              <w:top w:val="nil"/>
            </w:tcBorders>
            <w:shd w:val="clear" w:color="auto" w:fill="FF9933"/>
            <w:vAlign w:val="center"/>
          </w:tcPr>
          <w:p w14:paraId="18F87955" w14:textId="77777777" w:rsidR="00B31D9F" w:rsidRPr="002941A3" w:rsidRDefault="00B31D9F" w:rsidP="00B31D9F">
            <w:pPr>
              <w:rPr>
                <w:sz w:val="20"/>
                <w:szCs w:val="20"/>
              </w:rPr>
            </w:pPr>
          </w:p>
        </w:tc>
        <w:tc>
          <w:tcPr>
            <w:tcW w:w="1054" w:type="dxa"/>
            <w:shd w:val="clear" w:color="auto" w:fill="FF9933"/>
            <w:vAlign w:val="center"/>
          </w:tcPr>
          <w:p w14:paraId="0F5368BB" w14:textId="77777777" w:rsidR="00B31D9F" w:rsidRPr="002941A3" w:rsidRDefault="00B31D9F" w:rsidP="00B31D9F">
            <w:pPr>
              <w:pStyle w:val="TableParagraph"/>
              <w:spacing w:before="141"/>
              <w:rPr>
                <w:b/>
                <w:sz w:val="20"/>
                <w:szCs w:val="20"/>
              </w:rPr>
            </w:pPr>
            <w:r w:rsidRPr="002941A3">
              <w:rPr>
                <w:b/>
                <w:sz w:val="20"/>
                <w:szCs w:val="20"/>
              </w:rPr>
              <w:t>S 3.3.2</w:t>
            </w:r>
          </w:p>
        </w:tc>
        <w:tc>
          <w:tcPr>
            <w:tcW w:w="11899" w:type="dxa"/>
            <w:gridSpan w:val="10"/>
            <w:vAlign w:val="center"/>
          </w:tcPr>
          <w:p w14:paraId="0DE57FEA" w14:textId="0A4383F4" w:rsidR="00B31D9F" w:rsidRDefault="00B31D9F" w:rsidP="00B31D9F">
            <w:pPr>
              <w:pStyle w:val="TableParagraph"/>
              <w:spacing w:before="141"/>
              <w:ind w:left="98"/>
              <w:rPr>
                <w:b/>
                <w:sz w:val="17"/>
              </w:rPr>
            </w:pPr>
            <w:r>
              <w:rPr>
                <w:b/>
                <w:sz w:val="17"/>
              </w:rPr>
              <w:t>- Temel eğitimde okullar arası başarı farkının azaltılması ve okulların niteliği arttırılması için ilçe bazında düzenlemeler yapılacaktır.</w:t>
            </w:r>
          </w:p>
        </w:tc>
      </w:tr>
      <w:tr w:rsidR="00B31D9F" w14:paraId="04D3610B" w14:textId="77777777" w:rsidTr="001605F4">
        <w:trPr>
          <w:trHeight w:val="309"/>
        </w:trPr>
        <w:tc>
          <w:tcPr>
            <w:tcW w:w="2418" w:type="dxa"/>
            <w:gridSpan w:val="2"/>
            <w:shd w:val="clear" w:color="auto" w:fill="FF9933"/>
            <w:vAlign w:val="center"/>
          </w:tcPr>
          <w:p w14:paraId="2C686781" w14:textId="77777777" w:rsidR="00B31D9F" w:rsidRPr="002941A3" w:rsidRDefault="00B31D9F" w:rsidP="00B31D9F">
            <w:pPr>
              <w:pStyle w:val="TableParagraph"/>
              <w:spacing w:before="56"/>
              <w:ind w:left="99"/>
              <w:rPr>
                <w:b/>
                <w:sz w:val="20"/>
                <w:szCs w:val="20"/>
              </w:rPr>
            </w:pPr>
            <w:r w:rsidRPr="002941A3">
              <w:rPr>
                <w:b/>
                <w:sz w:val="20"/>
                <w:szCs w:val="20"/>
              </w:rPr>
              <w:t>Maliyet Tahmini</w:t>
            </w:r>
          </w:p>
        </w:tc>
        <w:tc>
          <w:tcPr>
            <w:tcW w:w="11899" w:type="dxa"/>
            <w:gridSpan w:val="10"/>
            <w:vAlign w:val="center"/>
          </w:tcPr>
          <w:p w14:paraId="3C578699" w14:textId="18284007" w:rsidR="00B31D9F" w:rsidRPr="003D1D3E" w:rsidRDefault="00512FFA" w:rsidP="00B31D9F">
            <w:pPr>
              <w:pStyle w:val="TableParagraph"/>
              <w:spacing w:before="56"/>
              <w:ind w:left="98"/>
              <w:rPr>
                <w:b/>
                <w:sz w:val="17"/>
              </w:rPr>
            </w:pPr>
            <w:r>
              <w:rPr>
                <w:b/>
                <w:sz w:val="17"/>
              </w:rPr>
              <w:t>3.369.442 TL</w:t>
            </w:r>
          </w:p>
        </w:tc>
      </w:tr>
      <w:tr w:rsidR="00B31D9F" w14:paraId="095F3441" w14:textId="77777777" w:rsidTr="001605F4">
        <w:trPr>
          <w:trHeight w:val="1287"/>
        </w:trPr>
        <w:tc>
          <w:tcPr>
            <w:tcW w:w="2418" w:type="dxa"/>
            <w:gridSpan w:val="2"/>
            <w:shd w:val="clear" w:color="auto" w:fill="FF9933"/>
            <w:vAlign w:val="center"/>
          </w:tcPr>
          <w:p w14:paraId="3C3EA515" w14:textId="77777777" w:rsidR="00B31D9F" w:rsidRPr="002941A3" w:rsidRDefault="00B31D9F" w:rsidP="00B31D9F">
            <w:pPr>
              <w:pStyle w:val="TableParagraph"/>
              <w:ind w:left="0"/>
              <w:rPr>
                <w:b/>
                <w:sz w:val="20"/>
                <w:szCs w:val="20"/>
              </w:rPr>
            </w:pPr>
          </w:p>
          <w:p w14:paraId="4A4FF869" w14:textId="77777777" w:rsidR="00B31D9F" w:rsidRPr="002941A3" w:rsidRDefault="00B31D9F" w:rsidP="00B31D9F">
            <w:pPr>
              <w:pStyle w:val="TableParagraph"/>
              <w:ind w:left="0"/>
              <w:rPr>
                <w:b/>
                <w:sz w:val="20"/>
                <w:szCs w:val="20"/>
              </w:rPr>
            </w:pPr>
          </w:p>
          <w:p w14:paraId="78F9AF8E" w14:textId="77777777" w:rsidR="00B31D9F" w:rsidRPr="002941A3" w:rsidRDefault="00B31D9F" w:rsidP="00B31D9F">
            <w:pPr>
              <w:pStyle w:val="TableParagraph"/>
              <w:spacing w:before="130"/>
              <w:ind w:left="99"/>
              <w:rPr>
                <w:b/>
                <w:sz w:val="20"/>
                <w:szCs w:val="20"/>
              </w:rPr>
            </w:pPr>
            <w:r w:rsidRPr="002941A3">
              <w:rPr>
                <w:b/>
                <w:sz w:val="20"/>
                <w:szCs w:val="20"/>
              </w:rPr>
              <w:t>Tespitler</w:t>
            </w:r>
          </w:p>
        </w:tc>
        <w:tc>
          <w:tcPr>
            <w:tcW w:w="11899" w:type="dxa"/>
            <w:gridSpan w:val="10"/>
            <w:vAlign w:val="center"/>
          </w:tcPr>
          <w:p w14:paraId="1DD0CB81" w14:textId="77777777" w:rsidR="00B31D9F" w:rsidRDefault="00B31D9F" w:rsidP="00833966">
            <w:pPr>
              <w:pStyle w:val="TableParagraph"/>
              <w:numPr>
                <w:ilvl w:val="0"/>
                <w:numId w:val="38"/>
              </w:numPr>
              <w:tabs>
                <w:tab w:val="left" w:pos="199"/>
              </w:tabs>
              <w:spacing w:before="52"/>
              <w:ind w:firstLine="0"/>
              <w:rPr>
                <w:sz w:val="17"/>
              </w:rPr>
            </w:pPr>
            <w:r>
              <w:rPr>
                <w:sz w:val="17"/>
              </w:rPr>
              <w:t>Okulların çevresinde bulunan ve öğrencilerin gelişimine katkı sağlayacak kurum ve kuruluşlarla yeterince etkileşim içinde</w:t>
            </w:r>
            <w:r>
              <w:rPr>
                <w:spacing w:val="-10"/>
                <w:sz w:val="17"/>
              </w:rPr>
              <w:t xml:space="preserve"> </w:t>
            </w:r>
            <w:r>
              <w:rPr>
                <w:sz w:val="17"/>
              </w:rPr>
              <w:t>olmaması</w:t>
            </w:r>
          </w:p>
          <w:p w14:paraId="6E1BE382" w14:textId="77777777" w:rsidR="00B31D9F" w:rsidRDefault="00B31D9F" w:rsidP="00833966">
            <w:pPr>
              <w:pStyle w:val="TableParagraph"/>
              <w:numPr>
                <w:ilvl w:val="0"/>
                <w:numId w:val="38"/>
              </w:numPr>
              <w:tabs>
                <w:tab w:val="left" w:pos="199"/>
              </w:tabs>
              <w:spacing w:before="1"/>
              <w:ind w:right="740" w:firstLine="0"/>
              <w:rPr>
                <w:sz w:val="17"/>
              </w:rPr>
            </w:pPr>
            <w:r>
              <w:rPr>
                <w:sz w:val="17"/>
              </w:rPr>
              <w:t>Öğrenme etkinliklerinde öğrencilerin toplumsal kültürümüze yönelik kazanımları yeterince edinememesi ve hedeflenen başarıyı gösteremeyen</w:t>
            </w:r>
            <w:r>
              <w:rPr>
                <w:spacing w:val="-25"/>
                <w:sz w:val="17"/>
              </w:rPr>
              <w:t xml:space="preserve"> </w:t>
            </w:r>
            <w:r>
              <w:rPr>
                <w:sz w:val="17"/>
              </w:rPr>
              <w:t>öğrencilerin yeterince desteklenememesi</w:t>
            </w:r>
          </w:p>
          <w:p w14:paraId="3EF3F5A7" w14:textId="77777777" w:rsidR="00B31D9F" w:rsidRDefault="00B31D9F" w:rsidP="00833966">
            <w:pPr>
              <w:pStyle w:val="TableParagraph"/>
              <w:numPr>
                <w:ilvl w:val="0"/>
                <w:numId w:val="38"/>
              </w:numPr>
              <w:tabs>
                <w:tab w:val="left" w:pos="199"/>
              </w:tabs>
              <w:spacing w:line="195" w:lineRule="exact"/>
              <w:ind w:firstLine="0"/>
              <w:rPr>
                <w:sz w:val="17"/>
              </w:rPr>
            </w:pPr>
            <w:r>
              <w:rPr>
                <w:sz w:val="17"/>
              </w:rPr>
              <w:t>Okul bahçelerinin öğrencilerin sosyal ve kültürel gelişimini desteklemede yetersiz</w:t>
            </w:r>
            <w:r>
              <w:rPr>
                <w:spacing w:val="-5"/>
                <w:sz w:val="17"/>
              </w:rPr>
              <w:t xml:space="preserve"> </w:t>
            </w:r>
            <w:r>
              <w:rPr>
                <w:sz w:val="17"/>
              </w:rPr>
              <w:t>kalması</w:t>
            </w:r>
          </w:p>
          <w:p w14:paraId="3023D239" w14:textId="77777777" w:rsidR="00B31D9F" w:rsidRDefault="00B31D9F" w:rsidP="00833966">
            <w:pPr>
              <w:pStyle w:val="TableParagraph"/>
              <w:numPr>
                <w:ilvl w:val="0"/>
                <w:numId w:val="38"/>
              </w:numPr>
              <w:tabs>
                <w:tab w:val="left" w:pos="199"/>
              </w:tabs>
              <w:spacing w:line="195" w:lineRule="exact"/>
              <w:ind w:firstLine="0"/>
              <w:rPr>
                <w:sz w:val="17"/>
              </w:rPr>
            </w:pPr>
            <w:r>
              <w:rPr>
                <w:sz w:val="17"/>
              </w:rPr>
              <w:t>Temel eğitim kurumlarına kaynak aktarımında okullar arası farklılıkların takip edileceği bir sistemin</w:t>
            </w:r>
            <w:r>
              <w:rPr>
                <w:spacing w:val="-5"/>
                <w:sz w:val="17"/>
              </w:rPr>
              <w:t xml:space="preserve"> </w:t>
            </w:r>
            <w:r>
              <w:rPr>
                <w:sz w:val="17"/>
              </w:rPr>
              <w:t>bulunmaması</w:t>
            </w:r>
          </w:p>
          <w:p w14:paraId="6944A447" w14:textId="77777777" w:rsidR="00B31D9F" w:rsidRDefault="00B31D9F" w:rsidP="00833966">
            <w:pPr>
              <w:pStyle w:val="TableParagraph"/>
              <w:numPr>
                <w:ilvl w:val="0"/>
                <w:numId w:val="38"/>
              </w:numPr>
              <w:tabs>
                <w:tab w:val="left" w:pos="199"/>
              </w:tabs>
              <w:ind w:firstLine="0"/>
              <w:rPr>
                <w:sz w:val="17"/>
              </w:rPr>
            </w:pPr>
            <w:r>
              <w:rPr>
                <w:sz w:val="17"/>
              </w:rPr>
              <w:t>Şartları elverişsiz okul ve öğretmenlerin eğitim hizmetlerini yerine getirmekte</w:t>
            </w:r>
            <w:r>
              <w:rPr>
                <w:spacing w:val="-5"/>
                <w:sz w:val="17"/>
              </w:rPr>
              <w:t xml:space="preserve"> </w:t>
            </w:r>
            <w:r>
              <w:rPr>
                <w:sz w:val="17"/>
              </w:rPr>
              <w:t>zorlanması</w:t>
            </w:r>
          </w:p>
        </w:tc>
      </w:tr>
      <w:tr w:rsidR="00B31D9F" w14:paraId="7823246A" w14:textId="77777777" w:rsidTr="001605F4">
        <w:trPr>
          <w:trHeight w:val="1287"/>
        </w:trPr>
        <w:tc>
          <w:tcPr>
            <w:tcW w:w="2418" w:type="dxa"/>
            <w:gridSpan w:val="2"/>
            <w:shd w:val="clear" w:color="auto" w:fill="FF9933"/>
            <w:vAlign w:val="center"/>
          </w:tcPr>
          <w:p w14:paraId="246449C7" w14:textId="77777777" w:rsidR="00B31D9F" w:rsidRPr="002941A3" w:rsidRDefault="00B31D9F" w:rsidP="00B31D9F">
            <w:pPr>
              <w:pStyle w:val="TableParagraph"/>
              <w:ind w:left="0"/>
              <w:rPr>
                <w:b/>
                <w:sz w:val="20"/>
                <w:szCs w:val="20"/>
              </w:rPr>
            </w:pPr>
          </w:p>
          <w:p w14:paraId="366F188E" w14:textId="77777777" w:rsidR="00B31D9F" w:rsidRPr="002941A3" w:rsidRDefault="00B31D9F" w:rsidP="00B31D9F">
            <w:pPr>
              <w:pStyle w:val="TableParagraph"/>
              <w:ind w:left="0"/>
              <w:rPr>
                <w:b/>
                <w:sz w:val="20"/>
                <w:szCs w:val="20"/>
              </w:rPr>
            </w:pPr>
          </w:p>
          <w:p w14:paraId="5F0DE171" w14:textId="77777777" w:rsidR="00B31D9F" w:rsidRPr="002941A3" w:rsidRDefault="00B31D9F" w:rsidP="00B31D9F">
            <w:pPr>
              <w:pStyle w:val="TableParagraph"/>
              <w:spacing w:before="130"/>
              <w:ind w:left="99"/>
              <w:rPr>
                <w:b/>
                <w:sz w:val="20"/>
                <w:szCs w:val="20"/>
              </w:rPr>
            </w:pPr>
            <w:r w:rsidRPr="002941A3">
              <w:rPr>
                <w:b/>
                <w:sz w:val="20"/>
                <w:szCs w:val="20"/>
              </w:rPr>
              <w:t>İhtiyaçlar</w:t>
            </w:r>
          </w:p>
        </w:tc>
        <w:tc>
          <w:tcPr>
            <w:tcW w:w="11899" w:type="dxa"/>
            <w:gridSpan w:val="10"/>
            <w:vAlign w:val="center"/>
          </w:tcPr>
          <w:p w14:paraId="328E8E6F" w14:textId="77777777" w:rsidR="00B31D9F" w:rsidRDefault="00B31D9F" w:rsidP="00833966">
            <w:pPr>
              <w:pStyle w:val="TableParagraph"/>
              <w:numPr>
                <w:ilvl w:val="0"/>
                <w:numId w:val="37"/>
              </w:numPr>
              <w:tabs>
                <w:tab w:val="left" w:pos="199"/>
              </w:tabs>
              <w:spacing w:before="52" w:line="195" w:lineRule="exact"/>
              <w:ind w:firstLine="0"/>
              <w:rPr>
                <w:sz w:val="17"/>
              </w:rPr>
            </w:pPr>
            <w:r>
              <w:rPr>
                <w:sz w:val="17"/>
              </w:rPr>
              <w:t>İlgili kurum ve kuruluşlarla iş birliği</w:t>
            </w:r>
            <w:r>
              <w:rPr>
                <w:spacing w:val="-3"/>
                <w:sz w:val="17"/>
              </w:rPr>
              <w:t xml:space="preserve"> </w:t>
            </w:r>
            <w:r>
              <w:rPr>
                <w:sz w:val="17"/>
              </w:rPr>
              <w:t>çalışmaları</w:t>
            </w:r>
          </w:p>
          <w:p w14:paraId="21FAFEC2" w14:textId="77777777" w:rsidR="00B31D9F" w:rsidRDefault="00B31D9F" w:rsidP="00833966">
            <w:pPr>
              <w:pStyle w:val="TableParagraph"/>
              <w:numPr>
                <w:ilvl w:val="0"/>
                <w:numId w:val="37"/>
              </w:numPr>
              <w:tabs>
                <w:tab w:val="left" w:pos="199"/>
              </w:tabs>
              <w:spacing w:line="195" w:lineRule="exact"/>
              <w:ind w:firstLine="0"/>
              <w:rPr>
                <w:sz w:val="17"/>
              </w:rPr>
            </w:pPr>
            <w:r>
              <w:rPr>
                <w:sz w:val="17"/>
              </w:rPr>
              <w:t>Okul bahçelerinin öğrencilerin çok yönlü gelişimini destekleyecek şekilde tasarlanması ve dersler ile ders dışı etkinliklerin kültürel kazanımlarla</w:t>
            </w:r>
            <w:r>
              <w:rPr>
                <w:spacing w:val="-20"/>
                <w:sz w:val="17"/>
              </w:rPr>
              <w:t xml:space="preserve"> </w:t>
            </w:r>
            <w:r>
              <w:rPr>
                <w:sz w:val="17"/>
              </w:rPr>
              <w:t>desteklenmesi</w:t>
            </w:r>
          </w:p>
          <w:p w14:paraId="350C286D" w14:textId="77777777" w:rsidR="00B31D9F" w:rsidRDefault="00B31D9F" w:rsidP="00833966">
            <w:pPr>
              <w:pStyle w:val="TableParagraph"/>
              <w:numPr>
                <w:ilvl w:val="0"/>
                <w:numId w:val="37"/>
              </w:numPr>
              <w:tabs>
                <w:tab w:val="left" w:pos="199"/>
              </w:tabs>
              <w:ind w:right="192" w:firstLine="0"/>
              <w:rPr>
                <w:sz w:val="17"/>
              </w:rPr>
            </w:pPr>
            <w:r>
              <w:rPr>
                <w:sz w:val="17"/>
              </w:rPr>
              <w:t>Okul</w:t>
            </w:r>
            <w:r>
              <w:rPr>
                <w:spacing w:val="-4"/>
                <w:sz w:val="17"/>
              </w:rPr>
              <w:t xml:space="preserve"> </w:t>
            </w:r>
            <w:r>
              <w:rPr>
                <w:sz w:val="17"/>
              </w:rPr>
              <w:t>ve</w:t>
            </w:r>
            <w:r>
              <w:rPr>
                <w:spacing w:val="-2"/>
                <w:sz w:val="17"/>
              </w:rPr>
              <w:t xml:space="preserve"> </w:t>
            </w:r>
            <w:r>
              <w:rPr>
                <w:sz w:val="17"/>
              </w:rPr>
              <w:t>mahalle</w:t>
            </w:r>
            <w:r>
              <w:rPr>
                <w:spacing w:val="-2"/>
                <w:sz w:val="17"/>
              </w:rPr>
              <w:t xml:space="preserve"> </w:t>
            </w:r>
            <w:r>
              <w:rPr>
                <w:sz w:val="17"/>
              </w:rPr>
              <w:t>spor</w:t>
            </w:r>
            <w:r>
              <w:rPr>
                <w:spacing w:val="-2"/>
                <w:sz w:val="17"/>
              </w:rPr>
              <w:t xml:space="preserve"> </w:t>
            </w:r>
            <w:r>
              <w:rPr>
                <w:sz w:val="17"/>
              </w:rPr>
              <w:t>kulüpleri</w:t>
            </w:r>
            <w:r>
              <w:rPr>
                <w:spacing w:val="-3"/>
                <w:sz w:val="17"/>
              </w:rPr>
              <w:t xml:space="preserve"> </w:t>
            </w:r>
            <w:r>
              <w:rPr>
                <w:sz w:val="17"/>
              </w:rPr>
              <w:t>ile</w:t>
            </w:r>
            <w:r>
              <w:rPr>
                <w:spacing w:val="-1"/>
                <w:sz w:val="17"/>
              </w:rPr>
              <w:t xml:space="preserve"> </w:t>
            </w:r>
            <w:r>
              <w:rPr>
                <w:sz w:val="17"/>
              </w:rPr>
              <w:t>bölgesel</w:t>
            </w:r>
            <w:r>
              <w:rPr>
                <w:spacing w:val="-2"/>
                <w:sz w:val="17"/>
              </w:rPr>
              <w:t xml:space="preserve"> </w:t>
            </w:r>
            <w:r>
              <w:rPr>
                <w:sz w:val="17"/>
              </w:rPr>
              <w:t>değişim</w:t>
            </w:r>
            <w:r>
              <w:rPr>
                <w:spacing w:val="-2"/>
                <w:sz w:val="17"/>
              </w:rPr>
              <w:t xml:space="preserve"> </w:t>
            </w:r>
            <w:r>
              <w:rPr>
                <w:sz w:val="17"/>
              </w:rPr>
              <w:t>programları</w:t>
            </w:r>
            <w:r>
              <w:rPr>
                <w:spacing w:val="-2"/>
                <w:sz w:val="17"/>
              </w:rPr>
              <w:t xml:space="preserve"> </w:t>
            </w:r>
            <w:r>
              <w:rPr>
                <w:sz w:val="17"/>
              </w:rPr>
              <w:t>ve</w:t>
            </w:r>
            <w:r>
              <w:rPr>
                <w:spacing w:val="-2"/>
                <w:sz w:val="17"/>
              </w:rPr>
              <w:t xml:space="preserve"> </w:t>
            </w:r>
            <w:r>
              <w:rPr>
                <w:sz w:val="17"/>
              </w:rPr>
              <w:t>şartları</w:t>
            </w:r>
            <w:r>
              <w:rPr>
                <w:spacing w:val="-2"/>
                <w:sz w:val="17"/>
              </w:rPr>
              <w:t xml:space="preserve"> </w:t>
            </w:r>
            <w:r>
              <w:rPr>
                <w:sz w:val="17"/>
              </w:rPr>
              <w:t>elverişsiz</w:t>
            </w:r>
            <w:r>
              <w:rPr>
                <w:spacing w:val="-2"/>
                <w:sz w:val="17"/>
              </w:rPr>
              <w:t xml:space="preserve"> </w:t>
            </w:r>
            <w:r>
              <w:rPr>
                <w:sz w:val="17"/>
              </w:rPr>
              <w:t>okulların</w:t>
            </w:r>
            <w:r>
              <w:rPr>
                <w:spacing w:val="-1"/>
                <w:sz w:val="17"/>
              </w:rPr>
              <w:t xml:space="preserve"> </w:t>
            </w:r>
            <w:r>
              <w:rPr>
                <w:sz w:val="17"/>
              </w:rPr>
              <w:t>öğrenci</w:t>
            </w:r>
            <w:r>
              <w:rPr>
                <w:spacing w:val="-3"/>
                <w:sz w:val="17"/>
              </w:rPr>
              <w:t xml:space="preserve"> </w:t>
            </w:r>
            <w:r>
              <w:rPr>
                <w:sz w:val="17"/>
              </w:rPr>
              <w:t>ve</w:t>
            </w:r>
            <w:r>
              <w:rPr>
                <w:spacing w:val="-1"/>
                <w:sz w:val="17"/>
              </w:rPr>
              <w:t xml:space="preserve"> </w:t>
            </w:r>
            <w:r>
              <w:rPr>
                <w:sz w:val="17"/>
              </w:rPr>
              <w:t>öğretmenlerinin</w:t>
            </w:r>
            <w:r>
              <w:rPr>
                <w:spacing w:val="-2"/>
                <w:sz w:val="17"/>
              </w:rPr>
              <w:t xml:space="preserve"> </w:t>
            </w:r>
            <w:r>
              <w:rPr>
                <w:sz w:val="17"/>
              </w:rPr>
              <w:t>desteklenmesi</w:t>
            </w:r>
            <w:r>
              <w:rPr>
                <w:spacing w:val="-2"/>
                <w:sz w:val="17"/>
              </w:rPr>
              <w:t xml:space="preserve"> </w:t>
            </w:r>
            <w:r>
              <w:rPr>
                <w:sz w:val="17"/>
              </w:rPr>
              <w:t>için</w:t>
            </w:r>
            <w:r>
              <w:rPr>
                <w:spacing w:val="-1"/>
                <w:sz w:val="17"/>
              </w:rPr>
              <w:t xml:space="preserve"> </w:t>
            </w:r>
            <w:r>
              <w:rPr>
                <w:sz w:val="17"/>
              </w:rPr>
              <w:t>altyapı</w:t>
            </w:r>
            <w:r>
              <w:rPr>
                <w:spacing w:val="-2"/>
                <w:sz w:val="17"/>
              </w:rPr>
              <w:t xml:space="preserve"> </w:t>
            </w:r>
            <w:r>
              <w:rPr>
                <w:sz w:val="17"/>
              </w:rPr>
              <w:t>çalışmalarının yapılması</w:t>
            </w:r>
          </w:p>
          <w:p w14:paraId="2E77B02C" w14:textId="77777777" w:rsidR="00B31D9F" w:rsidRDefault="00B31D9F" w:rsidP="00833966">
            <w:pPr>
              <w:pStyle w:val="TableParagraph"/>
              <w:numPr>
                <w:ilvl w:val="0"/>
                <w:numId w:val="37"/>
              </w:numPr>
              <w:tabs>
                <w:tab w:val="left" w:pos="199"/>
              </w:tabs>
              <w:ind w:firstLine="0"/>
              <w:rPr>
                <w:sz w:val="17"/>
              </w:rPr>
            </w:pPr>
            <w:r>
              <w:rPr>
                <w:sz w:val="17"/>
              </w:rPr>
              <w:t>Okullar arası farklılıkları tespit etmek ve kaynakları adaletli bir şekilde paylaştırmak için sistem</w:t>
            </w:r>
            <w:r>
              <w:rPr>
                <w:spacing w:val="-6"/>
                <w:sz w:val="17"/>
              </w:rPr>
              <w:t xml:space="preserve"> </w:t>
            </w:r>
            <w:r>
              <w:rPr>
                <w:sz w:val="17"/>
              </w:rPr>
              <w:t>kurulması</w:t>
            </w:r>
          </w:p>
          <w:p w14:paraId="40AE41E7" w14:textId="77777777" w:rsidR="00B31D9F" w:rsidRDefault="00B31D9F" w:rsidP="00833966">
            <w:pPr>
              <w:pStyle w:val="TableParagraph"/>
              <w:numPr>
                <w:ilvl w:val="0"/>
                <w:numId w:val="37"/>
              </w:numPr>
              <w:tabs>
                <w:tab w:val="left" w:pos="199"/>
              </w:tabs>
              <w:ind w:firstLine="0"/>
              <w:rPr>
                <w:sz w:val="17"/>
              </w:rPr>
            </w:pPr>
            <w:r>
              <w:rPr>
                <w:sz w:val="17"/>
              </w:rPr>
              <w:t>Hedeflenen başarıyı gösteremeyen öğrencilerin desteklenmesine yönelik mekanizmaların</w:t>
            </w:r>
            <w:r>
              <w:rPr>
                <w:spacing w:val="-1"/>
                <w:sz w:val="17"/>
              </w:rPr>
              <w:t xml:space="preserve"> </w:t>
            </w:r>
            <w:r>
              <w:rPr>
                <w:sz w:val="17"/>
              </w:rPr>
              <w:t>oluşturulması</w:t>
            </w:r>
          </w:p>
        </w:tc>
      </w:tr>
    </w:tbl>
    <w:p w14:paraId="7738ED1E" w14:textId="77777777" w:rsidR="00DE6EA4" w:rsidRDefault="00DE6EA4" w:rsidP="00DE6EA4">
      <w:pPr>
        <w:spacing w:line="240" w:lineRule="auto"/>
        <w:jc w:val="both"/>
        <w:rPr>
          <w:rFonts w:ascii="Times New Roman" w:hAnsi="Times New Roman" w:cs="Times New Roman"/>
          <w:sz w:val="24"/>
          <w:szCs w:val="24"/>
        </w:rPr>
      </w:pPr>
    </w:p>
    <w:p w14:paraId="5DED866B" w14:textId="77777777" w:rsidR="00DE6EA4" w:rsidRPr="008F5BF3" w:rsidRDefault="00DE6EA4" w:rsidP="00DE6EA4">
      <w:pPr>
        <w:pStyle w:val="Balk3"/>
        <w:rPr>
          <w:rFonts w:ascii="Times New Roman" w:hAnsi="Times New Roman" w:cs="Times New Roman"/>
          <w:b w:val="0"/>
          <w:color w:val="00D05E"/>
          <w:sz w:val="32"/>
          <w:szCs w:val="32"/>
        </w:rPr>
      </w:pPr>
      <w:bookmarkStart w:id="8" w:name="_Toc27125800"/>
      <w:r w:rsidRPr="008F5BF3">
        <w:rPr>
          <w:rFonts w:ascii="Times New Roman" w:hAnsi="Times New Roman" w:cs="Times New Roman"/>
          <w:b w:val="0"/>
          <w:color w:val="00D05E"/>
          <w:sz w:val="32"/>
          <w:szCs w:val="32"/>
        </w:rPr>
        <w:t>Amaç 4:</w:t>
      </w:r>
      <w:bookmarkEnd w:id="8"/>
      <w:r w:rsidRPr="00FB0DF7">
        <w:rPr>
          <w:rFonts w:ascii="Times New Roman" w:eastAsia="Times New Roman" w:hAnsi="Times New Roman" w:cs="Times New Roman"/>
          <w:lang w:eastAsia="tr-TR"/>
        </w:rPr>
        <w:t xml:space="preserve"> </w:t>
      </w:r>
    </w:p>
    <w:p w14:paraId="7C4A8DB6" w14:textId="77777777" w:rsidR="00DE6EA4" w:rsidRPr="00710EB4" w:rsidRDefault="00DE6EA4" w:rsidP="00DE6EA4">
      <w:pPr>
        <w:spacing w:line="240" w:lineRule="auto"/>
        <w:jc w:val="both"/>
        <w:rPr>
          <w:rFonts w:ascii="Times New Roman" w:hAnsi="Times New Roman" w:cs="Times New Roman"/>
          <w:color w:val="33CC33"/>
          <w:sz w:val="24"/>
          <w:szCs w:val="24"/>
        </w:rPr>
      </w:pPr>
      <w:r w:rsidRPr="00710EB4">
        <w:rPr>
          <w:rFonts w:ascii="Times New Roman" w:hAnsi="Times New Roman" w:cs="Times New Roman"/>
          <w:color w:val="33CC33"/>
          <w:sz w:val="24"/>
          <w:szCs w:val="24"/>
        </w:rPr>
        <w:t>Öğrencileri ilgi, yetenek ve kapasiteleri doğrultusunda hayata ve üst öğretime hazırlayan bir ortaöğretim sistemi ile toplumsal sorunlara çözüm getiren, ülkenin sosyal, kültürel ve ekonomik kalkınmasına katkı sunan öğrenciler yetiştirilecektir.</w:t>
      </w:r>
    </w:p>
    <w:p w14:paraId="532B6CF6" w14:textId="77777777" w:rsidR="00DE6EA4" w:rsidRDefault="00DE6EA4" w:rsidP="00DE6EA4">
      <w:pPr>
        <w:spacing w:line="240" w:lineRule="auto"/>
        <w:jc w:val="both"/>
        <w:rPr>
          <w:rFonts w:ascii="Times New Roman" w:hAnsi="Times New Roman" w:cs="Times New Roman"/>
          <w:sz w:val="24"/>
          <w:szCs w:val="24"/>
        </w:rPr>
      </w:pPr>
      <w:r w:rsidRPr="00710EB4">
        <w:rPr>
          <w:rFonts w:ascii="Times New Roman" w:hAnsi="Times New Roman" w:cs="Times New Roman"/>
          <w:b/>
          <w:color w:val="33CC33"/>
          <w:sz w:val="24"/>
          <w:szCs w:val="24"/>
        </w:rPr>
        <w:t>Hedef 4.1:</w:t>
      </w:r>
      <w:r w:rsidRPr="00710EB4">
        <w:rPr>
          <w:rFonts w:ascii="Times New Roman" w:hAnsi="Times New Roman" w:cs="Times New Roman"/>
          <w:color w:val="33CC33"/>
          <w:sz w:val="24"/>
          <w:szCs w:val="24"/>
        </w:rPr>
        <w:t xml:space="preserve"> </w:t>
      </w:r>
      <w:r w:rsidRPr="006155BB">
        <w:rPr>
          <w:rFonts w:ascii="Times New Roman" w:hAnsi="Times New Roman" w:cs="Times New Roman"/>
          <w:sz w:val="24"/>
          <w:szCs w:val="24"/>
        </w:rPr>
        <w:t>Ortaöğretime katılım ve tamamlama oranları artırılacaktır.</w:t>
      </w:r>
    </w:p>
    <w:tbl>
      <w:tblPr>
        <w:tblStyle w:val="TableNormal"/>
        <w:tblW w:w="1431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5"/>
        <w:gridCol w:w="850"/>
        <w:gridCol w:w="4392"/>
        <w:gridCol w:w="1115"/>
        <w:gridCol w:w="1118"/>
        <w:gridCol w:w="698"/>
        <w:gridCol w:w="700"/>
        <w:gridCol w:w="698"/>
        <w:gridCol w:w="635"/>
        <w:gridCol w:w="921"/>
        <w:gridCol w:w="838"/>
        <w:gridCol w:w="1227"/>
      </w:tblGrid>
      <w:tr w:rsidR="00DE6EA4" w14:paraId="6E98DA4E" w14:textId="77777777" w:rsidTr="001605F4">
        <w:trPr>
          <w:trHeight w:val="390"/>
        </w:trPr>
        <w:tc>
          <w:tcPr>
            <w:tcW w:w="1975" w:type="dxa"/>
            <w:gridSpan w:val="2"/>
            <w:shd w:val="clear" w:color="auto" w:fill="00CC66"/>
            <w:vAlign w:val="center"/>
          </w:tcPr>
          <w:p w14:paraId="43FFFE4C" w14:textId="77777777" w:rsidR="00DE6EA4" w:rsidRPr="002941A3" w:rsidRDefault="00DE6EA4" w:rsidP="001605F4">
            <w:pPr>
              <w:pStyle w:val="TableParagraph"/>
              <w:spacing w:before="95"/>
              <w:rPr>
                <w:b/>
                <w:sz w:val="20"/>
                <w:szCs w:val="20"/>
              </w:rPr>
            </w:pPr>
            <w:r w:rsidRPr="002941A3">
              <w:rPr>
                <w:b/>
                <w:sz w:val="20"/>
                <w:szCs w:val="20"/>
              </w:rPr>
              <w:t>Amaç 4</w:t>
            </w:r>
          </w:p>
        </w:tc>
        <w:tc>
          <w:tcPr>
            <w:tcW w:w="12342" w:type="dxa"/>
            <w:gridSpan w:val="10"/>
            <w:vAlign w:val="center"/>
          </w:tcPr>
          <w:p w14:paraId="4ECB76C9" w14:textId="77777777" w:rsidR="00DE6EA4" w:rsidRDefault="00DE6EA4" w:rsidP="001605F4">
            <w:pPr>
              <w:pStyle w:val="TableParagraph"/>
              <w:spacing w:line="196" w:lineRule="exact"/>
              <w:ind w:left="105" w:right="586"/>
              <w:rPr>
                <w:b/>
                <w:sz w:val="17"/>
              </w:rPr>
            </w:pPr>
            <w:r>
              <w:rPr>
                <w:b/>
                <w:sz w:val="17"/>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DE6EA4" w14:paraId="660FB74C" w14:textId="77777777" w:rsidTr="001605F4">
        <w:trPr>
          <w:trHeight w:val="336"/>
        </w:trPr>
        <w:tc>
          <w:tcPr>
            <w:tcW w:w="1975" w:type="dxa"/>
            <w:gridSpan w:val="2"/>
            <w:shd w:val="clear" w:color="auto" w:fill="00CC66"/>
            <w:vAlign w:val="center"/>
          </w:tcPr>
          <w:p w14:paraId="78FBC1A4" w14:textId="77777777" w:rsidR="00DE6EA4" w:rsidRPr="002941A3" w:rsidRDefault="00DE6EA4" w:rsidP="001605F4">
            <w:pPr>
              <w:pStyle w:val="TableParagraph"/>
              <w:spacing w:line="174" w:lineRule="exact"/>
              <w:rPr>
                <w:b/>
                <w:sz w:val="20"/>
                <w:szCs w:val="20"/>
              </w:rPr>
            </w:pPr>
            <w:r w:rsidRPr="002941A3">
              <w:rPr>
                <w:b/>
                <w:sz w:val="20"/>
                <w:szCs w:val="20"/>
              </w:rPr>
              <w:t>Hedef 4.1</w:t>
            </w:r>
          </w:p>
        </w:tc>
        <w:tc>
          <w:tcPr>
            <w:tcW w:w="12342" w:type="dxa"/>
            <w:gridSpan w:val="10"/>
            <w:vAlign w:val="center"/>
          </w:tcPr>
          <w:p w14:paraId="6D40B294" w14:textId="77777777" w:rsidR="00DE6EA4" w:rsidRDefault="00DE6EA4" w:rsidP="001605F4">
            <w:pPr>
              <w:pStyle w:val="TableParagraph"/>
              <w:spacing w:line="174" w:lineRule="exact"/>
              <w:ind w:left="105"/>
              <w:rPr>
                <w:b/>
                <w:sz w:val="17"/>
              </w:rPr>
            </w:pPr>
            <w:r>
              <w:rPr>
                <w:b/>
                <w:sz w:val="17"/>
              </w:rPr>
              <w:t>Ortaöğretime katılım ve tamamlama oranları artırılacaktır.</w:t>
            </w:r>
          </w:p>
        </w:tc>
      </w:tr>
      <w:tr w:rsidR="00DE6EA4" w14:paraId="6D3E12CE" w14:textId="77777777" w:rsidTr="001605F4">
        <w:trPr>
          <w:trHeight w:val="391"/>
        </w:trPr>
        <w:tc>
          <w:tcPr>
            <w:tcW w:w="6367" w:type="dxa"/>
            <w:gridSpan w:val="3"/>
            <w:shd w:val="clear" w:color="auto" w:fill="00CC66"/>
            <w:vAlign w:val="center"/>
          </w:tcPr>
          <w:p w14:paraId="03F7CF3B" w14:textId="77777777" w:rsidR="00DE6EA4" w:rsidRPr="002941A3" w:rsidRDefault="00DE6EA4" w:rsidP="001605F4">
            <w:pPr>
              <w:pStyle w:val="TableParagraph"/>
              <w:spacing w:before="96"/>
              <w:rPr>
                <w:b/>
                <w:sz w:val="20"/>
                <w:szCs w:val="20"/>
              </w:rPr>
            </w:pPr>
            <w:r w:rsidRPr="002941A3">
              <w:rPr>
                <w:b/>
                <w:sz w:val="20"/>
                <w:szCs w:val="20"/>
              </w:rPr>
              <w:t>Performans Göstergeleri</w:t>
            </w:r>
          </w:p>
        </w:tc>
        <w:tc>
          <w:tcPr>
            <w:tcW w:w="1115" w:type="dxa"/>
            <w:shd w:val="clear" w:color="auto" w:fill="00CC66"/>
            <w:vAlign w:val="center"/>
          </w:tcPr>
          <w:p w14:paraId="54D5BE22" w14:textId="77777777" w:rsidR="00DE6EA4" w:rsidRDefault="00DE6EA4" w:rsidP="001605F4">
            <w:pPr>
              <w:pStyle w:val="TableParagraph"/>
              <w:spacing w:line="196" w:lineRule="exact"/>
              <w:ind w:left="178" w:right="156" w:firstLine="120"/>
              <w:rPr>
                <w:b/>
                <w:sz w:val="17"/>
              </w:rPr>
            </w:pPr>
            <w:r>
              <w:rPr>
                <w:b/>
                <w:sz w:val="17"/>
              </w:rPr>
              <w:t>Hedefe Etkisi (%)</w:t>
            </w:r>
          </w:p>
        </w:tc>
        <w:tc>
          <w:tcPr>
            <w:tcW w:w="1118" w:type="dxa"/>
            <w:shd w:val="clear" w:color="auto" w:fill="00CC66"/>
            <w:vAlign w:val="center"/>
          </w:tcPr>
          <w:p w14:paraId="26EC04EE" w14:textId="77777777" w:rsidR="00DE6EA4" w:rsidRDefault="00DE6EA4" w:rsidP="001605F4">
            <w:pPr>
              <w:pStyle w:val="TableParagraph"/>
              <w:spacing w:line="196" w:lineRule="exact"/>
              <w:ind w:left="315" w:right="184" w:hanging="110"/>
              <w:rPr>
                <w:b/>
                <w:sz w:val="17"/>
              </w:rPr>
            </w:pPr>
            <w:r>
              <w:rPr>
                <w:b/>
                <w:sz w:val="17"/>
              </w:rPr>
              <w:t>Başlangıç Değeri</w:t>
            </w:r>
          </w:p>
        </w:tc>
        <w:tc>
          <w:tcPr>
            <w:tcW w:w="698" w:type="dxa"/>
            <w:shd w:val="clear" w:color="auto" w:fill="00CC66"/>
            <w:vAlign w:val="center"/>
          </w:tcPr>
          <w:p w14:paraId="4785EB7D" w14:textId="77777777" w:rsidR="00DE6EA4" w:rsidRDefault="00DE6EA4" w:rsidP="001605F4">
            <w:pPr>
              <w:pStyle w:val="TableParagraph"/>
              <w:spacing w:before="96"/>
              <w:ind w:left="175"/>
              <w:rPr>
                <w:b/>
                <w:sz w:val="17"/>
              </w:rPr>
            </w:pPr>
            <w:r>
              <w:rPr>
                <w:b/>
                <w:sz w:val="17"/>
              </w:rPr>
              <w:t>2019</w:t>
            </w:r>
          </w:p>
        </w:tc>
        <w:tc>
          <w:tcPr>
            <w:tcW w:w="700" w:type="dxa"/>
            <w:shd w:val="clear" w:color="auto" w:fill="00CC66"/>
            <w:vAlign w:val="center"/>
          </w:tcPr>
          <w:p w14:paraId="77A7E9C2" w14:textId="77777777" w:rsidR="00DE6EA4" w:rsidRDefault="00DE6EA4" w:rsidP="001605F4">
            <w:pPr>
              <w:pStyle w:val="TableParagraph"/>
              <w:spacing w:before="96"/>
              <w:ind w:left="105" w:right="105"/>
              <w:jc w:val="center"/>
              <w:rPr>
                <w:b/>
                <w:sz w:val="17"/>
              </w:rPr>
            </w:pPr>
            <w:r>
              <w:rPr>
                <w:b/>
                <w:sz w:val="17"/>
              </w:rPr>
              <w:t>2020</w:t>
            </w:r>
          </w:p>
        </w:tc>
        <w:tc>
          <w:tcPr>
            <w:tcW w:w="698" w:type="dxa"/>
            <w:shd w:val="clear" w:color="auto" w:fill="00CC66"/>
            <w:vAlign w:val="center"/>
          </w:tcPr>
          <w:p w14:paraId="7FBF9F06" w14:textId="77777777" w:rsidR="00DE6EA4" w:rsidRDefault="00DE6EA4" w:rsidP="001605F4">
            <w:pPr>
              <w:pStyle w:val="TableParagraph"/>
              <w:spacing w:before="96"/>
              <w:ind w:left="0" w:right="171"/>
              <w:jc w:val="right"/>
              <w:rPr>
                <w:b/>
                <w:sz w:val="17"/>
              </w:rPr>
            </w:pPr>
            <w:r>
              <w:rPr>
                <w:b/>
                <w:sz w:val="17"/>
              </w:rPr>
              <w:t>2021</w:t>
            </w:r>
          </w:p>
        </w:tc>
        <w:tc>
          <w:tcPr>
            <w:tcW w:w="635" w:type="dxa"/>
            <w:shd w:val="clear" w:color="auto" w:fill="00CC66"/>
            <w:vAlign w:val="center"/>
          </w:tcPr>
          <w:p w14:paraId="7544AA94" w14:textId="77777777" w:rsidR="00DE6EA4" w:rsidRDefault="00DE6EA4" w:rsidP="001605F4">
            <w:pPr>
              <w:pStyle w:val="TableParagraph"/>
              <w:spacing w:before="96"/>
              <w:ind w:left="217"/>
              <w:rPr>
                <w:b/>
                <w:sz w:val="17"/>
              </w:rPr>
            </w:pPr>
            <w:r>
              <w:rPr>
                <w:b/>
                <w:sz w:val="17"/>
              </w:rPr>
              <w:t>2022</w:t>
            </w:r>
          </w:p>
        </w:tc>
        <w:tc>
          <w:tcPr>
            <w:tcW w:w="921" w:type="dxa"/>
            <w:shd w:val="clear" w:color="auto" w:fill="00CC66"/>
            <w:vAlign w:val="center"/>
          </w:tcPr>
          <w:p w14:paraId="6650E447" w14:textId="77777777" w:rsidR="00DE6EA4" w:rsidRDefault="00DE6EA4" w:rsidP="001605F4">
            <w:pPr>
              <w:pStyle w:val="TableParagraph"/>
              <w:spacing w:before="96"/>
              <w:ind w:left="159" w:right="160"/>
              <w:jc w:val="center"/>
              <w:rPr>
                <w:b/>
                <w:sz w:val="17"/>
              </w:rPr>
            </w:pPr>
            <w:r>
              <w:rPr>
                <w:b/>
                <w:sz w:val="17"/>
              </w:rPr>
              <w:t>2023</w:t>
            </w:r>
          </w:p>
        </w:tc>
        <w:tc>
          <w:tcPr>
            <w:tcW w:w="838" w:type="dxa"/>
            <w:shd w:val="clear" w:color="auto" w:fill="00CC66"/>
            <w:vAlign w:val="center"/>
          </w:tcPr>
          <w:p w14:paraId="48526304" w14:textId="77777777" w:rsidR="00DE6EA4" w:rsidRDefault="00DE6EA4" w:rsidP="001605F4">
            <w:pPr>
              <w:pStyle w:val="TableParagraph"/>
              <w:spacing w:line="196" w:lineRule="exact"/>
              <w:ind w:left="180" w:right="156" w:hanging="10"/>
              <w:rPr>
                <w:b/>
                <w:sz w:val="17"/>
              </w:rPr>
            </w:pPr>
            <w:r>
              <w:rPr>
                <w:b/>
                <w:sz w:val="17"/>
              </w:rPr>
              <w:t>İzleme Sıklığı</w:t>
            </w:r>
          </w:p>
        </w:tc>
        <w:tc>
          <w:tcPr>
            <w:tcW w:w="1227" w:type="dxa"/>
            <w:shd w:val="clear" w:color="auto" w:fill="00CC66"/>
            <w:vAlign w:val="center"/>
          </w:tcPr>
          <w:p w14:paraId="1BAD6786" w14:textId="77777777" w:rsidR="00DE6EA4" w:rsidRDefault="00DE6EA4" w:rsidP="001605F4">
            <w:pPr>
              <w:pStyle w:val="TableParagraph"/>
              <w:spacing w:line="194" w:lineRule="exact"/>
              <w:ind w:left="217"/>
              <w:rPr>
                <w:b/>
                <w:sz w:val="17"/>
              </w:rPr>
            </w:pPr>
            <w:r>
              <w:rPr>
                <w:b/>
                <w:sz w:val="17"/>
              </w:rPr>
              <w:t>Rapor</w:t>
            </w:r>
          </w:p>
          <w:p w14:paraId="666935B3" w14:textId="77777777" w:rsidR="00DE6EA4" w:rsidRDefault="00DE6EA4" w:rsidP="001605F4">
            <w:pPr>
              <w:pStyle w:val="TableParagraph"/>
              <w:spacing w:line="177" w:lineRule="exact"/>
              <w:ind w:left="217"/>
              <w:rPr>
                <w:b/>
                <w:sz w:val="17"/>
              </w:rPr>
            </w:pPr>
            <w:r>
              <w:rPr>
                <w:b/>
                <w:sz w:val="17"/>
              </w:rPr>
              <w:t>Sıklığı</w:t>
            </w:r>
          </w:p>
        </w:tc>
      </w:tr>
      <w:tr w:rsidR="00E74FA9" w14:paraId="0E04C94B" w14:textId="77777777" w:rsidTr="001605F4">
        <w:trPr>
          <w:trHeight w:val="287"/>
        </w:trPr>
        <w:tc>
          <w:tcPr>
            <w:tcW w:w="6367" w:type="dxa"/>
            <w:gridSpan w:val="3"/>
            <w:shd w:val="clear" w:color="auto" w:fill="00CC66"/>
            <w:vAlign w:val="center"/>
          </w:tcPr>
          <w:p w14:paraId="01644F91" w14:textId="77777777" w:rsidR="00E74FA9" w:rsidRPr="002941A3" w:rsidRDefault="00E74FA9" w:rsidP="00E74FA9">
            <w:pPr>
              <w:pStyle w:val="TableParagraph"/>
              <w:spacing w:line="174" w:lineRule="exact"/>
              <w:rPr>
                <w:b/>
                <w:sz w:val="20"/>
                <w:szCs w:val="20"/>
              </w:rPr>
            </w:pPr>
            <w:r w:rsidRPr="002941A3">
              <w:rPr>
                <w:b/>
                <w:sz w:val="20"/>
                <w:szCs w:val="20"/>
              </w:rPr>
              <w:t>PG 4.1.1. 14-17 yaş grubu okullaşma oranı (%)</w:t>
            </w:r>
          </w:p>
        </w:tc>
        <w:tc>
          <w:tcPr>
            <w:tcW w:w="1115" w:type="dxa"/>
            <w:vAlign w:val="center"/>
          </w:tcPr>
          <w:p w14:paraId="004D225B" w14:textId="77777777" w:rsidR="00E74FA9" w:rsidRDefault="00E74FA9" w:rsidP="00E74FA9">
            <w:pPr>
              <w:pStyle w:val="TableParagraph"/>
              <w:spacing w:line="174" w:lineRule="exact"/>
              <w:ind w:left="449" w:right="446"/>
              <w:jc w:val="center"/>
              <w:rPr>
                <w:sz w:val="17"/>
              </w:rPr>
            </w:pPr>
            <w:r>
              <w:rPr>
                <w:sz w:val="17"/>
              </w:rPr>
              <w:t>30</w:t>
            </w:r>
          </w:p>
        </w:tc>
        <w:tc>
          <w:tcPr>
            <w:tcW w:w="1118" w:type="dxa"/>
            <w:vAlign w:val="center"/>
          </w:tcPr>
          <w:p w14:paraId="2A2BA4C6" w14:textId="5156218D" w:rsidR="00E74FA9" w:rsidRPr="00E74FA9" w:rsidRDefault="00E74FA9" w:rsidP="00E74FA9">
            <w:pPr>
              <w:pStyle w:val="TableParagraph"/>
              <w:spacing w:line="174" w:lineRule="exact"/>
              <w:ind w:left="293"/>
              <w:jc w:val="center"/>
              <w:rPr>
                <w:sz w:val="14"/>
                <w:szCs w:val="14"/>
              </w:rPr>
            </w:pPr>
            <w:r w:rsidRPr="00E74FA9">
              <w:rPr>
                <w:b/>
                <w:color w:val="000000" w:themeColor="text1"/>
                <w:sz w:val="14"/>
                <w:szCs w:val="14"/>
              </w:rPr>
              <w:t>%</w:t>
            </w:r>
            <w:r w:rsidRPr="00E74FA9">
              <w:rPr>
                <w:sz w:val="14"/>
                <w:szCs w:val="14"/>
              </w:rPr>
              <w:t>94,54</w:t>
            </w:r>
          </w:p>
        </w:tc>
        <w:tc>
          <w:tcPr>
            <w:tcW w:w="698" w:type="dxa"/>
            <w:vAlign w:val="center"/>
          </w:tcPr>
          <w:p w14:paraId="675D093E" w14:textId="171E8787" w:rsidR="00E74FA9" w:rsidRPr="00E74FA9" w:rsidRDefault="00E74FA9" w:rsidP="00E74FA9">
            <w:pPr>
              <w:pStyle w:val="TableParagraph"/>
              <w:spacing w:line="174" w:lineRule="exact"/>
              <w:ind w:left="188"/>
              <w:jc w:val="center"/>
              <w:rPr>
                <w:sz w:val="14"/>
                <w:szCs w:val="14"/>
              </w:rPr>
            </w:pPr>
            <w:r w:rsidRPr="00E74FA9">
              <w:rPr>
                <w:b/>
                <w:color w:val="000000" w:themeColor="text1"/>
                <w:sz w:val="14"/>
                <w:szCs w:val="14"/>
              </w:rPr>
              <w:t>%</w:t>
            </w:r>
            <w:r w:rsidRPr="00E74FA9">
              <w:rPr>
                <w:sz w:val="14"/>
                <w:szCs w:val="14"/>
              </w:rPr>
              <w:t>96</w:t>
            </w:r>
          </w:p>
        </w:tc>
        <w:tc>
          <w:tcPr>
            <w:tcW w:w="700" w:type="dxa"/>
            <w:vAlign w:val="center"/>
          </w:tcPr>
          <w:p w14:paraId="773884A2" w14:textId="41E34270" w:rsidR="00E74FA9" w:rsidRPr="00E74FA9" w:rsidRDefault="00E74FA9" w:rsidP="00E74FA9">
            <w:pPr>
              <w:pStyle w:val="TableParagraph"/>
              <w:spacing w:line="174" w:lineRule="exact"/>
              <w:ind w:left="104" w:right="105"/>
              <w:jc w:val="center"/>
              <w:rPr>
                <w:sz w:val="14"/>
                <w:szCs w:val="14"/>
              </w:rPr>
            </w:pPr>
            <w:r w:rsidRPr="00E74FA9">
              <w:rPr>
                <w:b/>
                <w:color w:val="000000" w:themeColor="text1"/>
                <w:sz w:val="14"/>
                <w:szCs w:val="14"/>
              </w:rPr>
              <w:t>%</w:t>
            </w:r>
            <w:r w:rsidRPr="00E74FA9">
              <w:rPr>
                <w:sz w:val="14"/>
                <w:szCs w:val="14"/>
              </w:rPr>
              <w:t>98</w:t>
            </w:r>
          </w:p>
        </w:tc>
        <w:tc>
          <w:tcPr>
            <w:tcW w:w="698" w:type="dxa"/>
            <w:vAlign w:val="center"/>
          </w:tcPr>
          <w:p w14:paraId="4E453762" w14:textId="1D056E1D" w:rsidR="00E74FA9" w:rsidRPr="00E74FA9" w:rsidRDefault="00E74FA9" w:rsidP="00E74FA9">
            <w:pPr>
              <w:pStyle w:val="TableParagraph"/>
              <w:spacing w:line="174" w:lineRule="exact"/>
              <w:ind w:left="187"/>
              <w:jc w:val="center"/>
              <w:rPr>
                <w:sz w:val="14"/>
                <w:szCs w:val="14"/>
              </w:rPr>
            </w:pPr>
            <w:r w:rsidRPr="00E74FA9">
              <w:rPr>
                <w:b/>
                <w:color w:val="000000" w:themeColor="text1"/>
                <w:sz w:val="14"/>
                <w:szCs w:val="14"/>
              </w:rPr>
              <w:t>%</w:t>
            </w:r>
            <w:r w:rsidRPr="00E74FA9">
              <w:rPr>
                <w:sz w:val="14"/>
                <w:szCs w:val="14"/>
              </w:rPr>
              <w:t>99</w:t>
            </w:r>
          </w:p>
        </w:tc>
        <w:tc>
          <w:tcPr>
            <w:tcW w:w="635" w:type="dxa"/>
            <w:vAlign w:val="center"/>
          </w:tcPr>
          <w:p w14:paraId="506A803E" w14:textId="568872DD" w:rsidR="00E74FA9" w:rsidRPr="00E74FA9" w:rsidRDefault="00E74FA9" w:rsidP="00E74FA9">
            <w:pPr>
              <w:pStyle w:val="TableParagraph"/>
              <w:spacing w:line="174" w:lineRule="exact"/>
              <w:ind w:left="230"/>
              <w:jc w:val="center"/>
              <w:rPr>
                <w:sz w:val="14"/>
                <w:szCs w:val="14"/>
              </w:rPr>
            </w:pPr>
            <w:r w:rsidRPr="00E74FA9">
              <w:rPr>
                <w:b/>
                <w:color w:val="000000" w:themeColor="text1"/>
                <w:sz w:val="14"/>
                <w:szCs w:val="14"/>
              </w:rPr>
              <w:t>%</w:t>
            </w:r>
            <w:r w:rsidRPr="00E74FA9">
              <w:rPr>
                <w:sz w:val="14"/>
                <w:szCs w:val="14"/>
              </w:rPr>
              <w:t>100</w:t>
            </w:r>
          </w:p>
        </w:tc>
        <w:tc>
          <w:tcPr>
            <w:tcW w:w="921" w:type="dxa"/>
            <w:vAlign w:val="center"/>
          </w:tcPr>
          <w:p w14:paraId="20C6BBF8" w14:textId="0981300F" w:rsidR="00E74FA9" w:rsidRPr="00E74FA9" w:rsidRDefault="00E74FA9" w:rsidP="00E74FA9">
            <w:pPr>
              <w:pStyle w:val="TableParagraph"/>
              <w:spacing w:line="174" w:lineRule="exact"/>
              <w:ind w:left="159" w:right="161"/>
              <w:jc w:val="center"/>
              <w:rPr>
                <w:sz w:val="14"/>
                <w:szCs w:val="14"/>
              </w:rPr>
            </w:pPr>
            <w:r w:rsidRPr="00E74FA9">
              <w:rPr>
                <w:b/>
                <w:color w:val="000000" w:themeColor="text1"/>
                <w:sz w:val="14"/>
                <w:szCs w:val="14"/>
              </w:rPr>
              <w:t>%</w:t>
            </w:r>
            <w:r w:rsidRPr="00E74FA9">
              <w:rPr>
                <w:sz w:val="14"/>
                <w:szCs w:val="14"/>
              </w:rPr>
              <w:t>100</w:t>
            </w:r>
          </w:p>
        </w:tc>
        <w:tc>
          <w:tcPr>
            <w:tcW w:w="838" w:type="dxa"/>
            <w:vAlign w:val="center"/>
          </w:tcPr>
          <w:p w14:paraId="0325CCB9" w14:textId="77777777" w:rsidR="00E74FA9" w:rsidRDefault="00E74FA9" w:rsidP="00E74FA9">
            <w:pPr>
              <w:pStyle w:val="TableParagraph"/>
              <w:spacing w:line="174" w:lineRule="exact"/>
              <w:ind w:left="226" w:right="226"/>
              <w:jc w:val="center"/>
              <w:rPr>
                <w:sz w:val="17"/>
              </w:rPr>
            </w:pPr>
            <w:r>
              <w:rPr>
                <w:sz w:val="17"/>
              </w:rPr>
              <w:t>6 Ay</w:t>
            </w:r>
          </w:p>
        </w:tc>
        <w:tc>
          <w:tcPr>
            <w:tcW w:w="1227" w:type="dxa"/>
            <w:vAlign w:val="center"/>
          </w:tcPr>
          <w:p w14:paraId="5C2B8E73" w14:textId="77777777" w:rsidR="00E74FA9" w:rsidRDefault="00E74FA9" w:rsidP="00E74FA9">
            <w:pPr>
              <w:pStyle w:val="TableParagraph"/>
              <w:spacing w:line="174" w:lineRule="exact"/>
              <w:ind w:left="226" w:right="227"/>
              <w:jc w:val="center"/>
              <w:rPr>
                <w:sz w:val="17"/>
              </w:rPr>
            </w:pPr>
            <w:r>
              <w:rPr>
                <w:sz w:val="17"/>
              </w:rPr>
              <w:t>6 Ay</w:t>
            </w:r>
          </w:p>
        </w:tc>
      </w:tr>
      <w:tr w:rsidR="00E74FA9" w14:paraId="08C230C3" w14:textId="77777777" w:rsidTr="001605F4">
        <w:trPr>
          <w:trHeight w:val="278"/>
        </w:trPr>
        <w:tc>
          <w:tcPr>
            <w:tcW w:w="6367" w:type="dxa"/>
            <w:gridSpan w:val="3"/>
            <w:shd w:val="clear" w:color="auto" w:fill="00CC66"/>
            <w:vAlign w:val="center"/>
          </w:tcPr>
          <w:p w14:paraId="68AB01DC" w14:textId="77777777" w:rsidR="00E74FA9" w:rsidRPr="002941A3" w:rsidRDefault="00E74FA9" w:rsidP="00E74FA9">
            <w:pPr>
              <w:pStyle w:val="TableParagraph"/>
              <w:spacing w:line="176" w:lineRule="exact"/>
              <w:rPr>
                <w:b/>
                <w:sz w:val="20"/>
                <w:szCs w:val="20"/>
              </w:rPr>
            </w:pPr>
            <w:r w:rsidRPr="002941A3">
              <w:rPr>
                <w:b/>
                <w:sz w:val="20"/>
                <w:szCs w:val="20"/>
              </w:rPr>
              <w:t>PG 4.1.2. Örgün ortaöğretimde 20 gün ve üzeri devamsız öğrenci oranı (%)</w:t>
            </w:r>
          </w:p>
        </w:tc>
        <w:tc>
          <w:tcPr>
            <w:tcW w:w="1115" w:type="dxa"/>
            <w:vAlign w:val="center"/>
          </w:tcPr>
          <w:p w14:paraId="037336EF" w14:textId="77777777" w:rsidR="00E74FA9" w:rsidRDefault="00E74FA9" w:rsidP="00E74FA9">
            <w:pPr>
              <w:pStyle w:val="TableParagraph"/>
              <w:spacing w:line="176" w:lineRule="exact"/>
              <w:ind w:left="449" w:right="446"/>
              <w:jc w:val="center"/>
              <w:rPr>
                <w:sz w:val="17"/>
              </w:rPr>
            </w:pPr>
            <w:r>
              <w:rPr>
                <w:sz w:val="17"/>
              </w:rPr>
              <w:t>30</w:t>
            </w:r>
          </w:p>
        </w:tc>
        <w:tc>
          <w:tcPr>
            <w:tcW w:w="1118" w:type="dxa"/>
            <w:vAlign w:val="center"/>
          </w:tcPr>
          <w:p w14:paraId="760F126A" w14:textId="4E40B194" w:rsidR="00E74FA9" w:rsidRPr="00E74FA9" w:rsidRDefault="00E74FA9" w:rsidP="00E74FA9">
            <w:pPr>
              <w:pStyle w:val="TableParagraph"/>
              <w:spacing w:line="176" w:lineRule="exact"/>
              <w:ind w:left="335"/>
              <w:jc w:val="center"/>
              <w:rPr>
                <w:sz w:val="14"/>
                <w:szCs w:val="14"/>
              </w:rPr>
            </w:pPr>
            <w:r w:rsidRPr="00E74FA9">
              <w:rPr>
                <w:b/>
                <w:color w:val="000000" w:themeColor="text1"/>
                <w:sz w:val="14"/>
                <w:szCs w:val="14"/>
              </w:rPr>
              <w:t>%</w:t>
            </w:r>
            <w:r w:rsidRPr="00E74FA9">
              <w:rPr>
                <w:sz w:val="14"/>
                <w:szCs w:val="14"/>
              </w:rPr>
              <w:t>1,16</w:t>
            </w:r>
          </w:p>
        </w:tc>
        <w:tc>
          <w:tcPr>
            <w:tcW w:w="698" w:type="dxa"/>
            <w:vAlign w:val="center"/>
          </w:tcPr>
          <w:p w14:paraId="3B425110" w14:textId="6F33EF63" w:rsidR="00E74FA9" w:rsidRPr="00E74FA9" w:rsidRDefault="00E74FA9" w:rsidP="00E74FA9">
            <w:pPr>
              <w:pStyle w:val="TableParagraph"/>
              <w:spacing w:line="176" w:lineRule="exact"/>
              <w:ind w:left="210" w:right="209"/>
              <w:jc w:val="center"/>
              <w:rPr>
                <w:sz w:val="14"/>
                <w:szCs w:val="14"/>
              </w:rPr>
            </w:pPr>
            <w:r w:rsidRPr="00E74FA9">
              <w:rPr>
                <w:b/>
                <w:color w:val="000000" w:themeColor="text1"/>
                <w:sz w:val="14"/>
                <w:szCs w:val="14"/>
              </w:rPr>
              <w:t>%</w:t>
            </w:r>
            <w:r w:rsidRPr="00E74FA9">
              <w:rPr>
                <w:sz w:val="14"/>
                <w:szCs w:val="14"/>
              </w:rPr>
              <w:t>1</w:t>
            </w:r>
          </w:p>
        </w:tc>
        <w:tc>
          <w:tcPr>
            <w:tcW w:w="700" w:type="dxa"/>
            <w:vAlign w:val="center"/>
          </w:tcPr>
          <w:p w14:paraId="7A2CA3A8" w14:textId="0DB4EDCE" w:rsidR="00E74FA9" w:rsidRPr="00E74FA9" w:rsidRDefault="00E74FA9" w:rsidP="00E74FA9">
            <w:pPr>
              <w:pStyle w:val="TableParagraph"/>
              <w:spacing w:line="176" w:lineRule="exact"/>
              <w:ind w:left="105" w:right="105"/>
              <w:jc w:val="center"/>
              <w:rPr>
                <w:sz w:val="14"/>
                <w:szCs w:val="14"/>
              </w:rPr>
            </w:pPr>
            <w:r w:rsidRPr="00E74FA9">
              <w:rPr>
                <w:b/>
                <w:color w:val="000000" w:themeColor="text1"/>
                <w:sz w:val="14"/>
                <w:szCs w:val="14"/>
              </w:rPr>
              <w:t>%</w:t>
            </w:r>
            <w:r w:rsidRPr="00E74FA9">
              <w:rPr>
                <w:sz w:val="14"/>
                <w:szCs w:val="14"/>
              </w:rPr>
              <w:t>1</w:t>
            </w:r>
          </w:p>
        </w:tc>
        <w:tc>
          <w:tcPr>
            <w:tcW w:w="698" w:type="dxa"/>
            <w:vAlign w:val="center"/>
          </w:tcPr>
          <w:p w14:paraId="1D8F63DD" w14:textId="18CB62D1" w:rsidR="00E74FA9" w:rsidRPr="00E74FA9" w:rsidRDefault="00E74FA9" w:rsidP="00E74FA9">
            <w:pPr>
              <w:pStyle w:val="TableParagraph"/>
              <w:spacing w:line="176" w:lineRule="exact"/>
              <w:ind w:left="0" w:right="122"/>
              <w:jc w:val="center"/>
              <w:rPr>
                <w:sz w:val="14"/>
                <w:szCs w:val="14"/>
              </w:rPr>
            </w:pPr>
            <w:r w:rsidRPr="00E74FA9">
              <w:rPr>
                <w:b/>
                <w:color w:val="000000" w:themeColor="text1"/>
                <w:sz w:val="14"/>
                <w:szCs w:val="14"/>
              </w:rPr>
              <w:t>%</w:t>
            </w:r>
            <w:r w:rsidRPr="00E74FA9">
              <w:rPr>
                <w:sz w:val="14"/>
                <w:szCs w:val="14"/>
              </w:rPr>
              <w:t>1</w:t>
            </w:r>
          </w:p>
        </w:tc>
        <w:tc>
          <w:tcPr>
            <w:tcW w:w="635" w:type="dxa"/>
            <w:vAlign w:val="center"/>
          </w:tcPr>
          <w:p w14:paraId="20F6C444" w14:textId="42C1E2FC" w:rsidR="00E74FA9" w:rsidRPr="00E74FA9" w:rsidRDefault="00E74FA9" w:rsidP="00E74FA9">
            <w:pPr>
              <w:pStyle w:val="TableParagraph"/>
              <w:spacing w:line="176" w:lineRule="exact"/>
              <w:ind w:left="167"/>
              <w:jc w:val="center"/>
              <w:rPr>
                <w:sz w:val="14"/>
                <w:szCs w:val="14"/>
              </w:rPr>
            </w:pPr>
            <w:r w:rsidRPr="00E74FA9">
              <w:rPr>
                <w:b/>
                <w:color w:val="000000" w:themeColor="text1"/>
                <w:sz w:val="14"/>
                <w:szCs w:val="14"/>
              </w:rPr>
              <w:t>%</w:t>
            </w:r>
            <w:r w:rsidRPr="00E74FA9">
              <w:rPr>
                <w:sz w:val="14"/>
                <w:szCs w:val="14"/>
              </w:rPr>
              <w:t>0</w:t>
            </w:r>
          </w:p>
        </w:tc>
        <w:tc>
          <w:tcPr>
            <w:tcW w:w="921" w:type="dxa"/>
            <w:vAlign w:val="center"/>
          </w:tcPr>
          <w:p w14:paraId="35D43A46" w14:textId="28F00486" w:rsidR="00E74FA9" w:rsidRPr="00E74FA9" w:rsidRDefault="00E74FA9" w:rsidP="00E74FA9">
            <w:pPr>
              <w:pStyle w:val="TableParagraph"/>
              <w:spacing w:line="176" w:lineRule="exact"/>
              <w:ind w:left="159" w:right="161"/>
              <w:jc w:val="center"/>
              <w:rPr>
                <w:sz w:val="14"/>
                <w:szCs w:val="14"/>
              </w:rPr>
            </w:pPr>
            <w:r w:rsidRPr="00E74FA9">
              <w:rPr>
                <w:b/>
                <w:color w:val="000000" w:themeColor="text1"/>
                <w:sz w:val="14"/>
                <w:szCs w:val="14"/>
              </w:rPr>
              <w:t>%</w:t>
            </w:r>
            <w:r w:rsidRPr="00E74FA9">
              <w:rPr>
                <w:sz w:val="14"/>
                <w:szCs w:val="14"/>
              </w:rPr>
              <w:t>0</w:t>
            </w:r>
          </w:p>
        </w:tc>
        <w:tc>
          <w:tcPr>
            <w:tcW w:w="838" w:type="dxa"/>
            <w:vAlign w:val="center"/>
          </w:tcPr>
          <w:p w14:paraId="29CC538B" w14:textId="77777777" w:rsidR="00E74FA9" w:rsidRDefault="00E74FA9" w:rsidP="00E74FA9">
            <w:pPr>
              <w:pStyle w:val="TableParagraph"/>
              <w:spacing w:line="176" w:lineRule="exact"/>
              <w:ind w:left="226" w:right="226"/>
              <w:jc w:val="center"/>
              <w:rPr>
                <w:sz w:val="17"/>
              </w:rPr>
            </w:pPr>
            <w:r>
              <w:rPr>
                <w:sz w:val="17"/>
              </w:rPr>
              <w:t>6 Ay</w:t>
            </w:r>
          </w:p>
        </w:tc>
        <w:tc>
          <w:tcPr>
            <w:tcW w:w="1227" w:type="dxa"/>
            <w:vAlign w:val="center"/>
          </w:tcPr>
          <w:p w14:paraId="1EADB33F" w14:textId="77777777" w:rsidR="00E74FA9" w:rsidRDefault="00E74FA9" w:rsidP="00E74FA9">
            <w:pPr>
              <w:pStyle w:val="TableParagraph"/>
              <w:spacing w:line="176" w:lineRule="exact"/>
              <w:ind w:left="226" w:right="227"/>
              <w:jc w:val="center"/>
              <w:rPr>
                <w:sz w:val="17"/>
              </w:rPr>
            </w:pPr>
            <w:r>
              <w:rPr>
                <w:sz w:val="17"/>
              </w:rPr>
              <w:t>6 Ay</w:t>
            </w:r>
          </w:p>
        </w:tc>
      </w:tr>
      <w:tr w:rsidR="00E74FA9" w14:paraId="5D0DCD73" w14:textId="77777777" w:rsidTr="001605F4">
        <w:trPr>
          <w:trHeight w:val="267"/>
        </w:trPr>
        <w:tc>
          <w:tcPr>
            <w:tcW w:w="6367" w:type="dxa"/>
            <w:gridSpan w:val="3"/>
            <w:shd w:val="clear" w:color="auto" w:fill="00CC66"/>
            <w:vAlign w:val="center"/>
          </w:tcPr>
          <w:p w14:paraId="1CD55726" w14:textId="77777777" w:rsidR="00E74FA9" w:rsidRPr="002941A3" w:rsidRDefault="00E74FA9" w:rsidP="00E74FA9">
            <w:pPr>
              <w:pStyle w:val="TableParagraph"/>
              <w:spacing w:line="175" w:lineRule="exact"/>
              <w:rPr>
                <w:b/>
                <w:sz w:val="20"/>
                <w:szCs w:val="20"/>
              </w:rPr>
            </w:pPr>
            <w:r w:rsidRPr="002941A3">
              <w:rPr>
                <w:b/>
                <w:sz w:val="20"/>
                <w:szCs w:val="20"/>
              </w:rPr>
              <w:t>PG 4.1.3. Ortaöğretimde sınıf tekrar oranı (9. Sınıf) (%)</w:t>
            </w:r>
          </w:p>
        </w:tc>
        <w:tc>
          <w:tcPr>
            <w:tcW w:w="1115" w:type="dxa"/>
            <w:vAlign w:val="center"/>
          </w:tcPr>
          <w:p w14:paraId="3F7D0A05" w14:textId="77777777" w:rsidR="00E74FA9" w:rsidRDefault="00E74FA9" w:rsidP="00E74FA9">
            <w:pPr>
              <w:pStyle w:val="TableParagraph"/>
              <w:spacing w:line="175" w:lineRule="exact"/>
              <w:ind w:left="449" w:right="446"/>
              <w:jc w:val="center"/>
              <w:rPr>
                <w:sz w:val="17"/>
              </w:rPr>
            </w:pPr>
            <w:r>
              <w:rPr>
                <w:sz w:val="17"/>
              </w:rPr>
              <w:t>20</w:t>
            </w:r>
          </w:p>
        </w:tc>
        <w:tc>
          <w:tcPr>
            <w:tcW w:w="1118" w:type="dxa"/>
            <w:vAlign w:val="center"/>
          </w:tcPr>
          <w:p w14:paraId="3AF64B04" w14:textId="27D61369" w:rsidR="00E74FA9" w:rsidRPr="00E74FA9" w:rsidRDefault="00E74FA9" w:rsidP="00E74FA9">
            <w:pPr>
              <w:pStyle w:val="TableParagraph"/>
              <w:spacing w:line="175" w:lineRule="exact"/>
              <w:ind w:left="293"/>
              <w:jc w:val="center"/>
              <w:rPr>
                <w:sz w:val="14"/>
                <w:szCs w:val="14"/>
              </w:rPr>
            </w:pPr>
            <w:r w:rsidRPr="00E74FA9">
              <w:rPr>
                <w:b/>
                <w:color w:val="000000" w:themeColor="text1"/>
                <w:sz w:val="14"/>
                <w:szCs w:val="14"/>
              </w:rPr>
              <w:t>%</w:t>
            </w:r>
            <w:r w:rsidRPr="00E74FA9">
              <w:rPr>
                <w:color w:val="000000"/>
                <w:sz w:val="14"/>
                <w:szCs w:val="14"/>
                <w:lang w:eastAsia="tr-TR"/>
              </w:rPr>
              <w:t>4,34</w:t>
            </w:r>
          </w:p>
        </w:tc>
        <w:tc>
          <w:tcPr>
            <w:tcW w:w="698" w:type="dxa"/>
            <w:vAlign w:val="center"/>
          </w:tcPr>
          <w:p w14:paraId="15A8B332" w14:textId="30FCF62C" w:rsidR="00E74FA9" w:rsidRPr="00E74FA9" w:rsidRDefault="00E74FA9" w:rsidP="00E74FA9">
            <w:pPr>
              <w:pStyle w:val="TableParagraph"/>
              <w:spacing w:line="175" w:lineRule="exact"/>
              <w:ind w:left="188"/>
              <w:jc w:val="center"/>
              <w:rPr>
                <w:sz w:val="14"/>
                <w:szCs w:val="14"/>
              </w:rPr>
            </w:pPr>
            <w:r w:rsidRPr="00E74FA9">
              <w:rPr>
                <w:b/>
                <w:color w:val="000000" w:themeColor="text1"/>
                <w:sz w:val="14"/>
                <w:szCs w:val="14"/>
              </w:rPr>
              <w:t>%</w:t>
            </w:r>
            <w:r w:rsidRPr="00E74FA9">
              <w:rPr>
                <w:sz w:val="14"/>
                <w:szCs w:val="14"/>
              </w:rPr>
              <w:t>3</w:t>
            </w:r>
          </w:p>
        </w:tc>
        <w:tc>
          <w:tcPr>
            <w:tcW w:w="700" w:type="dxa"/>
            <w:vAlign w:val="center"/>
          </w:tcPr>
          <w:p w14:paraId="03EF375F" w14:textId="12BCCBAD" w:rsidR="00E74FA9" w:rsidRPr="00E74FA9" w:rsidRDefault="00E74FA9" w:rsidP="00E74FA9">
            <w:pPr>
              <w:pStyle w:val="TableParagraph"/>
              <w:spacing w:line="175" w:lineRule="exact"/>
              <w:ind w:left="104" w:right="105"/>
              <w:jc w:val="center"/>
              <w:rPr>
                <w:sz w:val="14"/>
                <w:szCs w:val="14"/>
              </w:rPr>
            </w:pPr>
            <w:r w:rsidRPr="00E74FA9">
              <w:rPr>
                <w:b/>
                <w:color w:val="000000" w:themeColor="text1"/>
                <w:sz w:val="14"/>
                <w:szCs w:val="14"/>
              </w:rPr>
              <w:t>%</w:t>
            </w:r>
            <w:r w:rsidRPr="00E74FA9">
              <w:rPr>
                <w:sz w:val="14"/>
                <w:szCs w:val="14"/>
              </w:rPr>
              <w:t>2</w:t>
            </w:r>
          </w:p>
        </w:tc>
        <w:tc>
          <w:tcPr>
            <w:tcW w:w="698" w:type="dxa"/>
            <w:vAlign w:val="center"/>
          </w:tcPr>
          <w:p w14:paraId="0B2BDF74" w14:textId="43E72333" w:rsidR="00E74FA9" w:rsidRPr="00E74FA9" w:rsidRDefault="00E74FA9" w:rsidP="00E74FA9">
            <w:pPr>
              <w:pStyle w:val="TableParagraph"/>
              <w:spacing w:line="175" w:lineRule="exact"/>
              <w:ind w:left="210" w:right="210"/>
              <w:jc w:val="center"/>
              <w:rPr>
                <w:sz w:val="14"/>
                <w:szCs w:val="14"/>
              </w:rPr>
            </w:pPr>
            <w:r w:rsidRPr="00E74FA9">
              <w:rPr>
                <w:b/>
                <w:color w:val="000000" w:themeColor="text1"/>
                <w:sz w:val="14"/>
                <w:szCs w:val="14"/>
              </w:rPr>
              <w:t>%</w:t>
            </w:r>
            <w:r w:rsidRPr="00E74FA9">
              <w:rPr>
                <w:sz w:val="14"/>
                <w:szCs w:val="14"/>
              </w:rPr>
              <w:t>1</w:t>
            </w:r>
          </w:p>
        </w:tc>
        <w:tc>
          <w:tcPr>
            <w:tcW w:w="635" w:type="dxa"/>
            <w:vAlign w:val="center"/>
          </w:tcPr>
          <w:p w14:paraId="2D281180" w14:textId="0EEE24AF" w:rsidR="00E74FA9" w:rsidRPr="00E74FA9" w:rsidRDefault="00E74FA9" w:rsidP="00E74FA9">
            <w:pPr>
              <w:pStyle w:val="TableParagraph"/>
              <w:spacing w:line="175" w:lineRule="exact"/>
              <w:ind w:left="273"/>
              <w:jc w:val="center"/>
              <w:rPr>
                <w:sz w:val="14"/>
                <w:szCs w:val="14"/>
              </w:rPr>
            </w:pPr>
            <w:r w:rsidRPr="00E74FA9">
              <w:rPr>
                <w:b/>
                <w:color w:val="000000" w:themeColor="text1"/>
                <w:sz w:val="14"/>
                <w:szCs w:val="14"/>
              </w:rPr>
              <w:t>%</w:t>
            </w:r>
            <w:r w:rsidRPr="00E74FA9">
              <w:rPr>
                <w:sz w:val="14"/>
                <w:szCs w:val="14"/>
              </w:rPr>
              <w:t>0</w:t>
            </w:r>
          </w:p>
        </w:tc>
        <w:tc>
          <w:tcPr>
            <w:tcW w:w="921" w:type="dxa"/>
            <w:vAlign w:val="center"/>
          </w:tcPr>
          <w:p w14:paraId="7534235A" w14:textId="2819BCED" w:rsidR="00E74FA9" w:rsidRPr="00E74FA9" w:rsidRDefault="00E74FA9" w:rsidP="00E74FA9">
            <w:pPr>
              <w:pStyle w:val="TableParagraph"/>
              <w:spacing w:line="175" w:lineRule="exact"/>
              <w:ind w:left="159" w:right="161"/>
              <w:jc w:val="center"/>
              <w:rPr>
                <w:sz w:val="14"/>
                <w:szCs w:val="14"/>
              </w:rPr>
            </w:pPr>
            <w:r w:rsidRPr="00E74FA9">
              <w:rPr>
                <w:b/>
                <w:color w:val="000000" w:themeColor="text1"/>
                <w:sz w:val="14"/>
                <w:szCs w:val="14"/>
              </w:rPr>
              <w:t>%</w:t>
            </w:r>
            <w:r w:rsidRPr="00E74FA9">
              <w:rPr>
                <w:sz w:val="14"/>
                <w:szCs w:val="14"/>
              </w:rPr>
              <w:t>0</w:t>
            </w:r>
          </w:p>
        </w:tc>
        <w:tc>
          <w:tcPr>
            <w:tcW w:w="838" w:type="dxa"/>
            <w:vAlign w:val="center"/>
          </w:tcPr>
          <w:p w14:paraId="6C3D3B50" w14:textId="77777777" w:rsidR="00E74FA9" w:rsidRDefault="00E74FA9" w:rsidP="00E74FA9">
            <w:pPr>
              <w:pStyle w:val="TableParagraph"/>
              <w:spacing w:line="175" w:lineRule="exact"/>
              <w:ind w:left="226" w:right="226"/>
              <w:jc w:val="center"/>
              <w:rPr>
                <w:sz w:val="17"/>
              </w:rPr>
            </w:pPr>
            <w:r>
              <w:rPr>
                <w:sz w:val="17"/>
              </w:rPr>
              <w:t>6 Ay</w:t>
            </w:r>
          </w:p>
        </w:tc>
        <w:tc>
          <w:tcPr>
            <w:tcW w:w="1227" w:type="dxa"/>
            <w:vAlign w:val="center"/>
          </w:tcPr>
          <w:p w14:paraId="04196394" w14:textId="77777777" w:rsidR="00E74FA9" w:rsidRDefault="00E74FA9" w:rsidP="00E74FA9">
            <w:pPr>
              <w:pStyle w:val="TableParagraph"/>
              <w:spacing w:line="175" w:lineRule="exact"/>
              <w:ind w:left="226" w:right="227"/>
              <w:jc w:val="center"/>
              <w:rPr>
                <w:sz w:val="17"/>
              </w:rPr>
            </w:pPr>
            <w:r>
              <w:rPr>
                <w:sz w:val="17"/>
              </w:rPr>
              <w:t>6 Ay</w:t>
            </w:r>
          </w:p>
        </w:tc>
      </w:tr>
      <w:tr w:rsidR="00DE6EA4" w14:paraId="06DAF694" w14:textId="77777777" w:rsidTr="001605F4">
        <w:trPr>
          <w:trHeight w:val="286"/>
        </w:trPr>
        <w:tc>
          <w:tcPr>
            <w:tcW w:w="6367" w:type="dxa"/>
            <w:gridSpan w:val="3"/>
            <w:shd w:val="clear" w:color="auto" w:fill="00CC66"/>
            <w:vAlign w:val="center"/>
          </w:tcPr>
          <w:p w14:paraId="758FA6D1" w14:textId="77777777" w:rsidR="00DE6EA4" w:rsidRPr="002941A3" w:rsidRDefault="00DE6EA4" w:rsidP="001605F4">
            <w:pPr>
              <w:pStyle w:val="TableParagraph"/>
              <w:spacing w:line="175" w:lineRule="exact"/>
              <w:rPr>
                <w:b/>
                <w:sz w:val="20"/>
                <w:szCs w:val="20"/>
              </w:rPr>
            </w:pPr>
            <w:r w:rsidRPr="002941A3">
              <w:rPr>
                <w:b/>
                <w:sz w:val="20"/>
                <w:szCs w:val="20"/>
              </w:rPr>
              <w:t>PG 4.1.4. İkili eğitim kapsamındaki okullara devam eden öğrenci oranı (%)</w:t>
            </w:r>
          </w:p>
        </w:tc>
        <w:tc>
          <w:tcPr>
            <w:tcW w:w="1115" w:type="dxa"/>
            <w:vAlign w:val="center"/>
          </w:tcPr>
          <w:p w14:paraId="22FF8B4D" w14:textId="77777777" w:rsidR="00DE6EA4" w:rsidRDefault="00DE6EA4" w:rsidP="001605F4">
            <w:pPr>
              <w:pStyle w:val="TableParagraph"/>
              <w:spacing w:line="175" w:lineRule="exact"/>
              <w:ind w:left="449" w:right="446"/>
              <w:jc w:val="center"/>
              <w:rPr>
                <w:sz w:val="17"/>
              </w:rPr>
            </w:pPr>
            <w:r>
              <w:rPr>
                <w:sz w:val="17"/>
              </w:rPr>
              <w:t>10</w:t>
            </w:r>
          </w:p>
        </w:tc>
        <w:tc>
          <w:tcPr>
            <w:tcW w:w="1118" w:type="dxa"/>
            <w:vAlign w:val="center"/>
          </w:tcPr>
          <w:p w14:paraId="408FC7B0" w14:textId="77777777" w:rsidR="00DE6EA4" w:rsidRDefault="00DE6EA4" w:rsidP="001605F4">
            <w:pPr>
              <w:pStyle w:val="TableParagraph"/>
              <w:spacing w:line="175" w:lineRule="exact"/>
              <w:ind w:left="421" w:right="419"/>
              <w:jc w:val="center"/>
              <w:rPr>
                <w:sz w:val="17"/>
              </w:rPr>
            </w:pPr>
            <w:r>
              <w:rPr>
                <w:sz w:val="17"/>
              </w:rPr>
              <w:t>%1</w:t>
            </w:r>
          </w:p>
        </w:tc>
        <w:tc>
          <w:tcPr>
            <w:tcW w:w="698" w:type="dxa"/>
            <w:vAlign w:val="center"/>
          </w:tcPr>
          <w:p w14:paraId="66EC860C" w14:textId="77777777" w:rsidR="00DE6EA4" w:rsidRDefault="00DE6EA4" w:rsidP="001605F4">
            <w:pPr>
              <w:pStyle w:val="TableParagraph"/>
              <w:spacing w:line="175" w:lineRule="exact"/>
              <w:ind w:left="210" w:right="209"/>
              <w:jc w:val="center"/>
              <w:rPr>
                <w:sz w:val="17"/>
              </w:rPr>
            </w:pPr>
            <w:r>
              <w:rPr>
                <w:sz w:val="17"/>
              </w:rPr>
              <w:t>%1</w:t>
            </w:r>
          </w:p>
        </w:tc>
        <w:tc>
          <w:tcPr>
            <w:tcW w:w="700" w:type="dxa"/>
            <w:vAlign w:val="center"/>
          </w:tcPr>
          <w:p w14:paraId="1ADF75C5" w14:textId="77777777" w:rsidR="00DE6EA4" w:rsidRDefault="00DE6EA4" w:rsidP="001605F4">
            <w:pPr>
              <w:pStyle w:val="TableParagraph"/>
              <w:spacing w:line="175" w:lineRule="exact"/>
              <w:ind w:left="105" w:right="105"/>
              <w:jc w:val="center"/>
              <w:rPr>
                <w:sz w:val="17"/>
              </w:rPr>
            </w:pPr>
            <w:r>
              <w:rPr>
                <w:sz w:val="17"/>
              </w:rPr>
              <w:t>%1</w:t>
            </w:r>
          </w:p>
        </w:tc>
        <w:tc>
          <w:tcPr>
            <w:tcW w:w="698" w:type="dxa"/>
            <w:vAlign w:val="center"/>
          </w:tcPr>
          <w:p w14:paraId="09B5C044" w14:textId="77777777" w:rsidR="00DE6EA4" w:rsidRDefault="00DE6EA4" w:rsidP="001605F4">
            <w:pPr>
              <w:pStyle w:val="TableParagraph"/>
              <w:spacing w:line="175" w:lineRule="exact"/>
              <w:ind w:left="209" w:right="210"/>
              <w:jc w:val="center"/>
              <w:rPr>
                <w:sz w:val="17"/>
              </w:rPr>
            </w:pPr>
            <w:r>
              <w:rPr>
                <w:sz w:val="17"/>
              </w:rPr>
              <w:t>%1</w:t>
            </w:r>
          </w:p>
        </w:tc>
        <w:tc>
          <w:tcPr>
            <w:tcW w:w="635" w:type="dxa"/>
            <w:vAlign w:val="center"/>
          </w:tcPr>
          <w:p w14:paraId="1C9D9EF0" w14:textId="77777777" w:rsidR="00DE6EA4" w:rsidRDefault="00DE6EA4" w:rsidP="001605F4">
            <w:pPr>
              <w:pStyle w:val="TableParagraph"/>
              <w:spacing w:line="175" w:lineRule="exact"/>
              <w:ind w:left="273"/>
              <w:rPr>
                <w:sz w:val="17"/>
              </w:rPr>
            </w:pPr>
            <w:r>
              <w:rPr>
                <w:sz w:val="17"/>
              </w:rPr>
              <w:t>%1</w:t>
            </w:r>
          </w:p>
        </w:tc>
        <w:tc>
          <w:tcPr>
            <w:tcW w:w="921" w:type="dxa"/>
            <w:vAlign w:val="center"/>
          </w:tcPr>
          <w:p w14:paraId="65E7136F" w14:textId="77777777" w:rsidR="00DE6EA4" w:rsidRDefault="00DE6EA4" w:rsidP="001605F4">
            <w:pPr>
              <w:pStyle w:val="TableParagraph"/>
              <w:spacing w:line="175" w:lineRule="exact"/>
              <w:ind w:left="0" w:right="2"/>
              <w:jc w:val="center"/>
              <w:rPr>
                <w:sz w:val="17"/>
              </w:rPr>
            </w:pPr>
            <w:r>
              <w:rPr>
                <w:sz w:val="17"/>
              </w:rPr>
              <w:t>0</w:t>
            </w:r>
          </w:p>
        </w:tc>
        <w:tc>
          <w:tcPr>
            <w:tcW w:w="838" w:type="dxa"/>
            <w:vAlign w:val="center"/>
          </w:tcPr>
          <w:p w14:paraId="6CE176A4" w14:textId="77777777" w:rsidR="00DE6EA4" w:rsidRDefault="00DE6EA4" w:rsidP="001605F4">
            <w:pPr>
              <w:pStyle w:val="TableParagraph"/>
              <w:spacing w:line="175" w:lineRule="exact"/>
              <w:ind w:left="226" w:right="226"/>
              <w:jc w:val="center"/>
              <w:rPr>
                <w:sz w:val="17"/>
              </w:rPr>
            </w:pPr>
            <w:r>
              <w:rPr>
                <w:sz w:val="17"/>
              </w:rPr>
              <w:t>6 Ay</w:t>
            </w:r>
          </w:p>
        </w:tc>
        <w:tc>
          <w:tcPr>
            <w:tcW w:w="1227" w:type="dxa"/>
            <w:vAlign w:val="center"/>
          </w:tcPr>
          <w:p w14:paraId="2091724F" w14:textId="77777777" w:rsidR="00DE6EA4" w:rsidRDefault="00DE6EA4" w:rsidP="001605F4">
            <w:pPr>
              <w:pStyle w:val="TableParagraph"/>
              <w:spacing w:line="175" w:lineRule="exact"/>
              <w:ind w:left="226" w:right="227"/>
              <w:jc w:val="center"/>
              <w:rPr>
                <w:sz w:val="17"/>
              </w:rPr>
            </w:pPr>
            <w:r>
              <w:rPr>
                <w:sz w:val="17"/>
              </w:rPr>
              <w:t>6 Ay</w:t>
            </w:r>
          </w:p>
        </w:tc>
      </w:tr>
      <w:tr w:rsidR="00DE6EA4" w14:paraId="76662C30" w14:textId="77777777" w:rsidTr="001605F4">
        <w:trPr>
          <w:trHeight w:val="275"/>
        </w:trPr>
        <w:tc>
          <w:tcPr>
            <w:tcW w:w="6367" w:type="dxa"/>
            <w:gridSpan w:val="3"/>
            <w:shd w:val="clear" w:color="auto" w:fill="00CC66"/>
            <w:vAlign w:val="center"/>
          </w:tcPr>
          <w:p w14:paraId="19322FE2" w14:textId="77777777" w:rsidR="00DE6EA4" w:rsidRPr="002941A3" w:rsidRDefault="00DE6EA4" w:rsidP="001605F4">
            <w:pPr>
              <w:pStyle w:val="TableParagraph"/>
              <w:spacing w:line="175" w:lineRule="exact"/>
              <w:rPr>
                <w:b/>
                <w:sz w:val="20"/>
                <w:szCs w:val="20"/>
              </w:rPr>
            </w:pPr>
            <w:r w:rsidRPr="002941A3">
              <w:rPr>
                <w:b/>
                <w:sz w:val="20"/>
                <w:szCs w:val="20"/>
              </w:rPr>
              <w:t>PG 4.1.5. Ortaöğretimde pansiyon doluluk oranı (%)</w:t>
            </w:r>
          </w:p>
        </w:tc>
        <w:tc>
          <w:tcPr>
            <w:tcW w:w="1115" w:type="dxa"/>
            <w:vAlign w:val="center"/>
          </w:tcPr>
          <w:p w14:paraId="3563B9B5" w14:textId="77777777" w:rsidR="00DE6EA4" w:rsidRDefault="00DE6EA4" w:rsidP="001605F4">
            <w:pPr>
              <w:pStyle w:val="TableParagraph"/>
              <w:spacing w:line="175" w:lineRule="exact"/>
              <w:ind w:left="449" w:right="446"/>
              <w:jc w:val="center"/>
              <w:rPr>
                <w:sz w:val="17"/>
              </w:rPr>
            </w:pPr>
            <w:r>
              <w:rPr>
                <w:sz w:val="17"/>
              </w:rPr>
              <w:t>10</w:t>
            </w:r>
          </w:p>
        </w:tc>
        <w:tc>
          <w:tcPr>
            <w:tcW w:w="1118" w:type="dxa"/>
            <w:vAlign w:val="center"/>
          </w:tcPr>
          <w:p w14:paraId="4DD82EF8" w14:textId="77777777" w:rsidR="00DE6EA4" w:rsidRDefault="00DE6EA4" w:rsidP="001605F4">
            <w:pPr>
              <w:pStyle w:val="TableParagraph"/>
              <w:spacing w:line="175" w:lineRule="exact"/>
              <w:ind w:left="293"/>
              <w:rPr>
                <w:sz w:val="17"/>
              </w:rPr>
            </w:pPr>
            <w:r>
              <w:rPr>
                <w:sz w:val="17"/>
              </w:rPr>
              <w:t>%80,71</w:t>
            </w:r>
          </w:p>
        </w:tc>
        <w:tc>
          <w:tcPr>
            <w:tcW w:w="698" w:type="dxa"/>
            <w:vAlign w:val="center"/>
          </w:tcPr>
          <w:p w14:paraId="798EAE3E" w14:textId="77777777" w:rsidR="00DE6EA4" w:rsidRDefault="00DE6EA4" w:rsidP="001605F4">
            <w:pPr>
              <w:pStyle w:val="TableParagraph"/>
              <w:spacing w:line="175" w:lineRule="exact"/>
              <w:ind w:left="273"/>
              <w:rPr>
                <w:sz w:val="17"/>
              </w:rPr>
            </w:pPr>
            <w:r>
              <w:rPr>
                <w:sz w:val="17"/>
              </w:rPr>
              <w:t>%82</w:t>
            </w:r>
          </w:p>
        </w:tc>
        <w:tc>
          <w:tcPr>
            <w:tcW w:w="700" w:type="dxa"/>
            <w:vAlign w:val="center"/>
          </w:tcPr>
          <w:p w14:paraId="71BF6BAB" w14:textId="77777777" w:rsidR="00DE6EA4" w:rsidRDefault="00DE6EA4" w:rsidP="001605F4">
            <w:pPr>
              <w:pStyle w:val="TableParagraph"/>
              <w:spacing w:line="175" w:lineRule="exact"/>
              <w:ind w:left="104" w:right="105"/>
              <w:jc w:val="center"/>
              <w:rPr>
                <w:sz w:val="17"/>
              </w:rPr>
            </w:pPr>
            <w:r>
              <w:rPr>
                <w:sz w:val="17"/>
              </w:rPr>
              <w:t>%84</w:t>
            </w:r>
          </w:p>
        </w:tc>
        <w:tc>
          <w:tcPr>
            <w:tcW w:w="698" w:type="dxa"/>
            <w:vAlign w:val="center"/>
          </w:tcPr>
          <w:p w14:paraId="579275BB" w14:textId="77777777" w:rsidR="00DE6EA4" w:rsidRDefault="00DE6EA4" w:rsidP="001605F4">
            <w:pPr>
              <w:pStyle w:val="TableParagraph"/>
              <w:spacing w:line="175" w:lineRule="exact"/>
              <w:ind w:left="187"/>
              <w:rPr>
                <w:sz w:val="17"/>
              </w:rPr>
            </w:pPr>
            <w:r>
              <w:rPr>
                <w:sz w:val="17"/>
              </w:rPr>
              <w:t>%85</w:t>
            </w:r>
          </w:p>
        </w:tc>
        <w:tc>
          <w:tcPr>
            <w:tcW w:w="635" w:type="dxa"/>
            <w:vAlign w:val="center"/>
          </w:tcPr>
          <w:p w14:paraId="28BB7574" w14:textId="77777777" w:rsidR="00DE6EA4" w:rsidRDefault="00DE6EA4" w:rsidP="001605F4">
            <w:pPr>
              <w:pStyle w:val="TableParagraph"/>
              <w:spacing w:line="175" w:lineRule="exact"/>
              <w:ind w:left="230"/>
              <w:rPr>
                <w:sz w:val="17"/>
              </w:rPr>
            </w:pPr>
            <w:r>
              <w:rPr>
                <w:sz w:val="17"/>
              </w:rPr>
              <w:t>%86</w:t>
            </w:r>
          </w:p>
        </w:tc>
        <w:tc>
          <w:tcPr>
            <w:tcW w:w="921" w:type="dxa"/>
            <w:vAlign w:val="center"/>
          </w:tcPr>
          <w:p w14:paraId="3A95B9E9" w14:textId="77777777" w:rsidR="00DE6EA4" w:rsidRDefault="00DE6EA4" w:rsidP="001605F4">
            <w:pPr>
              <w:pStyle w:val="TableParagraph"/>
              <w:spacing w:line="175" w:lineRule="exact"/>
              <w:ind w:left="159" w:right="161"/>
              <w:jc w:val="center"/>
              <w:rPr>
                <w:sz w:val="17"/>
              </w:rPr>
            </w:pPr>
            <w:r>
              <w:rPr>
                <w:sz w:val="17"/>
              </w:rPr>
              <w:t>%88</w:t>
            </w:r>
          </w:p>
        </w:tc>
        <w:tc>
          <w:tcPr>
            <w:tcW w:w="838" w:type="dxa"/>
            <w:vAlign w:val="center"/>
          </w:tcPr>
          <w:p w14:paraId="1D09E029" w14:textId="77777777" w:rsidR="00DE6EA4" w:rsidRDefault="00DE6EA4" w:rsidP="001605F4">
            <w:pPr>
              <w:pStyle w:val="TableParagraph"/>
              <w:spacing w:line="175" w:lineRule="exact"/>
              <w:ind w:left="226" w:right="226"/>
              <w:jc w:val="center"/>
              <w:rPr>
                <w:sz w:val="17"/>
              </w:rPr>
            </w:pPr>
            <w:r>
              <w:rPr>
                <w:sz w:val="17"/>
              </w:rPr>
              <w:t>6 Ay</w:t>
            </w:r>
          </w:p>
        </w:tc>
        <w:tc>
          <w:tcPr>
            <w:tcW w:w="1227" w:type="dxa"/>
            <w:vAlign w:val="center"/>
          </w:tcPr>
          <w:p w14:paraId="1EE9476F" w14:textId="77777777" w:rsidR="00DE6EA4" w:rsidRDefault="00DE6EA4" w:rsidP="001605F4">
            <w:pPr>
              <w:pStyle w:val="TableParagraph"/>
              <w:spacing w:line="175" w:lineRule="exact"/>
              <w:ind w:left="226" w:right="227"/>
              <w:jc w:val="center"/>
              <w:rPr>
                <w:sz w:val="17"/>
              </w:rPr>
            </w:pPr>
            <w:r>
              <w:rPr>
                <w:sz w:val="17"/>
              </w:rPr>
              <w:t>6 Ay</w:t>
            </w:r>
          </w:p>
        </w:tc>
      </w:tr>
      <w:tr w:rsidR="00DE6EA4" w14:paraId="0A18662B" w14:textId="77777777" w:rsidTr="001605F4">
        <w:trPr>
          <w:trHeight w:val="196"/>
        </w:trPr>
        <w:tc>
          <w:tcPr>
            <w:tcW w:w="6367" w:type="dxa"/>
            <w:gridSpan w:val="3"/>
            <w:shd w:val="clear" w:color="auto" w:fill="00CC66"/>
            <w:vAlign w:val="center"/>
          </w:tcPr>
          <w:p w14:paraId="48BA167D" w14:textId="77777777" w:rsidR="00DE6EA4" w:rsidRPr="002941A3" w:rsidRDefault="00DE6EA4" w:rsidP="001605F4">
            <w:pPr>
              <w:pStyle w:val="TableParagraph"/>
              <w:spacing w:line="176" w:lineRule="exact"/>
              <w:rPr>
                <w:b/>
                <w:sz w:val="20"/>
                <w:szCs w:val="20"/>
              </w:rPr>
            </w:pPr>
            <w:r w:rsidRPr="002941A3">
              <w:rPr>
                <w:b/>
                <w:sz w:val="20"/>
                <w:szCs w:val="20"/>
              </w:rPr>
              <w:t>Koordinatör Birim</w:t>
            </w:r>
          </w:p>
        </w:tc>
        <w:tc>
          <w:tcPr>
            <w:tcW w:w="7950" w:type="dxa"/>
            <w:gridSpan w:val="9"/>
            <w:vAlign w:val="center"/>
          </w:tcPr>
          <w:p w14:paraId="25FD865D" w14:textId="77777777" w:rsidR="00DE6EA4" w:rsidRDefault="00DE6EA4" w:rsidP="001605F4">
            <w:pPr>
              <w:pStyle w:val="TableParagraph"/>
              <w:spacing w:line="176" w:lineRule="exact"/>
              <w:ind w:left="104"/>
              <w:rPr>
                <w:sz w:val="17"/>
              </w:rPr>
            </w:pPr>
            <w:r>
              <w:rPr>
                <w:sz w:val="17"/>
              </w:rPr>
              <w:t>Ortaöğretim Şube Müdürlüğü</w:t>
            </w:r>
          </w:p>
        </w:tc>
      </w:tr>
      <w:tr w:rsidR="00DE6EA4" w14:paraId="720B5358" w14:textId="77777777" w:rsidTr="001605F4">
        <w:trPr>
          <w:trHeight w:val="390"/>
        </w:trPr>
        <w:tc>
          <w:tcPr>
            <w:tcW w:w="6367" w:type="dxa"/>
            <w:gridSpan w:val="3"/>
            <w:shd w:val="clear" w:color="auto" w:fill="00CC66"/>
            <w:vAlign w:val="center"/>
          </w:tcPr>
          <w:p w14:paraId="651444EE" w14:textId="77777777" w:rsidR="00DE6EA4" w:rsidRPr="002941A3" w:rsidRDefault="00DE6EA4" w:rsidP="001605F4">
            <w:pPr>
              <w:pStyle w:val="TableParagraph"/>
              <w:spacing w:before="95"/>
              <w:rPr>
                <w:b/>
                <w:sz w:val="20"/>
                <w:szCs w:val="20"/>
              </w:rPr>
            </w:pPr>
            <w:r w:rsidRPr="002941A3">
              <w:rPr>
                <w:b/>
                <w:sz w:val="20"/>
                <w:szCs w:val="20"/>
              </w:rPr>
              <w:t>İş Birliği Yapılacak Birimler</w:t>
            </w:r>
          </w:p>
        </w:tc>
        <w:tc>
          <w:tcPr>
            <w:tcW w:w="7950" w:type="dxa"/>
            <w:gridSpan w:val="9"/>
            <w:vAlign w:val="center"/>
          </w:tcPr>
          <w:p w14:paraId="55A538F9" w14:textId="77777777" w:rsidR="00DE6EA4" w:rsidRDefault="00DE6EA4" w:rsidP="001605F4">
            <w:pPr>
              <w:pStyle w:val="TableParagraph"/>
              <w:spacing w:line="190" w:lineRule="exact"/>
              <w:ind w:left="104"/>
              <w:rPr>
                <w:sz w:val="17"/>
              </w:rPr>
            </w:pPr>
            <w:r>
              <w:rPr>
                <w:sz w:val="17"/>
              </w:rPr>
              <w:t>Din Öğretimi, Mesleki ve Teknik Eğitim, Özel Eğitim ve Rehberlik Hizmetleri, Özel Öğretim Kurumları,</w:t>
            </w:r>
          </w:p>
          <w:p w14:paraId="3E87927B" w14:textId="77777777" w:rsidR="00DE6EA4" w:rsidRDefault="00DE6EA4" w:rsidP="001605F4">
            <w:pPr>
              <w:pStyle w:val="TableParagraph"/>
              <w:spacing w:line="181" w:lineRule="exact"/>
              <w:ind w:left="104"/>
              <w:rPr>
                <w:sz w:val="17"/>
              </w:rPr>
            </w:pPr>
            <w:r>
              <w:rPr>
                <w:sz w:val="17"/>
              </w:rPr>
              <w:t>İnsan Kaynakları, İnşaat ve Emlak, Ölçme Değerlendirme ve Sınav Hizmetleri, Strateji Geliştirme.</w:t>
            </w:r>
          </w:p>
        </w:tc>
      </w:tr>
      <w:tr w:rsidR="00DE6EA4" w14:paraId="7A1E1065" w14:textId="77777777" w:rsidTr="001605F4">
        <w:trPr>
          <w:trHeight w:val="586"/>
        </w:trPr>
        <w:tc>
          <w:tcPr>
            <w:tcW w:w="1975" w:type="dxa"/>
            <w:gridSpan w:val="2"/>
            <w:shd w:val="clear" w:color="auto" w:fill="00CC66"/>
            <w:vAlign w:val="center"/>
          </w:tcPr>
          <w:p w14:paraId="37894EEE" w14:textId="77777777" w:rsidR="00DE6EA4" w:rsidRPr="002941A3" w:rsidRDefault="00DE6EA4" w:rsidP="001605F4">
            <w:pPr>
              <w:pStyle w:val="TableParagraph"/>
              <w:spacing w:before="9"/>
              <w:ind w:left="0"/>
              <w:rPr>
                <w:b/>
                <w:sz w:val="20"/>
                <w:szCs w:val="20"/>
              </w:rPr>
            </w:pPr>
          </w:p>
          <w:p w14:paraId="29A5D2F5" w14:textId="77777777" w:rsidR="00DE6EA4" w:rsidRPr="002941A3" w:rsidRDefault="00DE6EA4" w:rsidP="001605F4">
            <w:pPr>
              <w:pStyle w:val="TableParagraph"/>
              <w:spacing w:before="1"/>
              <w:rPr>
                <w:b/>
                <w:sz w:val="20"/>
                <w:szCs w:val="20"/>
              </w:rPr>
            </w:pPr>
            <w:r w:rsidRPr="002941A3">
              <w:rPr>
                <w:b/>
                <w:sz w:val="20"/>
                <w:szCs w:val="20"/>
              </w:rPr>
              <w:t>Riskler</w:t>
            </w:r>
          </w:p>
        </w:tc>
        <w:tc>
          <w:tcPr>
            <w:tcW w:w="12342" w:type="dxa"/>
            <w:gridSpan w:val="10"/>
            <w:vAlign w:val="center"/>
          </w:tcPr>
          <w:p w14:paraId="599ADA51" w14:textId="77777777" w:rsidR="00DE6EA4" w:rsidRDefault="00DE6EA4" w:rsidP="00833966">
            <w:pPr>
              <w:pStyle w:val="TableParagraph"/>
              <w:numPr>
                <w:ilvl w:val="0"/>
                <w:numId w:val="42"/>
              </w:numPr>
              <w:tabs>
                <w:tab w:val="left" w:pos="206"/>
              </w:tabs>
              <w:spacing w:line="190" w:lineRule="exact"/>
              <w:rPr>
                <w:sz w:val="17"/>
              </w:rPr>
            </w:pPr>
            <w:r>
              <w:rPr>
                <w:sz w:val="17"/>
              </w:rPr>
              <w:t>Yurtiçi nüfus hareketlerinin devam etmesi ve kentlere yaşanan</w:t>
            </w:r>
            <w:r>
              <w:rPr>
                <w:spacing w:val="-6"/>
                <w:sz w:val="17"/>
              </w:rPr>
              <w:t xml:space="preserve"> </w:t>
            </w:r>
            <w:r>
              <w:rPr>
                <w:sz w:val="17"/>
              </w:rPr>
              <w:t>göç</w:t>
            </w:r>
          </w:p>
          <w:p w14:paraId="24B6430C" w14:textId="77777777" w:rsidR="00DE6EA4" w:rsidRDefault="00DE6EA4" w:rsidP="00833966">
            <w:pPr>
              <w:pStyle w:val="TableParagraph"/>
              <w:numPr>
                <w:ilvl w:val="0"/>
                <w:numId w:val="42"/>
              </w:numPr>
              <w:tabs>
                <w:tab w:val="left" w:pos="206"/>
              </w:tabs>
              <w:rPr>
                <w:sz w:val="17"/>
              </w:rPr>
            </w:pPr>
            <w:r>
              <w:rPr>
                <w:sz w:val="17"/>
              </w:rPr>
              <w:t>İlçe ve köyler arası gelişmişlik düzeyi ile sosyal ve ekonomik koşulların eşit</w:t>
            </w:r>
            <w:r>
              <w:rPr>
                <w:spacing w:val="-7"/>
                <w:sz w:val="17"/>
              </w:rPr>
              <w:t xml:space="preserve"> </w:t>
            </w:r>
            <w:r>
              <w:rPr>
                <w:sz w:val="17"/>
              </w:rPr>
              <w:t>olmaması</w:t>
            </w:r>
          </w:p>
          <w:p w14:paraId="7F36F33B" w14:textId="77777777" w:rsidR="00DE6EA4" w:rsidRDefault="00DE6EA4" w:rsidP="00833966">
            <w:pPr>
              <w:pStyle w:val="TableParagraph"/>
              <w:numPr>
                <w:ilvl w:val="0"/>
                <w:numId w:val="42"/>
              </w:numPr>
              <w:tabs>
                <w:tab w:val="left" w:pos="206"/>
              </w:tabs>
              <w:spacing w:line="181" w:lineRule="exact"/>
              <w:rPr>
                <w:sz w:val="17"/>
              </w:rPr>
            </w:pPr>
            <w:r>
              <w:rPr>
                <w:sz w:val="17"/>
              </w:rPr>
              <w:t>Ortaöğretim çağındaki çocukların açık öğretim kurumlarına yöneliminin</w:t>
            </w:r>
            <w:r>
              <w:rPr>
                <w:spacing w:val="-3"/>
                <w:sz w:val="17"/>
              </w:rPr>
              <w:t xml:space="preserve"> </w:t>
            </w:r>
            <w:r>
              <w:rPr>
                <w:sz w:val="17"/>
              </w:rPr>
              <w:t>artması</w:t>
            </w:r>
          </w:p>
        </w:tc>
      </w:tr>
      <w:tr w:rsidR="00DE6EA4" w14:paraId="6554A8A0" w14:textId="77777777" w:rsidTr="001605F4">
        <w:trPr>
          <w:trHeight w:val="494"/>
        </w:trPr>
        <w:tc>
          <w:tcPr>
            <w:tcW w:w="1125" w:type="dxa"/>
            <w:vMerge w:val="restart"/>
            <w:shd w:val="clear" w:color="auto" w:fill="00CC66"/>
            <w:vAlign w:val="center"/>
          </w:tcPr>
          <w:p w14:paraId="6E67FD88" w14:textId="77777777" w:rsidR="00DE6EA4" w:rsidRPr="002941A3" w:rsidRDefault="00DE6EA4" w:rsidP="001605F4">
            <w:pPr>
              <w:pStyle w:val="TableParagraph"/>
              <w:spacing w:before="153"/>
              <w:ind w:right="123"/>
              <w:rPr>
                <w:b/>
                <w:sz w:val="20"/>
                <w:szCs w:val="20"/>
              </w:rPr>
            </w:pPr>
            <w:r w:rsidRPr="002941A3">
              <w:rPr>
                <w:b/>
                <w:sz w:val="20"/>
                <w:szCs w:val="20"/>
              </w:rPr>
              <w:t>Stratejiler</w:t>
            </w:r>
          </w:p>
        </w:tc>
        <w:tc>
          <w:tcPr>
            <w:tcW w:w="850" w:type="dxa"/>
            <w:shd w:val="clear" w:color="auto" w:fill="00CC66"/>
            <w:vAlign w:val="center"/>
          </w:tcPr>
          <w:p w14:paraId="26763A93" w14:textId="77777777" w:rsidR="00DE6EA4" w:rsidRPr="002941A3" w:rsidRDefault="00DE6EA4" w:rsidP="001605F4">
            <w:pPr>
              <w:pStyle w:val="TableParagraph"/>
              <w:spacing w:before="147"/>
              <w:ind w:left="0"/>
              <w:rPr>
                <w:b/>
                <w:sz w:val="20"/>
                <w:szCs w:val="20"/>
              </w:rPr>
            </w:pPr>
            <w:r>
              <w:rPr>
                <w:b/>
                <w:sz w:val="20"/>
                <w:szCs w:val="20"/>
              </w:rPr>
              <w:t xml:space="preserve">  </w:t>
            </w:r>
            <w:r w:rsidRPr="002941A3">
              <w:rPr>
                <w:b/>
                <w:sz w:val="20"/>
                <w:szCs w:val="20"/>
              </w:rPr>
              <w:t>S 4.1.1</w:t>
            </w:r>
          </w:p>
        </w:tc>
        <w:tc>
          <w:tcPr>
            <w:tcW w:w="12342" w:type="dxa"/>
            <w:gridSpan w:val="10"/>
            <w:vAlign w:val="center"/>
          </w:tcPr>
          <w:p w14:paraId="20B1F019" w14:textId="77777777" w:rsidR="00DE6EA4" w:rsidRDefault="00DE6EA4" w:rsidP="001605F4">
            <w:pPr>
              <w:pStyle w:val="TableParagraph"/>
              <w:spacing w:before="147"/>
              <w:ind w:left="0"/>
              <w:rPr>
                <w:b/>
                <w:sz w:val="17"/>
              </w:rPr>
            </w:pPr>
            <w:r>
              <w:rPr>
                <w:b/>
                <w:sz w:val="17"/>
              </w:rPr>
              <w:t xml:space="preserve">  -Okul, aile ve öğrenci arasında okul terkinin önlenmesine yönelik çalışmalar yapılacaktır.</w:t>
            </w:r>
          </w:p>
        </w:tc>
      </w:tr>
      <w:tr w:rsidR="00DE6EA4" w14:paraId="021E7314" w14:textId="77777777" w:rsidTr="001605F4">
        <w:trPr>
          <w:trHeight w:val="264"/>
        </w:trPr>
        <w:tc>
          <w:tcPr>
            <w:tcW w:w="1125" w:type="dxa"/>
            <w:vMerge/>
            <w:shd w:val="clear" w:color="auto" w:fill="00CC66"/>
            <w:vAlign w:val="center"/>
          </w:tcPr>
          <w:p w14:paraId="7BD5EF24" w14:textId="77777777" w:rsidR="00DE6EA4" w:rsidRPr="002941A3" w:rsidRDefault="00DE6EA4" w:rsidP="001605F4">
            <w:pPr>
              <w:rPr>
                <w:sz w:val="20"/>
                <w:szCs w:val="20"/>
              </w:rPr>
            </w:pPr>
          </w:p>
        </w:tc>
        <w:tc>
          <w:tcPr>
            <w:tcW w:w="850" w:type="dxa"/>
            <w:tcBorders>
              <w:bottom w:val="single" w:sz="4" w:space="0" w:color="auto"/>
            </w:tcBorders>
            <w:shd w:val="clear" w:color="auto" w:fill="00CC66"/>
            <w:vAlign w:val="center"/>
          </w:tcPr>
          <w:p w14:paraId="5944434B" w14:textId="77777777" w:rsidR="00DE6EA4" w:rsidRPr="002941A3" w:rsidRDefault="00DE6EA4" w:rsidP="001605F4">
            <w:pPr>
              <w:pStyle w:val="TableParagraph"/>
              <w:spacing w:line="175" w:lineRule="exact"/>
              <w:rPr>
                <w:b/>
                <w:sz w:val="20"/>
                <w:szCs w:val="20"/>
              </w:rPr>
            </w:pPr>
            <w:r w:rsidRPr="002941A3">
              <w:rPr>
                <w:b/>
                <w:sz w:val="20"/>
                <w:szCs w:val="20"/>
              </w:rPr>
              <w:t>S 4.1.2</w:t>
            </w:r>
          </w:p>
        </w:tc>
        <w:tc>
          <w:tcPr>
            <w:tcW w:w="12342" w:type="dxa"/>
            <w:gridSpan w:val="10"/>
            <w:tcBorders>
              <w:bottom w:val="single" w:sz="4" w:space="0" w:color="auto"/>
            </w:tcBorders>
            <w:vAlign w:val="center"/>
          </w:tcPr>
          <w:p w14:paraId="2AD680F8" w14:textId="77777777" w:rsidR="00DE6EA4" w:rsidRDefault="00DE6EA4" w:rsidP="001605F4">
            <w:pPr>
              <w:pStyle w:val="TableParagraph"/>
              <w:spacing w:line="175" w:lineRule="exact"/>
              <w:ind w:left="105"/>
              <w:rPr>
                <w:b/>
                <w:sz w:val="17"/>
              </w:rPr>
            </w:pPr>
            <w:r>
              <w:rPr>
                <w:b/>
                <w:sz w:val="17"/>
              </w:rPr>
              <w:t>- İkili eğitim kapsamındaki okulların sayısı azaltılacak ve yatılılık imkanlarının kalitesi iyileştirilecektir.</w:t>
            </w:r>
          </w:p>
        </w:tc>
      </w:tr>
      <w:tr w:rsidR="00DE6EA4" w14:paraId="2FC85C18" w14:textId="77777777" w:rsidTr="001605F4">
        <w:trPr>
          <w:trHeight w:val="97"/>
        </w:trPr>
        <w:tc>
          <w:tcPr>
            <w:tcW w:w="1125" w:type="dxa"/>
            <w:vMerge/>
            <w:shd w:val="clear" w:color="auto" w:fill="00CC66"/>
            <w:vAlign w:val="center"/>
          </w:tcPr>
          <w:p w14:paraId="65317698" w14:textId="77777777" w:rsidR="00DE6EA4" w:rsidRPr="002941A3" w:rsidRDefault="00DE6EA4" w:rsidP="001605F4">
            <w:pPr>
              <w:rPr>
                <w:sz w:val="20"/>
                <w:szCs w:val="20"/>
              </w:rPr>
            </w:pPr>
          </w:p>
        </w:tc>
        <w:tc>
          <w:tcPr>
            <w:tcW w:w="850" w:type="dxa"/>
            <w:tcBorders>
              <w:top w:val="single" w:sz="4" w:space="0" w:color="auto"/>
            </w:tcBorders>
            <w:shd w:val="clear" w:color="auto" w:fill="00CC66"/>
            <w:vAlign w:val="center"/>
          </w:tcPr>
          <w:p w14:paraId="359F8521" w14:textId="77777777" w:rsidR="00DE6EA4" w:rsidRPr="002941A3" w:rsidRDefault="00DE6EA4" w:rsidP="001605F4">
            <w:pPr>
              <w:pStyle w:val="TableParagraph"/>
              <w:spacing w:line="175" w:lineRule="exact"/>
              <w:rPr>
                <w:b/>
                <w:sz w:val="20"/>
                <w:szCs w:val="20"/>
              </w:rPr>
            </w:pPr>
            <w:r w:rsidRPr="002941A3">
              <w:rPr>
                <w:b/>
                <w:sz w:val="20"/>
                <w:szCs w:val="20"/>
              </w:rPr>
              <w:t>S 4.1.3</w:t>
            </w:r>
          </w:p>
        </w:tc>
        <w:tc>
          <w:tcPr>
            <w:tcW w:w="12342" w:type="dxa"/>
            <w:gridSpan w:val="10"/>
            <w:tcBorders>
              <w:top w:val="single" w:sz="4" w:space="0" w:color="auto"/>
            </w:tcBorders>
            <w:vAlign w:val="center"/>
          </w:tcPr>
          <w:p w14:paraId="43C320A6" w14:textId="77777777" w:rsidR="00DE6EA4" w:rsidRDefault="00DE6EA4" w:rsidP="001605F4">
            <w:pPr>
              <w:pStyle w:val="TableParagraph"/>
              <w:spacing w:line="175" w:lineRule="exact"/>
              <w:ind w:left="105"/>
              <w:rPr>
                <w:b/>
                <w:sz w:val="17"/>
              </w:rPr>
            </w:pPr>
            <w:r>
              <w:rPr>
                <w:b/>
                <w:sz w:val="17"/>
              </w:rPr>
              <w:t>- Kız çocukları ile özel politika gerektiren gruplar başta olmak üzere tüm öğrencilerin ortaöğretim katılımlarının arttırılması, devamsızlık ve sınıf tekrarlarının azaltılmasına yönelik çalışmalar yapılacaktır.</w:t>
            </w:r>
          </w:p>
        </w:tc>
      </w:tr>
      <w:tr w:rsidR="00DE6EA4" w14:paraId="29C30B99" w14:textId="77777777" w:rsidTr="001605F4">
        <w:trPr>
          <w:trHeight w:val="195"/>
        </w:trPr>
        <w:tc>
          <w:tcPr>
            <w:tcW w:w="1975" w:type="dxa"/>
            <w:gridSpan w:val="2"/>
            <w:shd w:val="clear" w:color="auto" w:fill="00CC66"/>
            <w:vAlign w:val="center"/>
          </w:tcPr>
          <w:p w14:paraId="3481CBC0" w14:textId="77777777" w:rsidR="00DE6EA4" w:rsidRPr="002941A3" w:rsidRDefault="00DE6EA4" w:rsidP="001605F4">
            <w:pPr>
              <w:pStyle w:val="TableParagraph"/>
              <w:spacing w:line="175" w:lineRule="exact"/>
              <w:rPr>
                <w:b/>
                <w:sz w:val="20"/>
                <w:szCs w:val="20"/>
              </w:rPr>
            </w:pPr>
            <w:r w:rsidRPr="002941A3">
              <w:rPr>
                <w:b/>
                <w:sz w:val="20"/>
                <w:szCs w:val="20"/>
              </w:rPr>
              <w:t>Maliyet Tahmini</w:t>
            </w:r>
          </w:p>
        </w:tc>
        <w:tc>
          <w:tcPr>
            <w:tcW w:w="12342" w:type="dxa"/>
            <w:gridSpan w:val="10"/>
            <w:vAlign w:val="center"/>
          </w:tcPr>
          <w:p w14:paraId="72726614" w14:textId="6E4D2465" w:rsidR="00DE6EA4" w:rsidRPr="003D1D3E" w:rsidRDefault="00512FFA" w:rsidP="001605F4">
            <w:pPr>
              <w:pStyle w:val="TableParagraph"/>
              <w:spacing w:line="175" w:lineRule="exact"/>
              <w:ind w:left="105"/>
              <w:rPr>
                <w:b/>
                <w:sz w:val="17"/>
              </w:rPr>
            </w:pPr>
            <w:r>
              <w:rPr>
                <w:rFonts w:ascii="Calibri" w:hAnsi="Calibri" w:cs="Calibri"/>
                <w:b/>
                <w:color w:val="000000"/>
                <w:sz w:val="20"/>
                <w:szCs w:val="20"/>
              </w:rPr>
              <w:t>1.295.169</w:t>
            </w:r>
            <w:r w:rsidR="00DE6EA4" w:rsidRPr="003D1D3E">
              <w:rPr>
                <w:rFonts w:ascii="Calibri" w:hAnsi="Calibri" w:cs="Calibri"/>
                <w:b/>
                <w:color w:val="000000"/>
                <w:sz w:val="20"/>
                <w:szCs w:val="20"/>
              </w:rPr>
              <w:t xml:space="preserve"> </w:t>
            </w:r>
            <w:r w:rsidR="00DE6EA4" w:rsidRPr="003D1D3E">
              <w:rPr>
                <w:b/>
                <w:sz w:val="17"/>
              </w:rPr>
              <w:t>TL</w:t>
            </w:r>
          </w:p>
        </w:tc>
      </w:tr>
      <w:tr w:rsidR="00DE6EA4" w14:paraId="0DB9ED7C" w14:textId="77777777" w:rsidTr="001605F4">
        <w:trPr>
          <w:trHeight w:val="782"/>
        </w:trPr>
        <w:tc>
          <w:tcPr>
            <w:tcW w:w="1975" w:type="dxa"/>
            <w:gridSpan w:val="2"/>
            <w:shd w:val="clear" w:color="auto" w:fill="00CC66"/>
            <w:vAlign w:val="center"/>
          </w:tcPr>
          <w:p w14:paraId="3AA0A9A6" w14:textId="77777777" w:rsidR="00DE6EA4" w:rsidRPr="002941A3" w:rsidRDefault="00DE6EA4" w:rsidP="001605F4">
            <w:pPr>
              <w:pStyle w:val="TableParagraph"/>
              <w:spacing w:before="5"/>
              <w:ind w:left="0"/>
              <w:rPr>
                <w:b/>
                <w:sz w:val="20"/>
                <w:szCs w:val="20"/>
              </w:rPr>
            </w:pPr>
          </w:p>
          <w:p w14:paraId="40992091" w14:textId="77777777" w:rsidR="00DE6EA4" w:rsidRPr="002941A3" w:rsidRDefault="00DE6EA4" w:rsidP="001605F4">
            <w:pPr>
              <w:pStyle w:val="TableParagraph"/>
              <w:rPr>
                <w:b/>
                <w:sz w:val="20"/>
                <w:szCs w:val="20"/>
              </w:rPr>
            </w:pPr>
            <w:r w:rsidRPr="002941A3">
              <w:rPr>
                <w:b/>
                <w:sz w:val="20"/>
                <w:szCs w:val="20"/>
              </w:rPr>
              <w:t>Tespitler</w:t>
            </w:r>
          </w:p>
        </w:tc>
        <w:tc>
          <w:tcPr>
            <w:tcW w:w="12342" w:type="dxa"/>
            <w:gridSpan w:val="10"/>
            <w:vAlign w:val="center"/>
          </w:tcPr>
          <w:p w14:paraId="4D833DA8" w14:textId="77777777" w:rsidR="00DE6EA4" w:rsidRDefault="00DE6EA4" w:rsidP="00833966">
            <w:pPr>
              <w:pStyle w:val="TableParagraph"/>
              <w:numPr>
                <w:ilvl w:val="0"/>
                <w:numId w:val="41"/>
              </w:numPr>
              <w:tabs>
                <w:tab w:val="left" w:pos="206"/>
              </w:tabs>
              <w:spacing w:line="191" w:lineRule="exact"/>
              <w:rPr>
                <w:sz w:val="17"/>
              </w:rPr>
            </w:pPr>
            <w:r>
              <w:rPr>
                <w:sz w:val="17"/>
              </w:rPr>
              <w:t>Derslik yapımına yönelik yatırımların planlanmasında nüfus hareketleri ve projeksiyonların yeterince dikkate</w:t>
            </w:r>
            <w:r>
              <w:rPr>
                <w:spacing w:val="-6"/>
                <w:sz w:val="17"/>
              </w:rPr>
              <w:t xml:space="preserve"> </w:t>
            </w:r>
            <w:r>
              <w:rPr>
                <w:sz w:val="17"/>
              </w:rPr>
              <w:t>alınmaması</w:t>
            </w:r>
          </w:p>
          <w:p w14:paraId="3EE12DD9" w14:textId="77777777" w:rsidR="00DE6EA4" w:rsidRDefault="00DE6EA4" w:rsidP="00833966">
            <w:pPr>
              <w:pStyle w:val="TableParagraph"/>
              <w:numPr>
                <w:ilvl w:val="0"/>
                <w:numId w:val="41"/>
              </w:numPr>
              <w:tabs>
                <w:tab w:val="left" w:pos="206"/>
              </w:tabs>
              <w:spacing w:line="195" w:lineRule="exact"/>
              <w:rPr>
                <w:sz w:val="17"/>
              </w:rPr>
            </w:pPr>
            <w:r>
              <w:rPr>
                <w:sz w:val="17"/>
              </w:rPr>
              <w:t>Okul ve eğitim ortamının öğrencilerin kişisel, sosyal, sportif ve kültürel ihtiyaçlarını karşılamakta yetersiz</w:t>
            </w:r>
            <w:r>
              <w:rPr>
                <w:spacing w:val="-6"/>
                <w:sz w:val="17"/>
              </w:rPr>
              <w:t xml:space="preserve"> </w:t>
            </w:r>
            <w:r>
              <w:rPr>
                <w:sz w:val="17"/>
              </w:rPr>
              <w:t>olması</w:t>
            </w:r>
          </w:p>
          <w:p w14:paraId="5FA8B32C" w14:textId="77777777" w:rsidR="00DE6EA4" w:rsidRDefault="00DE6EA4" w:rsidP="00833966">
            <w:pPr>
              <w:pStyle w:val="TableParagraph"/>
              <w:numPr>
                <w:ilvl w:val="0"/>
                <w:numId w:val="41"/>
              </w:numPr>
              <w:tabs>
                <w:tab w:val="left" w:pos="206"/>
              </w:tabs>
              <w:rPr>
                <w:sz w:val="17"/>
              </w:rPr>
            </w:pPr>
            <w:r>
              <w:rPr>
                <w:sz w:val="17"/>
              </w:rPr>
              <w:t>Ortaöğretim kademesine gelen öğrencilerin talep ettikleri okul türüne yerleşmede sorunlar</w:t>
            </w:r>
            <w:r>
              <w:rPr>
                <w:spacing w:val="-3"/>
                <w:sz w:val="17"/>
              </w:rPr>
              <w:t xml:space="preserve"> </w:t>
            </w:r>
            <w:r>
              <w:rPr>
                <w:sz w:val="17"/>
              </w:rPr>
              <w:t>yaşaması</w:t>
            </w:r>
          </w:p>
          <w:p w14:paraId="65EE9AEA" w14:textId="77777777" w:rsidR="00DE6EA4" w:rsidRDefault="00DE6EA4" w:rsidP="00833966">
            <w:pPr>
              <w:pStyle w:val="TableParagraph"/>
              <w:numPr>
                <w:ilvl w:val="0"/>
                <w:numId w:val="41"/>
              </w:numPr>
              <w:tabs>
                <w:tab w:val="left" w:pos="206"/>
              </w:tabs>
              <w:spacing w:line="181" w:lineRule="exact"/>
              <w:rPr>
                <w:sz w:val="17"/>
              </w:rPr>
            </w:pPr>
            <w:r>
              <w:rPr>
                <w:sz w:val="17"/>
              </w:rPr>
              <w:t>Bazı öğrencilerin maddi imkânsızlıklar sebebiyle ortaöğretime devam</w:t>
            </w:r>
            <w:r>
              <w:rPr>
                <w:spacing w:val="-4"/>
                <w:sz w:val="17"/>
              </w:rPr>
              <w:t xml:space="preserve"> </w:t>
            </w:r>
            <w:r>
              <w:rPr>
                <w:sz w:val="17"/>
              </w:rPr>
              <w:t>edememesi</w:t>
            </w:r>
          </w:p>
        </w:tc>
      </w:tr>
      <w:tr w:rsidR="00DE6EA4" w14:paraId="47B25F82" w14:textId="77777777" w:rsidTr="001605F4">
        <w:trPr>
          <w:trHeight w:val="587"/>
        </w:trPr>
        <w:tc>
          <w:tcPr>
            <w:tcW w:w="1975" w:type="dxa"/>
            <w:gridSpan w:val="2"/>
            <w:shd w:val="clear" w:color="auto" w:fill="00CC66"/>
            <w:vAlign w:val="center"/>
          </w:tcPr>
          <w:p w14:paraId="30D865CB" w14:textId="77777777" w:rsidR="00DE6EA4" w:rsidRPr="002941A3" w:rsidRDefault="00DE6EA4" w:rsidP="001605F4">
            <w:pPr>
              <w:pStyle w:val="TableParagraph"/>
              <w:spacing w:before="9"/>
              <w:ind w:left="0"/>
              <w:rPr>
                <w:b/>
                <w:sz w:val="20"/>
                <w:szCs w:val="20"/>
              </w:rPr>
            </w:pPr>
          </w:p>
          <w:p w14:paraId="78C5FBFA" w14:textId="77777777" w:rsidR="00DE6EA4" w:rsidRPr="002941A3" w:rsidRDefault="00DE6EA4" w:rsidP="001605F4">
            <w:pPr>
              <w:pStyle w:val="TableParagraph"/>
              <w:spacing w:before="1"/>
              <w:rPr>
                <w:b/>
                <w:sz w:val="20"/>
                <w:szCs w:val="20"/>
              </w:rPr>
            </w:pPr>
            <w:r w:rsidRPr="002941A3">
              <w:rPr>
                <w:b/>
                <w:sz w:val="20"/>
                <w:szCs w:val="20"/>
              </w:rPr>
              <w:t>İhtiyaçlar</w:t>
            </w:r>
          </w:p>
        </w:tc>
        <w:tc>
          <w:tcPr>
            <w:tcW w:w="12342" w:type="dxa"/>
            <w:gridSpan w:val="10"/>
            <w:vAlign w:val="center"/>
          </w:tcPr>
          <w:p w14:paraId="5E60A0DA" w14:textId="77777777" w:rsidR="00DE6EA4" w:rsidRDefault="00DE6EA4" w:rsidP="001605F4">
            <w:pPr>
              <w:pStyle w:val="TableParagraph"/>
              <w:spacing w:line="190" w:lineRule="exact"/>
              <w:ind w:left="105"/>
              <w:rPr>
                <w:sz w:val="17"/>
              </w:rPr>
            </w:pPr>
            <w:r>
              <w:rPr>
                <w:sz w:val="17"/>
              </w:rPr>
              <w:t>- Okul aidiyetinin geliştirilmesi amacıyla ailelere yönelik bilgilendirme ve farkındalık programlarının düzenlenmesi</w:t>
            </w:r>
          </w:p>
          <w:p w14:paraId="3C07AEED" w14:textId="77777777" w:rsidR="00DE6EA4" w:rsidRDefault="00DE6EA4" w:rsidP="00833966">
            <w:pPr>
              <w:pStyle w:val="TableParagraph"/>
              <w:numPr>
                <w:ilvl w:val="0"/>
                <w:numId w:val="40"/>
              </w:numPr>
              <w:tabs>
                <w:tab w:val="left" w:pos="206"/>
              </w:tabs>
              <w:rPr>
                <w:sz w:val="17"/>
              </w:rPr>
            </w:pPr>
            <w:r>
              <w:rPr>
                <w:sz w:val="17"/>
              </w:rPr>
              <w:t>Okul ortamının öğrenciler için çekici hale getirilebilmesi uygun tasarımlar yapılması ve buna yönelik finansmanın</w:t>
            </w:r>
            <w:r>
              <w:rPr>
                <w:spacing w:val="-8"/>
                <w:sz w:val="17"/>
              </w:rPr>
              <w:t xml:space="preserve"> </w:t>
            </w:r>
            <w:r>
              <w:rPr>
                <w:sz w:val="17"/>
              </w:rPr>
              <w:t>sağlanması</w:t>
            </w:r>
          </w:p>
          <w:p w14:paraId="0DCE8AE0" w14:textId="77777777" w:rsidR="00DE6EA4" w:rsidRDefault="00DE6EA4" w:rsidP="00833966">
            <w:pPr>
              <w:pStyle w:val="TableParagraph"/>
              <w:numPr>
                <w:ilvl w:val="0"/>
                <w:numId w:val="40"/>
              </w:numPr>
              <w:tabs>
                <w:tab w:val="left" w:pos="206"/>
              </w:tabs>
              <w:spacing w:line="182" w:lineRule="exact"/>
              <w:rPr>
                <w:sz w:val="17"/>
              </w:rPr>
            </w:pPr>
            <w:r>
              <w:rPr>
                <w:sz w:val="17"/>
              </w:rPr>
              <w:t>Ortaöğretimde devamsızlık ve sınıf tekrarlarına sebep olan faktörlerin tespit</w:t>
            </w:r>
            <w:r>
              <w:rPr>
                <w:spacing w:val="-2"/>
                <w:sz w:val="17"/>
              </w:rPr>
              <w:t xml:space="preserve"> </w:t>
            </w:r>
            <w:r>
              <w:rPr>
                <w:sz w:val="17"/>
              </w:rPr>
              <w:t>edilmesi</w:t>
            </w:r>
          </w:p>
        </w:tc>
      </w:tr>
    </w:tbl>
    <w:p w14:paraId="2106D78B" w14:textId="77777777" w:rsidR="00DE6EA4" w:rsidRPr="006155BB" w:rsidRDefault="00DE6EA4" w:rsidP="00DE6EA4">
      <w:pPr>
        <w:spacing w:line="240" w:lineRule="auto"/>
        <w:jc w:val="both"/>
        <w:rPr>
          <w:rFonts w:ascii="Times New Roman" w:hAnsi="Times New Roman" w:cs="Times New Roman"/>
          <w:sz w:val="24"/>
          <w:szCs w:val="24"/>
        </w:rPr>
      </w:pPr>
    </w:p>
    <w:p w14:paraId="1E87B6C1" w14:textId="77777777" w:rsidR="00DE6EA4" w:rsidRDefault="00DE6EA4" w:rsidP="00DE6EA4">
      <w:pPr>
        <w:spacing w:line="240" w:lineRule="auto"/>
        <w:jc w:val="both"/>
        <w:rPr>
          <w:rFonts w:ascii="Times New Roman" w:hAnsi="Times New Roman" w:cs="Times New Roman"/>
          <w:sz w:val="24"/>
          <w:szCs w:val="24"/>
        </w:rPr>
      </w:pPr>
      <w:r w:rsidRPr="00710EB4">
        <w:rPr>
          <w:rFonts w:ascii="Times New Roman" w:hAnsi="Times New Roman" w:cs="Times New Roman"/>
          <w:b/>
          <w:color w:val="33CC33"/>
          <w:sz w:val="24"/>
          <w:szCs w:val="24"/>
        </w:rPr>
        <w:t>Hedef 4.2:</w:t>
      </w:r>
      <w:r w:rsidRPr="00710EB4">
        <w:rPr>
          <w:rFonts w:ascii="Times New Roman" w:hAnsi="Times New Roman" w:cs="Times New Roman"/>
          <w:color w:val="33CC33"/>
          <w:sz w:val="24"/>
          <w:szCs w:val="24"/>
        </w:rPr>
        <w:t xml:space="preserve"> </w:t>
      </w:r>
      <w:r w:rsidRPr="006155BB">
        <w:rPr>
          <w:rFonts w:ascii="Times New Roman" w:hAnsi="Times New Roman" w:cs="Times New Roman"/>
          <w:sz w:val="24"/>
          <w:szCs w:val="24"/>
        </w:rPr>
        <w:t>Ortaöğretim, değişen dünyanın gerektirdiği becerileri sağlayan ve değişimin aktörü olacak öğrenciler yetiştiren bir yapıya kavuşturulacaktır.</w:t>
      </w:r>
    </w:p>
    <w:tbl>
      <w:tblPr>
        <w:tblStyle w:val="TableNormal"/>
        <w:tblW w:w="1431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6"/>
        <w:gridCol w:w="424"/>
        <w:gridCol w:w="362"/>
        <w:gridCol w:w="4923"/>
        <w:gridCol w:w="1167"/>
        <w:gridCol w:w="1127"/>
        <w:gridCol w:w="603"/>
        <w:gridCol w:w="603"/>
        <w:gridCol w:w="604"/>
        <w:gridCol w:w="603"/>
        <w:gridCol w:w="704"/>
        <w:gridCol w:w="1093"/>
        <w:gridCol w:w="1008"/>
      </w:tblGrid>
      <w:tr w:rsidR="00DE6EA4" w14:paraId="4C13A7FE" w14:textId="77777777" w:rsidTr="001605F4">
        <w:trPr>
          <w:trHeight w:val="390"/>
        </w:trPr>
        <w:tc>
          <w:tcPr>
            <w:tcW w:w="1520" w:type="dxa"/>
            <w:gridSpan w:val="2"/>
            <w:shd w:val="clear" w:color="auto" w:fill="00CC66"/>
            <w:vAlign w:val="center"/>
          </w:tcPr>
          <w:p w14:paraId="577AD9FC" w14:textId="77777777" w:rsidR="00DE6EA4" w:rsidRPr="002941A3" w:rsidRDefault="00DE6EA4" w:rsidP="001605F4">
            <w:pPr>
              <w:pStyle w:val="TableParagraph"/>
              <w:spacing w:before="95"/>
              <w:rPr>
                <w:b/>
                <w:sz w:val="20"/>
                <w:szCs w:val="20"/>
              </w:rPr>
            </w:pPr>
            <w:r w:rsidRPr="002941A3">
              <w:rPr>
                <w:b/>
                <w:sz w:val="20"/>
                <w:szCs w:val="20"/>
              </w:rPr>
              <w:t>Amaç 4</w:t>
            </w:r>
          </w:p>
        </w:tc>
        <w:tc>
          <w:tcPr>
            <w:tcW w:w="12797" w:type="dxa"/>
            <w:gridSpan w:val="11"/>
            <w:vAlign w:val="center"/>
          </w:tcPr>
          <w:p w14:paraId="1F098A84" w14:textId="77777777" w:rsidR="00DE6EA4" w:rsidRDefault="00DE6EA4" w:rsidP="001605F4">
            <w:pPr>
              <w:pStyle w:val="TableParagraph"/>
              <w:spacing w:line="196" w:lineRule="exact"/>
              <w:ind w:right="229"/>
              <w:rPr>
                <w:b/>
                <w:sz w:val="17"/>
              </w:rPr>
            </w:pPr>
            <w:r>
              <w:rPr>
                <w:b/>
                <w:sz w:val="17"/>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DE6EA4" w14:paraId="603F6B56" w14:textId="77777777" w:rsidTr="001605F4">
        <w:trPr>
          <w:trHeight w:val="369"/>
        </w:trPr>
        <w:tc>
          <w:tcPr>
            <w:tcW w:w="1520" w:type="dxa"/>
            <w:gridSpan w:val="2"/>
            <w:shd w:val="clear" w:color="auto" w:fill="00CC66"/>
            <w:vAlign w:val="center"/>
          </w:tcPr>
          <w:p w14:paraId="2920A466" w14:textId="77777777" w:rsidR="00DE6EA4" w:rsidRPr="002941A3" w:rsidRDefault="00DE6EA4" w:rsidP="001605F4">
            <w:pPr>
              <w:pStyle w:val="TableParagraph"/>
              <w:spacing w:line="174" w:lineRule="exact"/>
              <w:rPr>
                <w:b/>
                <w:sz w:val="20"/>
                <w:szCs w:val="20"/>
              </w:rPr>
            </w:pPr>
            <w:r w:rsidRPr="002941A3">
              <w:rPr>
                <w:b/>
                <w:sz w:val="20"/>
                <w:szCs w:val="20"/>
              </w:rPr>
              <w:t>Hedef 4.2</w:t>
            </w:r>
          </w:p>
        </w:tc>
        <w:tc>
          <w:tcPr>
            <w:tcW w:w="12797" w:type="dxa"/>
            <w:gridSpan w:val="11"/>
            <w:vAlign w:val="center"/>
          </w:tcPr>
          <w:p w14:paraId="644FB0D3" w14:textId="77777777" w:rsidR="00DE6EA4" w:rsidRDefault="00DE6EA4" w:rsidP="001605F4">
            <w:pPr>
              <w:pStyle w:val="TableParagraph"/>
              <w:spacing w:line="174" w:lineRule="exact"/>
              <w:rPr>
                <w:b/>
                <w:sz w:val="17"/>
              </w:rPr>
            </w:pPr>
            <w:r>
              <w:rPr>
                <w:b/>
                <w:sz w:val="17"/>
              </w:rPr>
              <w:t>Ortaöğretim, değişen dünyanın gerektirdiği becerileri sağlayan ve değişimin aktörü olacak öğrenciler yetiştiren bir yapıya kavuşturulacaktır.</w:t>
            </w:r>
          </w:p>
        </w:tc>
      </w:tr>
      <w:tr w:rsidR="00DE6EA4" w14:paraId="16E90E20" w14:textId="77777777" w:rsidTr="001605F4">
        <w:trPr>
          <w:trHeight w:val="390"/>
        </w:trPr>
        <w:tc>
          <w:tcPr>
            <w:tcW w:w="6805" w:type="dxa"/>
            <w:gridSpan w:val="4"/>
            <w:shd w:val="clear" w:color="auto" w:fill="00CC66"/>
            <w:vAlign w:val="center"/>
          </w:tcPr>
          <w:p w14:paraId="7C05B687" w14:textId="77777777" w:rsidR="00DE6EA4" w:rsidRPr="002941A3" w:rsidRDefault="00DE6EA4" w:rsidP="001605F4">
            <w:pPr>
              <w:pStyle w:val="TableParagraph"/>
              <w:spacing w:before="96"/>
              <w:rPr>
                <w:b/>
                <w:sz w:val="20"/>
                <w:szCs w:val="20"/>
              </w:rPr>
            </w:pPr>
            <w:r w:rsidRPr="002941A3">
              <w:rPr>
                <w:b/>
                <w:sz w:val="20"/>
                <w:szCs w:val="20"/>
              </w:rPr>
              <w:t>Performans Göstergeleri</w:t>
            </w:r>
          </w:p>
        </w:tc>
        <w:tc>
          <w:tcPr>
            <w:tcW w:w="1167" w:type="dxa"/>
            <w:shd w:val="clear" w:color="auto" w:fill="00CC66"/>
            <w:vAlign w:val="center"/>
          </w:tcPr>
          <w:p w14:paraId="023855A7" w14:textId="77777777" w:rsidR="00DE6EA4" w:rsidRDefault="00DE6EA4" w:rsidP="001605F4">
            <w:pPr>
              <w:pStyle w:val="TableParagraph"/>
              <w:spacing w:line="196" w:lineRule="exact"/>
              <w:ind w:left="208" w:right="178" w:firstLine="121"/>
              <w:rPr>
                <w:b/>
                <w:sz w:val="17"/>
              </w:rPr>
            </w:pPr>
            <w:r>
              <w:rPr>
                <w:b/>
                <w:sz w:val="17"/>
              </w:rPr>
              <w:t>Hedefe Etkisi (%)</w:t>
            </w:r>
          </w:p>
        </w:tc>
        <w:tc>
          <w:tcPr>
            <w:tcW w:w="1127" w:type="dxa"/>
            <w:shd w:val="clear" w:color="auto" w:fill="00CC66"/>
            <w:vAlign w:val="center"/>
          </w:tcPr>
          <w:p w14:paraId="463A9DD7" w14:textId="77777777" w:rsidR="00DE6EA4" w:rsidRDefault="00DE6EA4" w:rsidP="001605F4">
            <w:pPr>
              <w:pStyle w:val="TableParagraph"/>
              <w:spacing w:line="196" w:lineRule="exact"/>
              <w:ind w:left="324" w:right="184" w:hanging="110"/>
              <w:rPr>
                <w:b/>
                <w:sz w:val="17"/>
              </w:rPr>
            </w:pPr>
            <w:r>
              <w:rPr>
                <w:b/>
                <w:sz w:val="17"/>
              </w:rPr>
              <w:t>Başlangıç Değeri</w:t>
            </w:r>
          </w:p>
        </w:tc>
        <w:tc>
          <w:tcPr>
            <w:tcW w:w="603" w:type="dxa"/>
            <w:shd w:val="clear" w:color="auto" w:fill="00CC66"/>
            <w:vAlign w:val="center"/>
          </w:tcPr>
          <w:p w14:paraId="51C62776" w14:textId="77777777" w:rsidR="00DE6EA4" w:rsidRDefault="00DE6EA4" w:rsidP="001605F4">
            <w:pPr>
              <w:pStyle w:val="TableParagraph"/>
              <w:spacing w:before="96"/>
              <w:ind w:left="111" w:right="97"/>
              <w:jc w:val="center"/>
              <w:rPr>
                <w:b/>
                <w:sz w:val="17"/>
              </w:rPr>
            </w:pPr>
            <w:r>
              <w:rPr>
                <w:b/>
                <w:sz w:val="17"/>
              </w:rPr>
              <w:t>2019</w:t>
            </w:r>
          </w:p>
        </w:tc>
        <w:tc>
          <w:tcPr>
            <w:tcW w:w="603" w:type="dxa"/>
            <w:shd w:val="clear" w:color="auto" w:fill="00CC66"/>
            <w:vAlign w:val="center"/>
          </w:tcPr>
          <w:p w14:paraId="39E4A8FE" w14:textId="77777777" w:rsidR="00DE6EA4" w:rsidRDefault="00DE6EA4" w:rsidP="001605F4">
            <w:pPr>
              <w:pStyle w:val="TableParagraph"/>
              <w:spacing w:before="96"/>
              <w:ind w:left="111" w:right="94"/>
              <w:jc w:val="center"/>
              <w:rPr>
                <w:b/>
                <w:sz w:val="17"/>
              </w:rPr>
            </w:pPr>
            <w:r>
              <w:rPr>
                <w:b/>
                <w:sz w:val="17"/>
              </w:rPr>
              <w:t>2020</w:t>
            </w:r>
          </w:p>
        </w:tc>
        <w:tc>
          <w:tcPr>
            <w:tcW w:w="604" w:type="dxa"/>
            <w:shd w:val="clear" w:color="auto" w:fill="00CC66"/>
            <w:vAlign w:val="center"/>
          </w:tcPr>
          <w:p w14:paraId="1433EAEC" w14:textId="77777777" w:rsidR="00DE6EA4" w:rsidRDefault="00DE6EA4" w:rsidP="001605F4">
            <w:pPr>
              <w:pStyle w:val="TableParagraph"/>
              <w:spacing w:before="96"/>
              <w:ind w:left="114" w:right="96"/>
              <w:jc w:val="center"/>
              <w:rPr>
                <w:b/>
                <w:sz w:val="17"/>
              </w:rPr>
            </w:pPr>
            <w:r>
              <w:rPr>
                <w:b/>
                <w:sz w:val="17"/>
              </w:rPr>
              <w:t>2021</w:t>
            </w:r>
          </w:p>
        </w:tc>
        <w:tc>
          <w:tcPr>
            <w:tcW w:w="603" w:type="dxa"/>
            <w:shd w:val="clear" w:color="auto" w:fill="00CC66"/>
            <w:vAlign w:val="center"/>
          </w:tcPr>
          <w:p w14:paraId="26C820A0" w14:textId="77777777" w:rsidR="00DE6EA4" w:rsidRDefault="00DE6EA4" w:rsidP="001605F4">
            <w:pPr>
              <w:pStyle w:val="TableParagraph"/>
              <w:spacing w:before="96"/>
              <w:ind w:left="111" w:right="93"/>
              <w:jc w:val="center"/>
              <w:rPr>
                <w:b/>
                <w:sz w:val="17"/>
              </w:rPr>
            </w:pPr>
            <w:r>
              <w:rPr>
                <w:b/>
                <w:sz w:val="17"/>
              </w:rPr>
              <w:t>2022</w:t>
            </w:r>
          </w:p>
        </w:tc>
        <w:tc>
          <w:tcPr>
            <w:tcW w:w="704" w:type="dxa"/>
            <w:shd w:val="clear" w:color="auto" w:fill="00CC66"/>
            <w:vAlign w:val="center"/>
          </w:tcPr>
          <w:p w14:paraId="66985923" w14:textId="77777777" w:rsidR="00DE6EA4" w:rsidRDefault="00DE6EA4" w:rsidP="001605F4">
            <w:pPr>
              <w:pStyle w:val="TableParagraph"/>
              <w:spacing w:before="96"/>
              <w:ind w:left="0" w:right="163"/>
              <w:jc w:val="right"/>
              <w:rPr>
                <w:b/>
                <w:sz w:val="17"/>
              </w:rPr>
            </w:pPr>
            <w:r>
              <w:rPr>
                <w:b/>
                <w:sz w:val="17"/>
              </w:rPr>
              <w:t>2023</w:t>
            </w:r>
          </w:p>
        </w:tc>
        <w:tc>
          <w:tcPr>
            <w:tcW w:w="1093" w:type="dxa"/>
            <w:shd w:val="clear" w:color="auto" w:fill="00CC66"/>
            <w:vAlign w:val="center"/>
          </w:tcPr>
          <w:p w14:paraId="7DA08AB3" w14:textId="77777777" w:rsidR="00DE6EA4" w:rsidRDefault="00DE6EA4" w:rsidP="001605F4">
            <w:pPr>
              <w:pStyle w:val="TableParagraph"/>
              <w:spacing w:line="196" w:lineRule="exact"/>
              <w:ind w:left="320" w:right="271" w:hanging="10"/>
              <w:rPr>
                <w:b/>
                <w:sz w:val="17"/>
              </w:rPr>
            </w:pPr>
            <w:r>
              <w:rPr>
                <w:b/>
                <w:sz w:val="17"/>
              </w:rPr>
              <w:t>İzleme Sıklığı</w:t>
            </w:r>
          </w:p>
        </w:tc>
        <w:tc>
          <w:tcPr>
            <w:tcW w:w="1008" w:type="dxa"/>
            <w:shd w:val="clear" w:color="auto" w:fill="00CC66"/>
            <w:vAlign w:val="center"/>
          </w:tcPr>
          <w:p w14:paraId="12F5DFF4" w14:textId="77777777" w:rsidR="00DE6EA4" w:rsidRDefault="00DE6EA4" w:rsidP="001605F4">
            <w:pPr>
              <w:pStyle w:val="TableParagraph"/>
              <w:spacing w:line="194" w:lineRule="exact"/>
              <w:ind w:left="113"/>
              <w:rPr>
                <w:b/>
                <w:sz w:val="17"/>
              </w:rPr>
            </w:pPr>
            <w:r>
              <w:rPr>
                <w:b/>
                <w:sz w:val="17"/>
              </w:rPr>
              <w:t>Rapor</w:t>
            </w:r>
          </w:p>
          <w:p w14:paraId="7D9D4EE8" w14:textId="77777777" w:rsidR="00DE6EA4" w:rsidRDefault="00DE6EA4" w:rsidP="001605F4">
            <w:pPr>
              <w:pStyle w:val="TableParagraph"/>
              <w:spacing w:line="177" w:lineRule="exact"/>
              <w:ind w:left="113"/>
              <w:rPr>
                <w:b/>
                <w:sz w:val="17"/>
              </w:rPr>
            </w:pPr>
            <w:r>
              <w:rPr>
                <w:b/>
                <w:sz w:val="17"/>
              </w:rPr>
              <w:t>Sıklığı</w:t>
            </w:r>
          </w:p>
        </w:tc>
      </w:tr>
      <w:tr w:rsidR="00E74FA9" w14:paraId="504B2416" w14:textId="77777777" w:rsidTr="001605F4">
        <w:trPr>
          <w:trHeight w:val="194"/>
        </w:trPr>
        <w:tc>
          <w:tcPr>
            <w:tcW w:w="6805" w:type="dxa"/>
            <w:gridSpan w:val="4"/>
            <w:shd w:val="clear" w:color="auto" w:fill="00CC66"/>
            <w:vAlign w:val="center"/>
          </w:tcPr>
          <w:p w14:paraId="05CF8E36" w14:textId="77777777" w:rsidR="00E74FA9" w:rsidRPr="002941A3" w:rsidRDefault="00E74FA9" w:rsidP="00E74FA9">
            <w:pPr>
              <w:pStyle w:val="TableParagraph"/>
              <w:spacing w:line="174" w:lineRule="exact"/>
              <w:rPr>
                <w:b/>
                <w:sz w:val="20"/>
                <w:szCs w:val="20"/>
              </w:rPr>
            </w:pPr>
            <w:r w:rsidRPr="002941A3">
              <w:rPr>
                <w:b/>
                <w:sz w:val="20"/>
                <w:szCs w:val="20"/>
              </w:rPr>
              <w:t>PG 4.2.1. Yükseköğretime hazırlık ve uyu</w:t>
            </w:r>
            <w:r>
              <w:rPr>
                <w:b/>
                <w:sz w:val="20"/>
                <w:szCs w:val="20"/>
              </w:rPr>
              <w:t>m programı uygulayan okul oranı</w:t>
            </w:r>
            <w:r w:rsidRPr="002941A3">
              <w:rPr>
                <w:b/>
                <w:sz w:val="20"/>
                <w:szCs w:val="20"/>
              </w:rPr>
              <w:t>(%)</w:t>
            </w:r>
          </w:p>
        </w:tc>
        <w:tc>
          <w:tcPr>
            <w:tcW w:w="1167" w:type="dxa"/>
            <w:vAlign w:val="center"/>
          </w:tcPr>
          <w:p w14:paraId="068F6405" w14:textId="77777777" w:rsidR="00E74FA9" w:rsidRDefault="00E74FA9" w:rsidP="00E74FA9">
            <w:pPr>
              <w:pStyle w:val="TableParagraph"/>
              <w:spacing w:line="174" w:lineRule="exact"/>
              <w:ind w:left="479" w:right="468"/>
              <w:jc w:val="center"/>
              <w:rPr>
                <w:sz w:val="17"/>
              </w:rPr>
            </w:pPr>
            <w:r>
              <w:rPr>
                <w:sz w:val="17"/>
              </w:rPr>
              <w:t>40</w:t>
            </w:r>
          </w:p>
        </w:tc>
        <w:tc>
          <w:tcPr>
            <w:tcW w:w="1127" w:type="dxa"/>
            <w:vAlign w:val="center"/>
          </w:tcPr>
          <w:p w14:paraId="45FCC259" w14:textId="310F3439" w:rsidR="00E74FA9" w:rsidRPr="00E74FA9" w:rsidRDefault="00E74FA9" w:rsidP="00E74FA9">
            <w:pPr>
              <w:pStyle w:val="TableParagraph"/>
              <w:spacing w:line="174" w:lineRule="exact"/>
              <w:ind w:left="12"/>
              <w:jc w:val="center"/>
              <w:rPr>
                <w:sz w:val="16"/>
                <w:szCs w:val="16"/>
              </w:rPr>
            </w:pPr>
            <w:r w:rsidRPr="00E74FA9">
              <w:rPr>
                <w:sz w:val="16"/>
                <w:szCs w:val="16"/>
              </w:rPr>
              <w:t>0</w:t>
            </w:r>
          </w:p>
        </w:tc>
        <w:tc>
          <w:tcPr>
            <w:tcW w:w="603" w:type="dxa"/>
            <w:vAlign w:val="center"/>
          </w:tcPr>
          <w:p w14:paraId="0CB8A275" w14:textId="261EF68C" w:rsidR="00E74FA9" w:rsidRPr="00E74FA9" w:rsidRDefault="00E74FA9" w:rsidP="00E74FA9">
            <w:pPr>
              <w:pStyle w:val="TableParagraph"/>
              <w:spacing w:line="174" w:lineRule="exact"/>
              <w:ind w:left="13"/>
              <w:jc w:val="center"/>
              <w:rPr>
                <w:sz w:val="16"/>
                <w:szCs w:val="16"/>
              </w:rPr>
            </w:pPr>
            <w:r w:rsidRPr="00E74FA9">
              <w:rPr>
                <w:sz w:val="16"/>
                <w:szCs w:val="16"/>
              </w:rPr>
              <w:t>0</w:t>
            </w:r>
          </w:p>
        </w:tc>
        <w:tc>
          <w:tcPr>
            <w:tcW w:w="603" w:type="dxa"/>
            <w:vAlign w:val="center"/>
          </w:tcPr>
          <w:p w14:paraId="223D18FB" w14:textId="4B78A102" w:rsidR="00E74FA9" w:rsidRPr="00E74FA9" w:rsidRDefault="00E74FA9" w:rsidP="00E74FA9">
            <w:pPr>
              <w:pStyle w:val="TableParagraph"/>
              <w:spacing w:line="174" w:lineRule="exact"/>
              <w:ind w:left="111" w:right="96"/>
              <w:jc w:val="center"/>
              <w:rPr>
                <w:sz w:val="16"/>
                <w:szCs w:val="16"/>
              </w:rPr>
            </w:pPr>
            <w:r w:rsidRPr="00E74FA9">
              <w:rPr>
                <w:b/>
                <w:color w:val="000000" w:themeColor="text1"/>
                <w:sz w:val="16"/>
                <w:szCs w:val="16"/>
              </w:rPr>
              <w:t>%</w:t>
            </w:r>
            <w:r w:rsidRPr="00E74FA9">
              <w:rPr>
                <w:sz w:val="16"/>
                <w:szCs w:val="16"/>
              </w:rPr>
              <w:t>10</w:t>
            </w:r>
          </w:p>
        </w:tc>
        <w:tc>
          <w:tcPr>
            <w:tcW w:w="604" w:type="dxa"/>
            <w:vAlign w:val="center"/>
          </w:tcPr>
          <w:p w14:paraId="1CF40AAF" w14:textId="50D63238" w:rsidR="00E74FA9" w:rsidRPr="00E74FA9" w:rsidRDefault="00E74FA9" w:rsidP="00E74FA9">
            <w:pPr>
              <w:pStyle w:val="TableParagraph"/>
              <w:spacing w:line="174" w:lineRule="exact"/>
              <w:ind w:left="113" w:right="98"/>
              <w:jc w:val="center"/>
              <w:rPr>
                <w:sz w:val="16"/>
                <w:szCs w:val="16"/>
              </w:rPr>
            </w:pPr>
            <w:r w:rsidRPr="00E74FA9">
              <w:rPr>
                <w:b/>
                <w:color w:val="000000" w:themeColor="text1"/>
                <w:sz w:val="16"/>
                <w:szCs w:val="16"/>
              </w:rPr>
              <w:t>%</w:t>
            </w:r>
            <w:r w:rsidRPr="00E74FA9">
              <w:rPr>
                <w:sz w:val="16"/>
                <w:szCs w:val="16"/>
              </w:rPr>
              <w:t>30</w:t>
            </w:r>
          </w:p>
        </w:tc>
        <w:tc>
          <w:tcPr>
            <w:tcW w:w="603" w:type="dxa"/>
            <w:vAlign w:val="center"/>
          </w:tcPr>
          <w:p w14:paraId="594AA993" w14:textId="04108DFD" w:rsidR="00E74FA9" w:rsidRPr="00E74FA9" w:rsidRDefault="00E74FA9" w:rsidP="00E74FA9">
            <w:pPr>
              <w:pStyle w:val="TableParagraph"/>
              <w:spacing w:line="174" w:lineRule="exact"/>
              <w:ind w:left="111" w:right="96"/>
              <w:jc w:val="center"/>
              <w:rPr>
                <w:sz w:val="16"/>
                <w:szCs w:val="16"/>
              </w:rPr>
            </w:pPr>
            <w:r w:rsidRPr="00E74FA9">
              <w:rPr>
                <w:b/>
                <w:color w:val="000000" w:themeColor="text1"/>
                <w:sz w:val="16"/>
                <w:szCs w:val="16"/>
              </w:rPr>
              <w:t>%</w:t>
            </w:r>
            <w:r w:rsidRPr="00E74FA9">
              <w:rPr>
                <w:sz w:val="16"/>
                <w:szCs w:val="16"/>
              </w:rPr>
              <w:t>50</w:t>
            </w:r>
          </w:p>
        </w:tc>
        <w:tc>
          <w:tcPr>
            <w:tcW w:w="704" w:type="dxa"/>
            <w:vAlign w:val="center"/>
          </w:tcPr>
          <w:p w14:paraId="2058499E" w14:textId="1C5D2035" w:rsidR="00E74FA9" w:rsidRPr="00E74FA9" w:rsidRDefault="00E74FA9" w:rsidP="00E74FA9">
            <w:pPr>
              <w:pStyle w:val="TableParagraph"/>
              <w:spacing w:line="174" w:lineRule="exact"/>
              <w:ind w:left="0" w:right="124"/>
              <w:jc w:val="right"/>
              <w:rPr>
                <w:sz w:val="16"/>
                <w:szCs w:val="16"/>
              </w:rPr>
            </w:pPr>
            <w:r w:rsidRPr="00E74FA9">
              <w:rPr>
                <w:b/>
                <w:color w:val="000000" w:themeColor="text1"/>
                <w:sz w:val="16"/>
                <w:szCs w:val="16"/>
              </w:rPr>
              <w:t>%</w:t>
            </w:r>
            <w:r w:rsidRPr="00E74FA9">
              <w:rPr>
                <w:sz w:val="16"/>
                <w:szCs w:val="16"/>
              </w:rPr>
              <w:t>100</w:t>
            </w:r>
          </w:p>
        </w:tc>
        <w:tc>
          <w:tcPr>
            <w:tcW w:w="1093" w:type="dxa"/>
            <w:vAlign w:val="center"/>
          </w:tcPr>
          <w:p w14:paraId="760CE45F" w14:textId="77777777" w:rsidR="00E74FA9" w:rsidRDefault="00E74FA9" w:rsidP="00E74FA9">
            <w:pPr>
              <w:pStyle w:val="TableParagraph"/>
              <w:spacing w:line="174" w:lineRule="exact"/>
              <w:ind w:left="383"/>
              <w:rPr>
                <w:sz w:val="17"/>
              </w:rPr>
            </w:pPr>
            <w:r>
              <w:rPr>
                <w:sz w:val="17"/>
              </w:rPr>
              <w:t>6 Ay</w:t>
            </w:r>
          </w:p>
        </w:tc>
        <w:tc>
          <w:tcPr>
            <w:tcW w:w="1008" w:type="dxa"/>
            <w:vAlign w:val="center"/>
          </w:tcPr>
          <w:p w14:paraId="67A216A2" w14:textId="77777777" w:rsidR="00E74FA9" w:rsidRDefault="00E74FA9" w:rsidP="00E74FA9">
            <w:pPr>
              <w:pStyle w:val="TableParagraph"/>
              <w:spacing w:line="174" w:lineRule="exact"/>
              <w:ind w:left="158" w:right="135"/>
              <w:jc w:val="center"/>
              <w:rPr>
                <w:sz w:val="17"/>
              </w:rPr>
            </w:pPr>
            <w:r>
              <w:rPr>
                <w:sz w:val="17"/>
              </w:rPr>
              <w:t>6 Ay</w:t>
            </w:r>
          </w:p>
        </w:tc>
      </w:tr>
      <w:tr w:rsidR="00E74FA9" w14:paraId="79409D17" w14:textId="77777777" w:rsidTr="001605F4">
        <w:trPr>
          <w:trHeight w:val="398"/>
        </w:trPr>
        <w:tc>
          <w:tcPr>
            <w:tcW w:w="6805" w:type="dxa"/>
            <w:gridSpan w:val="4"/>
            <w:shd w:val="clear" w:color="auto" w:fill="00CC66"/>
            <w:vAlign w:val="center"/>
          </w:tcPr>
          <w:p w14:paraId="6DB434A9" w14:textId="77777777" w:rsidR="00E74FA9" w:rsidRPr="002941A3" w:rsidRDefault="00E74FA9" w:rsidP="00E74FA9">
            <w:pPr>
              <w:pStyle w:val="TableParagraph"/>
              <w:spacing w:line="176" w:lineRule="exact"/>
              <w:rPr>
                <w:b/>
                <w:sz w:val="20"/>
                <w:szCs w:val="20"/>
              </w:rPr>
            </w:pPr>
            <w:r w:rsidRPr="002941A3">
              <w:rPr>
                <w:b/>
                <w:sz w:val="20"/>
                <w:szCs w:val="20"/>
              </w:rPr>
              <w:t>PG 4.2.2. Ulusal ve uluslararası projelere katılan öğrenci oranı (%)</w:t>
            </w:r>
          </w:p>
        </w:tc>
        <w:tc>
          <w:tcPr>
            <w:tcW w:w="1167" w:type="dxa"/>
            <w:vAlign w:val="center"/>
          </w:tcPr>
          <w:p w14:paraId="35551AFA" w14:textId="77777777" w:rsidR="00E74FA9" w:rsidRDefault="00E74FA9" w:rsidP="00E74FA9">
            <w:pPr>
              <w:pStyle w:val="TableParagraph"/>
              <w:spacing w:line="176" w:lineRule="exact"/>
              <w:ind w:left="479" w:right="468"/>
              <w:jc w:val="center"/>
              <w:rPr>
                <w:sz w:val="17"/>
              </w:rPr>
            </w:pPr>
            <w:r>
              <w:rPr>
                <w:sz w:val="17"/>
              </w:rPr>
              <w:t>30</w:t>
            </w:r>
          </w:p>
        </w:tc>
        <w:tc>
          <w:tcPr>
            <w:tcW w:w="1127" w:type="dxa"/>
            <w:vAlign w:val="center"/>
          </w:tcPr>
          <w:p w14:paraId="1CF8ABBC" w14:textId="6A7BEC0C" w:rsidR="00E74FA9" w:rsidRPr="00E74FA9" w:rsidRDefault="00E74FA9" w:rsidP="00E74FA9">
            <w:pPr>
              <w:pStyle w:val="TableParagraph"/>
              <w:spacing w:line="176" w:lineRule="exact"/>
              <w:ind w:left="416" w:right="404"/>
              <w:jc w:val="center"/>
              <w:rPr>
                <w:sz w:val="16"/>
                <w:szCs w:val="16"/>
              </w:rPr>
            </w:pPr>
            <w:r w:rsidRPr="00E74FA9">
              <w:rPr>
                <w:sz w:val="16"/>
                <w:szCs w:val="16"/>
              </w:rPr>
              <w:t>0</w:t>
            </w:r>
          </w:p>
        </w:tc>
        <w:tc>
          <w:tcPr>
            <w:tcW w:w="603" w:type="dxa"/>
            <w:vAlign w:val="center"/>
          </w:tcPr>
          <w:p w14:paraId="0AE106A5" w14:textId="4D0B1CBA" w:rsidR="00E74FA9" w:rsidRPr="00E74FA9" w:rsidRDefault="00E74FA9" w:rsidP="00E74FA9">
            <w:pPr>
              <w:pStyle w:val="TableParagraph"/>
              <w:spacing w:line="176" w:lineRule="exact"/>
              <w:ind w:left="111" w:right="97"/>
              <w:jc w:val="center"/>
              <w:rPr>
                <w:sz w:val="16"/>
                <w:szCs w:val="16"/>
              </w:rPr>
            </w:pPr>
            <w:r w:rsidRPr="00E74FA9">
              <w:rPr>
                <w:sz w:val="16"/>
                <w:szCs w:val="16"/>
              </w:rPr>
              <w:t>0</w:t>
            </w:r>
          </w:p>
        </w:tc>
        <w:tc>
          <w:tcPr>
            <w:tcW w:w="603" w:type="dxa"/>
            <w:vAlign w:val="center"/>
          </w:tcPr>
          <w:p w14:paraId="75C89605" w14:textId="1B1BAF4D" w:rsidR="00E74FA9" w:rsidRPr="00E74FA9" w:rsidRDefault="00E74FA9" w:rsidP="00E74FA9">
            <w:pPr>
              <w:pStyle w:val="TableParagraph"/>
              <w:spacing w:line="176" w:lineRule="exact"/>
              <w:ind w:left="111" w:right="97"/>
              <w:jc w:val="center"/>
              <w:rPr>
                <w:sz w:val="16"/>
                <w:szCs w:val="16"/>
              </w:rPr>
            </w:pPr>
            <w:r w:rsidRPr="00E74FA9">
              <w:rPr>
                <w:b/>
                <w:color w:val="000000" w:themeColor="text1"/>
                <w:sz w:val="16"/>
                <w:szCs w:val="16"/>
              </w:rPr>
              <w:t>%</w:t>
            </w:r>
            <w:r w:rsidRPr="00E74FA9">
              <w:rPr>
                <w:sz w:val="16"/>
                <w:szCs w:val="16"/>
              </w:rPr>
              <w:t>5</w:t>
            </w:r>
          </w:p>
        </w:tc>
        <w:tc>
          <w:tcPr>
            <w:tcW w:w="604" w:type="dxa"/>
            <w:vAlign w:val="center"/>
          </w:tcPr>
          <w:p w14:paraId="2B3032DB" w14:textId="567956FB" w:rsidR="00E74FA9" w:rsidRPr="00E74FA9" w:rsidRDefault="00E74FA9" w:rsidP="00E74FA9">
            <w:pPr>
              <w:pStyle w:val="TableParagraph"/>
              <w:spacing w:line="176" w:lineRule="exact"/>
              <w:ind w:left="112" w:right="98"/>
              <w:jc w:val="center"/>
              <w:rPr>
                <w:sz w:val="16"/>
                <w:szCs w:val="16"/>
              </w:rPr>
            </w:pPr>
            <w:r w:rsidRPr="00E74FA9">
              <w:rPr>
                <w:b/>
                <w:color w:val="000000" w:themeColor="text1"/>
                <w:sz w:val="16"/>
                <w:szCs w:val="16"/>
              </w:rPr>
              <w:t>%</w:t>
            </w:r>
            <w:r w:rsidRPr="00E74FA9">
              <w:rPr>
                <w:sz w:val="16"/>
                <w:szCs w:val="16"/>
              </w:rPr>
              <w:t>6</w:t>
            </w:r>
          </w:p>
        </w:tc>
        <w:tc>
          <w:tcPr>
            <w:tcW w:w="603" w:type="dxa"/>
            <w:vAlign w:val="center"/>
          </w:tcPr>
          <w:p w14:paraId="731BCAE8" w14:textId="215BCFFD" w:rsidR="00E74FA9" w:rsidRPr="00E74FA9" w:rsidRDefault="00E74FA9" w:rsidP="00E74FA9">
            <w:pPr>
              <w:pStyle w:val="TableParagraph"/>
              <w:spacing w:line="176" w:lineRule="exact"/>
              <w:ind w:left="111" w:right="96"/>
              <w:jc w:val="center"/>
              <w:rPr>
                <w:sz w:val="16"/>
                <w:szCs w:val="16"/>
              </w:rPr>
            </w:pPr>
            <w:r w:rsidRPr="00E74FA9">
              <w:rPr>
                <w:b/>
                <w:color w:val="000000" w:themeColor="text1"/>
                <w:sz w:val="16"/>
                <w:szCs w:val="16"/>
              </w:rPr>
              <w:t>%</w:t>
            </w:r>
            <w:r w:rsidRPr="00E74FA9">
              <w:rPr>
                <w:sz w:val="16"/>
                <w:szCs w:val="16"/>
              </w:rPr>
              <w:t>8</w:t>
            </w:r>
          </w:p>
        </w:tc>
        <w:tc>
          <w:tcPr>
            <w:tcW w:w="704" w:type="dxa"/>
            <w:vAlign w:val="center"/>
          </w:tcPr>
          <w:p w14:paraId="0C440DD6" w14:textId="69F474CA" w:rsidR="00E74FA9" w:rsidRPr="00E74FA9" w:rsidRDefault="00E74FA9" w:rsidP="00E74FA9">
            <w:pPr>
              <w:pStyle w:val="TableParagraph"/>
              <w:spacing w:line="176" w:lineRule="exact"/>
              <w:ind w:left="0" w:right="166"/>
              <w:jc w:val="right"/>
              <w:rPr>
                <w:sz w:val="16"/>
                <w:szCs w:val="16"/>
              </w:rPr>
            </w:pPr>
            <w:r w:rsidRPr="00E74FA9">
              <w:rPr>
                <w:b/>
                <w:color w:val="000000" w:themeColor="text1"/>
                <w:sz w:val="16"/>
                <w:szCs w:val="16"/>
              </w:rPr>
              <w:t>%</w:t>
            </w:r>
            <w:r w:rsidRPr="00E74FA9">
              <w:rPr>
                <w:sz w:val="16"/>
                <w:szCs w:val="16"/>
              </w:rPr>
              <w:t>10</w:t>
            </w:r>
          </w:p>
        </w:tc>
        <w:tc>
          <w:tcPr>
            <w:tcW w:w="1093" w:type="dxa"/>
            <w:vAlign w:val="center"/>
          </w:tcPr>
          <w:p w14:paraId="29D37F6B" w14:textId="77777777" w:rsidR="00E74FA9" w:rsidRDefault="00E74FA9" w:rsidP="00E74FA9">
            <w:pPr>
              <w:pStyle w:val="TableParagraph"/>
              <w:spacing w:line="176" w:lineRule="exact"/>
              <w:ind w:left="383"/>
              <w:rPr>
                <w:sz w:val="17"/>
              </w:rPr>
            </w:pPr>
            <w:r>
              <w:rPr>
                <w:sz w:val="17"/>
              </w:rPr>
              <w:t>6 Ay</w:t>
            </w:r>
          </w:p>
        </w:tc>
        <w:tc>
          <w:tcPr>
            <w:tcW w:w="1008" w:type="dxa"/>
            <w:vAlign w:val="center"/>
          </w:tcPr>
          <w:p w14:paraId="31CBF9F3" w14:textId="77777777" w:rsidR="00E74FA9" w:rsidRDefault="00E74FA9" w:rsidP="00E74FA9">
            <w:pPr>
              <w:pStyle w:val="TableParagraph"/>
              <w:spacing w:line="176" w:lineRule="exact"/>
              <w:ind w:left="158" w:right="135"/>
              <w:jc w:val="center"/>
              <w:rPr>
                <w:sz w:val="17"/>
              </w:rPr>
            </w:pPr>
            <w:r>
              <w:rPr>
                <w:sz w:val="17"/>
              </w:rPr>
              <w:t>6 Ay</w:t>
            </w:r>
          </w:p>
        </w:tc>
      </w:tr>
      <w:tr w:rsidR="00DE6EA4" w14:paraId="0F0B68D5" w14:textId="77777777" w:rsidTr="001605F4">
        <w:trPr>
          <w:trHeight w:val="195"/>
        </w:trPr>
        <w:tc>
          <w:tcPr>
            <w:tcW w:w="6805" w:type="dxa"/>
            <w:gridSpan w:val="4"/>
            <w:shd w:val="clear" w:color="auto" w:fill="00CC66"/>
            <w:vAlign w:val="center"/>
          </w:tcPr>
          <w:p w14:paraId="3ED775F0" w14:textId="77777777" w:rsidR="00DE6EA4" w:rsidRPr="002941A3" w:rsidRDefault="00DE6EA4" w:rsidP="001605F4">
            <w:pPr>
              <w:pStyle w:val="TableParagraph"/>
              <w:spacing w:line="175" w:lineRule="exact"/>
              <w:rPr>
                <w:b/>
                <w:sz w:val="20"/>
                <w:szCs w:val="20"/>
              </w:rPr>
            </w:pPr>
            <w:r w:rsidRPr="002941A3">
              <w:rPr>
                <w:b/>
                <w:sz w:val="20"/>
                <w:szCs w:val="20"/>
              </w:rPr>
              <w:t>PG 4.2.3. Toplumsal sorumluluk ve gönüllülük programlarına katılan öğrenci oranı (%)</w:t>
            </w:r>
          </w:p>
        </w:tc>
        <w:tc>
          <w:tcPr>
            <w:tcW w:w="1167" w:type="dxa"/>
            <w:vAlign w:val="center"/>
          </w:tcPr>
          <w:p w14:paraId="6AD45851" w14:textId="77777777" w:rsidR="00DE6EA4" w:rsidRDefault="00DE6EA4" w:rsidP="001605F4">
            <w:pPr>
              <w:pStyle w:val="TableParagraph"/>
              <w:spacing w:line="175" w:lineRule="exact"/>
              <w:ind w:left="479" w:right="468"/>
              <w:jc w:val="center"/>
              <w:rPr>
                <w:sz w:val="17"/>
              </w:rPr>
            </w:pPr>
            <w:r>
              <w:rPr>
                <w:sz w:val="17"/>
              </w:rPr>
              <w:t>30</w:t>
            </w:r>
          </w:p>
        </w:tc>
        <w:tc>
          <w:tcPr>
            <w:tcW w:w="1127" w:type="dxa"/>
            <w:vAlign w:val="center"/>
          </w:tcPr>
          <w:p w14:paraId="6F4D1D59" w14:textId="77777777" w:rsidR="00DE6EA4" w:rsidRDefault="00DE6EA4" w:rsidP="001605F4">
            <w:pPr>
              <w:pStyle w:val="TableParagraph"/>
              <w:spacing w:line="175" w:lineRule="exact"/>
              <w:ind w:left="12"/>
              <w:jc w:val="center"/>
              <w:rPr>
                <w:sz w:val="17"/>
              </w:rPr>
            </w:pPr>
            <w:r>
              <w:rPr>
                <w:sz w:val="17"/>
              </w:rPr>
              <w:t>0</w:t>
            </w:r>
          </w:p>
        </w:tc>
        <w:tc>
          <w:tcPr>
            <w:tcW w:w="603" w:type="dxa"/>
            <w:vAlign w:val="center"/>
          </w:tcPr>
          <w:p w14:paraId="7C6BDE55" w14:textId="77777777" w:rsidR="00DE6EA4" w:rsidRDefault="00DE6EA4" w:rsidP="001605F4">
            <w:pPr>
              <w:pStyle w:val="TableParagraph"/>
              <w:spacing w:line="175" w:lineRule="exact"/>
              <w:ind w:left="13"/>
              <w:jc w:val="center"/>
              <w:rPr>
                <w:sz w:val="17"/>
              </w:rPr>
            </w:pPr>
            <w:r>
              <w:rPr>
                <w:sz w:val="17"/>
              </w:rPr>
              <w:t>0</w:t>
            </w:r>
          </w:p>
        </w:tc>
        <w:tc>
          <w:tcPr>
            <w:tcW w:w="603" w:type="dxa"/>
            <w:vAlign w:val="center"/>
          </w:tcPr>
          <w:p w14:paraId="513D5E96" w14:textId="77777777" w:rsidR="00DE6EA4" w:rsidRDefault="00DE6EA4" w:rsidP="001605F4">
            <w:pPr>
              <w:pStyle w:val="TableParagraph"/>
              <w:spacing w:line="175" w:lineRule="exact"/>
              <w:ind w:left="111" w:right="96"/>
              <w:jc w:val="center"/>
              <w:rPr>
                <w:sz w:val="17"/>
              </w:rPr>
            </w:pPr>
            <w:r>
              <w:rPr>
                <w:b/>
                <w:sz w:val="17"/>
              </w:rPr>
              <w:t>%</w:t>
            </w:r>
            <w:r>
              <w:rPr>
                <w:sz w:val="17"/>
              </w:rPr>
              <w:t>10</w:t>
            </w:r>
          </w:p>
        </w:tc>
        <w:tc>
          <w:tcPr>
            <w:tcW w:w="604" w:type="dxa"/>
            <w:vAlign w:val="center"/>
          </w:tcPr>
          <w:p w14:paraId="3A627623" w14:textId="77777777" w:rsidR="00DE6EA4" w:rsidRDefault="00DE6EA4" w:rsidP="001605F4">
            <w:pPr>
              <w:pStyle w:val="TableParagraph"/>
              <w:spacing w:line="175" w:lineRule="exact"/>
              <w:ind w:left="113" w:right="98"/>
              <w:jc w:val="center"/>
              <w:rPr>
                <w:sz w:val="17"/>
              </w:rPr>
            </w:pPr>
            <w:r>
              <w:rPr>
                <w:b/>
                <w:sz w:val="17"/>
              </w:rPr>
              <w:t>%</w:t>
            </w:r>
            <w:r>
              <w:rPr>
                <w:sz w:val="17"/>
              </w:rPr>
              <w:t>20</w:t>
            </w:r>
          </w:p>
        </w:tc>
        <w:tc>
          <w:tcPr>
            <w:tcW w:w="603" w:type="dxa"/>
            <w:vAlign w:val="center"/>
          </w:tcPr>
          <w:p w14:paraId="6E5AE7CA" w14:textId="77777777" w:rsidR="00DE6EA4" w:rsidRDefault="00DE6EA4" w:rsidP="001605F4">
            <w:pPr>
              <w:pStyle w:val="TableParagraph"/>
              <w:spacing w:line="175" w:lineRule="exact"/>
              <w:ind w:left="111" w:right="96"/>
              <w:jc w:val="center"/>
              <w:rPr>
                <w:sz w:val="17"/>
              </w:rPr>
            </w:pPr>
            <w:r>
              <w:rPr>
                <w:b/>
                <w:sz w:val="17"/>
              </w:rPr>
              <w:t>%</w:t>
            </w:r>
            <w:r>
              <w:rPr>
                <w:sz w:val="17"/>
              </w:rPr>
              <w:t>30</w:t>
            </w:r>
          </w:p>
        </w:tc>
        <w:tc>
          <w:tcPr>
            <w:tcW w:w="704" w:type="dxa"/>
            <w:vAlign w:val="center"/>
          </w:tcPr>
          <w:p w14:paraId="307B30BC" w14:textId="77777777" w:rsidR="00DE6EA4" w:rsidRDefault="00DE6EA4" w:rsidP="001605F4">
            <w:pPr>
              <w:pStyle w:val="TableParagraph"/>
              <w:spacing w:line="175" w:lineRule="exact"/>
              <w:ind w:left="0" w:right="166"/>
              <w:jc w:val="right"/>
              <w:rPr>
                <w:sz w:val="17"/>
              </w:rPr>
            </w:pPr>
            <w:r>
              <w:rPr>
                <w:b/>
                <w:sz w:val="17"/>
              </w:rPr>
              <w:t>%</w:t>
            </w:r>
            <w:r>
              <w:rPr>
                <w:sz w:val="17"/>
              </w:rPr>
              <w:t>40</w:t>
            </w:r>
          </w:p>
        </w:tc>
        <w:tc>
          <w:tcPr>
            <w:tcW w:w="1093" w:type="dxa"/>
            <w:vAlign w:val="center"/>
          </w:tcPr>
          <w:p w14:paraId="01097BFC" w14:textId="77777777" w:rsidR="00DE6EA4" w:rsidRDefault="00DE6EA4" w:rsidP="001605F4">
            <w:pPr>
              <w:pStyle w:val="TableParagraph"/>
              <w:spacing w:line="175" w:lineRule="exact"/>
              <w:ind w:left="383"/>
              <w:rPr>
                <w:sz w:val="17"/>
              </w:rPr>
            </w:pPr>
            <w:r>
              <w:rPr>
                <w:sz w:val="17"/>
              </w:rPr>
              <w:t>6 Ay</w:t>
            </w:r>
          </w:p>
        </w:tc>
        <w:tc>
          <w:tcPr>
            <w:tcW w:w="1008" w:type="dxa"/>
            <w:vAlign w:val="center"/>
          </w:tcPr>
          <w:p w14:paraId="63E6244C" w14:textId="77777777" w:rsidR="00DE6EA4" w:rsidRDefault="00DE6EA4" w:rsidP="001605F4">
            <w:pPr>
              <w:pStyle w:val="TableParagraph"/>
              <w:spacing w:line="175" w:lineRule="exact"/>
              <w:ind w:left="158" w:right="135"/>
              <w:jc w:val="center"/>
              <w:rPr>
                <w:sz w:val="17"/>
              </w:rPr>
            </w:pPr>
            <w:r>
              <w:rPr>
                <w:sz w:val="17"/>
              </w:rPr>
              <w:t>6 Ay</w:t>
            </w:r>
          </w:p>
        </w:tc>
      </w:tr>
      <w:tr w:rsidR="00DE6EA4" w14:paraId="6BE7B361" w14:textId="77777777" w:rsidTr="001605F4">
        <w:trPr>
          <w:trHeight w:val="195"/>
        </w:trPr>
        <w:tc>
          <w:tcPr>
            <w:tcW w:w="6805" w:type="dxa"/>
            <w:gridSpan w:val="4"/>
            <w:shd w:val="clear" w:color="auto" w:fill="00CC66"/>
            <w:vAlign w:val="center"/>
          </w:tcPr>
          <w:p w14:paraId="43C15D90" w14:textId="77777777" w:rsidR="00DE6EA4" w:rsidRPr="002941A3" w:rsidRDefault="00DE6EA4" w:rsidP="001605F4">
            <w:pPr>
              <w:pStyle w:val="TableParagraph"/>
              <w:spacing w:line="175" w:lineRule="exact"/>
              <w:rPr>
                <w:b/>
                <w:sz w:val="20"/>
                <w:szCs w:val="20"/>
              </w:rPr>
            </w:pPr>
            <w:r w:rsidRPr="002941A3">
              <w:rPr>
                <w:b/>
                <w:sz w:val="20"/>
                <w:szCs w:val="20"/>
              </w:rPr>
              <w:t>Koordinatör Birim</w:t>
            </w:r>
          </w:p>
        </w:tc>
        <w:tc>
          <w:tcPr>
            <w:tcW w:w="7512" w:type="dxa"/>
            <w:gridSpan w:val="9"/>
            <w:vAlign w:val="center"/>
          </w:tcPr>
          <w:p w14:paraId="6C2F4144" w14:textId="77777777" w:rsidR="00DE6EA4" w:rsidRDefault="00DE6EA4" w:rsidP="001605F4">
            <w:pPr>
              <w:pStyle w:val="TableParagraph"/>
              <w:spacing w:line="175" w:lineRule="exact"/>
              <w:ind w:left="108"/>
              <w:rPr>
                <w:sz w:val="17"/>
              </w:rPr>
            </w:pPr>
            <w:r>
              <w:rPr>
                <w:sz w:val="17"/>
              </w:rPr>
              <w:t>Ortaöğretim Şube Müdürlüğü</w:t>
            </w:r>
          </w:p>
        </w:tc>
      </w:tr>
      <w:tr w:rsidR="00DE6EA4" w14:paraId="3494AA93" w14:textId="77777777" w:rsidTr="001605F4">
        <w:trPr>
          <w:trHeight w:val="195"/>
        </w:trPr>
        <w:tc>
          <w:tcPr>
            <w:tcW w:w="6805" w:type="dxa"/>
            <w:gridSpan w:val="4"/>
            <w:shd w:val="clear" w:color="auto" w:fill="00CC66"/>
            <w:vAlign w:val="center"/>
          </w:tcPr>
          <w:p w14:paraId="32D97CCF" w14:textId="77777777" w:rsidR="00DE6EA4" w:rsidRPr="002941A3" w:rsidRDefault="00DE6EA4" w:rsidP="001605F4">
            <w:pPr>
              <w:pStyle w:val="TableParagraph"/>
              <w:spacing w:line="175" w:lineRule="exact"/>
              <w:rPr>
                <w:b/>
                <w:sz w:val="20"/>
                <w:szCs w:val="20"/>
              </w:rPr>
            </w:pPr>
            <w:r w:rsidRPr="002941A3">
              <w:rPr>
                <w:b/>
                <w:sz w:val="20"/>
                <w:szCs w:val="20"/>
              </w:rPr>
              <w:t>İş Birliği Yapılacak Birimler</w:t>
            </w:r>
          </w:p>
        </w:tc>
        <w:tc>
          <w:tcPr>
            <w:tcW w:w="7512" w:type="dxa"/>
            <w:gridSpan w:val="9"/>
            <w:vAlign w:val="center"/>
          </w:tcPr>
          <w:p w14:paraId="5C95F2AE" w14:textId="77777777" w:rsidR="00DE6EA4" w:rsidRDefault="00DE6EA4" w:rsidP="001605F4">
            <w:pPr>
              <w:pStyle w:val="TableParagraph"/>
              <w:spacing w:line="190" w:lineRule="exact"/>
              <w:ind w:left="104"/>
              <w:rPr>
                <w:sz w:val="17"/>
              </w:rPr>
            </w:pPr>
            <w:r>
              <w:rPr>
                <w:sz w:val="17"/>
              </w:rPr>
              <w:t xml:space="preserve">Din Öğretimi, Mesleki ve Teknik Eğitim, Özel Eğitim ve Rehberlik Hizmetleri, </w:t>
            </w:r>
          </w:p>
          <w:p w14:paraId="7F8BE31C" w14:textId="77777777" w:rsidR="00DE6EA4" w:rsidRDefault="00DE6EA4" w:rsidP="001605F4">
            <w:pPr>
              <w:pStyle w:val="TableParagraph"/>
              <w:spacing w:line="175" w:lineRule="exact"/>
              <w:ind w:left="108"/>
              <w:rPr>
                <w:sz w:val="17"/>
              </w:rPr>
            </w:pPr>
            <w:r>
              <w:rPr>
                <w:sz w:val="17"/>
              </w:rPr>
              <w:t>İnsan Kaynakları, İnşaat ve Emlak, Ölçme Değerlendirme ve Sınav Hizmetleri, Strateji Geliştirme.</w:t>
            </w:r>
          </w:p>
        </w:tc>
      </w:tr>
      <w:tr w:rsidR="00DE6EA4" w14:paraId="13FA504C" w14:textId="77777777" w:rsidTr="001605F4">
        <w:trPr>
          <w:trHeight w:val="587"/>
        </w:trPr>
        <w:tc>
          <w:tcPr>
            <w:tcW w:w="1882" w:type="dxa"/>
            <w:gridSpan w:val="3"/>
            <w:shd w:val="clear" w:color="auto" w:fill="00CC66"/>
            <w:vAlign w:val="center"/>
          </w:tcPr>
          <w:p w14:paraId="4660978D" w14:textId="77777777" w:rsidR="00DE6EA4" w:rsidRPr="002941A3" w:rsidRDefault="00DE6EA4" w:rsidP="001605F4">
            <w:pPr>
              <w:pStyle w:val="TableParagraph"/>
              <w:ind w:left="0"/>
              <w:rPr>
                <w:b/>
                <w:sz w:val="20"/>
                <w:szCs w:val="20"/>
              </w:rPr>
            </w:pPr>
          </w:p>
          <w:p w14:paraId="02A2E760" w14:textId="77777777" w:rsidR="00DE6EA4" w:rsidRPr="002941A3" w:rsidRDefault="00DE6EA4" w:rsidP="001605F4">
            <w:pPr>
              <w:pStyle w:val="TableParagraph"/>
              <w:rPr>
                <w:b/>
                <w:sz w:val="20"/>
                <w:szCs w:val="20"/>
              </w:rPr>
            </w:pPr>
            <w:r w:rsidRPr="002941A3">
              <w:rPr>
                <w:b/>
                <w:sz w:val="20"/>
                <w:szCs w:val="20"/>
              </w:rPr>
              <w:t>Riskler</w:t>
            </w:r>
          </w:p>
        </w:tc>
        <w:tc>
          <w:tcPr>
            <w:tcW w:w="12435" w:type="dxa"/>
            <w:gridSpan w:val="10"/>
            <w:vAlign w:val="center"/>
          </w:tcPr>
          <w:p w14:paraId="3E92F79C" w14:textId="77777777" w:rsidR="00DE6EA4" w:rsidRDefault="00DE6EA4" w:rsidP="00833966">
            <w:pPr>
              <w:pStyle w:val="TableParagraph"/>
              <w:numPr>
                <w:ilvl w:val="0"/>
                <w:numId w:val="45"/>
              </w:numPr>
              <w:tabs>
                <w:tab w:val="left" w:pos="208"/>
              </w:tabs>
              <w:spacing w:line="191" w:lineRule="exact"/>
              <w:rPr>
                <w:sz w:val="17"/>
              </w:rPr>
            </w:pPr>
            <w:r>
              <w:rPr>
                <w:sz w:val="17"/>
              </w:rPr>
              <w:t>Esnek ve modüler programların uygulanmasını mümkün kılacak derslik imkânlarının</w:t>
            </w:r>
            <w:r>
              <w:rPr>
                <w:spacing w:val="-5"/>
                <w:sz w:val="17"/>
              </w:rPr>
              <w:t xml:space="preserve"> </w:t>
            </w:r>
            <w:r>
              <w:rPr>
                <w:sz w:val="17"/>
              </w:rPr>
              <w:t>sağlanamaması</w:t>
            </w:r>
          </w:p>
          <w:p w14:paraId="2731FC2F" w14:textId="77777777" w:rsidR="00DE6EA4" w:rsidRDefault="00DE6EA4" w:rsidP="00833966">
            <w:pPr>
              <w:pStyle w:val="TableParagraph"/>
              <w:numPr>
                <w:ilvl w:val="0"/>
                <w:numId w:val="45"/>
              </w:numPr>
              <w:tabs>
                <w:tab w:val="left" w:pos="208"/>
              </w:tabs>
              <w:rPr>
                <w:sz w:val="17"/>
              </w:rPr>
            </w:pPr>
            <w:r>
              <w:rPr>
                <w:sz w:val="17"/>
              </w:rPr>
              <w:t>Planlanan çalışmalar neticesinde bazı öğretmenlerin istihdam fazlası duruma</w:t>
            </w:r>
            <w:r>
              <w:rPr>
                <w:spacing w:val="-4"/>
                <w:sz w:val="17"/>
              </w:rPr>
              <w:t xml:space="preserve"> </w:t>
            </w:r>
            <w:r>
              <w:rPr>
                <w:sz w:val="17"/>
              </w:rPr>
              <w:t>gelmesi</w:t>
            </w:r>
          </w:p>
          <w:p w14:paraId="43A45FC1" w14:textId="77777777" w:rsidR="00DE6EA4" w:rsidRDefault="00DE6EA4" w:rsidP="00833966">
            <w:pPr>
              <w:pStyle w:val="TableParagraph"/>
              <w:numPr>
                <w:ilvl w:val="0"/>
                <w:numId w:val="45"/>
              </w:numPr>
              <w:tabs>
                <w:tab w:val="left" w:pos="208"/>
              </w:tabs>
              <w:spacing w:line="181" w:lineRule="exact"/>
              <w:rPr>
                <w:sz w:val="17"/>
              </w:rPr>
            </w:pPr>
            <w:r>
              <w:rPr>
                <w:sz w:val="17"/>
              </w:rPr>
              <w:t>Okul ortamlarının beceri eğitimleri doğrultusunda düzenlenmesine yönelik maliyetin yüksek</w:t>
            </w:r>
            <w:r>
              <w:rPr>
                <w:spacing w:val="-5"/>
                <w:sz w:val="17"/>
              </w:rPr>
              <w:t xml:space="preserve"> </w:t>
            </w:r>
            <w:r>
              <w:rPr>
                <w:sz w:val="17"/>
              </w:rPr>
              <w:t>olması</w:t>
            </w:r>
          </w:p>
        </w:tc>
      </w:tr>
      <w:tr w:rsidR="00DE6EA4" w14:paraId="6AA24BB9" w14:textId="77777777" w:rsidTr="001605F4">
        <w:trPr>
          <w:trHeight w:val="273"/>
        </w:trPr>
        <w:tc>
          <w:tcPr>
            <w:tcW w:w="1096" w:type="dxa"/>
            <w:vMerge w:val="restart"/>
            <w:shd w:val="clear" w:color="auto" w:fill="00CC66"/>
            <w:vAlign w:val="center"/>
          </w:tcPr>
          <w:p w14:paraId="04E73DA4" w14:textId="77777777" w:rsidR="00DE6EA4" w:rsidRPr="002941A3" w:rsidRDefault="00DE6EA4" w:rsidP="001605F4">
            <w:pPr>
              <w:pStyle w:val="TableParagraph"/>
              <w:spacing w:before="6"/>
              <w:ind w:left="0"/>
              <w:rPr>
                <w:b/>
                <w:sz w:val="20"/>
                <w:szCs w:val="20"/>
              </w:rPr>
            </w:pPr>
          </w:p>
          <w:p w14:paraId="363481BD" w14:textId="77777777" w:rsidR="00DE6EA4" w:rsidRPr="002941A3" w:rsidRDefault="00DE6EA4" w:rsidP="001605F4">
            <w:pPr>
              <w:pStyle w:val="TableParagraph"/>
              <w:rPr>
                <w:b/>
                <w:sz w:val="20"/>
                <w:szCs w:val="20"/>
              </w:rPr>
            </w:pPr>
            <w:r w:rsidRPr="002941A3">
              <w:rPr>
                <w:b/>
                <w:sz w:val="20"/>
                <w:szCs w:val="20"/>
              </w:rPr>
              <w:t>Stratejiler</w:t>
            </w:r>
          </w:p>
        </w:tc>
        <w:tc>
          <w:tcPr>
            <w:tcW w:w="786" w:type="dxa"/>
            <w:gridSpan w:val="2"/>
            <w:shd w:val="clear" w:color="auto" w:fill="00CC66"/>
            <w:vAlign w:val="center"/>
          </w:tcPr>
          <w:p w14:paraId="1761FC3D" w14:textId="77777777" w:rsidR="00DE6EA4" w:rsidRPr="002941A3" w:rsidRDefault="00DE6EA4" w:rsidP="001605F4">
            <w:pPr>
              <w:pStyle w:val="TableParagraph"/>
              <w:spacing w:before="38"/>
              <w:rPr>
                <w:b/>
                <w:sz w:val="20"/>
                <w:szCs w:val="20"/>
              </w:rPr>
            </w:pPr>
            <w:r w:rsidRPr="002941A3">
              <w:rPr>
                <w:b/>
                <w:sz w:val="20"/>
                <w:szCs w:val="20"/>
              </w:rPr>
              <w:t>S 4.2.1</w:t>
            </w:r>
          </w:p>
        </w:tc>
        <w:tc>
          <w:tcPr>
            <w:tcW w:w="12435" w:type="dxa"/>
            <w:gridSpan w:val="10"/>
            <w:vAlign w:val="center"/>
          </w:tcPr>
          <w:p w14:paraId="25167C11" w14:textId="77777777" w:rsidR="00DE6EA4" w:rsidRDefault="00DE6EA4" w:rsidP="001605F4">
            <w:pPr>
              <w:pStyle w:val="TableParagraph"/>
              <w:spacing w:before="38"/>
              <w:rPr>
                <w:b/>
                <w:sz w:val="17"/>
              </w:rPr>
            </w:pPr>
            <w:r>
              <w:rPr>
                <w:b/>
                <w:sz w:val="17"/>
              </w:rPr>
              <w:t>- Ortaöğretim kademesi; öğrencilerin ilgi, yetenek ve mizaçlarına uygun esnek modüler bir program ve ders çizelgesi yapısına uygun hale getirilecektir.</w:t>
            </w:r>
          </w:p>
        </w:tc>
      </w:tr>
      <w:tr w:rsidR="00DE6EA4" w14:paraId="724ADA25" w14:textId="77777777" w:rsidTr="001605F4">
        <w:trPr>
          <w:trHeight w:val="210"/>
        </w:trPr>
        <w:tc>
          <w:tcPr>
            <w:tcW w:w="1096" w:type="dxa"/>
            <w:vMerge/>
            <w:tcBorders>
              <w:top w:val="nil"/>
            </w:tcBorders>
            <w:shd w:val="clear" w:color="auto" w:fill="00CC66"/>
            <w:vAlign w:val="center"/>
          </w:tcPr>
          <w:p w14:paraId="6F3FF735" w14:textId="77777777" w:rsidR="00DE6EA4" w:rsidRPr="002941A3" w:rsidRDefault="00DE6EA4" w:rsidP="001605F4">
            <w:pPr>
              <w:rPr>
                <w:sz w:val="20"/>
                <w:szCs w:val="20"/>
              </w:rPr>
            </w:pPr>
          </w:p>
        </w:tc>
        <w:tc>
          <w:tcPr>
            <w:tcW w:w="786" w:type="dxa"/>
            <w:gridSpan w:val="2"/>
            <w:shd w:val="clear" w:color="auto" w:fill="00CC66"/>
            <w:vAlign w:val="center"/>
          </w:tcPr>
          <w:p w14:paraId="03FBA7E4" w14:textId="77777777" w:rsidR="00DE6EA4" w:rsidRPr="002941A3" w:rsidRDefault="00DE6EA4" w:rsidP="001605F4">
            <w:pPr>
              <w:pStyle w:val="TableParagraph"/>
              <w:spacing w:before="6" w:line="184" w:lineRule="exact"/>
              <w:rPr>
                <w:b/>
                <w:sz w:val="20"/>
                <w:szCs w:val="20"/>
              </w:rPr>
            </w:pPr>
            <w:r w:rsidRPr="002941A3">
              <w:rPr>
                <w:b/>
                <w:sz w:val="20"/>
                <w:szCs w:val="20"/>
              </w:rPr>
              <w:t>S 4.2.2</w:t>
            </w:r>
          </w:p>
        </w:tc>
        <w:tc>
          <w:tcPr>
            <w:tcW w:w="12435" w:type="dxa"/>
            <w:gridSpan w:val="10"/>
            <w:vAlign w:val="center"/>
          </w:tcPr>
          <w:p w14:paraId="68647E36" w14:textId="77777777" w:rsidR="00DE6EA4" w:rsidRDefault="00DE6EA4" w:rsidP="001605F4">
            <w:pPr>
              <w:pStyle w:val="TableParagraph"/>
              <w:spacing w:before="6" w:line="184" w:lineRule="exact"/>
              <w:rPr>
                <w:b/>
                <w:sz w:val="17"/>
              </w:rPr>
            </w:pPr>
            <w:r>
              <w:rPr>
                <w:b/>
                <w:sz w:val="17"/>
              </w:rPr>
              <w:t>- Ortaöğretimde akademik bilginin beceriye dönüşmesi için gerekli çalışmalar yapılacaktır.</w:t>
            </w:r>
          </w:p>
        </w:tc>
      </w:tr>
      <w:tr w:rsidR="00DE6EA4" w14:paraId="0B7015F5" w14:textId="77777777" w:rsidTr="001605F4">
        <w:trPr>
          <w:trHeight w:val="282"/>
        </w:trPr>
        <w:tc>
          <w:tcPr>
            <w:tcW w:w="1096" w:type="dxa"/>
            <w:vMerge/>
            <w:tcBorders>
              <w:top w:val="nil"/>
            </w:tcBorders>
            <w:shd w:val="clear" w:color="auto" w:fill="00CC66"/>
            <w:vAlign w:val="center"/>
          </w:tcPr>
          <w:p w14:paraId="3C9FB94C" w14:textId="77777777" w:rsidR="00DE6EA4" w:rsidRPr="002941A3" w:rsidRDefault="00DE6EA4" w:rsidP="001605F4">
            <w:pPr>
              <w:rPr>
                <w:sz w:val="20"/>
                <w:szCs w:val="20"/>
              </w:rPr>
            </w:pPr>
          </w:p>
        </w:tc>
        <w:tc>
          <w:tcPr>
            <w:tcW w:w="786" w:type="dxa"/>
            <w:gridSpan w:val="2"/>
            <w:shd w:val="clear" w:color="auto" w:fill="00CC66"/>
            <w:vAlign w:val="center"/>
          </w:tcPr>
          <w:p w14:paraId="56947C30" w14:textId="77777777" w:rsidR="00DE6EA4" w:rsidRPr="002941A3" w:rsidRDefault="00DE6EA4" w:rsidP="001605F4">
            <w:pPr>
              <w:pStyle w:val="TableParagraph"/>
              <w:spacing w:before="41"/>
              <w:rPr>
                <w:b/>
                <w:sz w:val="20"/>
                <w:szCs w:val="20"/>
              </w:rPr>
            </w:pPr>
            <w:r w:rsidRPr="002941A3">
              <w:rPr>
                <w:b/>
                <w:sz w:val="20"/>
                <w:szCs w:val="20"/>
              </w:rPr>
              <w:t>S 4.2.3</w:t>
            </w:r>
          </w:p>
        </w:tc>
        <w:tc>
          <w:tcPr>
            <w:tcW w:w="12435" w:type="dxa"/>
            <w:gridSpan w:val="10"/>
            <w:vAlign w:val="center"/>
          </w:tcPr>
          <w:p w14:paraId="196D26A4" w14:textId="77777777" w:rsidR="00DE6EA4" w:rsidRDefault="00DE6EA4" w:rsidP="001605F4">
            <w:pPr>
              <w:pStyle w:val="TableParagraph"/>
              <w:spacing w:before="41"/>
              <w:rPr>
                <w:b/>
                <w:sz w:val="17"/>
              </w:rPr>
            </w:pPr>
            <w:r>
              <w:rPr>
                <w:b/>
                <w:sz w:val="17"/>
              </w:rPr>
              <w:t>- Okullar arası başarı farkının azaltılmasına yönelik çalışmalar yürütülecektir.</w:t>
            </w:r>
          </w:p>
        </w:tc>
      </w:tr>
      <w:tr w:rsidR="00DE6EA4" w14:paraId="49EE574E" w14:textId="77777777" w:rsidTr="001605F4">
        <w:trPr>
          <w:trHeight w:val="195"/>
        </w:trPr>
        <w:tc>
          <w:tcPr>
            <w:tcW w:w="1882" w:type="dxa"/>
            <w:gridSpan w:val="3"/>
            <w:shd w:val="clear" w:color="auto" w:fill="00CC66"/>
            <w:vAlign w:val="center"/>
          </w:tcPr>
          <w:p w14:paraId="66070A34" w14:textId="77777777" w:rsidR="00DE6EA4" w:rsidRPr="002941A3" w:rsidRDefault="00DE6EA4" w:rsidP="001605F4">
            <w:pPr>
              <w:pStyle w:val="TableParagraph"/>
              <w:spacing w:line="175" w:lineRule="exact"/>
              <w:rPr>
                <w:b/>
                <w:sz w:val="20"/>
                <w:szCs w:val="20"/>
              </w:rPr>
            </w:pPr>
            <w:r w:rsidRPr="002941A3">
              <w:rPr>
                <w:b/>
                <w:sz w:val="20"/>
                <w:szCs w:val="20"/>
              </w:rPr>
              <w:t>Maliyet Tahmini</w:t>
            </w:r>
          </w:p>
        </w:tc>
        <w:tc>
          <w:tcPr>
            <w:tcW w:w="12435" w:type="dxa"/>
            <w:gridSpan w:val="10"/>
            <w:vAlign w:val="center"/>
          </w:tcPr>
          <w:p w14:paraId="371F618E" w14:textId="11E6FC0A" w:rsidR="00DE6EA4" w:rsidRPr="003D1D3E" w:rsidRDefault="00512FFA" w:rsidP="001605F4">
            <w:pPr>
              <w:pStyle w:val="TableParagraph"/>
              <w:spacing w:line="175" w:lineRule="exact"/>
              <w:rPr>
                <w:b/>
                <w:sz w:val="17"/>
              </w:rPr>
            </w:pPr>
            <w:r>
              <w:rPr>
                <w:rFonts w:ascii="Calibri" w:hAnsi="Calibri" w:cs="Calibri"/>
                <w:b/>
                <w:color w:val="000000"/>
                <w:sz w:val="20"/>
                <w:szCs w:val="20"/>
              </w:rPr>
              <w:t>2.072.270</w:t>
            </w:r>
            <w:r w:rsidR="00DE6EA4" w:rsidRPr="003D1D3E">
              <w:rPr>
                <w:rFonts w:ascii="Calibri" w:hAnsi="Calibri" w:cs="Calibri"/>
                <w:b/>
                <w:color w:val="000000"/>
                <w:sz w:val="20"/>
                <w:szCs w:val="20"/>
              </w:rPr>
              <w:t xml:space="preserve"> </w:t>
            </w:r>
            <w:r w:rsidR="00DE6EA4" w:rsidRPr="003D1D3E">
              <w:rPr>
                <w:b/>
                <w:sz w:val="17"/>
              </w:rPr>
              <w:t>TL</w:t>
            </w:r>
          </w:p>
        </w:tc>
      </w:tr>
      <w:tr w:rsidR="00DE6EA4" w14:paraId="4EC08237" w14:textId="77777777" w:rsidTr="001605F4">
        <w:trPr>
          <w:trHeight w:val="586"/>
        </w:trPr>
        <w:tc>
          <w:tcPr>
            <w:tcW w:w="1882" w:type="dxa"/>
            <w:gridSpan w:val="3"/>
            <w:shd w:val="clear" w:color="auto" w:fill="00CC66"/>
            <w:vAlign w:val="center"/>
          </w:tcPr>
          <w:p w14:paraId="5798398E" w14:textId="77777777" w:rsidR="00DE6EA4" w:rsidRPr="002941A3" w:rsidRDefault="00DE6EA4" w:rsidP="001605F4">
            <w:pPr>
              <w:pStyle w:val="TableParagraph"/>
              <w:spacing w:before="9"/>
              <w:ind w:left="0"/>
              <w:rPr>
                <w:b/>
                <w:sz w:val="20"/>
                <w:szCs w:val="20"/>
              </w:rPr>
            </w:pPr>
          </w:p>
          <w:p w14:paraId="05E4DDD9" w14:textId="77777777" w:rsidR="00DE6EA4" w:rsidRPr="002941A3" w:rsidRDefault="00DE6EA4" w:rsidP="001605F4">
            <w:pPr>
              <w:pStyle w:val="TableParagraph"/>
              <w:spacing w:before="1"/>
              <w:rPr>
                <w:b/>
                <w:sz w:val="20"/>
                <w:szCs w:val="20"/>
              </w:rPr>
            </w:pPr>
            <w:r w:rsidRPr="002941A3">
              <w:rPr>
                <w:b/>
                <w:sz w:val="20"/>
                <w:szCs w:val="20"/>
              </w:rPr>
              <w:t>Tespitler</w:t>
            </w:r>
          </w:p>
        </w:tc>
        <w:tc>
          <w:tcPr>
            <w:tcW w:w="12435" w:type="dxa"/>
            <w:gridSpan w:val="10"/>
            <w:vAlign w:val="center"/>
          </w:tcPr>
          <w:p w14:paraId="381F7878" w14:textId="77777777" w:rsidR="00DE6EA4" w:rsidRDefault="00DE6EA4" w:rsidP="00833966">
            <w:pPr>
              <w:pStyle w:val="TableParagraph"/>
              <w:numPr>
                <w:ilvl w:val="0"/>
                <w:numId w:val="44"/>
              </w:numPr>
              <w:tabs>
                <w:tab w:val="left" w:pos="208"/>
              </w:tabs>
              <w:spacing w:line="190" w:lineRule="exact"/>
              <w:rPr>
                <w:sz w:val="17"/>
              </w:rPr>
            </w:pPr>
            <w:r>
              <w:rPr>
                <w:sz w:val="17"/>
              </w:rPr>
              <w:t>Ortaöğretim kurumlarında ders çeşidinin ve haftalık zorunlu ders saatlerinin fazla olması ve derslerin proje uygulamalarıyla</w:t>
            </w:r>
            <w:r>
              <w:rPr>
                <w:spacing w:val="-11"/>
                <w:sz w:val="17"/>
              </w:rPr>
              <w:t xml:space="preserve"> </w:t>
            </w:r>
            <w:r>
              <w:rPr>
                <w:sz w:val="17"/>
              </w:rPr>
              <w:t>desteklenememesi</w:t>
            </w:r>
          </w:p>
          <w:p w14:paraId="2A5D54A2" w14:textId="77777777" w:rsidR="00DE6EA4" w:rsidRDefault="00DE6EA4" w:rsidP="00833966">
            <w:pPr>
              <w:pStyle w:val="TableParagraph"/>
              <w:numPr>
                <w:ilvl w:val="0"/>
                <w:numId w:val="44"/>
              </w:numPr>
              <w:tabs>
                <w:tab w:val="left" w:pos="208"/>
              </w:tabs>
              <w:rPr>
                <w:sz w:val="17"/>
              </w:rPr>
            </w:pPr>
            <w:r>
              <w:rPr>
                <w:sz w:val="17"/>
              </w:rPr>
              <w:t>Öğrencilerin ders dışı alanlardaki yeteneklerini geliştirmelerini sağlayacak imkânların kısıtlı</w:t>
            </w:r>
            <w:r>
              <w:rPr>
                <w:spacing w:val="-7"/>
                <w:sz w:val="17"/>
              </w:rPr>
              <w:t xml:space="preserve"> </w:t>
            </w:r>
            <w:r>
              <w:rPr>
                <w:sz w:val="17"/>
              </w:rPr>
              <w:t>olması</w:t>
            </w:r>
          </w:p>
          <w:p w14:paraId="598497CD" w14:textId="77777777" w:rsidR="00DE6EA4" w:rsidRDefault="00DE6EA4" w:rsidP="00833966">
            <w:pPr>
              <w:pStyle w:val="TableParagraph"/>
              <w:numPr>
                <w:ilvl w:val="0"/>
                <w:numId w:val="44"/>
              </w:numPr>
              <w:tabs>
                <w:tab w:val="left" w:pos="208"/>
              </w:tabs>
              <w:spacing w:line="181" w:lineRule="exact"/>
              <w:rPr>
                <w:sz w:val="17"/>
              </w:rPr>
            </w:pPr>
            <w:r>
              <w:rPr>
                <w:sz w:val="17"/>
              </w:rPr>
              <w:t>İmkân ve koşulları bakımından bazı okullar dezavantajlı konumda</w:t>
            </w:r>
            <w:r>
              <w:rPr>
                <w:spacing w:val="-5"/>
                <w:sz w:val="17"/>
              </w:rPr>
              <w:t xml:space="preserve"> </w:t>
            </w:r>
            <w:r>
              <w:rPr>
                <w:sz w:val="17"/>
              </w:rPr>
              <w:t>olması</w:t>
            </w:r>
          </w:p>
        </w:tc>
      </w:tr>
      <w:tr w:rsidR="00DE6EA4" w14:paraId="639C2026" w14:textId="77777777" w:rsidTr="001605F4">
        <w:trPr>
          <w:trHeight w:val="586"/>
        </w:trPr>
        <w:tc>
          <w:tcPr>
            <w:tcW w:w="1882" w:type="dxa"/>
            <w:gridSpan w:val="3"/>
            <w:shd w:val="clear" w:color="auto" w:fill="00CC66"/>
            <w:vAlign w:val="center"/>
          </w:tcPr>
          <w:p w14:paraId="4A5063A7" w14:textId="77777777" w:rsidR="00DE6EA4" w:rsidRPr="002941A3" w:rsidRDefault="00DE6EA4" w:rsidP="001605F4">
            <w:pPr>
              <w:pStyle w:val="TableParagraph"/>
              <w:spacing w:before="9"/>
              <w:ind w:left="0"/>
              <w:rPr>
                <w:b/>
                <w:sz w:val="20"/>
                <w:szCs w:val="20"/>
              </w:rPr>
            </w:pPr>
          </w:p>
          <w:p w14:paraId="090BD82F" w14:textId="77777777" w:rsidR="00DE6EA4" w:rsidRPr="002941A3" w:rsidRDefault="00DE6EA4" w:rsidP="001605F4">
            <w:pPr>
              <w:pStyle w:val="TableParagraph"/>
              <w:spacing w:before="1"/>
              <w:rPr>
                <w:b/>
                <w:sz w:val="20"/>
                <w:szCs w:val="20"/>
              </w:rPr>
            </w:pPr>
            <w:r w:rsidRPr="002941A3">
              <w:rPr>
                <w:b/>
                <w:sz w:val="20"/>
                <w:szCs w:val="20"/>
              </w:rPr>
              <w:t>İhtiyaçlar</w:t>
            </w:r>
          </w:p>
        </w:tc>
        <w:tc>
          <w:tcPr>
            <w:tcW w:w="12435" w:type="dxa"/>
            <w:gridSpan w:val="10"/>
            <w:vAlign w:val="center"/>
          </w:tcPr>
          <w:p w14:paraId="267146BD" w14:textId="77777777" w:rsidR="00DE6EA4" w:rsidRDefault="00DE6EA4" w:rsidP="00833966">
            <w:pPr>
              <w:pStyle w:val="TableParagraph"/>
              <w:numPr>
                <w:ilvl w:val="0"/>
                <w:numId w:val="43"/>
              </w:numPr>
              <w:tabs>
                <w:tab w:val="left" w:pos="208"/>
              </w:tabs>
              <w:spacing w:line="190" w:lineRule="exact"/>
              <w:rPr>
                <w:sz w:val="17"/>
              </w:rPr>
            </w:pPr>
            <w:r>
              <w:rPr>
                <w:sz w:val="17"/>
              </w:rPr>
              <w:t>Ortaöğretimde ders çeşitliliği ve zorunlu ders saatleri azaltılarak beceri eğitimine yönelik imkânların</w:t>
            </w:r>
            <w:r>
              <w:rPr>
                <w:spacing w:val="-7"/>
                <w:sz w:val="17"/>
              </w:rPr>
              <w:t xml:space="preserve"> </w:t>
            </w:r>
            <w:r>
              <w:rPr>
                <w:sz w:val="17"/>
              </w:rPr>
              <w:t>oluşturulması</w:t>
            </w:r>
          </w:p>
          <w:p w14:paraId="62B374F5" w14:textId="77777777" w:rsidR="00DE6EA4" w:rsidRDefault="00DE6EA4" w:rsidP="00833966">
            <w:pPr>
              <w:pStyle w:val="TableParagraph"/>
              <w:numPr>
                <w:ilvl w:val="0"/>
                <w:numId w:val="43"/>
              </w:numPr>
              <w:tabs>
                <w:tab w:val="left" w:pos="208"/>
              </w:tabs>
              <w:rPr>
                <w:sz w:val="17"/>
              </w:rPr>
            </w:pPr>
            <w:r>
              <w:rPr>
                <w:sz w:val="17"/>
              </w:rPr>
              <w:t>Öğrencilerin yükseköğretime okul bünyesinde hazırlanma imkânlarının</w:t>
            </w:r>
            <w:r>
              <w:rPr>
                <w:spacing w:val="-2"/>
                <w:sz w:val="17"/>
              </w:rPr>
              <w:t xml:space="preserve"> </w:t>
            </w:r>
            <w:r>
              <w:rPr>
                <w:sz w:val="17"/>
              </w:rPr>
              <w:t>sağlanması</w:t>
            </w:r>
          </w:p>
          <w:p w14:paraId="199AD2F7" w14:textId="77777777" w:rsidR="00DE6EA4" w:rsidRDefault="00DE6EA4" w:rsidP="00833966">
            <w:pPr>
              <w:pStyle w:val="TableParagraph"/>
              <w:numPr>
                <w:ilvl w:val="0"/>
                <w:numId w:val="43"/>
              </w:numPr>
              <w:tabs>
                <w:tab w:val="left" w:pos="208"/>
              </w:tabs>
              <w:spacing w:line="181" w:lineRule="exact"/>
              <w:rPr>
                <w:sz w:val="17"/>
              </w:rPr>
            </w:pPr>
            <w:r>
              <w:rPr>
                <w:sz w:val="17"/>
              </w:rPr>
              <w:t>Ortaöğretimde öğretmenlere yönelik beceri eğitimi konusunda hizmet içi eğitim</w:t>
            </w:r>
            <w:r>
              <w:rPr>
                <w:spacing w:val="-4"/>
                <w:sz w:val="17"/>
              </w:rPr>
              <w:t xml:space="preserve"> </w:t>
            </w:r>
            <w:r>
              <w:rPr>
                <w:sz w:val="17"/>
              </w:rPr>
              <w:t>sağlanması</w:t>
            </w:r>
          </w:p>
        </w:tc>
      </w:tr>
    </w:tbl>
    <w:p w14:paraId="778A4A83" w14:textId="77777777" w:rsidR="00DE6EA4" w:rsidRDefault="00DE6EA4" w:rsidP="00DE6EA4">
      <w:pPr>
        <w:spacing w:line="240" w:lineRule="auto"/>
        <w:jc w:val="both"/>
        <w:rPr>
          <w:rFonts w:ascii="Times New Roman" w:hAnsi="Times New Roman" w:cs="Times New Roman"/>
          <w:sz w:val="24"/>
          <w:szCs w:val="24"/>
        </w:rPr>
      </w:pPr>
    </w:p>
    <w:p w14:paraId="0F597556" w14:textId="77777777" w:rsidR="00DE6EA4" w:rsidRDefault="00DE6EA4" w:rsidP="00DE6EA4">
      <w:pPr>
        <w:spacing w:line="240" w:lineRule="auto"/>
        <w:jc w:val="both"/>
        <w:rPr>
          <w:rFonts w:ascii="Times New Roman" w:hAnsi="Times New Roman" w:cs="Times New Roman"/>
          <w:sz w:val="24"/>
          <w:szCs w:val="24"/>
        </w:rPr>
      </w:pPr>
    </w:p>
    <w:p w14:paraId="75F70D86" w14:textId="77777777" w:rsidR="00DE6EA4" w:rsidRDefault="00DE6EA4" w:rsidP="00DE6EA4">
      <w:pPr>
        <w:spacing w:line="240" w:lineRule="auto"/>
        <w:jc w:val="both"/>
        <w:rPr>
          <w:rFonts w:ascii="Times New Roman" w:hAnsi="Times New Roman" w:cs="Times New Roman"/>
          <w:sz w:val="24"/>
          <w:szCs w:val="24"/>
        </w:rPr>
      </w:pPr>
    </w:p>
    <w:p w14:paraId="21CED11B" w14:textId="77777777" w:rsidR="00DE6EA4" w:rsidRDefault="00DE6EA4" w:rsidP="00DE6EA4">
      <w:pPr>
        <w:spacing w:line="240" w:lineRule="auto"/>
        <w:jc w:val="both"/>
        <w:rPr>
          <w:rFonts w:ascii="Times New Roman" w:hAnsi="Times New Roman" w:cs="Times New Roman"/>
          <w:sz w:val="24"/>
          <w:szCs w:val="24"/>
        </w:rPr>
      </w:pPr>
    </w:p>
    <w:p w14:paraId="1638C35D" w14:textId="77777777" w:rsidR="00DE6EA4" w:rsidRPr="006155BB" w:rsidRDefault="00DE6EA4" w:rsidP="00DE6EA4">
      <w:pPr>
        <w:spacing w:line="240" w:lineRule="auto"/>
        <w:jc w:val="both"/>
        <w:rPr>
          <w:rFonts w:ascii="Times New Roman" w:hAnsi="Times New Roman" w:cs="Times New Roman"/>
          <w:sz w:val="24"/>
          <w:szCs w:val="24"/>
        </w:rPr>
      </w:pPr>
    </w:p>
    <w:p w14:paraId="1AAB965D" w14:textId="33061745" w:rsidR="00DE6EA4" w:rsidRDefault="00DE6EA4" w:rsidP="00DE6EA4">
      <w:pPr>
        <w:spacing w:line="240" w:lineRule="auto"/>
        <w:jc w:val="both"/>
        <w:rPr>
          <w:rFonts w:ascii="Times New Roman" w:hAnsi="Times New Roman" w:cs="Times New Roman"/>
          <w:sz w:val="24"/>
          <w:szCs w:val="24"/>
        </w:rPr>
      </w:pPr>
      <w:r w:rsidRPr="00710EB4">
        <w:rPr>
          <w:rFonts w:ascii="Times New Roman" w:hAnsi="Times New Roman" w:cs="Times New Roman"/>
          <w:b/>
          <w:color w:val="33CC33"/>
          <w:sz w:val="24"/>
          <w:szCs w:val="24"/>
        </w:rPr>
        <w:t>Hedef 4.3:</w:t>
      </w:r>
      <w:r w:rsidRPr="00710EB4">
        <w:rPr>
          <w:rFonts w:ascii="Times New Roman" w:hAnsi="Times New Roman" w:cs="Times New Roman"/>
          <w:color w:val="33CC33"/>
          <w:sz w:val="24"/>
          <w:szCs w:val="24"/>
        </w:rPr>
        <w:t xml:space="preserve"> </w:t>
      </w:r>
      <w:r>
        <w:rPr>
          <w:rFonts w:ascii="Times New Roman" w:hAnsi="Times New Roman" w:cs="Times New Roman"/>
          <w:sz w:val="24"/>
          <w:szCs w:val="24"/>
        </w:rPr>
        <w:t>İl</w:t>
      </w:r>
      <w:r w:rsidR="000663C4">
        <w:rPr>
          <w:rFonts w:ascii="Times New Roman" w:hAnsi="Times New Roman" w:cs="Times New Roman"/>
          <w:sz w:val="24"/>
          <w:szCs w:val="24"/>
        </w:rPr>
        <w:t>çe</w:t>
      </w:r>
      <w:r>
        <w:rPr>
          <w:rFonts w:ascii="Times New Roman" w:hAnsi="Times New Roman" w:cs="Times New Roman"/>
          <w:sz w:val="24"/>
          <w:szCs w:val="24"/>
        </w:rPr>
        <w:t>mizin</w:t>
      </w:r>
      <w:r w:rsidRPr="006155BB">
        <w:rPr>
          <w:rFonts w:ascii="Times New Roman" w:hAnsi="Times New Roman" w:cs="Times New Roman"/>
          <w:sz w:val="24"/>
          <w:szCs w:val="24"/>
        </w:rPr>
        <w:t xml:space="preserve"> entelektüel sermayesini artırmak, medeniyet ve kalkınmaya destek vermek </w:t>
      </w:r>
      <w:r w:rsidR="00985AB8">
        <w:rPr>
          <w:rFonts w:ascii="Times New Roman" w:hAnsi="Times New Roman" w:cs="Times New Roman"/>
          <w:sz w:val="24"/>
          <w:szCs w:val="24"/>
        </w:rPr>
        <w:t xml:space="preserve">amacıyla </w:t>
      </w:r>
      <w:r w:rsidRPr="006155BB">
        <w:rPr>
          <w:rFonts w:ascii="Times New Roman" w:hAnsi="Times New Roman" w:cs="Times New Roman"/>
          <w:sz w:val="24"/>
          <w:szCs w:val="24"/>
        </w:rPr>
        <w:t>liselerinin niteliği güçlendirilecektir.</w:t>
      </w:r>
    </w:p>
    <w:tbl>
      <w:tblPr>
        <w:tblStyle w:val="TableNormal"/>
        <w:tblW w:w="1431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519"/>
        <w:gridCol w:w="473"/>
        <w:gridCol w:w="4109"/>
        <w:gridCol w:w="1252"/>
        <w:gridCol w:w="1093"/>
        <w:gridCol w:w="747"/>
        <w:gridCol w:w="746"/>
        <w:gridCol w:w="747"/>
        <w:gridCol w:w="749"/>
        <w:gridCol w:w="751"/>
        <w:gridCol w:w="839"/>
        <w:gridCol w:w="1164"/>
      </w:tblGrid>
      <w:tr w:rsidR="00DE6EA4" w14:paraId="110D72F3" w14:textId="77777777" w:rsidTr="001605F4">
        <w:trPr>
          <w:trHeight w:val="390"/>
        </w:trPr>
        <w:tc>
          <w:tcPr>
            <w:tcW w:w="1647" w:type="dxa"/>
            <w:gridSpan w:val="2"/>
            <w:shd w:val="clear" w:color="auto" w:fill="00CC66"/>
            <w:vAlign w:val="center"/>
          </w:tcPr>
          <w:p w14:paraId="43B41D84" w14:textId="77777777" w:rsidR="00DE6EA4" w:rsidRPr="002941A3" w:rsidRDefault="00DE6EA4" w:rsidP="001605F4">
            <w:pPr>
              <w:pStyle w:val="TableParagraph"/>
              <w:spacing w:before="95"/>
              <w:rPr>
                <w:b/>
                <w:sz w:val="20"/>
                <w:szCs w:val="20"/>
              </w:rPr>
            </w:pPr>
            <w:r w:rsidRPr="002941A3">
              <w:rPr>
                <w:b/>
                <w:sz w:val="20"/>
                <w:szCs w:val="20"/>
              </w:rPr>
              <w:t>Amaç 4</w:t>
            </w:r>
          </w:p>
        </w:tc>
        <w:tc>
          <w:tcPr>
            <w:tcW w:w="12670" w:type="dxa"/>
            <w:gridSpan w:val="11"/>
            <w:vAlign w:val="center"/>
          </w:tcPr>
          <w:p w14:paraId="6FDD1F7A" w14:textId="77777777" w:rsidR="00DE6EA4" w:rsidRDefault="00DE6EA4" w:rsidP="001605F4">
            <w:pPr>
              <w:pStyle w:val="TableParagraph"/>
              <w:spacing w:line="196" w:lineRule="exact"/>
              <w:ind w:right="102"/>
              <w:rPr>
                <w:b/>
                <w:sz w:val="17"/>
              </w:rPr>
            </w:pPr>
            <w:r>
              <w:rPr>
                <w:b/>
                <w:sz w:val="17"/>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DE6EA4" w14:paraId="487E8045" w14:textId="77777777" w:rsidTr="001605F4">
        <w:trPr>
          <w:trHeight w:val="227"/>
        </w:trPr>
        <w:tc>
          <w:tcPr>
            <w:tcW w:w="1647" w:type="dxa"/>
            <w:gridSpan w:val="2"/>
            <w:shd w:val="clear" w:color="auto" w:fill="00CC66"/>
            <w:vAlign w:val="center"/>
          </w:tcPr>
          <w:p w14:paraId="4BFF8FD8" w14:textId="77777777" w:rsidR="00DE6EA4" w:rsidRPr="002941A3" w:rsidRDefault="00DE6EA4" w:rsidP="001605F4">
            <w:pPr>
              <w:pStyle w:val="TableParagraph"/>
              <w:spacing w:before="10"/>
              <w:ind w:left="0"/>
              <w:rPr>
                <w:b/>
                <w:sz w:val="20"/>
                <w:szCs w:val="20"/>
              </w:rPr>
            </w:pPr>
          </w:p>
          <w:p w14:paraId="263E3AD2" w14:textId="77777777" w:rsidR="00DE6EA4" w:rsidRPr="002941A3" w:rsidRDefault="00DE6EA4" w:rsidP="001605F4">
            <w:pPr>
              <w:pStyle w:val="TableParagraph"/>
              <w:rPr>
                <w:b/>
                <w:sz w:val="20"/>
                <w:szCs w:val="20"/>
              </w:rPr>
            </w:pPr>
            <w:r w:rsidRPr="002941A3">
              <w:rPr>
                <w:b/>
                <w:sz w:val="20"/>
                <w:szCs w:val="20"/>
              </w:rPr>
              <w:t>Hedef 4.3</w:t>
            </w:r>
          </w:p>
        </w:tc>
        <w:tc>
          <w:tcPr>
            <w:tcW w:w="12670" w:type="dxa"/>
            <w:gridSpan w:val="11"/>
            <w:vAlign w:val="center"/>
          </w:tcPr>
          <w:p w14:paraId="3C634C9A" w14:textId="0D7F37CC" w:rsidR="00DE6EA4" w:rsidRDefault="000663C4" w:rsidP="001605F4">
            <w:pPr>
              <w:pStyle w:val="TableParagraph"/>
              <w:rPr>
                <w:b/>
                <w:sz w:val="17"/>
              </w:rPr>
            </w:pPr>
            <w:r>
              <w:rPr>
                <w:b/>
                <w:sz w:val="17"/>
              </w:rPr>
              <w:t>İlçe</w:t>
            </w:r>
            <w:r w:rsidR="00DE6EA4">
              <w:rPr>
                <w:b/>
                <w:sz w:val="17"/>
              </w:rPr>
              <w:t>mizin entelektüel sermayesini artırmak, medeniyet ve kalkınmaya destek vermek</w:t>
            </w:r>
            <w:r w:rsidR="00985AB8">
              <w:rPr>
                <w:b/>
                <w:sz w:val="17"/>
              </w:rPr>
              <w:t xml:space="preserve"> amacıyla </w:t>
            </w:r>
            <w:r w:rsidR="00DE6EA4">
              <w:rPr>
                <w:b/>
                <w:sz w:val="17"/>
              </w:rPr>
              <w:t>liselerinin niteliği arttırılacaktır.</w:t>
            </w:r>
          </w:p>
        </w:tc>
      </w:tr>
      <w:tr w:rsidR="00DE6EA4" w14:paraId="5F35A8F4" w14:textId="77777777" w:rsidTr="001605F4">
        <w:trPr>
          <w:trHeight w:val="390"/>
        </w:trPr>
        <w:tc>
          <w:tcPr>
            <w:tcW w:w="6229" w:type="dxa"/>
            <w:gridSpan w:val="4"/>
            <w:shd w:val="clear" w:color="auto" w:fill="00CC66"/>
            <w:vAlign w:val="center"/>
          </w:tcPr>
          <w:p w14:paraId="380BA61E" w14:textId="77777777" w:rsidR="00DE6EA4" w:rsidRPr="002941A3" w:rsidRDefault="00DE6EA4" w:rsidP="001605F4">
            <w:pPr>
              <w:pStyle w:val="TableParagraph"/>
              <w:spacing w:before="95"/>
              <w:rPr>
                <w:b/>
                <w:sz w:val="20"/>
                <w:szCs w:val="20"/>
              </w:rPr>
            </w:pPr>
            <w:r w:rsidRPr="002941A3">
              <w:rPr>
                <w:b/>
                <w:sz w:val="20"/>
                <w:szCs w:val="20"/>
              </w:rPr>
              <w:t>Performans Göstergeleri</w:t>
            </w:r>
          </w:p>
        </w:tc>
        <w:tc>
          <w:tcPr>
            <w:tcW w:w="1252" w:type="dxa"/>
            <w:shd w:val="clear" w:color="auto" w:fill="00CC66"/>
            <w:vAlign w:val="center"/>
          </w:tcPr>
          <w:p w14:paraId="31F09894" w14:textId="77777777" w:rsidR="00DE6EA4" w:rsidRDefault="00DE6EA4" w:rsidP="001605F4">
            <w:pPr>
              <w:pStyle w:val="TableParagraph"/>
              <w:spacing w:line="196" w:lineRule="exact"/>
              <w:ind w:left="482" w:right="109" w:hanging="347"/>
              <w:rPr>
                <w:b/>
                <w:sz w:val="17"/>
              </w:rPr>
            </w:pPr>
            <w:r>
              <w:rPr>
                <w:b/>
                <w:sz w:val="17"/>
              </w:rPr>
              <w:t>Hedefe Etkisi (%)</w:t>
            </w:r>
          </w:p>
        </w:tc>
        <w:tc>
          <w:tcPr>
            <w:tcW w:w="1093" w:type="dxa"/>
            <w:shd w:val="clear" w:color="auto" w:fill="00CC66"/>
            <w:vAlign w:val="center"/>
          </w:tcPr>
          <w:p w14:paraId="761A2AC6" w14:textId="77777777" w:rsidR="00DE6EA4" w:rsidRDefault="00DE6EA4" w:rsidP="001605F4">
            <w:pPr>
              <w:pStyle w:val="TableParagraph"/>
              <w:spacing w:line="196" w:lineRule="exact"/>
              <w:ind w:left="304" w:right="170" w:hanging="110"/>
              <w:rPr>
                <w:b/>
                <w:sz w:val="17"/>
              </w:rPr>
            </w:pPr>
            <w:r>
              <w:rPr>
                <w:b/>
                <w:sz w:val="17"/>
              </w:rPr>
              <w:t>Başlangıç Değeri</w:t>
            </w:r>
          </w:p>
        </w:tc>
        <w:tc>
          <w:tcPr>
            <w:tcW w:w="747" w:type="dxa"/>
            <w:shd w:val="clear" w:color="auto" w:fill="00CC66"/>
            <w:vAlign w:val="center"/>
          </w:tcPr>
          <w:p w14:paraId="64E7D2EE" w14:textId="77777777" w:rsidR="00DE6EA4" w:rsidRDefault="00DE6EA4" w:rsidP="001605F4">
            <w:pPr>
              <w:pStyle w:val="TableParagraph"/>
              <w:spacing w:before="95"/>
              <w:ind w:left="182" w:right="172"/>
              <w:jc w:val="center"/>
              <w:rPr>
                <w:b/>
                <w:sz w:val="17"/>
              </w:rPr>
            </w:pPr>
            <w:r>
              <w:rPr>
                <w:b/>
                <w:sz w:val="17"/>
              </w:rPr>
              <w:t>2019</w:t>
            </w:r>
          </w:p>
        </w:tc>
        <w:tc>
          <w:tcPr>
            <w:tcW w:w="746" w:type="dxa"/>
            <w:shd w:val="clear" w:color="auto" w:fill="00CC66"/>
            <w:vAlign w:val="center"/>
          </w:tcPr>
          <w:p w14:paraId="2C93EEF8" w14:textId="77777777" w:rsidR="00DE6EA4" w:rsidRDefault="00DE6EA4" w:rsidP="001605F4">
            <w:pPr>
              <w:pStyle w:val="TableParagraph"/>
              <w:spacing w:before="95"/>
              <w:ind w:left="184" w:right="172"/>
              <w:jc w:val="center"/>
              <w:rPr>
                <w:b/>
                <w:sz w:val="17"/>
              </w:rPr>
            </w:pPr>
            <w:r>
              <w:rPr>
                <w:b/>
                <w:sz w:val="17"/>
              </w:rPr>
              <w:t>2020</w:t>
            </w:r>
          </w:p>
        </w:tc>
        <w:tc>
          <w:tcPr>
            <w:tcW w:w="747" w:type="dxa"/>
            <w:shd w:val="clear" w:color="auto" w:fill="00CC66"/>
            <w:vAlign w:val="center"/>
          </w:tcPr>
          <w:p w14:paraId="42437942" w14:textId="77777777" w:rsidR="00DE6EA4" w:rsidRDefault="00DE6EA4" w:rsidP="001605F4">
            <w:pPr>
              <w:pStyle w:val="TableParagraph"/>
              <w:spacing w:before="95"/>
              <w:ind w:left="183" w:right="171"/>
              <w:jc w:val="center"/>
              <w:rPr>
                <w:b/>
                <w:sz w:val="17"/>
              </w:rPr>
            </w:pPr>
            <w:r>
              <w:rPr>
                <w:b/>
                <w:sz w:val="17"/>
              </w:rPr>
              <w:t>2021</w:t>
            </w:r>
          </w:p>
        </w:tc>
        <w:tc>
          <w:tcPr>
            <w:tcW w:w="749" w:type="dxa"/>
            <w:shd w:val="clear" w:color="auto" w:fill="00CC66"/>
            <w:vAlign w:val="center"/>
          </w:tcPr>
          <w:p w14:paraId="318FB8A9" w14:textId="77777777" w:rsidR="00DE6EA4" w:rsidRDefault="00DE6EA4" w:rsidP="001605F4">
            <w:pPr>
              <w:pStyle w:val="TableParagraph"/>
              <w:spacing w:before="95"/>
              <w:ind w:left="186" w:right="172"/>
              <w:jc w:val="center"/>
              <w:rPr>
                <w:b/>
                <w:sz w:val="17"/>
              </w:rPr>
            </w:pPr>
            <w:r>
              <w:rPr>
                <w:b/>
                <w:sz w:val="17"/>
              </w:rPr>
              <w:t>2022</w:t>
            </w:r>
          </w:p>
        </w:tc>
        <w:tc>
          <w:tcPr>
            <w:tcW w:w="751" w:type="dxa"/>
            <w:shd w:val="clear" w:color="auto" w:fill="00CC66"/>
            <w:vAlign w:val="center"/>
          </w:tcPr>
          <w:p w14:paraId="71AC0382" w14:textId="77777777" w:rsidR="00DE6EA4" w:rsidRDefault="00DE6EA4" w:rsidP="001605F4">
            <w:pPr>
              <w:pStyle w:val="TableParagraph"/>
              <w:spacing w:before="95"/>
              <w:ind w:left="188" w:right="172"/>
              <w:jc w:val="center"/>
              <w:rPr>
                <w:b/>
                <w:sz w:val="17"/>
              </w:rPr>
            </w:pPr>
            <w:r>
              <w:rPr>
                <w:b/>
                <w:sz w:val="17"/>
              </w:rPr>
              <w:t>2023</w:t>
            </w:r>
          </w:p>
        </w:tc>
        <w:tc>
          <w:tcPr>
            <w:tcW w:w="839" w:type="dxa"/>
            <w:shd w:val="clear" w:color="auto" w:fill="00CC66"/>
            <w:vAlign w:val="center"/>
          </w:tcPr>
          <w:p w14:paraId="6F0F8371" w14:textId="77777777" w:rsidR="00DE6EA4" w:rsidRDefault="00DE6EA4" w:rsidP="001605F4">
            <w:pPr>
              <w:pStyle w:val="TableParagraph"/>
              <w:spacing w:line="196" w:lineRule="exact"/>
              <w:ind w:left="192" w:right="145" w:hanging="10"/>
              <w:rPr>
                <w:b/>
                <w:sz w:val="17"/>
              </w:rPr>
            </w:pPr>
            <w:r>
              <w:rPr>
                <w:b/>
                <w:sz w:val="17"/>
              </w:rPr>
              <w:t>İzleme Sıklığı</w:t>
            </w:r>
          </w:p>
        </w:tc>
        <w:tc>
          <w:tcPr>
            <w:tcW w:w="1164" w:type="dxa"/>
            <w:shd w:val="clear" w:color="auto" w:fill="00CC66"/>
            <w:vAlign w:val="center"/>
          </w:tcPr>
          <w:p w14:paraId="41327193" w14:textId="77777777" w:rsidR="00DE6EA4" w:rsidRDefault="00DE6EA4" w:rsidP="001605F4">
            <w:pPr>
              <w:pStyle w:val="TableParagraph"/>
              <w:spacing w:line="194" w:lineRule="exact"/>
              <w:ind w:left="192"/>
              <w:rPr>
                <w:b/>
                <w:sz w:val="17"/>
              </w:rPr>
            </w:pPr>
            <w:r>
              <w:rPr>
                <w:b/>
                <w:sz w:val="17"/>
              </w:rPr>
              <w:t>Rapor</w:t>
            </w:r>
          </w:p>
          <w:p w14:paraId="473BE10E" w14:textId="77777777" w:rsidR="00DE6EA4" w:rsidRDefault="00DE6EA4" w:rsidP="001605F4">
            <w:pPr>
              <w:pStyle w:val="TableParagraph"/>
              <w:spacing w:line="177" w:lineRule="exact"/>
              <w:ind w:left="192"/>
              <w:rPr>
                <w:b/>
                <w:sz w:val="17"/>
              </w:rPr>
            </w:pPr>
            <w:r>
              <w:rPr>
                <w:b/>
                <w:sz w:val="17"/>
              </w:rPr>
              <w:t>Sıklığı</w:t>
            </w:r>
          </w:p>
        </w:tc>
      </w:tr>
      <w:tr w:rsidR="00DE6EA4" w14:paraId="67993D19" w14:textId="77777777" w:rsidTr="001605F4">
        <w:trPr>
          <w:trHeight w:val="464"/>
        </w:trPr>
        <w:tc>
          <w:tcPr>
            <w:tcW w:w="6229" w:type="dxa"/>
            <w:gridSpan w:val="4"/>
            <w:shd w:val="clear" w:color="auto" w:fill="00CC66"/>
            <w:vAlign w:val="center"/>
          </w:tcPr>
          <w:p w14:paraId="289F94CC" w14:textId="7675DF8D" w:rsidR="00DE6EA4" w:rsidRPr="002941A3" w:rsidRDefault="00985AB8" w:rsidP="001605F4">
            <w:pPr>
              <w:pStyle w:val="TableParagraph"/>
              <w:spacing w:before="131"/>
              <w:rPr>
                <w:b/>
                <w:sz w:val="20"/>
                <w:szCs w:val="20"/>
              </w:rPr>
            </w:pPr>
            <w:r>
              <w:rPr>
                <w:b/>
                <w:sz w:val="20"/>
                <w:szCs w:val="20"/>
              </w:rPr>
              <w:t>PG 4.3.1 Liseler</w:t>
            </w:r>
            <w:r w:rsidR="00DE6EA4" w:rsidRPr="002941A3">
              <w:rPr>
                <w:b/>
                <w:sz w:val="20"/>
                <w:szCs w:val="20"/>
              </w:rPr>
              <w:t>de yürütülen proje sayısı</w:t>
            </w:r>
          </w:p>
        </w:tc>
        <w:tc>
          <w:tcPr>
            <w:tcW w:w="1252" w:type="dxa"/>
            <w:vAlign w:val="center"/>
          </w:tcPr>
          <w:p w14:paraId="0D1C2F21" w14:textId="77777777" w:rsidR="00DE6EA4" w:rsidRDefault="00DE6EA4" w:rsidP="001605F4">
            <w:pPr>
              <w:pStyle w:val="TableParagraph"/>
              <w:spacing w:before="128"/>
              <w:ind w:left="519" w:right="513"/>
              <w:jc w:val="center"/>
              <w:rPr>
                <w:sz w:val="17"/>
              </w:rPr>
            </w:pPr>
            <w:r>
              <w:rPr>
                <w:sz w:val="17"/>
              </w:rPr>
              <w:t>25</w:t>
            </w:r>
          </w:p>
        </w:tc>
        <w:tc>
          <w:tcPr>
            <w:tcW w:w="1093" w:type="dxa"/>
            <w:vAlign w:val="center"/>
          </w:tcPr>
          <w:p w14:paraId="0D48B060" w14:textId="77777777" w:rsidR="00DE6EA4" w:rsidRDefault="00DE6EA4" w:rsidP="001605F4">
            <w:pPr>
              <w:pStyle w:val="TableParagraph"/>
              <w:spacing w:before="128"/>
              <w:ind w:left="0" w:right="493"/>
              <w:jc w:val="right"/>
              <w:rPr>
                <w:sz w:val="17"/>
              </w:rPr>
            </w:pPr>
            <w:r>
              <w:rPr>
                <w:sz w:val="17"/>
              </w:rPr>
              <w:t>9</w:t>
            </w:r>
          </w:p>
        </w:tc>
        <w:tc>
          <w:tcPr>
            <w:tcW w:w="747" w:type="dxa"/>
            <w:vAlign w:val="center"/>
          </w:tcPr>
          <w:p w14:paraId="38A30CDF" w14:textId="77777777" w:rsidR="00DE6EA4" w:rsidRDefault="00DE6EA4" w:rsidP="001605F4">
            <w:pPr>
              <w:pStyle w:val="TableParagraph"/>
              <w:spacing w:before="128"/>
              <w:ind w:left="9"/>
              <w:jc w:val="center"/>
              <w:rPr>
                <w:sz w:val="17"/>
              </w:rPr>
            </w:pPr>
            <w:r>
              <w:rPr>
                <w:sz w:val="17"/>
              </w:rPr>
              <w:t>9</w:t>
            </w:r>
          </w:p>
        </w:tc>
        <w:tc>
          <w:tcPr>
            <w:tcW w:w="746" w:type="dxa"/>
            <w:vAlign w:val="center"/>
          </w:tcPr>
          <w:p w14:paraId="6231911D" w14:textId="77777777" w:rsidR="00DE6EA4" w:rsidRDefault="00DE6EA4" w:rsidP="001605F4">
            <w:pPr>
              <w:pStyle w:val="TableParagraph"/>
              <w:spacing w:before="128"/>
              <w:ind w:left="182" w:right="172"/>
              <w:jc w:val="center"/>
              <w:rPr>
                <w:sz w:val="17"/>
              </w:rPr>
            </w:pPr>
            <w:r>
              <w:rPr>
                <w:sz w:val="17"/>
              </w:rPr>
              <w:t>12</w:t>
            </w:r>
          </w:p>
        </w:tc>
        <w:tc>
          <w:tcPr>
            <w:tcW w:w="747" w:type="dxa"/>
            <w:vAlign w:val="center"/>
          </w:tcPr>
          <w:p w14:paraId="2298F807" w14:textId="77777777" w:rsidR="00DE6EA4" w:rsidRDefault="00DE6EA4" w:rsidP="001605F4">
            <w:pPr>
              <w:pStyle w:val="TableParagraph"/>
              <w:spacing w:before="128"/>
              <w:ind w:left="182" w:right="172"/>
              <w:jc w:val="center"/>
              <w:rPr>
                <w:sz w:val="17"/>
              </w:rPr>
            </w:pPr>
            <w:r>
              <w:rPr>
                <w:sz w:val="17"/>
              </w:rPr>
              <w:t>15</w:t>
            </w:r>
          </w:p>
        </w:tc>
        <w:tc>
          <w:tcPr>
            <w:tcW w:w="749" w:type="dxa"/>
            <w:vAlign w:val="center"/>
          </w:tcPr>
          <w:p w14:paraId="616FECFF" w14:textId="77777777" w:rsidR="00DE6EA4" w:rsidRDefault="00DE6EA4" w:rsidP="001605F4">
            <w:pPr>
              <w:pStyle w:val="TableParagraph"/>
              <w:spacing w:before="128"/>
              <w:ind w:left="183" w:right="172"/>
              <w:jc w:val="center"/>
              <w:rPr>
                <w:sz w:val="17"/>
              </w:rPr>
            </w:pPr>
            <w:r>
              <w:rPr>
                <w:sz w:val="17"/>
              </w:rPr>
              <w:t>20</w:t>
            </w:r>
          </w:p>
        </w:tc>
        <w:tc>
          <w:tcPr>
            <w:tcW w:w="751" w:type="dxa"/>
            <w:vAlign w:val="center"/>
          </w:tcPr>
          <w:p w14:paraId="1DE3E548" w14:textId="77777777" w:rsidR="00DE6EA4" w:rsidRDefault="00DE6EA4" w:rsidP="001605F4">
            <w:pPr>
              <w:pStyle w:val="TableParagraph"/>
              <w:spacing w:before="128"/>
              <w:ind w:left="188" w:right="172"/>
              <w:jc w:val="center"/>
              <w:rPr>
                <w:sz w:val="17"/>
              </w:rPr>
            </w:pPr>
            <w:r>
              <w:rPr>
                <w:sz w:val="17"/>
              </w:rPr>
              <w:t>25</w:t>
            </w:r>
          </w:p>
        </w:tc>
        <w:tc>
          <w:tcPr>
            <w:tcW w:w="839" w:type="dxa"/>
            <w:vAlign w:val="center"/>
          </w:tcPr>
          <w:p w14:paraId="4ADFAB2F" w14:textId="77777777" w:rsidR="00DE6EA4" w:rsidRDefault="00DE6EA4" w:rsidP="001605F4">
            <w:pPr>
              <w:pStyle w:val="TableParagraph"/>
              <w:spacing w:before="128"/>
              <w:ind w:left="230" w:right="212"/>
              <w:jc w:val="center"/>
              <w:rPr>
                <w:sz w:val="17"/>
              </w:rPr>
            </w:pPr>
            <w:r>
              <w:rPr>
                <w:sz w:val="17"/>
              </w:rPr>
              <w:t>6 Ay</w:t>
            </w:r>
          </w:p>
        </w:tc>
        <w:tc>
          <w:tcPr>
            <w:tcW w:w="1164" w:type="dxa"/>
            <w:vAlign w:val="center"/>
          </w:tcPr>
          <w:p w14:paraId="01B7147A" w14:textId="77777777" w:rsidR="00DE6EA4" w:rsidRDefault="00DE6EA4" w:rsidP="001605F4">
            <w:pPr>
              <w:pStyle w:val="TableParagraph"/>
              <w:spacing w:before="128"/>
              <w:ind w:left="235" w:right="214"/>
              <w:jc w:val="center"/>
              <w:rPr>
                <w:sz w:val="17"/>
              </w:rPr>
            </w:pPr>
            <w:r>
              <w:rPr>
                <w:sz w:val="17"/>
              </w:rPr>
              <w:t>6 Ay</w:t>
            </w:r>
          </w:p>
        </w:tc>
      </w:tr>
      <w:tr w:rsidR="00DE6EA4" w14:paraId="3635EA04" w14:textId="77777777" w:rsidTr="001605F4">
        <w:trPr>
          <w:trHeight w:val="390"/>
        </w:trPr>
        <w:tc>
          <w:tcPr>
            <w:tcW w:w="6229" w:type="dxa"/>
            <w:gridSpan w:val="4"/>
            <w:shd w:val="clear" w:color="auto" w:fill="00CC66"/>
            <w:vAlign w:val="center"/>
          </w:tcPr>
          <w:p w14:paraId="7CC9CB70" w14:textId="2EA0FD22" w:rsidR="00DE6EA4" w:rsidRPr="002941A3" w:rsidRDefault="00985AB8" w:rsidP="001605F4">
            <w:pPr>
              <w:pStyle w:val="TableParagraph"/>
              <w:spacing w:line="196" w:lineRule="exact"/>
              <w:ind w:right="690"/>
              <w:rPr>
                <w:b/>
                <w:sz w:val="20"/>
                <w:szCs w:val="20"/>
              </w:rPr>
            </w:pPr>
            <w:r>
              <w:rPr>
                <w:b/>
                <w:sz w:val="20"/>
                <w:szCs w:val="20"/>
              </w:rPr>
              <w:t>PG 4.3.2 Liselerde</w:t>
            </w:r>
            <w:r w:rsidR="00DE6EA4" w:rsidRPr="002941A3">
              <w:rPr>
                <w:b/>
                <w:sz w:val="20"/>
                <w:szCs w:val="20"/>
              </w:rPr>
              <w:t xml:space="preserve"> ile üniversiteler arasında imzalanan protokol sayısı</w:t>
            </w:r>
          </w:p>
        </w:tc>
        <w:tc>
          <w:tcPr>
            <w:tcW w:w="1252" w:type="dxa"/>
            <w:vAlign w:val="center"/>
          </w:tcPr>
          <w:p w14:paraId="648E72FC" w14:textId="77777777" w:rsidR="00DE6EA4" w:rsidRDefault="00DE6EA4" w:rsidP="001605F4">
            <w:pPr>
              <w:pStyle w:val="TableParagraph"/>
              <w:spacing w:before="92"/>
              <w:ind w:left="519" w:right="513"/>
              <w:jc w:val="center"/>
              <w:rPr>
                <w:sz w:val="17"/>
              </w:rPr>
            </w:pPr>
            <w:r>
              <w:rPr>
                <w:sz w:val="17"/>
              </w:rPr>
              <w:t>25</w:t>
            </w:r>
          </w:p>
        </w:tc>
        <w:tc>
          <w:tcPr>
            <w:tcW w:w="1093" w:type="dxa"/>
            <w:vAlign w:val="center"/>
          </w:tcPr>
          <w:p w14:paraId="47DE0B95" w14:textId="77777777" w:rsidR="00DE6EA4" w:rsidRDefault="00DE6EA4" w:rsidP="001605F4">
            <w:pPr>
              <w:pStyle w:val="TableParagraph"/>
              <w:spacing w:before="92"/>
              <w:ind w:left="0" w:right="493"/>
              <w:jc w:val="right"/>
              <w:rPr>
                <w:sz w:val="17"/>
              </w:rPr>
            </w:pPr>
            <w:r>
              <w:rPr>
                <w:sz w:val="17"/>
              </w:rPr>
              <w:t>2</w:t>
            </w:r>
          </w:p>
        </w:tc>
        <w:tc>
          <w:tcPr>
            <w:tcW w:w="747" w:type="dxa"/>
            <w:vAlign w:val="center"/>
          </w:tcPr>
          <w:p w14:paraId="2C6F2B65" w14:textId="77777777" w:rsidR="00DE6EA4" w:rsidRDefault="00DE6EA4" w:rsidP="001605F4">
            <w:pPr>
              <w:pStyle w:val="TableParagraph"/>
              <w:spacing w:before="92"/>
              <w:ind w:left="9"/>
              <w:jc w:val="center"/>
              <w:rPr>
                <w:sz w:val="17"/>
              </w:rPr>
            </w:pPr>
            <w:r>
              <w:rPr>
                <w:sz w:val="17"/>
              </w:rPr>
              <w:t>3</w:t>
            </w:r>
          </w:p>
        </w:tc>
        <w:tc>
          <w:tcPr>
            <w:tcW w:w="746" w:type="dxa"/>
            <w:vAlign w:val="center"/>
          </w:tcPr>
          <w:p w14:paraId="3FE09A7B" w14:textId="77777777" w:rsidR="00DE6EA4" w:rsidRDefault="00DE6EA4" w:rsidP="001605F4">
            <w:pPr>
              <w:pStyle w:val="TableParagraph"/>
              <w:spacing w:before="92"/>
              <w:ind w:left="11"/>
              <w:jc w:val="center"/>
              <w:rPr>
                <w:sz w:val="17"/>
              </w:rPr>
            </w:pPr>
            <w:r>
              <w:rPr>
                <w:sz w:val="17"/>
              </w:rPr>
              <w:t>4</w:t>
            </w:r>
          </w:p>
        </w:tc>
        <w:tc>
          <w:tcPr>
            <w:tcW w:w="747" w:type="dxa"/>
            <w:vAlign w:val="center"/>
          </w:tcPr>
          <w:p w14:paraId="269343E4" w14:textId="77777777" w:rsidR="00DE6EA4" w:rsidRDefault="00DE6EA4" w:rsidP="001605F4">
            <w:pPr>
              <w:pStyle w:val="TableParagraph"/>
              <w:spacing w:before="92"/>
              <w:ind w:left="11"/>
              <w:jc w:val="center"/>
              <w:rPr>
                <w:sz w:val="17"/>
              </w:rPr>
            </w:pPr>
            <w:r>
              <w:rPr>
                <w:sz w:val="17"/>
              </w:rPr>
              <w:t>4</w:t>
            </w:r>
          </w:p>
        </w:tc>
        <w:tc>
          <w:tcPr>
            <w:tcW w:w="749" w:type="dxa"/>
            <w:vAlign w:val="center"/>
          </w:tcPr>
          <w:p w14:paraId="7AA0482F" w14:textId="77777777" w:rsidR="00DE6EA4" w:rsidRDefault="00DE6EA4" w:rsidP="001605F4">
            <w:pPr>
              <w:pStyle w:val="TableParagraph"/>
              <w:spacing w:before="92"/>
              <w:ind w:left="13"/>
              <w:jc w:val="center"/>
              <w:rPr>
                <w:sz w:val="17"/>
              </w:rPr>
            </w:pPr>
            <w:r>
              <w:rPr>
                <w:sz w:val="17"/>
              </w:rPr>
              <w:t>5</w:t>
            </w:r>
          </w:p>
        </w:tc>
        <w:tc>
          <w:tcPr>
            <w:tcW w:w="751" w:type="dxa"/>
            <w:vAlign w:val="center"/>
          </w:tcPr>
          <w:p w14:paraId="71FE226A" w14:textId="77777777" w:rsidR="00DE6EA4" w:rsidRDefault="00DE6EA4" w:rsidP="001605F4">
            <w:pPr>
              <w:pStyle w:val="TableParagraph"/>
              <w:spacing w:before="92"/>
              <w:ind w:left="15"/>
              <w:jc w:val="center"/>
              <w:rPr>
                <w:sz w:val="17"/>
              </w:rPr>
            </w:pPr>
            <w:r>
              <w:rPr>
                <w:sz w:val="17"/>
              </w:rPr>
              <w:t>6</w:t>
            </w:r>
          </w:p>
        </w:tc>
        <w:tc>
          <w:tcPr>
            <w:tcW w:w="839" w:type="dxa"/>
            <w:vAlign w:val="center"/>
          </w:tcPr>
          <w:p w14:paraId="3D7B39B7" w14:textId="77777777" w:rsidR="00DE6EA4" w:rsidRDefault="00DE6EA4" w:rsidP="001605F4">
            <w:pPr>
              <w:pStyle w:val="TableParagraph"/>
              <w:spacing w:before="92"/>
              <w:ind w:left="230" w:right="212"/>
              <w:jc w:val="center"/>
              <w:rPr>
                <w:sz w:val="17"/>
              </w:rPr>
            </w:pPr>
            <w:r>
              <w:rPr>
                <w:sz w:val="17"/>
              </w:rPr>
              <w:t>6 Ay</w:t>
            </w:r>
          </w:p>
        </w:tc>
        <w:tc>
          <w:tcPr>
            <w:tcW w:w="1164" w:type="dxa"/>
            <w:vAlign w:val="center"/>
          </w:tcPr>
          <w:p w14:paraId="3B61E90A" w14:textId="77777777" w:rsidR="00DE6EA4" w:rsidRDefault="00DE6EA4" w:rsidP="001605F4">
            <w:pPr>
              <w:pStyle w:val="TableParagraph"/>
              <w:spacing w:before="92"/>
              <w:ind w:left="235" w:right="214"/>
              <w:jc w:val="center"/>
              <w:rPr>
                <w:sz w:val="17"/>
              </w:rPr>
            </w:pPr>
            <w:r>
              <w:rPr>
                <w:sz w:val="17"/>
              </w:rPr>
              <w:t>6 Ay</w:t>
            </w:r>
          </w:p>
        </w:tc>
      </w:tr>
      <w:tr w:rsidR="00DE6EA4" w14:paraId="53ADD170" w14:textId="77777777" w:rsidTr="001605F4">
        <w:trPr>
          <w:trHeight w:val="390"/>
        </w:trPr>
        <w:tc>
          <w:tcPr>
            <w:tcW w:w="6229" w:type="dxa"/>
            <w:gridSpan w:val="4"/>
            <w:shd w:val="clear" w:color="auto" w:fill="00CC66"/>
            <w:vAlign w:val="center"/>
          </w:tcPr>
          <w:p w14:paraId="4D5F7CEF" w14:textId="045087BC" w:rsidR="00DE6EA4" w:rsidRPr="002941A3" w:rsidRDefault="00985AB8" w:rsidP="001605F4">
            <w:pPr>
              <w:pStyle w:val="TableParagraph"/>
              <w:spacing w:line="193" w:lineRule="exact"/>
              <w:rPr>
                <w:b/>
                <w:sz w:val="20"/>
                <w:szCs w:val="20"/>
              </w:rPr>
            </w:pPr>
            <w:r>
              <w:rPr>
                <w:b/>
                <w:sz w:val="20"/>
                <w:szCs w:val="20"/>
              </w:rPr>
              <w:t>PG 4.3.3 Liseler</w:t>
            </w:r>
            <w:r w:rsidR="00DE6EA4" w:rsidRPr="002941A3">
              <w:rPr>
                <w:b/>
                <w:sz w:val="20"/>
                <w:szCs w:val="20"/>
              </w:rPr>
              <w:t>de ders ve proje etkinliklerine katılan</w:t>
            </w:r>
            <w:r w:rsidR="00DE6EA4">
              <w:rPr>
                <w:b/>
                <w:sz w:val="20"/>
                <w:szCs w:val="20"/>
              </w:rPr>
              <w:t xml:space="preserve"> </w:t>
            </w:r>
            <w:r w:rsidR="00DE6EA4" w:rsidRPr="002941A3">
              <w:rPr>
                <w:b/>
                <w:sz w:val="20"/>
                <w:szCs w:val="20"/>
              </w:rPr>
              <w:t>öğretim üyesi sayısı</w:t>
            </w:r>
          </w:p>
        </w:tc>
        <w:tc>
          <w:tcPr>
            <w:tcW w:w="1252" w:type="dxa"/>
            <w:vAlign w:val="center"/>
          </w:tcPr>
          <w:p w14:paraId="6348C2BA" w14:textId="77777777" w:rsidR="00DE6EA4" w:rsidRDefault="00DE6EA4" w:rsidP="001605F4">
            <w:pPr>
              <w:pStyle w:val="TableParagraph"/>
              <w:spacing w:before="92"/>
              <w:ind w:left="519" w:right="513"/>
              <w:jc w:val="center"/>
              <w:rPr>
                <w:sz w:val="17"/>
              </w:rPr>
            </w:pPr>
            <w:r>
              <w:rPr>
                <w:sz w:val="17"/>
              </w:rPr>
              <w:t>25</w:t>
            </w:r>
          </w:p>
        </w:tc>
        <w:tc>
          <w:tcPr>
            <w:tcW w:w="1093" w:type="dxa"/>
            <w:vAlign w:val="center"/>
          </w:tcPr>
          <w:p w14:paraId="7963349B" w14:textId="15E67E60" w:rsidR="00DE6EA4" w:rsidRDefault="00985AB8" w:rsidP="001605F4">
            <w:pPr>
              <w:pStyle w:val="TableParagraph"/>
              <w:spacing w:before="92"/>
              <w:ind w:left="0" w:right="493"/>
              <w:jc w:val="right"/>
              <w:rPr>
                <w:sz w:val="17"/>
              </w:rPr>
            </w:pPr>
            <w:r>
              <w:rPr>
                <w:sz w:val="17"/>
              </w:rPr>
              <w:t>0</w:t>
            </w:r>
          </w:p>
        </w:tc>
        <w:tc>
          <w:tcPr>
            <w:tcW w:w="747" w:type="dxa"/>
            <w:vAlign w:val="center"/>
          </w:tcPr>
          <w:p w14:paraId="6DE612BF" w14:textId="57E24E0D" w:rsidR="00DE6EA4" w:rsidRDefault="00985AB8" w:rsidP="001605F4">
            <w:pPr>
              <w:pStyle w:val="TableParagraph"/>
              <w:spacing w:before="92"/>
              <w:ind w:left="9"/>
              <w:jc w:val="center"/>
              <w:rPr>
                <w:sz w:val="17"/>
              </w:rPr>
            </w:pPr>
            <w:r>
              <w:rPr>
                <w:sz w:val="17"/>
              </w:rPr>
              <w:t>0</w:t>
            </w:r>
          </w:p>
        </w:tc>
        <w:tc>
          <w:tcPr>
            <w:tcW w:w="746" w:type="dxa"/>
            <w:vAlign w:val="center"/>
          </w:tcPr>
          <w:p w14:paraId="2E6A0DB8" w14:textId="316EF8F6" w:rsidR="00DE6EA4" w:rsidRDefault="00985AB8" w:rsidP="001605F4">
            <w:pPr>
              <w:pStyle w:val="TableParagraph"/>
              <w:spacing w:before="92"/>
              <w:ind w:left="11"/>
              <w:jc w:val="center"/>
              <w:rPr>
                <w:sz w:val="17"/>
              </w:rPr>
            </w:pPr>
            <w:r>
              <w:rPr>
                <w:sz w:val="17"/>
              </w:rPr>
              <w:t>1</w:t>
            </w:r>
          </w:p>
        </w:tc>
        <w:tc>
          <w:tcPr>
            <w:tcW w:w="747" w:type="dxa"/>
            <w:vAlign w:val="center"/>
          </w:tcPr>
          <w:p w14:paraId="359D07B6" w14:textId="1E6DC522" w:rsidR="00DE6EA4" w:rsidRDefault="00985AB8" w:rsidP="001605F4">
            <w:pPr>
              <w:pStyle w:val="TableParagraph"/>
              <w:spacing w:before="92"/>
              <w:ind w:left="11"/>
              <w:jc w:val="center"/>
              <w:rPr>
                <w:sz w:val="17"/>
              </w:rPr>
            </w:pPr>
            <w:r>
              <w:rPr>
                <w:sz w:val="17"/>
              </w:rPr>
              <w:t>1</w:t>
            </w:r>
          </w:p>
        </w:tc>
        <w:tc>
          <w:tcPr>
            <w:tcW w:w="749" w:type="dxa"/>
            <w:vAlign w:val="center"/>
          </w:tcPr>
          <w:p w14:paraId="643DAFF9" w14:textId="7F88559F" w:rsidR="00DE6EA4" w:rsidRDefault="00985AB8" w:rsidP="001605F4">
            <w:pPr>
              <w:pStyle w:val="TableParagraph"/>
              <w:spacing w:before="92"/>
              <w:ind w:left="13"/>
              <w:jc w:val="center"/>
              <w:rPr>
                <w:sz w:val="17"/>
              </w:rPr>
            </w:pPr>
            <w:r>
              <w:rPr>
                <w:sz w:val="17"/>
              </w:rPr>
              <w:t>2</w:t>
            </w:r>
          </w:p>
        </w:tc>
        <w:tc>
          <w:tcPr>
            <w:tcW w:w="751" w:type="dxa"/>
            <w:vAlign w:val="center"/>
          </w:tcPr>
          <w:p w14:paraId="2D94E203" w14:textId="237F302B" w:rsidR="00DE6EA4" w:rsidRDefault="00985AB8" w:rsidP="001605F4">
            <w:pPr>
              <w:pStyle w:val="TableParagraph"/>
              <w:spacing w:before="92"/>
              <w:ind w:left="188" w:right="172"/>
              <w:jc w:val="center"/>
              <w:rPr>
                <w:sz w:val="17"/>
              </w:rPr>
            </w:pPr>
            <w:r>
              <w:rPr>
                <w:sz w:val="17"/>
              </w:rPr>
              <w:t>3</w:t>
            </w:r>
          </w:p>
        </w:tc>
        <w:tc>
          <w:tcPr>
            <w:tcW w:w="839" w:type="dxa"/>
            <w:vAlign w:val="center"/>
          </w:tcPr>
          <w:p w14:paraId="43AF5EE9" w14:textId="77777777" w:rsidR="00DE6EA4" w:rsidRDefault="00DE6EA4" w:rsidP="001605F4">
            <w:pPr>
              <w:pStyle w:val="TableParagraph"/>
              <w:spacing w:before="92"/>
              <w:ind w:left="230" w:right="212"/>
              <w:jc w:val="center"/>
              <w:rPr>
                <w:sz w:val="17"/>
              </w:rPr>
            </w:pPr>
            <w:r>
              <w:rPr>
                <w:sz w:val="17"/>
              </w:rPr>
              <w:t>6 Ay</w:t>
            </w:r>
          </w:p>
        </w:tc>
        <w:tc>
          <w:tcPr>
            <w:tcW w:w="1164" w:type="dxa"/>
            <w:vAlign w:val="center"/>
          </w:tcPr>
          <w:p w14:paraId="39D8F7F9" w14:textId="77777777" w:rsidR="00DE6EA4" w:rsidRDefault="00DE6EA4" w:rsidP="001605F4">
            <w:pPr>
              <w:pStyle w:val="TableParagraph"/>
              <w:spacing w:before="92"/>
              <w:ind w:left="235" w:right="214"/>
              <w:jc w:val="center"/>
              <w:rPr>
                <w:sz w:val="17"/>
              </w:rPr>
            </w:pPr>
            <w:r>
              <w:rPr>
                <w:sz w:val="17"/>
              </w:rPr>
              <w:t>6 Ay</w:t>
            </w:r>
          </w:p>
        </w:tc>
      </w:tr>
      <w:tr w:rsidR="00DE6EA4" w14:paraId="7559318C" w14:textId="77777777" w:rsidTr="001605F4">
        <w:trPr>
          <w:trHeight w:val="390"/>
        </w:trPr>
        <w:tc>
          <w:tcPr>
            <w:tcW w:w="6229" w:type="dxa"/>
            <w:gridSpan w:val="4"/>
            <w:shd w:val="clear" w:color="auto" w:fill="00CC66"/>
            <w:vAlign w:val="center"/>
          </w:tcPr>
          <w:p w14:paraId="4E48A88D" w14:textId="4685F7C5" w:rsidR="00DE6EA4" w:rsidRPr="002941A3" w:rsidRDefault="00DE6EA4" w:rsidP="001605F4">
            <w:pPr>
              <w:pStyle w:val="TableParagraph"/>
              <w:spacing w:line="196" w:lineRule="exact"/>
              <w:ind w:right="94"/>
              <w:rPr>
                <w:b/>
                <w:sz w:val="20"/>
                <w:szCs w:val="20"/>
              </w:rPr>
            </w:pPr>
            <w:r w:rsidRPr="002941A3">
              <w:rPr>
                <w:b/>
                <w:sz w:val="20"/>
                <w:szCs w:val="20"/>
              </w:rPr>
              <w:t>PG 4.3.4 Yükseköğretim kurumlarınca düzenlenen bilimsel etkinliklere</w:t>
            </w:r>
            <w:r w:rsidR="00985AB8">
              <w:rPr>
                <w:b/>
                <w:sz w:val="20"/>
                <w:szCs w:val="20"/>
              </w:rPr>
              <w:t xml:space="preserve"> katılan lisedeki</w:t>
            </w:r>
            <w:r w:rsidRPr="002941A3">
              <w:rPr>
                <w:b/>
                <w:sz w:val="20"/>
                <w:szCs w:val="20"/>
              </w:rPr>
              <w:t xml:space="preserve"> öğrenci oranı (%)</w:t>
            </w:r>
          </w:p>
        </w:tc>
        <w:tc>
          <w:tcPr>
            <w:tcW w:w="1252" w:type="dxa"/>
            <w:vAlign w:val="center"/>
          </w:tcPr>
          <w:p w14:paraId="54771485" w14:textId="77777777" w:rsidR="00DE6EA4" w:rsidRDefault="00DE6EA4" w:rsidP="001605F4">
            <w:pPr>
              <w:pStyle w:val="TableParagraph"/>
              <w:spacing w:before="93"/>
              <w:ind w:left="519" w:right="513"/>
              <w:jc w:val="center"/>
              <w:rPr>
                <w:sz w:val="17"/>
              </w:rPr>
            </w:pPr>
            <w:r>
              <w:rPr>
                <w:sz w:val="17"/>
              </w:rPr>
              <w:t>25</w:t>
            </w:r>
          </w:p>
        </w:tc>
        <w:tc>
          <w:tcPr>
            <w:tcW w:w="1093" w:type="dxa"/>
            <w:vAlign w:val="center"/>
          </w:tcPr>
          <w:p w14:paraId="775B1059" w14:textId="77777777" w:rsidR="00DE6EA4" w:rsidRDefault="00DE6EA4" w:rsidP="001605F4">
            <w:pPr>
              <w:pStyle w:val="TableParagraph"/>
              <w:spacing w:before="93"/>
              <w:ind w:left="0" w:right="493"/>
              <w:jc w:val="right"/>
              <w:rPr>
                <w:sz w:val="17"/>
              </w:rPr>
            </w:pPr>
            <w:r>
              <w:rPr>
                <w:sz w:val="17"/>
              </w:rPr>
              <w:t>0</w:t>
            </w:r>
          </w:p>
        </w:tc>
        <w:tc>
          <w:tcPr>
            <w:tcW w:w="747" w:type="dxa"/>
            <w:vAlign w:val="center"/>
          </w:tcPr>
          <w:p w14:paraId="7B8F24F5" w14:textId="77777777" w:rsidR="00DE6EA4" w:rsidRDefault="00DE6EA4" w:rsidP="001605F4">
            <w:pPr>
              <w:pStyle w:val="TableParagraph"/>
              <w:spacing w:before="93"/>
              <w:ind w:left="9"/>
              <w:jc w:val="center"/>
              <w:rPr>
                <w:sz w:val="17"/>
              </w:rPr>
            </w:pPr>
            <w:r>
              <w:rPr>
                <w:sz w:val="17"/>
              </w:rPr>
              <w:t>0</w:t>
            </w:r>
          </w:p>
        </w:tc>
        <w:tc>
          <w:tcPr>
            <w:tcW w:w="746" w:type="dxa"/>
            <w:vAlign w:val="center"/>
          </w:tcPr>
          <w:p w14:paraId="3D89CA4F" w14:textId="77777777" w:rsidR="00DE6EA4" w:rsidRDefault="00DE6EA4" w:rsidP="001605F4">
            <w:pPr>
              <w:pStyle w:val="TableParagraph"/>
              <w:spacing w:before="93"/>
              <w:ind w:left="182" w:right="172"/>
              <w:jc w:val="center"/>
              <w:rPr>
                <w:sz w:val="17"/>
              </w:rPr>
            </w:pPr>
            <w:r>
              <w:rPr>
                <w:sz w:val="17"/>
              </w:rPr>
              <w:t>%10</w:t>
            </w:r>
          </w:p>
        </w:tc>
        <w:tc>
          <w:tcPr>
            <w:tcW w:w="747" w:type="dxa"/>
            <w:vAlign w:val="center"/>
          </w:tcPr>
          <w:p w14:paraId="6A23038D" w14:textId="77777777" w:rsidR="00DE6EA4" w:rsidRDefault="00DE6EA4" w:rsidP="001605F4">
            <w:pPr>
              <w:pStyle w:val="TableParagraph"/>
              <w:spacing w:before="93"/>
              <w:ind w:left="182" w:right="172"/>
              <w:jc w:val="center"/>
              <w:rPr>
                <w:sz w:val="17"/>
              </w:rPr>
            </w:pPr>
            <w:r>
              <w:rPr>
                <w:sz w:val="17"/>
              </w:rPr>
              <w:t>%20</w:t>
            </w:r>
          </w:p>
        </w:tc>
        <w:tc>
          <w:tcPr>
            <w:tcW w:w="749" w:type="dxa"/>
            <w:vAlign w:val="center"/>
          </w:tcPr>
          <w:p w14:paraId="5C4C23AB" w14:textId="3F319A69" w:rsidR="00DE6EA4" w:rsidRDefault="00EB3985" w:rsidP="001605F4">
            <w:pPr>
              <w:pStyle w:val="TableParagraph"/>
              <w:spacing w:before="93"/>
              <w:ind w:left="184" w:right="172"/>
              <w:jc w:val="center"/>
              <w:rPr>
                <w:sz w:val="17"/>
              </w:rPr>
            </w:pPr>
            <w:r>
              <w:rPr>
                <w:sz w:val="17"/>
              </w:rPr>
              <w:t>%2</w:t>
            </w:r>
            <w:r w:rsidR="00DE6EA4">
              <w:rPr>
                <w:sz w:val="17"/>
              </w:rPr>
              <w:t>0</w:t>
            </w:r>
          </w:p>
        </w:tc>
        <w:tc>
          <w:tcPr>
            <w:tcW w:w="751" w:type="dxa"/>
            <w:vAlign w:val="center"/>
          </w:tcPr>
          <w:p w14:paraId="70014317" w14:textId="546AEAD3" w:rsidR="00DE6EA4" w:rsidRDefault="00EB3985" w:rsidP="001605F4">
            <w:pPr>
              <w:pStyle w:val="TableParagraph"/>
              <w:spacing w:before="93"/>
              <w:ind w:left="188" w:right="172"/>
              <w:jc w:val="center"/>
              <w:rPr>
                <w:sz w:val="17"/>
              </w:rPr>
            </w:pPr>
            <w:r>
              <w:rPr>
                <w:sz w:val="17"/>
              </w:rPr>
              <w:t>%3</w:t>
            </w:r>
            <w:r w:rsidR="00DE6EA4">
              <w:rPr>
                <w:sz w:val="17"/>
              </w:rPr>
              <w:t>0</w:t>
            </w:r>
          </w:p>
        </w:tc>
        <w:tc>
          <w:tcPr>
            <w:tcW w:w="839" w:type="dxa"/>
            <w:vAlign w:val="center"/>
          </w:tcPr>
          <w:p w14:paraId="7B77BFBD" w14:textId="77777777" w:rsidR="00DE6EA4" w:rsidRDefault="00DE6EA4" w:rsidP="001605F4">
            <w:pPr>
              <w:pStyle w:val="TableParagraph"/>
              <w:spacing w:before="93"/>
              <w:ind w:left="230" w:right="212"/>
              <w:jc w:val="center"/>
              <w:rPr>
                <w:sz w:val="17"/>
              </w:rPr>
            </w:pPr>
            <w:r>
              <w:rPr>
                <w:sz w:val="17"/>
              </w:rPr>
              <w:t>6 Ay</w:t>
            </w:r>
          </w:p>
        </w:tc>
        <w:tc>
          <w:tcPr>
            <w:tcW w:w="1164" w:type="dxa"/>
            <w:vAlign w:val="center"/>
          </w:tcPr>
          <w:p w14:paraId="3C03B590" w14:textId="77777777" w:rsidR="00DE6EA4" w:rsidRDefault="00DE6EA4" w:rsidP="001605F4">
            <w:pPr>
              <w:pStyle w:val="TableParagraph"/>
              <w:spacing w:before="93"/>
              <w:ind w:left="235" w:right="214"/>
              <w:jc w:val="center"/>
              <w:rPr>
                <w:sz w:val="17"/>
              </w:rPr>
            </w:pPr>
            <w:r>
              <w:rPr>
                <w:sz w:val="17"/>
              </w:rPr>
              <w:t>6 Ay</w:t>
            </w:r>
          </w:p>
        </w:tc>
      </w:tr>
      <w:tr w:rsidR="00DE6EA4" w14:paraId="687665AA" w14:textId="77777777" w:rsidTr="001605F4">
        <w:trPr>
          <w:trHeight w:val="194"/>
        </w:trPr>
        <w:tc>
          <w:tcPr>
            <w:tcW w:w="6229" w:type="dxa"/>
            <w:gridSpan w:val="4"/>
            <w:shd w:val="clear" w:color="auto" w:fill="00CC66"/>
            <w:vAlign w:val="center"/>
          </w:tcPr>
          <w:p w14:paraId="79CEB8B3" w14:textId="77777777" w:rsidR="00DE6EA4" w:rsidRPr="002941A3" w:rsidRDefault="00DE6EA4" w:rsidP="001605F4">
            <w:pPr>
              <w:pStyle w:val="TableParagraph"/>
              <w:spacing w:line="174" w:lineRule="exact"/>
              <w:rPr>
                <w:b/>
                <w:sz w:val="20"/>
                <w:szCs w:val="20"/>
              </w:rPr>
            </w:pPr>
            <w:r w:rsidRPr="002941A3">
              <w:rPr>
                <w:b/>
                <w:sz w:val="20"/>
                <w:szCs w:val="20"/>
              </w:rPr>
              <w:t>Koordinatör Birim</w:t>
            </w:r>
          </w:p>
        </w:tc>
        <w:tc>
          <w:tcPr>
            <w:tcW w:w="8088" w:type="dxa"/>
            <w:gridSpan w:val="9"/>
            <w:vAlign w:val="center"/>
          </w:tcPr>
          <w:p w14:paraId="0A909A26" w14:textId="77777777" w:rsidR="00DE6EA4" w:rsidRDefault="00DE6EA4" w:rsidP="001605F4">
            <w:pPr>
              <w:pStyle w:val="TableParagraph"/>
              <w:spacing w:line="174" w:lineRule="exact"/>
              <w:rPr>
                <w:sz w:val="17"/>
              </w:rPr>
            </w:pPr>
            <w:r>
              <w:rPr>
                <w:sz w:val="17"/>
              </w:rPr>
              <w:t>Ortaöğretim Şube Müdürlüğü</w:t>
            </w:r>
          </w:p>
        </w:tc>
      </w:tr>
      <w:tr w:rsidR="00DE6EA4" w14:paraId="4BB10F53" w14:textId="77777777" w:rsidTr="001605F4">
        <w:trPr>
          <w:trHeight w:val="390"/>
        </w:trPr>
        <w:tc>
          <w:tcPr>
            <w:tcW w:w="6229" w:type="dxa"/>
            <w:gridSpan w:val="4"/>
            <w:shd w:val="clear" w:color="auto" w:fill="00CC66"/>
            <w:vAlign w:val="center"/>
          </w:tcPr>
          <w:p w14:paraId="21271E00" w14:textId="77777777" w:rsidR="00DE6EA4" w:rsidRPr="002941A3" w:rsidRDefault="00DE6EA4" w:rsidP="001605F4">
            <w:pPr>
              <w:pStyle w:val="TableParagraph"/>
              <w:spacing w:before="96"/>
              <w:rPr>
                <w:b/>
                <w:sz w:val="20"/>
                <w:szCs w:val="20"/>
              </w:rPr>
            </w:pPr>
            <w:r w:rsidRPr="002941A3">
              <w:rPr>
                <w:b/>
                <w:sz w:val="20"/>
                <w:szCs w:val="20"/>
              </w:rPr>
              <w:t>İş Birliği Yapılacak Birimler</w:t>
            </w:r>
          </w:p>
        </w:tc>
        <w:tc>
          <w:tcPr>
            <w:tcW w:w="8088" w:type="dxa"/>
            <w:gridSpan w:val="9"/>
            <w:vAlign w:val="center"/>
          </w:tcPr>
          <w:p w14:paraId="74B6A769" w14:textId="77777777" w:rsidR="00DE6EA4" w:rsidRDefault="00DE6EA4" w:rsidP="001605F4">
            <w:pPr>
              <w:pStyle w:val="TableParagraph"/>
              <w:spacing w:line="191" w:lineRule="exact"/>
              <w:rPr>
                <w:sz w:val="17"/>
              </w:rPr>
            </w:pPr>
            <w:r>
              <w:rPr>
                <w:sz w:val="17"/>
              </w:rPr>
              <w:t>Din Öğretimi, Özel Öğretim Kurumları, Temel Eğitim, Özel Öğretim Kurumları, Yükseköğretim ve Yurt Dışı</w:t>
            </w:r>
          </w:p>
          <w:p w14:paraId="1E4156F1" w14:textId="77777777" w:rsidR="00DE6EA4" w:rsidRDefault="00DE6EA4" w:rsidP="001605F4">
            <w:pPr>
              <w:pStyle w:val="TableParagraph"/>
              <w:spacing w:line="179" w:lineRule="exact"/>
              <w:rPr>
                <w:sz w:val="17"/>
              </w:rPr>
            </w:pPr>
            <w:r>
              <w:rPr>
                <w:sz w:val="17"/>
              </w:rPr>
              <w:t>Eğitim.</w:t>
            </w:r>
          </w:p>
        </w:tc>
      </w:tr>
      <w:tr w:rsidR="00DE6EA4" w14:paraId="01D845AD" w14:textId="77777777" w:rsidTr="001605F4">
        <w:trPr>
          <w:trHeight w:val="781"/>
        </w:trPr>
        <w:tc>
          <w:tcPr>
            <w:tcW w:w="2120" w:type="dxa"/>
            <w:gridSpan w:val="3"/>
            <w:shd w:val="clear" w:color="auto" w:fill="00CC66"/>
            <w:vAlign w:val="center"/>
          </w:tcPr>
          <w:p w14:paraId="62A5D0B2" w14:textId="77777777" w:rsidR="00DE6EA4" w:rsidRPr="002941A3" w:rsidRDefault="00DE6EA4" w:rsidP="001605F4">
            <w:pPr>
              <w:pStyle w:val="TableParagraph"/>
              <w:spacing w:before="4"/>
              <w:ind w:left="0"/>
              <w:rPr>
                <w:b/>
                <w:sz w:val="20"/>
                <w:szCs w:val="20"/>
              </w:rPr>
            </w:pPr>
          </w:p>
          <w:p w14:paraId="0E442BF0" w14:textId="77777777" w:rsidR="00DE6EA4" w:rsidRPr="002941A3" w:rsidRDefault="00DE6EA4" w:rsidP="001605F4">
            <w:pPr>
              <w:pStyle w:val="TableParagraph"/>
              <w:spacing w:before="1"/>
              <w:rPr>
                <w:b/>
                <w:sz w:val="20"/>
                <w:szCs w:val="20"/>
              </w:rPr>
            </w:pPr>
            <w:r w:rsidRPr="002941A3">
              <w:rPr>
                <w:b/>
                <w:sz w:val="20"/>
                <w:szCs w:val="20"/>
              </w:rPr>
              <w:t>Riskler</w:t>
            </w:r>
          </w:p>
        </w:tc>
        <w:tc>
          <w:tcPr>
            <w:tcW w:w="12197" w:type="dxa"/>
            <w:gridSpan w:val="10"/>
            <w:vAlign w:val="center"/>
          </w:tcPr>
          <w:p w14:paraId="4FD0C1E3" w14:textId="5F263776" w:rsidR="00DE6EA4" w:rsidRDefault="00985AB8" w:rsidP="00833966">
            <w:pPr>
              <w:pStyle w:val="TableParagraph"/>
              <w:numPr>
                <w:ilvl w:val="0"/>
                <w:numId w:val="48"/>
              </w:numPr>
              <w:tabs>
                <w:tab w:val="left" w:pos="207"/>
              </w:tabs>
              <w:rPr>
                <w:sz w:val="17"/>
              </w:rPr>
            </w:pPr>
            <w:r>
              <w:rPr>
                <w:sz w:val="17"/>
              </w:rPr>
              <w:t>Liseler</w:t>
            </w:r>
            <w:r w:rsidR="00DE6EA4">
              <w:rPr>
                <w:sz w:val="17"/>
              </w:rPr>
              <w:t>de öğrenim gören öğrencilerin ailelerinin yükseköğretime çok fazla değer</w:t>
            </w:r>
            <w:r w:rsidR="00DE6EA4">
              <w:rPr>
                <w:spacing w:val="-7"/>
                <w:sz w:val="17"/>
              </w:rPr>
              <w:t xml:space="preserve"> </w:t>
            </w:r>
            <w:r w:rsidR="00DE6EA4">
              <w:rPr>
                <w:sz w:val="17"/>
              </w:rPr>
              <w:t>atfetmesi</w:t>
            </w:r>
          </w:p>
          <w:p w14:paraId="16AB0E1D" w14:textId="77777777" w:rsidR="00DE6EA4" w:rsidRDefault="00DE6EA4" w:rsidP="00833966">
            <w:pPr>
              <w:pStyle w:val="TableParagraph"/>
              <w:numPr>
                <w:ilvl w:val="0"/>
                <w:numId w:val="48"/>
              </w:numPr>
              <w:tabs>
                <w:tab w:val="left" w:pos="207"/>
              </w:tabs>
              <w:spacing w:line="195" w:lineRule="exact"/>
              <w:rPr>
                <w:sz w:val="17"/>
              </w:rPr>
            </w:pPr>
            <w:r>
              <w:rPr>
                <w:sz w:val="17"/>
              </w:rPr>
              <w:t>Fen liselerinin temel bilimlere yönelik kuruluş amacından</w:t>
            </w:r>
            <w:r>
              <w:rPr>
                <w:spacing w:val="-3"/>
                <w:sz w:val="17"/>
              </w:rPr>
              <w:t xml:space="preserve"> </w:t>
            </w:r>
            <w:r>
              <w:rPr>
                <w:sz w:val="17"/>
              </w:rPr>
              <w:t>uzaklaşması</w:t>
            </w:r>
          </w:p>
          <w:p w14:paraId="3B49308C" w14:textId="77777777" w:rsidR="00DE6EA4" w:rsidRDefault="00DE6EA4" w:rsidP="00833966">
            <w:pPr>
              <w:pStyle w:val="TableParagraph"/>
              <w:numPr>
                <w:ilvl w:val="0"/>
                <w:numId w:val="48"/>
              </w:numPr>
              <w:tabs>
                <w:tab w:val="left" w:pos="207"/>
              </w:tabs>
              <w:spacing w:line="180" w:lineRule="exact"/>
              <w:rPr>
                <w:sz w:val="17"/>
              </w:rPr>
            </w:pPr>
            <w:r>
              <w:rPr>
                <w:sz w:val="17"/>
              </w:rPr>
              <w:t>Her üniversitenin eşit düzeyde araştırma olanaklarına sahip</w:t>
            </w:r>
            <w:r>
              <w:rPr>
                <w:spacing w:val="-3"/>
                <w:sz w:val="17"/>
              </w:rPr>
              <w:t xml:space="preserve"> </w:t>
            </w:r>
            <w:r>
              <w:rPr>
                <w:sz w:val="17"/>
              </w:rPr>
              <w:t>olmaması</w:t>
            </w:r>
          </w:p>
        </w:tc>
      </w:tr>
      <w:tr w:rsidR="00DE6EA4" w14:paraId="3705D1EE" w14:textId="77777777" w:rsidTr="001605F4">
        <w:trPr>
          <w:trHeight w:val="218"/>
        </w:trPr>
        <w:tc>
          <w:tcPr>
            <w:tcW w:w="1128" w:type="dxa"/>
            <w:vMerge w:val="restart"/>
            <w:shd w:val="clear" w:color="auto" w:fill="00CC66"/>
            <w:vAlign w:val="center"/>
          </w:tcPr>
          <w:p w14:paraId="60F5B704" w14:textId="77777777" w:rsidR="00DE6EA4" w:rsidRPr="002941A3" w:rsidRDefault="00DE6EA4" w:rsidP="001605F4">
            <w:pPr>
              <w:pStyle w:val="TableParagraph"/>
              <w:spacing w:before="156"/>
              <w:rPr>
                <w:b/>
                <w:sz w:val="20"/>
                <w:szCs w:val="20"/>
              </w:rPr>
            </w:pPr>
            <w:r w:rsidRPr="002941A3">
              <w:rPr>
                <w:b/>
                <w:sz w:val="20"/>
                <w:szCs w:val="20"/>
              </w:rPr>
              <w:t>Stratejiler</w:t>
            </w:r>
          </w:p>
        </w:tc>
        <w:tc>
          <w:tcPr>
            <w:tcW w:w="992" w:type="dxa"/>
            <w:gridSpan w:val="2"/>
            <w:shd w:val="clear" w:color="auto" w:fill="00CC66"/>
            <w:vAlign w:val="center"/>
          </w:tcPr>
          <w:p w14:paraId="4D7B04FF" w14:textId="77777777" w:rsidR="00DE6EA4" w:rsidRPr="002941A3" w:rsidRDefault="00DE6EA4" w:rsidP="001605F4">
            <w:pPr>
              <w:pStyle w:val="TableParagraph"/>
              <w:spacing w:before="10" w:line="188" w:lineRule="exact"/>
              <w:ind w:left="108"/>
              <w:rPr>
                <w:b/>
                <w:sz w:val="20"/>
                <w:szCs w:val="20"/>
              </w:rPr>
            </w:pPr>
            <w:r w:rsidRPr="002941A3">
              <w:rPr>
                <w:b/>
                <w:sz w:val="20"/>
                <w:szCs w:val="20"/>
              </w:rPr>
              <w:t>S 4.3.1</w:t>
            </w:r>
          </w:p>
        </w:tc>
        <w:tc>
          <w:tcPr>
            <w:tcW w:w="12197" w:type="dxa"/>
            <w:gridSpan w:val="10"/>
            <w:vAlign w:val="center"/>
          </w:tcPr>
          <w:p w14:paraId="037B94BD" w14:textId="3F6CD9B3" w:rsidR="00DE6EA4" w:rsidRDefault="00985AB8" w:rsidP="001605F4">
            <w:pPr>
              <w:pStyle w:val="TableParagraph"/>
              <w:spacing w:before="10" w:line="188" w:lineRule="exact"/>
              <w:rPr>
                <w:b/>
                <w:sz w:val="17"/>
              </w:rPr>
            </w:pPr>
            <w:r>
              <w:rPr>
                <w:b/>
                <w:sz w:val="17"/>
              </w:rPr>
              <w:t>- liseleri</w:t>
            </w:r>
            <w:r w:rsidR="00DE6EA4">
              <w:rPr>
                <w:b/>
                <w:sz w:val="17"/>
              </w:rPr>
              <w:t>deki öğretimin niteliği iyileştirilecektir.</w:t>
            </w:r>
          </w:p>
        </w:tc>
      </w:tr>
      <w:tr w:rsidR="00DE6EA4" w14:paraId="2F9CC885" w14:textId="77777777" w:rsidTr="001605F4">
        <w:trPr>
          <w:trHeight w:val="283"/>
        </w:trPr>
        <w:tc>
          <w:tcPr>
            <w:tcW w:w="1128" w:type="dxa"/>
            <w:vMerge/>
            <w:tcBorders>
              <w:top w:val="nil"/>
            </w:tcBorders>
            <w:shd w:val="clear" w:color="auto" w:fill="00CC66"/>
            <w:vAlign w:val="center"/>
          </w:tcPr>
          <w:p w14:paraId="755364EF" w14:textId="77777777" w:rsidR="00DE6EA4" w:rsidRPr="002941A3" w:rsidRDefault="00DE6EA4" w:rsidP="001605F4">
            <w:pPr>
              <w:rPr>
                <w:sz w:val="20"/>
                <w:szCs w:val="20"/>
              </w:rPr>
            </w:pPr>
          </w:p>
        </w:tc>
        <w:tc>
          <w:tcPr>
            <w:tcW w:w="992" w:type="dxa"/>
            <w:gridSpan w:val="2"/>
            <w:shd w:val="clear" w:color="auto" w:fill="00CC66"/>
            <w:vAlign w:val="center"/>
          </w:tcPr>
          <w:p w14:paraId="1B541DFC" w14:textId="77777777" w:rsidR="00DE6EA4" w:rsidRPr="002941A3" w:rsidRDefault="00DE6EA4" w:rsidP="001605F4">
            <w:pPr>
              <w:pStyle w:val="TableParagraph"/>
              <w:spacing w:before="42"/>
              <w:ind w:left="108"/>
              <w:rPr>
                <w:b/>
                <w:sz w:val="20"/>
                <w:szCs w:val="20"/>
              </w:rPr>
            </w:pPr>
            <w:r w:rsidRPr="002941A3">
              <w:rPr>
                <w:b/>
                <w:sz w:val="20"/>
                <w:szCs w:val="20"/>
              </w:rPr>
              <w:t>S 4.3.2</w:t>
            </w:r>
          </w:p>
        </w:tc>
        <w:tc>
          <w:tcPr>
            <w:tcW w:w="12197" w:type="dxa"/>
            <w:gridSpan w:val="10"/>
            <w:vAlign w:val="center"/>
          </w:tcPr>
          <w:p w14:paraId="050F1B73" w14:textId="0F6A5E6F" w:rsidR="00DE6EA4" w:rsidRDefault="00985AB8" w:rsidP="001605F4">
            <w:pPr>
              <w:pStyle w:val="TableParagraph"/>
              <w:spacing w:before="42"/>
              <w:rPr>
                <w:b/>
                <w:sz w:val="17"/>
              </w:rPr>
            </w:pPr>
            <w:r>
              <w:rPr>
                <w:b/>
                <w:sz w:val="17"/>
              </w:rPr>
              <w:t>- liselerin</w:t>
            </w:r>
            <w:r w:rsidR="00DE6EA4">
              <w:rPr>
                <w:b/>
                <w:sz w:val="17"/>
              </w:rPr>
              <w:t xml:space="preserve"> yükseköğretim kurumlarıyla iş birlikleri artırılacaktır.</w:t>
            </w:r>
          </w:p>
        </w:tc>
      </w:tr>
      <w:tr w:rsidR="00512FFA" w14:paraId="5849A6A6" w14:textId="77777777" w:rsidTr="001605F4">
        <w:trPr>
          <w:trHeight w:val="195"/>
        </w:trPr>
        <w:tc>
          <w:tcPr>
            <w:tcW w:w="2120" w:type="dxa"/>
            <w:gridSpan w:val="3"/>
            <w:shd w:val="clear" w:color="auto" w:fill="00CC66"/>
            <w:vAlign w:val="center"/>
          </w:tcPr>
          <w:p w14:paraId="2CC56392" w14:textId="77777777" w:rsidR="00512FFA" w:rsidRPr="002941A3" w:rsidRDefault="00512FFA" w:rsidP="00512FFA">
            <w:pPr>
              <w:pStyle w:val="TableParagraph"/>
              <w:spacing w:line="175" w:lineRule="exact"/>
              <w:rPr>
                <w:b/>
                <w:sz w:val="20"/>
                <w:szCs w:val="20"/>
              </w:rPr>
            </w:pPr>
            <w:r w:rsidRPr="002941A3">
              <w:rPr>
                <w:b/>
                <w:sz w:val="20"/>
                <w:szCs w:val="20"/>
              </w:rPr>
              <w:t>Maliyet Tahmini</w:t>
            </w:r>
          </w:p>
        </w:tc>
        <w:tc>
          <w:tcPr>
            <w:tcW w:w="12197" w:type="dxa"/>
            <w:gridSpan w:val="10"/>
            <w:vAlign w:val="center"/>
          </w:tcPr>
          <w:p w14:paraId="2B8995EE" w14:textId="0FA43D40" w:rsidR="00512FFA" w:rsidRPr="003D1D3E" w:rsidRDefault="00512FFA" w:rsidP="00512FFA">
            <w:pPr>
              <w:pStyle w:val="TableParagraph"/>
              <w:spacing w:line="175" w:lineRule="exact"/>
              <w:rPr>
                <w:b/>
                <w:sz w:val="17"/>
              </w:rPr>
            </w:pPr>
            <w:r>
              <w:rPr>
                <w:rFonts w:ascii="Calibri" w:hAnsi="Calibri" w:cs="Calibri"/>
                <w:b/>
                <w:color w:val="000000"/>
                <w:sz w:val="20"/>
                <w:szCs w:val="20"/>
              </w:rPr>
              <w:t>1.295.169</w:t>
            </w:r>
            <w:r w:rsidRPr="003D1D3E">
              <w:rPr>
                <w:rFonts w:ascii="Calibri" w:hAnsi="Calibri" w:cs="Calibri"/>
                <w:b/>
                <w:color w:val="000000"/>
                <w:sz w:val="20"/>
                <w:szCs w:val="20"/>
              </w:rPr>
              <w:t xml:space="preserve"> </w:t>
            </w:r>
            <w:r w:rsidRPr="003D1D3E">
              <w:rPr>
                <w:b/>
                <w:sz w:val="17"/>
              </w:rPr>
              <w:t>TL</w:t>
            </w:r>
          </w:p>
        </w:tc>
      </w:tr>
      <w:tr w:rsidR="00512FFA" w14:paraId="42BD23D5" w14:textId="77777777" w:rsidTr="001605F4">
        <w:trPr>
          <w:trHeight w:val="978"/>
        </w:trPr>
        <w:tc>
          <w:tcPr>
            <w:tcW w:w="2120" w:type="dxa"/>
            <w:gridSpan w:val="3"/>
            <w:shd w:val="clear" w:color="auto" w:fill="00CC66"/>
            <w:vAlign w:val="center"/>
          </w:tcPr>
          <w:p w14:paraId="1C8B0A52" w14:textId="77777777" w:rsidR="00512FFA" w:rsidRPr="002941A3" w:rsidRDefault="00512FFA" w:rsidP="00512FFA">
            <w:pPr>
              <w:pStyle w:val="TableParagraph"/>
              <w:ind w:left="0"/>
              <w:rPr>
                <w:b/>
                <w:sz w:val="20"/>
                <w:szCs w:val="20"/>
              </w:rPr>
            </w:pPr>
          </w:p>
          <w:p w14:paraId="1D17A15E" w14:textId="77777777" w:rsidR="00512FFA" w:rsidRPr="002941A3" w:rsidRDefault="00512FFA" w:rsidP="00512FFA">
            <w:pPr>
              <w:pStyle w:val="TableParagraph"/>
              <w:spacing w:before="10"/>
              <w:ind w:left="0"/>
              <w:rPr>
                <w:b/>
                <w:sz w:val="20"/>
                <w:szCs w:val="20"/>
              </w:rPr>
            </w:pPr>
          </w:p>
          <w:p w14:paraId="2E9641C1" w14:textId="77777777" w:rsidR="00512FFA" w:rsidRPr="002941A3" w:rsidRDefault="00512FFA" w:rsidP="00512FFA">
            <w:pPr>
              <w:pStyle w:val="TableParagraph"/>
              <w:rPr>
                <w:b/>
                <w:sz w:val="20"/>
                <w:szCs w:val="20"/>
              </w:rPr>
            </w:pPr>
            <w:r w:rsidRPr="002941A3">
              <w:rPr>
                <w:b/>
                <w:sz w:val="20"/>
                <w:szCs w:val="20"/>
              </w:rPr>
              <w:t>Tespitler</w:t>
            </w:r>
          </w:p>
        </w:tc>
        <w:tc>
          <w:tcPr>
            <w:tcW w:w="12197" w:type="dxa"/>
            <w:gridSpan w:val="10"/>
            <w:vAlign w:val="center"/>
          </w:tcPr>
          <w:p w14:paraId="2D753D9B" w14:textId="2CB24180" w:rsidR="00512FFA" w:rsidRDefault="00512FFA" w:rsidP="00512FFA">
            <w:pPr>
              <w:pStyle w:val="TableParagraph"/>
              <w:numPr>
                <w:ilvl w:val="0"/>
                <w:numId w:val="47"/>
              </w:numPr>
              <w:tabs>
                <w:tab w:val="left" w:pos="207"/>
              </w:tabs>
              <w:rPr>
                <w:sz w:val="17"/>
              </w:rPr>
            </w:pPr>
            <w:r>
              <w:rPr>
                <w:sz w:val="17"/>
              </w:rPr>
              <w:t>Liselerdeki haftalık ders dağılımlarının, bu okullardaki öğrencilerin çok yönlü gelişimini destekleyecek projelerle ilgilenmesine imkân</w:t>
            </w:r>
            <w:r>
              <w:rPr>
                <w:spacing w:val="-25"/>
                <w:sz w:val="17"/>
              </w:rPr>
              <w:t xml:space="preserve"> </w:t>
            </w:r>
            <w:r>
              <w:rPr>
                <w:sz w:val="17"/>
              </w:rPr>
              <w:t>vermemesi</w:t>
            </w:r>
          </w:p>
          <w:p w14:paraId="1497A857" w14:textId="0D47359A" w:rsidR="00512FFA" w:rsidRDefault="00512FFA" w:rsidP="00512FFA">
            <w:pPr>
              <w:pStyle w:val="TableParagraph"/>
              <w:numPr>
                <w:ilvl w:val="0"/>
                <w:numId w:val="47"/>
              </w:numPr>
              <w:tabs>
                <w:tab w:val="left" w:pos="207"/>
              </w:tabs>
              <w:rPr>
                <w:sz w:val="17"/>
              </w:rPr>
            </w:pPr>
            <w:r>
              <w:rPr>
                <w:sz w:val="17"/>
              </w:rPr>
              <w:t>Üniversitelerce düzenlenen bilimsel etkinliklere liselerdeki öğrencilerinin yeterince katılım</w:t>
            </w:r>
            <w:r>
              <w:rPr>
                <w:spacing w:val="-11"/>
                <w:sz w:val="17"/>
              </w:rPr>
              <w:t xml:space="preserve"> </w:t>
            </w:r>
            <w:r>
              <w:rPr>
                <w:sz w:val="17"/>
              </w:rPr>
              <w:t>sağlamaması</w:t>
            </w:r>
          </w:p>
          <w:p w14:paraId="1921DA37" w14:textId="2F02549D" w:rsidR="00512FFA" w:rsidRDefault="00512FFA" w:rsidP="00512FFA">
            <w:pPr>
              <w:pStyle w:val="TableParagraph"/>
              <w:numPr>
                <w:ilvl w:val="0"/>
                <w:numId w:val="47"/>
              </w:numPr>
              <w:tabs>
                <w:tab w:val="left" w:pos="207"/>
              </w:tabs>
              <w:spacing w:before="1" w:line="181" w:lineRule="exact"/>
              <w:rPr>
                <w:sz w:val="17"/>
              </w:rPr>
            </w:pPr>
            <w:r>
              <w:rPr>
                <w:sz w:val="17"/>
              </w:rPr>
              <w:t>liselerin yükseköğretim kuruluşlarıyla iş birliğinin istenen seviyede</w:t>
            </w:r>
            <w:r>
              <w:rPr>
                <w:spacing w:val="-4"/>
                <w:sz w:val="17"/>
              </w:rPr>
              <w:t xml:space="preserve"> </w:t>
            </w:r>
            <w:r>
              <w:rPr>
                <w:sz w:val="17"/>
              </w:rPr>
              <w:t>olmaması</w:t>
            </w:r>
          </w:p>
        </w:tc>
      </w:tr>
      <w:tr w:rsidR="00512FFA" w14:paraId="2D78203B" w14:textId="77777777" w:rsidTr="001605F4">
        <w:trPr>
          <w:trHeight w:val="782"/>
        </w:trPr>
        <w:tc>
          <w:tcPr>
            <w:tcW w:w="2120" w:type="dxa"/>
            <w:gridSpan w:val="3"/>
            <w:shd w:val="clear" w:color="auto" w:fill="00CC66"/>
            <w:vAlign w:val="center"/>
          </w:tcPr>
          <w:p w14:paraId="6D147087" w14:textId="77777777" w:rsidR="00512FFA" w:rsidRPr="002941A3" w:rsidRDefault="00512FFA" w:rsidP="00512FFA">
            <w:pPr>
              <w:pStyle w:val="TableParagraph"/>
              <w:spacing w:before="3"/>
              <w:ind w:left="0"/>
              <w:rPr>
                <w:b/>
                <w:sz w:val="20"/>
                <w:szCs w:val="20"/>
              </w:rPr>
            </w:pPr>
          </w:p>
          <w:p w14:paraId="442DD631" w14:textId="77777777" w:rsidR="00512FFA" w:rsidRPr="002941A3" w:rsidRDefault="00512FFA" w:rsidP="00512FFA">
            <w:pPr>
              <w:pStyle w:val="TableParagraph"/>
              <w:rPr>
                <w:b/>
                <w:sz w:val="20"/>
                <w:szCs w:val="20"/>
              </w:rPr>
            </w:pPr>
            <w:r w:rsidRPr="002941A3">
              <w:rPr>
                <w:b/>
                <w:sz w:val="20"/>
                <w:szCs w:val="20"/>
              </w:rPr>
              <w:t>İhtiyaçlar</w:t>
            </w:r>
          </w:p>
        </w:tc>
        <w:tc>
          <w:tcPr>
            <w:tcW w:w="12197" w:type="dxa"/>
            <w:gridSpan w:val="10"/>
            <w:vAlign w:val="center"/>
          </w:tcPr>
          <w:p w14:paraId="784C48CD" w14:textId="01C120C3" w:rsidR="00512FFA" w:rsidRPr="00196629" w:rsidRDefault="00512FFA" w:rsidP="00512FFA">
            <w:pPr>
              <w:pStyle w:val="TableParagraph"/>
              <w:numPr>
                <w:ilvl w:val="0"/>
                <w:numId w:val="46"/>
              </w:numPr>
              <w:tabs>
                <w:tab w:val="left" w:pos="207"/>
              </w:tabs>
              <w:spacing w:line="190" w:lineRule="exact"/>
              <w:rPr>
                <w:sz w:val="17"/>
              </w:rPr>
            </w:pPr>
            <w:r>
              <w:rPr>
                <w:sz w:val="17"/>
              </w:rPr>
              <w:t>liseler ve teknoloji firmaları arasında iş birliklerinin</w:t>
            </w:r>
            <w:r>
              <w:rPr>
                <w:spacing w:val="-4"/>
                <w:sz w:val="17"/>
              </w:rPr>
              <w:t xml:space="preserve"> </w:t>
            </w:r>
            <w:r>
              <w:rPr>
                <w:sz w:val="17"/>
              </w:rPr>
              <w:t>artırılması</w:t>
            </w:r>
          </w:p>
          <w:p w14:paraId="2191D6A3" w14:textId="7C51C1C4" w:rsidR="00512FFA" w:rsidRDefault="00512FFA" w:rsidP="00512FFA">
            <w:pPr>
              <w:pStyle w:val="TableParagraph"/>
              <w:numPr>
                <w:ilvl w:val="0"/>
                <w:numId w:val="46"/>
              </w:numPr>
              <w:tabs>
                <w:tab w:val="left" w:pos="207"/>
              </w:tabs>
              <w:rPr>
                <w:sz w:val="17"/>
              </w:rPr>
            </w:pPr>
            <w:r>
              <w:rPr>
                <w:sz w:val="17"/>
              </w:rPr>
              <w:t>liselerdeki haftalık ders saatlerinin</w:t>
            </w:r>
            <w:r>
              <w:rPr>
                <w:spacing w:val="-3"/>
                <w:sz w:val="17"/>
              </w:rPr>
              <w:t xml:space="preserve"> </w:t>
            </w:r>
            <w:r>
              <w:rPr>
                <w:sz w:val="17"/>
              </w:rPr>
              <w:t>azaltılması</w:t>
            </w:r>
          </w:p>
          <w:p w14:paraId="72E3EFEC" w14:textId="08A6DF62" w:rsidR="00512FFA" w:rsidRDefault="00512FFA" w:rsidP="00512FFA">
            <w:pPr>
              <w:pStyle w:val="TableParagraph"/>
              <w:numPr>
                <w:ilvl w:val="0"/>
                <w:numId w:val="46"/>
              </w:numPr>
              <w:tabs>
                <w:tab w:val="left" w:pos="207"/>
              </w:tabs>
              <w:spacing w:line="181" w:lineRule="exact"/>
              <w:rPr>
                <w:sz w:val="17"/>
              </w:rPr>
            </w:pPr>
            <w:r>
              <w:rPr>
                <w:sz w:val="17"/>
              </w:rPr>
              <w:t>liseler ile üniversiteler arasında iş birliklerinin</w:t>
            </w:r>
            <w:r>
              <w:rPr>
                <w:spacing w:val="-4"/>
                <w:sz w:val="17"/>
              </w:rPr>
              <w:t xml:space="preserve"> </w:t>
            </w:r>
            <w:r>
              <w:rPr>
                <w:sz w:val="17"/>
              </w:rPr>
              <w:t>artırılması</w:t>
            </w:r>
          </w:p>
        </w:tc>
      </w:tr>
    </w:tbl>
    <w:p w14:paraId="747935B2" w14:textId="77777777" w:rsidR="00DE6EA4" w:rsidRPr="006155BB" w:rsidRDefault="00DE6EA4" w:rsidP="00DE6EA4">
      <w:pPr>
        <w:spacing w:line="240" w:lineRule="auto"/>
        <w:jc w:val="both"/>
        <w:rPr>
          <w:rFonts w:ascii="Times New Roman" w:hAnsi="Times New Roman" w:cs="Times New Roman"/>
          <w:sz w:val="24"/>
          <w:szCs w:val="24"/>
        </w:rPr>
      </w:pPr>
    </w:p>
    <w:p w14:paraId="690DEBB1" w14:textId="77777777" w:rsidR="00DE6EA4" w:rsidRDefault="00DE6EA4" w:rsidP="00DE6EA4">
      <w:pPr>
        <w:spacing w:line="240" w:lineRule="auto"/>
        <w:jc w:val="both"/>
        <w:rPr>
          <w:rFonts w:ascii="Times New Roman" w:hAnsi="Times New Roman" w:cs="Times New Roman"/>
          <w:b/>
          <w:color w:val="33CC33"/>
          <w:sz w:val="24"/>
          <w:szCs w:val="24"/>
        </w:rPr>
      </w:pPr>
    </w:p>
    <w:p w14:paraId="5617D338" w14:textId="77777777" w:rsidR="00DE6EA4" w:rsidRDefault="00DE6EA4" w:rsidP="00DE6EA4">
      <w:pPr>
        <w:spacing w:line="240" w:lineRule="auto"/>
        <w:jc w:val="both"/>
        <w:rPr>
          <w:rFonts w:ascii="Times New Roman" w:hAnsi="Times New Roman" w:cs="Times New Roman"/>
          <w:b/>
          <w:color w:val="33CC33"/>
          <w:sz w:val="24"/>
          <w:szCs w:val="24"/>
        </w:rPr>
      </w:pPr>
    </w:p>
    <w:p w14:paraId="6B0EF717" w14:textId="77777777" w:rsidR="00DE6EA4" w:rsidRPr="006155BB" w:rsidRDefault="00DE6EA4" w:rsidP="00DE6EA4">
      <w:pPr>
        <w:spacing w:line="240" w:lineRule="auto"/>
        <w:jc w:val="both"/>
        <w:rPr>
          <w:rFonts w:ascii="Times New Roman" w:hAnsi="Times New Roman" w:cs="Times New Roman"/>
          <w:sz w:val="24"/>
          <w:szCs w:val="24"/>
        </w:rPr>
      </w:pPr>
      <w:r w:rsidRPr="00710EB4">
        <w:rPr>
          <w:rFonts w:ascii="Times New Roman" w:hAnsi="Times New Roman" w:cs="Times New Roman"/>
          <w:b/>
          <w:color w:val="33CC33"/>
          <w:sz w:val="24"/>
          <w:szCs w:val="24"/>
        </w:rPr>
        <w:t>Hedef 4.4:</w:t>
      </w:r>
      <w:r w:rsidRPr="00710EB4">
        <w:rPr>
          <w:rFonts w:ascii="Times New Roman" w:hAnsi="Times New Roman" w:cs="Times New Roman"/>
          <w:color w:val="33CC33"/>
          <w:sz w:val="24"/>
          <w:szCs w:val="24"/>
        </w:rPr>
        <w:t xml:space="preserve"> </w:t>
      </w:r>
      <w:r w:rsidRPr="006155BB">
        <w:rPr>
          <w:rFonts w:ascii="Times New Roman" w:hAnsi="Times New Roman" w:cs="Times New Roman"/>
          <w:sz w:val="24"/>
          <w:szCs w:val="24"/>
        </w:rPr>
        <w:t>Örgün eğitim içinde imam hatip okullarının niteliği artırılacaktır.</w:t>
      </w:r>
    </w:p>
    <w:tbl>
      <w:tblPr>
        <w:tblStyle w:val="TableNormal"/>
        <w:tblW w:w="1431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7"/>
        <w:gridCol w:w="241"/>
        <w:gridCol w:w="637"/>
        <w:gridCol w:w="1557"/>
        <w:gridCol w:w="1776"/>
        <w:gridCol w:w="862"/>
        <w:gridCol w:w="1040"/>
        <w:gridCol w:w="971"/>
        <w:gridCol w:w="971"/>
        <w:gridCol w:w="972"/>
        <w:gridCol w:w="971"/>
        <w:gridCol w:w="971"/>
        <w:gridCol w:w="783"/>
        <w:gridCol w:w="1468"/>
      </w:tblGrid>
      <w:tr w:rsidR="00DE6EA4" w14:paraId="3E832DDA" w14:textId="77777777" w:rsidTr="001605F4">
        <w:trPr>
          <w:trHeight w:val="390"/>
        </w:trPr>
        <w:tc>
          <w:tcPr>
            <w:tcW w:w="1338" w:type="dxa"/>
            <w:gridSpan w:val="2"/>
            <w:shd w:val="clear" w:color="auto" w:fill="00CC66"/>
            <w:vAlign w:val="center"/>
          </w:tcPr>
          <w:p w14:paraId="382A0ED7" w14:textId="77777777" w:rsidR="00DE6EA4" w:rsidRPr="0085023A" w:rsidRDefault="00DE6EA4" w:rsidP="001605F4">
            <w:pPr>
              <w:pStyle w:val="TableParagraph"/>
              <w:spacing w:before="96"/>
              <w:rPr>
                <w:b/>
                <w:sz w:val="20"/>
                <w:szCs w:val="20"/>
              </w:rPr>
            </w:pPr>
            <w:r w:rsidRPr="0085023A">
              <w:rPr>
                <w:b/>
                <w:sz w:val="20"/>
                <w:szCs w:val="20"/>
              </w:rPr>
              <w:t>Amaç 4</w:t>
            </w:r>
          </w:p>
        </w:tc>
        <w:tc>
          <w:tcPr>
            <w:tcW w:w="12979" w:type="dxa"/>
            <w:gridSpan w:val="12"/>
            <w:vAlign w:val="center"/>
          </w:tcPr>
          <w:p w14:paraId="40880DB8" w14:textId="77777777" w:rsidR="00DE6EA4" w:rsidRDefault="00DE6EA4" w:rsidP="001605F4">
            <w:pPr>
              <w:pStyle w:val="TableParagraph"/>
              <w:spacing w:before="1" w:line="196" w:lineRule="exact"/>
              <w:ind w:right="149"/>
              <w:rPr>
                <w:b/>
                <w:sz w:val="17"/>
              </w:rPr>
            </w:pPr>
            <w:r>
              <w:rPr>
                <w:b/>
                <w:sz w:val="17"/>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DE6EA4" w14:paraId="6BEED8D1" w14:textId="77777777" w:rsidTr="001605F4">
        <w:trPr>
          <w:trHeight w:val="194"/>
        </w:trPr>
        <w:tc>
          <w:tcPr>
            <w:tcW w:w="1338" w:type="dxa"/>
            <w:gridSpan w:val="2"/>
            <w:shd w:val="clear" w:color="auto" w:fill="00CC66"/>
            <w:vAlign w:val="center"/>
          </w:tcPr>
          <w:p w14:paraId="4982CE26" w14:textId="77777777" w:rsidR="00DE6EA4" w:rsidRPr="0085023A" w:rsidRDefault="00DE6EA4" w:rsidP="001605F4">
            <w:pPr>
              <w:pStyle w:val="TableParagraph"/>
              <w:spacing w:line="174" w:lineRule="exact"/>
              <w:rPr>
                <w:b/>
                <w:sz w:val="20"/>
                <w:szCs w:val="20"/>
              </w:rPr>
            </w:pPr>
            <w:r w:rsidRPr="0085023A">
              <w:rPr>
                <w:b/>
                <w:sz w:val="20"/>
                <w:szCs w:val="20"/>
              </w:rPr>
              <w:t>Hedef 4.4</w:t>
            </w:r>
          </w:p>
        </w:tc>
        <w:tc>
          <w:tcPr>
            <w:tcW w:w="12979" w:type="dxa"/>
            <w:gridSpan w:val="12"/>
            <w:vAlign w:val="center"/>
          </w:tcPr>
          <w:p w14:paraId="3A2B6C5C" w14:textId="77777777" w:rsidR="00DE6EA4" w:rsidRDefault="00DE6EA4" w:rsidP="001605F4">
            <w:pPr>
              <w:pStyle w:val="TableParagraph"/>
              <w:spacing w:line="174" w:lineRule="exact"/>
              <w:rPr>
                <w:b/>
                <w:sz w:val="17"/>
              </w:rPr>
            </w:pPr>
          </w:p>
          <w:p w14:paraId="2EE8D61F" w14:textId="77777777" w:rsidR="00DE6EA4" w:rsidRDefault="00DE6EA4" w:rsidP="001605F4">
            <w:pPr>
              <w:pStyle w:val="TableParagraph"/>
              <w:spacing w:line="174" w:lineRule="exact"/>
              <w:rPr>
                <w:b/>
                <w:sz w:val="17"/>
              </w:rPr>
            </w:pPr>
            <w:r>
              <w:rPr>
                <w:b/>
                <w:sz w:val="17"/>
              </w:rPr>
              <w:t>Örgün eğitim içinde imam hatip okullarının niteliği artırılacaktır.</w:t>
            </w:r>
          </w:p>
          <w:p w14:paraId="356B2ECA" w14:textId="77777777" w:rsidR="00DE6EA4" w:rsidRDefault="00DE6EA4" w:rsidP="001605F4">
            <w:pPr>
              <w:pStyle w:val="TableParagraph"/>
              <w:spacing w:line="174" w:lineRule="exact"/>
              <w:rPr>
                <w:b/>
                <w:sz w:val="17"/>
              </w:rPr>
            </w:pPr>
          </w:p>
        </w:tc>
      </w:tr>
      <w:tr w:rsidR="00DE6EA4" w14:paraId="78885AA9" w14:textId="77777777" w:rsidTr="001605F4">
        <w:trPr>
          <w:trHeight w:val="586"/>
        </w:trPr>
        <w:tc>
          <w:tcPr>
            <w:tcW w:w="5308" w:type="dxa"/>
            <w:gridSpan w:val="5"/>
            <w:shd w:val="clear" w:color="auto" w:fill="00CC66"/>
            <w:vAlign w:val="center"/>
          </w:tcPr>
          <w:p w14:paraId="4500B72C" w14:textId="77777777" w:rsidR="00DE6EA4" w:rsidRPr="0085023A" w:rsidRDefault="00DE6EA4" w:rsidP="001605F4">
            <w:pPr>
              <w:pStyle w:val="TableParagraph"/>
              <w:spacing w:before="9"/>
              <w:ind w:left="0"/>
              <w:rPr>
                <w:b/>
                <w:sz w:val="20"/>
                <w:szCs w:val="20"/>
              </w:rPr>
            </w:pPr>
          </w:p>
          <w:p w14:paraId="477FE687" w14:textId="77777777" w:rsidR="00DE6EA4" w:rsidRPr="0085023A" w:rsidRDefault="00DE6EA4" w:rsidP="001605F4">
            <w:pPr>
              <w:pStyle w:val="TableParagraph"/>
              <w:spacing w:before="1"/>
              <w:rPr>
                <w:b/>
                <w:sz w:val="20"/>
                <w:szCs w:val="20"/>
              </w:rPr>
            </w:pPr>
            <w:r w:rsidRPr="0085023A">
              <w:rPr>
                <w:b/>
                <w:sz w:val="20"/>
                <w:szCs w:val="20"/>
              </w:rPr>
              <w:t>Performans Göstergeleri</w:t>
            </w:r>
          </w:p>
        </w:tc>
        <w:tc>
          <w:tcPr>
            <w:tcW w:w="862" w:type="dxa"/>
            <w:shd w:val="clear" w:color="auto" w:fill="00CC66"/>
            <w:vAlign w:val="center"/>
          </w:tcPr>
          <w:p w14:paraId="10BBB731" w14:textId="77777777" w:rsidR="00DE6EA4" w:rsidRDefault="00DE6EA4" w:rsidP="001605F4">
            <w:pPr>
              <w:pStyle w:val="TableParagraph"/>
              <w:spacing w:line="196" w:lineRule="exact"/>
              <w:ind w:left="217" w:right="165" w:hanging="44"/>
              <w:jc w:val="both"/>
              <w:rPr>
                <w:b/>
                <w:sz w:val="17"/>
              </w:rPr>
            </w:pPr>
            <w:r>
              <w:rPr>
                <w:b/>
                <w:sz w:val="17"/>
              </w:rPr>
              <w:t>Hedefe Etkisi (%)</w:t>
            </w:r>
          </w:p>
        </w:tc>
        <w:tc>
          <w:tcPr>
            <w:tcW w:w="1040" w:type="dxa"/>
            <w:shd w:val="clear" w:color="auto" w:fill="00CC66"/>
            <w:vAlign w:val="center"/>
          </w:tcPr>
          <w:p w14:paraId="0C6F86BB" w14:textId="77777777" w:rsidR="00DE6EA4" w:rsidRDefault="00DE6EA4" w:rsidP="001605F4">
            <w:pPr>
              <w:pStyle w:val="TableParagraph"/>
              <w:spacing w:before="96"/>
              <w:ind w:left="276" w:right="145" w:hanging="110"/>
              <w:rPr>
                <w:b/>
                <w:sz w:val="17"/>
              </w:rPr>
            </w:pPr>
            <w:r>
              <w:rPr>
                <w:b/>
                <w:sz w:val="17"/>
              </w:rPr>
              <w:t>Başlangıç Değeri</w:t>
            </w:r>
          </w:p>
        </w:tc>
        <w:tc>
          <w:tcPr>
            <w:tcW w:w="971" w:type="dxa"/>
            <w:shd w:val="clear" w:color="auto" w:fill="00CC66"/>
            <w:vAlign w:val="center"/>
          </w:tcPr>
          <w:p w14:paraId="2D9062B1" w14:textId="77777777" w:rsidR="00DE6EA4" w:rsidRDefault="00DE6EA4" w:rsidP="001605F4">
            <w:pPr>
              <w:pStyle w:val="TableParagraph"/>
              <w:spacing w:before="9"/>
              <w:ind w:left="0"/>
              <w:rPr>
                <w:b/>
                <w:sz w:val="16"/>
              </w:rPr>
            </w:pPr>
          </w:p>
          <w:p w14:paraId="1726E0F7" w14:textId="77777777" w:rsidR="00DE6EA4" w:rsidRDefault="00DE6EA4" w:rsidP="001605F4">
            <w:pPr>
              <w:pStyle w:val="TableParagraph"/>
              <w:spacing w:before="1"/>
              <w:ind w:left="272" w:right="266"/>
              <w:jc w:val="center"/>
              <w:rPr>
                <w:b/>
                <w:sz w:val="17"/>
              </w:rPr>
            </w:pPr>
            <w:r>
              <w:rPr>
                <w:b/>
                <w:sz w:val="17"/>
              </w:rPr>
              <w:t>2019</w:t>
            </w:r>
          </w:p>
        </w:tc>
        <w:tc>
          <w:tcPr>
            <w:tcW w:w="971" w:type="dxa"/>
            <w:shd w:val="clear" w:color="auto" w:fill="00CC66"/>
            <w:vAlign w:val="center"/>
          </w:tcPr>
          <w:p w14:paraId="49913434" w14:textId="77777777" w:rsidR="00DE6EA4" w:rsidRDefault="00DE6EA4" w:rsidP="001605F4">
            <w:pPr>
              <w:pStyle w:val="TableParagraph"/>
              <w:spacing w:before="9"/>
              <w:ind w:left="0"/>
              <w:rPr>
                <w:b/>
                <w:sz w:val="16"/>
              </w:rPr>
            </w:pPr>
          </w:p>
          <w:p w14:paraId="628C8BE0" w14:textId="77777777" w:rsidR="00DE6EA4" w:rsidRDefault="00DE6EA4" w:rsidP="001605F4">
            <w:pPr>
              <w:pStyle w:val="TableParagraph"/>
              <w:spacing w:before="1"/>
              <w:ind w:left="272" w:right="266"/>
              <w:jc w:val="center"/>
              <w:rPr>
                <w:b/>
                <w:sz w:val="17"/>
              </w:rPr>
            </w:pPr>
            <w:r>
              <w:rPr>
                <w:b/>
                <w:sz w:val="17"/>
              </w:rPr>
              <w:t>2020</w:t>
            </w:r>
          </w:p>
        </w:tc>
        <w:tc>
          <w:tcPr>
            <w:tcW w:w="972" w:type="dxa"/>
            <w:shd w:val="clear" w:color="auto" w:fill="00CC66"/>
            <w:vAlign w:val="center"/>
          </w:tcPr>
          <w:p w14:paraId="44DEFA2C" w14:textId="77777777" w:rsidR="00DE6EA4" w:rsidRDefault="00DE6EA4" w:rsidP="001605F4">
            <w:pPr>
              <w:pStyle w:val="TableParagraph"/>
              <w:spacing w:before="9"/>
              <w:ind w:left="0"/>
              <w:rPr>
                <w:b/>
                <w:sz w:val="16"/>
              </w:rPr>
            </w:pPr>
          </w:p>
          <w:p w14:paraId="3930561B" w14:textId="77777777" w:rsidR="00DE6EA4" w:rsidRDefault="00DE6EA4" w:rsidP="001605F4">
            <w:pPr>
              <w:pStyle w:val="TableParagraph"/>
              <w:spacing w:before="1"/>
              <w:ind w:left="293" w:right="289"/>
              <w:jc w:val="center"/>
              <w:rPr>
                <w:b/>
                <w:sz w:val="17"/>
              </w:rPr>
            </w:pPr>
            <w:r>
              <w:rPr>
                <w:b/>
                <w:sz w:val="17"/>
              </w:rPr>
              <w:t>2021</w:t>
            </w:r>
          </w:p>
        </w:tc>
        <w:tc>
          <w:tcPr>
            <w:tcW w:w="971" w:type="dxa"/>
            <w:shd w:val="clear" w:color="auto" w:fill="00CC66"/>
            <w:vAlign w:val="center"/>
          </w:tcPr>
          <w:p w14:paraId="0E6427C6" w14:textId="77777777" w:rsidR="00DE6EA4" w:rsidRDefault="00DE6EA4" w:rsidP="001605F4">
            <w:pPr>
              <w:pStyle w:val="TableParagraph"/>
              <w:spacing w:before="9"/>
              <w:ind w:left="0"/>
              <w:rPr>
                <w:b/>
                <w:sz w:val="16"/>
              </w:rPr>
            </w:pPr>
          </w:p>
          <w:p w14:paraId="335681DD" w14:textId="77777777" w:rsidR="00DE6EA4" w:rsidRDefault="00DE6EA4" w:rsidP="001605F4">
            <w:pPr>
              <w:pStyle w:val="TableParagraph"/>
              <w:spacing w:before="1"/>
              <w:ind w:left="269" w:right="266"/>
              <w:jc w:val="center"/>
              <w:rPr>
                <w:b/>
                <w:sz w:val="17"/>
              </w:rPr>
            </w:pPr>
            <w:r>
              <w:rPr>
                <w:b/>
                <w:sz w:val="17"/>
              </w:rPr>
              <w:t>2022</w:t>
            </w:r>
          </w:p>
        </w:tc>
        <w:tc>
          <w:tcPr>
            <w:tcW w:w="971" w:type="dxa"/>
            <w:shd w:val="clear" w:color="auto" w:fill="00CC66"/>
            <w:vAlign w:val="center"/>
          </w:tcPr>
          <w:p w14:paraId="18C0D833" w14:textId="77777777" w:rsidR="00DE6EA4" w:rsidRDefault="00DE6EA4" w:rsidP="001605F4">
            <w:pPr>
              <w:pStyle w:val="TableParagraph"/>
              <w:spacing w:before="9"/>
              <w:ind w:left="0"/>
              <w:rPr>
                <w:b/>
                <w:sz w:val="16"/>
              </w:rPr>
            </w:pPr>
          </w:p>
          <w:p w14:paraId="3932D8FF" w14:textId="77777777" w:rsidR="00DE6EA4" w:rsidRDefault="00DE6EA4" w:rsidP="001605F4">
            <w:pPr>
              <w:pStyle w:val="TableParagraph"/>
              <w:spacing w:before="1"/>
              <w:ind w:left="0" w:right="305"/>
              <w:jc w:val="right"/>
              <w:rPr>
                <w:b/>
                <w:sz w:val="17"/>
              </w:rPr>
            </w:pPr>
            <w:r>
              <w:rPr>
                <w:b/>
                <w:sz w:val="17"/>
              </w:rPr>
              <w:t>2023</w:t>
            </w:r>
          </w:p>
        </w:tc>
        <w:tc>
          <w:tcPr>
            <w:tcW w:w="783" w:type="dxa"/>
            <w:shd w:val="clear" w:color="auto" w:fill="00CC66"/>
            <w:vAlign w:val="center"/>
          </w:tcPr>
          <w:p w14:paraId="6EBB7883" w14:textId="77777777" w:rsidR="00DE6EA4" w:rsidRDefault="00DE6EA4" w:rsidP="001605F4">
            <w:pPr>
              <w:pStyle w:val="TableParagraph"/>
              <w:spacing w:before="96"/>
              <w:ind w:left="156" w:right="125" w:hanging="10"/>
              <w:rPr>
                <w:b/>
                <w:sz w:val="17"/>
              </w:rPr>
            </w:pPr>
            <w:r>
              <w:rPr>
                <w:b/>
                <w:sz w:val="17"/>
              </w:rPr>
              <w:t>İzleme Sıklığı</w:t>
            </w:r>
          </w:p>
        </w:tc>
        <w:tc>
          <w:tcPr>
            <w:tcW w:w="1468" w:type="dxa"/>
            <w:shd w:val="clear" w:color="auto" w:fill="00CC66"/>
            <w:vAlign w:val="center"/>
          </w:tcPr>
          <w:p w14:paraId="290B3D8A" w14:textId="77777777" w:rsidR="00DE6EA4" w:rsidRDefault="00DE6EA4" w:rsidP="001605F4">
            <w:pPr>
              <w:pStyle w:val="TableParagraph"/>
              <w:spacing w:before="96" w:line="195" w:lineRule="exact"/>
              <w:ind w:left="162"/>
              <w:rPr>
                <w:b/>
                <w:sz w:val="17"/>
              </w:rPr>
            </w:pPr>
            <w:r>
              <w:rPr>
                <w:b/>
                <w:sz w:val="17"/>
              </w:rPr>
              <w:t>Rapor</w:t>
            </w:r>
          </w:p>
          <w:p w14:paraId="2F44AC07" w14:textId="77777777" w:rsidR="00DE6EA4" w:rsidRDefault="00DE6EA4" w:rsidP="001605F4">
            <w:pPr>
              <w:pStyle w:val="TableParagraph"/>
              <w:spacing w:line="195" w:lineRule="exact"/>
              <w:ind w:left="162"/>
              <w:rPr>
                <w:b/>
                <w:sz w:val="17"/>
              </w:rPr>
            </w:pPr>
            <w:r>
              <w:rPr>
                <w:b/>
                <w:sz w:val="17"/>
              </w:rPr>
              <w:t>Sıklığı</w:t>
            </w:r>
          </w:p>
        </w:tc>
      </w:tr>
      <w:tr w:rsidR="00DE6EA4" w14:paraId="45CB26B8" w14:textId="77777777" w:rsidTr="001605F4">
        <w:trPr>
          <w:trHeight w:val="388"/>
        </w:trPr>
        <w:tc>
          <w:tcPr>
            <w:tcW w:w="5308" w:type="dxa"/>
            <w:gridSpan w:val="5"/>
            <w:shd w:val="clear" w:color="auto" w:fill="00CC66"/>
            <w:vAlign w:val="center"/>
          </w:tcPr>
          <w:p w14:paraId="220B0899" w14:textId="77777777" w:rsidR="00DE6EA4" w:rsidRPr="0085023A" w:rsidRDefault="00DE6EA4" w:rsidP="001605F4">
            <w:pPr>
              <w:pStyle w:val="TableParagraph"/>
              <w:spacing w:line="192" w:lineRule="exact"/>
              <w:rPr>
                <w:b/>
                <w:sz w:val="20"/>
                <w:szCs w:val="20"/>
              </w:rPr>
            </w:pPr>
            <w:r w:rsidRPr="0085023A">
              <w:rPr>
                <w:b/>
                <w:sz w:val="20"/>
                <w:szCs w:val="20"/>
              </w:rPr>
              <w:t>PG 4.4.1. İmam hatip okullarında yaz okullarına katılan öğrenci</w:t>
            </w:r>
            <w:r>
              <w:rPr>
                <w:b/>
                <w:sz w:val="20"/>
                <w:szCs w:val="20"/>
              </w:rPr>
              <w:t xml:space="preserve"> </w:t>
            </w:r>
            <w:r w:rsidRPr="0085023A">
              <w:rPr>
                <w:b/>
                <w:sz w:val="20"/>
                <w:szCs w:val="20"/>
              </w:rPr>
              <w:t>sayısı</w:t>
            </w:r>
          </w:p>
        </w:tc>
        <w:tc>
          <w:tcPr>
            <w:tcW w:w="862" w:type="dxa"/>
            <w:vAlign w:val="center"/>
          </w:tcPr>
          <w:p w14:paraId="1C558B29" w14:textId="77777777" w:rsidR="00DE6EA4" w:rsidRDefault="00DE6EA4" w:rsidP="001605F4">
            <w:pPr>
              <w:pStyle w:val="TableParagraph"/>
              <w:spacing w:before="91"/>
              <w:ind w:left="324" w:right="318"/>
              <w:jc w:val="center"/>
              <w:rPr>
                <w:sz w:val="17"/>
              </w:rPr>
            </w:pPr>
            <w:r>
              <w:rPr>
                <w:sz w:val="17"/>
              </w:rPr>
              <w:t>30</w:t>
            </w:r>
          </w:p>
        </w:tc>
        <w:tc>
          <w:tcPr>
            <w:tcW w:w="1040" w:type="dxa"/>
            <w:vAlign w:val="center"/>
          </w:tcPr>
          <w:p w14:paraId="18C85281" w14:textId="77777777" w:rsidR="00DE6EA4" w:rsidRDefault="00DE6EA4" w:rsidP="001605F4">
            <w:pPr>
              <w:pStyle w:val="TableParagraph"/>
              <w:spacing w:before="91"/>
              <w:ind w:left="4"/>
              <w:jc w:val="center"/>
              <w:rPr>
                <w:sz w:val="17"/>
              </w:rPr>
            </w:pPr>
            <w:r>
              <w:rPr>
                <w:sz w:val="17"/>
              </w:rPr>
              <w:t>0</w:t>
            </w:r>
          </w:p>
        </w:tc>
        <w:tc>
          <w:tcPr>
            <w:tcW w:w="971" w:type="dxa"/>
            <w:vAlign w:val="center"/>
          </w:tcPr>
          <w:p w14:paraId="5811D197" w14:textId="77777777" w:rsidR="00DE6EA4" w:rsidRDefault="00DE6EA4" w:rsidP="001605F4">
            <w:pPr>
              <w:pStyle w:val="TableParagraph"/>
              <w:spacing w:before="91"/>
              <w:ind w:left="5"/>
              <w:jc w:val="center"/>
              <w:rPr>
                <w:sz w:val="17"/>
              </w:rPr>
            </w:pPr>
            <w:r>
              <w:rPr>
                <w:sz w:val="17"/>
              </w:rPr>
              <w:t>30</w:t>
            </w:r>
          </w:p>
        </w:tc>
        <w:tc>
          <w:tcPr>
            <w:tcW w:w="971" w:type="dxa"/>
            <w:vAlign w:val="center"/>
          </w:tcPr>
          <w:p w14:paraId="3EA26692" w14:textId="77777777" w:rsidR="00DE6EA4" w:rsidRDefault="00DE6EA4" w:rsidP="001605F4">
            <w:pPr>
              <w:pStyle w:val="TableParagraph"/>
              <w:spacing w:before="91"/>
              <w:ind w:left="269" w:right="266"/>
              <w:jc w:val="center"/>
              <w:rPr>
                <w:sz w:val="17"/>
              </w:rPr>
            </w:pPr>
            <w:r>
              <w:rPr>
                <w:sz w:val="17"/>
              </w:rPr>
              <w:t>45</w:t>
            </w:r>
          </w:p>
        </w:tc>
        <w:tc>
          <w:tcPr>
            <w:tcW w:w="972" w:type="dxa"/>
            <w:vAlign w:val="center"/>
          </w:tcPr>
          <w:p w14:paraId="7745CB46" w14:textId="77777777" w:rsidR="00DE6EA4" w:rsidRDefault="00DE6EA4" w:rsidP="001605F4">
            <w:pPr>
              <w:pStyle w:val="TableParagraph"/>
              <w:spacing w:before="91"/>
              <w:ind w:left="291" w:right="289"/>
              <w:jc w:val="center"/>
              <w:rPr>
                <w:sz w:val="17"/>
              </w:rPr>
            </w:pPr>
            <w:r>
              <w:rPr>
                <w:sz w:val="17"/>
              </w:rPr>
              <w:t>75</w:t>
            </w:r>
          </w:p>
        </w:tc>
        <w:tc>
          <w:tcPr>
            <w:tcW w:w="971" w:type="dxa"/>
            <w:vAlign w:val="center"/>
          </w:tcPr>
          <w:p w14:paraId="4B942D45" w14:textId="77777777" w:rsidR="00DE6EA4" w:rsidRDefault="00DE6EA4" w:rsidP="001605F4">
            <w:pPr>
              <w:pStyle w:val="TableParagraph"/>
              <w:spacing w:before="91"/>
              <w:ind w:left="267" w:right="266"/>
              <w:jc w:val="center"/>
              <w:rPr>
                <w:sz w:val="17"/>
              </w:rPr>
            </w:pPr>
            <w:r>
              <w:rPr>
                <w:sz w:val="17"/>
              </w:rPr>
              <w:t>100</w:t>
            </w:r>
          </w:p>
        </w:tc>
        <w:tc>
          <w:tcPr>
            <w:tcW w:w="971" w:type="dxa"/>
            <w:vAlign w:val="center"/>
          </w:tcPr>
          <w:p w14:paraId="0E999F30" w14:textId="77777777" w:rsidR="00DE6EA4" w:rsidRDefault="00DE6EA4" w:rsidP="001605F4">
            <w:pPr>
              <w:pStyle w:val="TableParagraph"/>
              <w:spacing w:before="91"/>
              <w:ind w:left="0" w:right="391"/>
              <w:jc w:val="right"/>
              <w:rPr>
                <w:sz w:val="17"/>
              </w:rPr>
            </w:pPr>
            <w:r>
              <w:rPr>
                <w:sz w:val="17"/>
              </w:rPr>
              <w:t>120</w:t>
            </w:r>
          </w:p>
        </w:tc>
        <w:tc>
          <w:tcPr>
            <w:tcW w:w="783" w:type="dxa"/>
            <w:vAlign w:val="center"/>
          </w:tcPr>
          <w:p w14:paraId="367CB63A" w14:textId="77777777" w:rsidR="00DE6EA4" w:rsidRDefault="00DE6EA4" w:rsidP="001605F4">
            <w:pPr>
              <w:pStyle w:val="TableParagraph"/>
              <w:spacing w:before="91"/>
              <w:ind w:left="201" w:right="196"/>
              <w:jc w:val="center"/>
              <w:rPr>
                <w:sz w:val="17"/>
              </w:rPr>
            </w:pPr>
            <w:r>
              <w:rPr>
                <w:sz w:val="17"/>
              </w:rPr>
              <w:t>6 Ay</w:t>
            </w:r>
          </w:p>
        </w:tc>
        <w:tc>
          <w:tcPr>
            <w:tcW w:w="1468" w:type="dxa"/>
            <w:vAlign w:val="center"/>
          </w:tcPr>
          <w:p w14:paraId="696794FA" w14:textId="77777777" w:rsidR="00DE6EA4" w:rsidRDefault="00DE6EA4" w:rsidP="001605F4">
            <w:pPr>
              <w:pStyle w:val="TableParagraph"/>
              <w:spacing w:before="91"/>
              <w:ind w:left="199" w:right="197"/>
              <w:jc w:val="center"/>
              <w:rPr>
                <w:sz w:val="17"/>
              </w:rPr>
            </w:pPr>
            <w:r>
              <w:rPr>
                <w:sz w:val="17"/>
              </w:rPr>
              <w:t>6 Ay</w:t>
            </w:r>
          </w:p>
        </w:tc>
      </w:tr>
      <w:tr w:rsidR="00DE6EA4" w14:paraId="344F55C0" w14:textId="77777777" w:rsidTr="001605F4">
        <w:trPr>
          <w:trHeight w:val="312"/>
        </w:trPr>
        <w:tc>
          <w:tcPr>
            <w:tcW w:w="3532" w:type="dxa"/>
            <w:gridSpan w:val="4"/>
            <w:vMerge w:val="restart"/>
            <w:shd w:val="clear" w:color="auto" w:fill="00CC66"/>
            <w:vAlign w:val="center"/>
          </w:tcPr>
          <w:p w14:paraId="1D9929E7" w14:textId="77777777" w:rsidR="00DE6EA4" w:rsidRPr="0085023A" w:rsidRDefault="00DE6EA4" w:rsidP="001605F4">
            <w:pPr>
              <w:pStyle w:val="TableParagraph"/>
              <w:spacing w:before="101"/>
              <w:rPr>
                <w:b/>
                <w:sz w:val="20"/>
                <w:szCs w:val="20"/>
              </w:rPr>
            </w:pPr>
            <w:r w:rsidRPr="0085023A">
              <w:rPr>
                <w:b/>
                <w:sz w:val="20"/>
                <w:szCs w:val="20"/>
              </w:rPr>
              <w:t>PG 4.4.2. Yabancı dil dersi yılsonu puanı</w:t>
            </w:r>
            <w:r>
              <w:rPr>
                <w:b/>
                <w:sz w:val="20"/>
                <w:szCs w:val="20"/>
              </w:rPr>
              <w:t xml:space="preserve"> </w:t>
            </w:r>
            <w:r w:rsidRPr="0085023A">
              <w:rPr>
                <w:b/>
                <w:sz w:val="20"/>
                <w:szCs w:val="20"/>
              </w:rPr>
              <w:t>ortalaması</w:t>
            </w:r>
          </w:p>
        </w:tc>
        <w:tc>
          <w:tcPr>
            <w:tcW w:w="1776" w:type="dxa"/>
            <w:shd w:val="clear" w:color="auto" w:fill="00CC66"/>
            <w:vAlign w:val="center"/>
          </w:tcPr>
          <w:p w14:paraId="17E93A38" w14:textId="77777777" w:rsidR="00DE6EA4" w:rsidRPr="0085023A" w:rsidRDefault="00DE6EA4" w:rsidP="001605F4">
            <w:pPr>
              <w:pStyle w:val="TableParagraph"/>
              <w:spacing w:line="175" w:lineRule="exact"/>
              <w:ind w:left="106"/>
              <w:rPr>
                <w:b/>
                <w:sz w:val="20"/>
                <w:szCs w:val="20"/>
              </w:rPr>
            </w:pPr>
            <w:r w:rsidRPr="0085023A">
              <w:rPr>
                <w:b/>
                <w:sz w:val="20"/>
                <w:szCs w:val="20"/>
              </w:rPr>
              <w:t>PG 4.4.2.1 Ortaokul</w:t>
            </w:r>
          </w:p>
        </w:tc>
        <w:tc>
          <w:tcPr>
            <w:tcW w:w="862" w:type="dxa"/>
            <w:vMerge w:val="restart"/>
            <w:vAlign w:val="center"/>
          </w:tcPr>
          <w:p w14:paraId="696B2BC4" w14:textId="77777777" w:rsidR="00DE6EA4" w:rsidRDefault="00DE6EA4" w:rsidP="001605F4">
            <w:pPr>
              <w:pStyle w:val="TableParagraph"/>
              <w:spacing w:before="11"/>
              <w:ind w:left="0"/>
              <w:rPr>
                <w:b/>
                <w:sz w:val="16"/>
              </w:rPr>
            </w:pPr>
          </w:p>
          <w:p w14:paraId="4F7AEB99" w14:textId="77777777" w:rsidR="00DE6EA4" w:rsidRDefault="00DE6EA4" w:rsidP="001605F4">
            <w:pPr>
              <w:pStyle w:val="TableParagraph"/>
              <w:ind w:left="324" w:right="318"/>
              <w:jc w:val="center"/>
              <w:rPr>
                <w:sz w:val="17"/>
              </w:rPr>
            </w:pPr>
            <w:r>
              <w:rPr>
                <w:sz w:val="17"/>
              </w:rPr>
              <w:t>40</w:t>
            </w:r>
          </w:p>
        </w:tc>
        <w:tc>
          <w:tcPr>
            <w:tcW w:w="1040" w:type="dxa"/>
            <w:vAlign w:val="center"/>
          </w:tcPr>
          <w:p w14:paraId="39AD2DEA" w14:textId="77777777" w:rsidR="00DE6EA4" w:rsidRDefault="00DE6EA4" w:rsidP="001605F4">
            <w:pPr>
              <w:pStyle w:val="TableParagraph"/>
              <w:spacing w:line="175" w:lineRule="exact"/>
              <w:ind w:left="0" w:right="301"/>
              <w:jc w:val="center"/>
              <w:rPr>
                <w:sz w:val="17"/>
              </w:rPr>
            </w:pPr>
            <w:r>
              <w:rPr>
                <w:sz w:val="17"/>
              </w:rPr>
              <w:t xml:space="preserve">       70</w:t>
            </w:r>
          </w:p>
        </w:tc>
        <w:tc>
          <w:tcPr>
            <w:tcW w:w="971" w:type="dxa"/>
            <w:vAlign w:val="center"/>
          </w:tcPr>
          <w:p w14:paraId="43C741F9" w14:textId="77777777" w:rsidR="00DE6EA4" w:rsidRDefault="00DE6EA4" w:rsidP="001605F4">
            <w:pPr>
              <w:pStyle w:val="TableParagraph"/>
              <w:spacing w:line="175" w:lineRule="exact"/>
              <w:ind w:left="272" w:right="266"/>
              <w:jc w:val="center"/>
              <w:rPr>
                <w:sz w:val="17"/>
              </w:rPr>
            </w:pPr>
            <w:r>
              <w:rPr>
                <w:sz w:val="17"/>
              </w:rPr>
              <w:t>70,50</w:t>
            </w:r>
          </w:p>
        </w:tc>
        <w:tc>
          <w:tcPr>
            <w:tcW w:w="971" w:type="dxa"/>
            <w:vAlign w:val="center"/>
          </w:tcPr>
          <w:p w14:paraId="4E3AD0BD" w14:textId="77777777" w:rsidR="00DE6EA4" w:rsidRDefault="00DE6EA4" w:rsidP="001605F4">
            <w:pPr>
              <w:pStyle w:val="TableParagraph"/>
              <w:spacing w:line="175" w:lineRule="exact"/>
              <w:ind w:left="269" w:right="266"/>
              <w:jc w:val="center"/>
              <w:rPr>
                <w:sz w:val="17"/>
              </w:rPr>
            </w:pPr>
            <w:r>
              <w:rPr>
                <w:sz w:val="17"/>
              </w:rPr>
              <w:t>71</w:t>
            </w:r>
          </w:p>
        </w:tc>
        <w:tc>
          <w:tcPr>
            <w:tcW w:w="972" w:type="dxa"/>
            <w:vAlign w:val="center"/>
          </w:tcPr>
          <w:p w14:paraId="4166AFFD" w14:textId="77777777" w:rsidR="00DE6EA4" w:rsidRDefault="00DE6EA4" w:rsidP="001605F4">
            <w:pPr>
              <w:pStyle w:val="TableParagraph"/>
              <w:spacing w:line="175" w:lineRule="exact"/>
              <w:ind w:left="291" w:right="289"/>
              <w:jc w:val="center"/>
              <w:rPr>
                <w:sz w:val="17"/>
              </w:rPr>
            </w:pPr>
            <w:r>
              <w:rPr>
                <w:sz w:val="17"/>
              </w:rPr>
              <w:t>72</w:t>
            </w:r>
          </w:p>
        </w:tc>
        <w:tc>
          <w:tcPr>
            <w:tcW w:w="971" w:type="dxa"/>
            <w:vAlign w:val="center"/>
          </w:tcPr>
          <w:p w14:paraId="1B7A41C6" w14:textId="77777777" w:rsidR="00DE6EA4" w:rsidRDefault="00DE6EA4" w:rsidP="001605F4">
            <w:pPr>
              <w:pStyle w:val="TableParagraph"/>
              <w:spacing w:line="175" w:lineRule="exact"/>
              <w:ind w:left="267" w:right="266"/>
              <w:jc w:val="center"/>
              <w:rPr>
                <w:sz w:val="17"/>
              </w:rPr>
            </w:pPr>
            <w:r>
              <w:rPr>
                <w:sz w:val="17"/>
              </w:rPr>
              <w:t>73</w:t>
            </w:r>
          </w:p>
        </w:tc>
        <w:tc>
          <w:tcPr>
            <w:tcW w:w="971" w:type="dxa"/>
            <w:vAlign w:val="center"/>
          </w:tcPr>
          <w:p w14:paraId="3C39F9A2" w14:textId="77777777" w:rsidR="00DE6EA4" w:rsidRDefault="00DE6EA4" w:rsidP="001605F4">
            <w:pPr>
              <w:pStyle w:val="TableParagraph"/>
              <w:spacing w:line="175" w:lineRule="exact"/>
              <w:ind w:left="0" w:right="391"/>
              <w:jc w:val="right"/>
              <w:rPr>
                <w:sz w:val="17"/>
              </w:rPr>
            </w:pPr>
            <w:r>
              <w:rPr>
                <w:sz w:val="17"/>
              </w:rPr>
              <w:t>74</w:t>
            </w:r>
          </w:p>
        </w:tc>
        <w:tc>
          <w:tcPr>
            <w:tcW w:w="783" w:type="dxa"/>
            <w:vMerge w:val="restart"/>
            <w:vAlign w:val="center"/>
          </w:tcPr>
          <w:p w14:paraId="172A983E" w14:textId="77777777" w:rsidR="00DE6EA4" w:rsidRDefault="00DE6EA4" w:rsidP="001605F4">
            <w:pPr>
              <w:pStyle w:val="TableParagraph"/>
              <w:spacing w:before="11"/>
              <w:ind w:left="0"/>
              <w:jc w:val="center"/>
              <w:rPr>
                <w:b/>
                <w:sz w:val="16"/>
              </w:rPr>
            </w:pPr>
          </w:p>
          <w:p w14:paraId="581F3493" w14:textId="77777777" w:rsidR="00DE6EA4" w:rsidRDefault="00DE6EA4" w:rsidP="001605F4">
            <w:pPr>
              <w:pStyle w:val="TableParagraph"/>
              <w:ind w:left="221"/>
              <w:rPr>
                <w:sz w:val="17"/>
              </w:rPr>
            </w:pPr>
            <w:r>
              <w:rPr>
                <w:sz w:val="17"/>
              </w:rPr>
              <w:t>6 Ay</w:t>
            </w:r>
          </w:p>
        </w:tc>
        <w:tc>
          <w:tcPr>
            <w:tcW w:w="1468" w:type="dxa"/>
            <w:vMerge w:val="restart"/>
            <w:vAlign w:val="center"/>
          </w:tcPr>
          <w:p w14:paraId="4030D221" w14:textId="77777777" w:rsidR="00DE6EA4" w:rsidRDefault="00DE6EA4" w:rsidP="001605F4">
            <w:pPr>
              <w:pStyle w:val="TableParagraph"/>
              <w:spacing w:before="11"/>
              <w:ind w:left="0"/>
              <w:jc w:val="center"/>
              <w:rPr>
                <w:b/>
                <w:sz w:val="16"/>
              </w:rPr>
            </w:pPr>
          </w:p>
          <w:p w14:paraId="2BFA16F4" w14:textId="77777777" w:rsidR="00DE6EA4" w:rsidRDefault="00DE6EA4" w:rsidP="001605F4">
            <w:pPr>
              <w:pStyle w:val="TableParagraph"/>
              <w:ind w:left="226"/>
              <w:rPr>
                <w:sz w:val="17"/>
              </w:rPr>
            </w:pPr>
            <w:r>
              <w:rPr>
                <w:sz w:val="17"/>
              </w:rPr>
              <w:t xml:space="preserve">        6 Ay</w:t>
            </w:r>
          </w:p>
        </w:tc>
      </w:tr>
      <w:tr w:rsidR="00DE6EA4" w14:paraId="3C7B00CE" w14:textId="77777777" w:rsidTr="001605F4">
        <w:trPr>
          <w:trHeight w:val="390"/>
        </w:trPr>
        <w:tc>
          <w:tcPr>
            <w:tcW w:w="3532" w:type="dxa"/>
            <w:gridSpan w:val="4"/>
            <w:vMerge/>
            <w:tcBorders>
              <w:top w:val="nil"/>
            </w:tcBorders>
            <w:shd w:val="clear" w:color="auto" w:fill="00CC66"/>
            <w:vAlign w:val="center"/>
          </w:tcPr>
          <w:p w14:paraId="629968AF" w14:textId="77777777" w:rsidR="00DE6EA4" w:rsidRPr="0085023A" w:rsidRDefault="00DE6EA4" w:rsidP="001605F4">
            <w:pPr>
              <w:rPr>
                <w:sz w:val="20"/>
                <w:szCs w:val="20"/>
              </w:rPr>
            </w:pPr>
          </w:p>
        </w:tc>
        <w:tc>
          <w:tcPr>
            <w:tcW w:w="1776" w:type="dxa"/>
            <w:shd w:val="clear" w:color="auto" w:fill="00CC66"/>
            <w:vAlign w:val="center"/>
          </w:tcPr>
          <w:p w14:paraId="3251FBC9" w14:textId="77777777" w:rsidR="00DE6EA4" w:rsidRPr="0085023A" w:rsidRDefault="00DE6EA4" w:rsidP="001605F4">
            <w:pPr>
              <w:pStyle w:val="TableParagraph"/>
              <w:spacing w:line="194" w:lineRule="exact"/>
              <w:ind w:left="106"/>
              <w:rPr>
                <w:b/>
                <w:sz w:val="20"/>
                <w:szCs w:val="20"/>
              </w:rPr>
            </w:pPr>
            <w:r w:rsidRPr="0085023A">
              <w:rPr>
                <w:b/>
                <w:sz w:val="20"/>
                <w:szCs w:val="20"/>
              </w:rPr>
              <w:t>PG 4.4.2.2</w:t>
            </w:r>
          </w:p>
          <w:p w14:paraId="0E350B50" w14:textId="77777777" w:rsidR="00DE6EA4" w:rsidRPr="0085023A" w:rsidRDefault="00DE6EA4" w:rsidP="001605F4">
            <w:pPr>
              <w:pStyle w:val="TableParagraph"/>
              <w:spacing w:line="177" w:lineRule="exact"/>
              <w:ind w:left="106"/>
              <w:rPr>
                <w:b/>
                <w:sz w:val="20"/>
                <w:szCs w:val="20"/>
              </w:rPr>
            </w:pPr>
            <w:r w:rsidRPr="0085023A">
              <w:rPr>
                <w:b/>
                <w:sz w:val="20"/>
                <w:szCs w:val="20"/>
              </w:rPr>
              <w:t>Ortaöğretim</w:t>
            </w:r>
          </w:p>
        </w:tc>
        <w:tc>
          <w:tcPr>
            <w:tcW w:w="862" w:type="dxa"/>
            <w:vMerge/>
            <w:tcBorders>
              <w:top w:val="nil"/>
            </w:tcBorders>
            <w:vAlign w:val="center"/>
          </w:tcPr>
          <w:p w14:paraId="23FFC5DE" w14:textId="77777777" w:rsidR="00DE6EA4" w:rsidRDefault="00DE6EA4" w:rsidP="001605F4">
            <w:pPr>
              <w:rPr>
                <w:sz w:val="2"/>
                <w:szCs w:val="2"/>
              </w:rPr>
            </w:pPr>
          </w:p>
        </w:tc>
        <w:tc>
          <w:tcPr>
            <w:tcW w:w="1040" w:type="dxa"/>
            <w:vAlign w:val="center"/>
          </w:tcPr>
          <w:p w14:paraId="2656AC44" w14:textId="77777777" w:rsidR="00DE6EA4" w:rsidRDefault="00DE6EA4" w:rsidP="001605F4">
            <w:pPr>
              <w:pStyle w:val="TableParagraph"/>
              <w:spacing w:before="93"/>
              <w:ind w:left="306" w:right="301"/>
              <w:jc w:val="center"/>
              <w:rPr>
                <w:sz w:val="17"/>
              </w:rPr>
            </w:pPr>
            <w:r>
              <w:rPr>
                <w:sz w:val="17"/>
              </w:rPr>
              <w:t>69,75</w:t>
            </w:r>
          </w:p>
        </w:tc>
        <w:tc>
          <w:tcPr>
            <w:tcW w:w="971" w:type="dxa"/>
            <w:vAlign w:val="center"/>
          </w:tcPr>
          <w:p w14:paraId="661B85A4" w14:textId="77777777" w:rsidR="00DE6EA4" w:rsidRDefault="00DE6EA4" w:rsidP="001605F4">
            <w:pPr>
              <w:pStyle w:val="TableParagraph"/>
              <w:spacing w:before="93"/>
              <w:ind w:left="270" w:right="266"/>
              <w:jc w:val="center"/>
              <w:rPr>
                <w:sz w:val="17"/>
              </w:rPr>
            </w:pPr>
            <w:r>
              <w:rPr>
                <w:sz w:val="17"/>
              </w:rPr>
              <w:t>70</w:t>
            </w:r>
          </w:p>
        </w:tc>
        <w:tc>
          <w:tcPr>
            <w:tcW w:w="971" w:type="dxa"/>
            <w:vAlign w:val="center"/>
          </w:tcPr>
          <w:p w14:paraId="48E2D5B8" w14:textId="77777777" w:rsidR="00DE6EA4" w:rsidRDefault="00DE6EA4" w:rsidP="001605F4">
            <w:pPr>
              <w:pStyle w:val="TableParagraph"/>
              <w:spacing w:before="93"/>
              <w:ind w:left="272" w:right="266"/>
              <w:jc w:val="center"/>
              <w:rPr>
                <w:sz w:val="17"/>
              </w:rPr>
            </w:pPr>
            <w:r>
              <w:rPr>
                <w:sz w:val="17"/>
              </w:rPr>
              <w:t>70,50</w:t>
            </w:r>
          </w:p>
        </w:tc>
        <w:tc>
          <w:tcPr>
            <w:tcW w:w="972" w:type="dxa"/>
            <w:vAlign w:val="center"/>
          </w:tcPr>
          <w:p w14:paraId="412DD853" w14:textId="77777777" w:rsidR="00DE6EA4" w:rsidRDefault="00DE6EA4" w:rsidP="001605F4">
            <w:pPr>
              <w:pStyle w:val="TableParagraph"/>
              <w:spacing w:before="93"/>
              <w:ind w:left="291" w:right="289"/>
              <w:jc w:val="center"/>
              <w:rPr>
                <w:sz w:val="17"/>
              </w:rPr>
            </w:pPr>
            <w:r>
              <w:rPr>
                <w:sz w:val="17"/>
              </w:rPr>
              <w:t>71</w:t>
            </w:r>
          </w:p>
        </w:tc>
        <w:tc>
          <w:tcPr>
            <w:tcW w:w="971" w:type="dxa"/>
            <w:vAlign w:val="center"/>
          </w:tcPr>
          <w:p w14:paraId="16D0B1E2" w14:textId="77777777" w:rsidR="00DE6EA4" w:rsidRDefault="00DE6EA4" w:rsidP="001605F4">
            <w:pPr>
              <w:pStyle w:val="TableParagraph"/>
              <w:spacing w:before="93"/>
              <w:ind w:left="267" w:right="266"/>
              <w:jc w:val="center"/>
              <w:rPr>
                <w:sz w:val="17"/>
              </w:rPr>
            </w:pPr>
            <w:r>
              <w:rPr>
                <w:sz w:val="17"/>
              </w:rPr>
              <w:t>72</w:t>
            </w:r>
          </w:p>
        </w:tc>
        <w:tc>
          <w:tcPr>
            <w:tcW w:w="971" w:type="dxa"/>
            <w:vAlign w:val="center"/>
          </w:tcPr>
          <w:p w14:paraId="5F44FAC0" w14:textId="77777777" w:rsidR="00DE6EA4" w:rsidRDefault="00DE6EA4" w:rsidP="001605F4">
            <w:pPr>
              <w:pStyle w:val="TableParagraph"/>
              <w:spacing w:before="93"/>
              <w:ind w:left="0" w:right="391"/>
              <w:jc w:val="right"/>
              <w:rPr>
                <w:sz w:val="17"/>
              </w:rPr>
            </w:pPr>
            <w:r>
              <w:rPr>
                <w:sz w:val="17"/>
              </w:rPr>
              <w:t>73</w:t>
            </w:r>
          </w:p>
        </w:tc>
        <w:tc>
          <w:tcPr>
            <w:tcW w:w="783" w:type="dxa"/>
            <w:vMerge/>
            <w:tcBorders>
              <w:top w:val="nil"/>
            </w:tcBorders>
            <w:vAlign w:val="center"/>
          </w:tcPr>
          <w:p w14:paraId="745474CF" w14:textId="77777777" w:rsidR="00DE6EA4" w:rsidRDefault="00DE6EA4" w:rsidP="001605F4">
            <w:pPr>
              <w:jc w:val="center"/>
              <w:rPr>
                <w:sz w:val="2"/>
                <w:szCs w:val="2"/>
              </w:rPr>
            </w:pPr>
          </w:p>
        </w:tc>
        <w:tc>
          <w:tcPr>
            <w:tcW w:w="1468" w:type="dxa"/>
            <w:vMerge/>
            <w:tcBorders>
              <w:top w:val="nil"/>
            </w:tcBorders>
            <w:vAlign w:val="center"/>
          </w:tcPr>
          <w:p w14:paraId="671219F7" w14:textId="77777777" w:rsidR="00DE6EA4" w:rsidRDefault="00DE6EA4" w:rsidP="001605F4">
            <w:pPr>
              <w:jc w:val="center"/>
              <w:rPr>
                <w:sz w:val="2"/>
                <w:szCs w:val="2"/>
              </w:rPr>
            </w:pPr>
          </w:p>
        </w:tc>
      </w:tr>
      <w:tr w:rsidR="00DE6EA4" w14:paraId="700D72BB" w14:textId="77777777" w:rsidTr="001605F4">
        <w:trPr>
          <w:trHeight w:val="390"/>
        </w:trPr>
        <w:tc>
          <w:tcPr>
            <w:tcW w:w="5308" w:type="dxa"/>
            <w:gridSpan w:val="5"/>
            <w:shd w:val="clear" w:color="auto" w:fill="00CC66"/>
            <w:vAlign w:val="center"/>
          </w:tcPr>
          <w:p w14:paraId="55DAC423" w14:textId="77777777" w:rsidR="00DE6EA4" w:rsidRPr="0085023A" w:rsidRDefault="00DE6EA4" w:rsidP="001605F4">
            <w:pPr>
              <w:pStyle w:val="TableParagraph"/>
              <w:spacing w:before="1" w:line="196" w:lineRule="exact"/>
              <w:ind w:right="873"/>
              <w:rPr>
                <w:b/>
                <w:sz w:val="20"/>
                <w:szCs w:val="20"/>
              </w:rPr>
            </w:pPr>
            <w:r w:rsidRPr="0085023A">
              <w:rPr>
                <w:b/>
                <w:sz w:val="20"/>
                <w:szCs w:val="20"/>
              </w:rPr>
              <w:t>PG 4.4.3. Yükseköğretim kurumları tarafından düzenlenen etkinliklere katılan öğrenci sayısı</w:t>
            </w:r>
          </w:p>
        </w:tc>
        <w:tc>
          <w:tcPr>
            <w:tcW w:w="862" w:type="dxa"/>
            <w:vAlign w:val="center"/>
          </w:tcPr>
          <w:p w14:paraId="44A362BC" w14:textId="77777777" w:rsidR="00DE6EA4" w:rsidRDefault="00DE6EA4" w:rsidP="001605F4">
            <w:pPr>
              <w:pStyle w:val="TableParagraph"/>
              <w:spacing w:before="93"/>
              <w:ind w:left="324" w:right="318"/>
              <w:jc w:val="center"/>
              <w:rPr>
                <w:sz w:val="17"/>
              </w:rPr>
            </w:pPr>
            <w:r>
              <w:rPr>
                <w:sz w:val="17"/>
              </w:rPr>
              <w:t>30</w:t>
            </w:r>
          </w:p>
        </w:tc>
        <w:tc>
          <w:tcPr>
            <w:tcW w:w="1040" w:type="dxa"/>
            <w:vAlign w:val="center"/>
          </w:tcPr>
          <w:p w14:paraId="4B0F8EFA" w14:textId="77777777" w:rsidR="00DE6EA4" w:rsidRDefault="00DE6EA4" w:rsidP="001605F4">
            <w:pPr>
              <w:pStyle w:val="TableParagraph"/>
              <w:spacing w:before="93"/>
              <w:ind w:left="306" w:right="301"/>
              <w:jc w:val="center"/>
              <w:rPr>
                <w:sz w:val="17"/>
              </w:rPr>
            </w:pPr>
            <w:r>
              <w:rPr>
                <w:sz w:val="17"/>
              </w:rPr>
              <w:t>40</w:t>
            </w:r>
          </w:p>
        </w:tc>
        <w:tc>
          <w:tcPr>
            <w:tcW w:w="971" w:type="dxa"/>
            <w:vAlign w:val="center"/>
          </w:tcPr>
          <w:p w14:paraId="2EECEE01" w14:textId="77777777" w:rsidR="00DE6EA4" w:rsidRDefault="00DE6EA4" w:rsidP="001605F4">
            <w:pPr>
              <w:pStyle w:val="TableParagraph"/>
              <w:spacing w:before="93"/>
              <w:ind w:left="270" w:right="266"/>
              <w:jc w:val="center"/>
              <w:rPr>
                <w:sz w:val="17"/>
              </w:rPr>
            </w:pPr>
            <w:r>
              <w:rPr>
                <w:sz w:val="17"/>
              </w:rPr>
              <w:t>60</w:t>
            </w:r>
          </w:p>
        </w:tc>
        <w:tc>
          <w:tcPr>
            <w:tcW w:w="971" w:type="dxa"/>
            <w:vAlign w:val="center"/>
          </w:tcPr>
          <w:p w14:paraId="52736664" w14:textId="77777777" w:rsidR="00DE6EA4" w:rsidRDefault="00DE6EA4" w:rsidP="001605F4">
            <w:pPr>
              <w:pStyle w:val="TableParagraph"/>
              <w:spacing w:before="93"/>
              <w:ind w:left="269" w:right="266"/>
              <w:jc w:val="center"/>
              <w:rPr>
                <w:sz w:val="17"/>
              </w:rPr>
            </w:pPr>
            <w:r>
              <w:rPr>
                <w:sz w:val="17"/>
              </w:rPr>
              <w:t>80</w:t>
            </w:r>
          </w:p>
        </w:tc>
        <w:tc>
          <w:tcPr>
            <w:tcW w:w="972" w:type="dxa"/>
            <w:vAlign w:val="center"/>
          </w:tcPr>
          <w:p w14:paraId="302BF5DA" w14:textId="77777777" w:rsidR="00DE6EA4" w:rsidRDefault="00DE6EA4" w:rsidP="001605F4">
            <w:pPr>
              <w:pStyle w:val="TableParagraph"/>
              <w:spacing w:before="93"/>
              <w:ind w:left="291" w:right="289"/>
              <w:jc w:val="center"/>
              <w:rPr>
                <w:sz w:val="17"/>
              </w:rPr>
            </w:pPr>
            <w:r>
              <w:rPr>
                <w:sz w:val="17"/>
              </w:rPr>
              <w:t>100</w:t>
            </w:r>
          </w:p>
        </w:tc>
        <w:tc>
          <w:tcPr>
            <w:tcW w:w="971" w:type="dxa"/>
            <w:vAlign w:val="center"/>
          </w:tcPr>
          <w:p w14:paraId="218378C6" w14:textId="77777777" w:rsidR="00DE6EA4" w:rsidRDefault="00DE6EA4" w:rsidP="001605F4">
            <w:pPr>
              <w:pStyle w:val="TableParagraph"/>
              <w:spacing w:before="93"/>
              <w:ind w:left="268" w:right="266"/>
              <w:jc w:val="center"/>
              <w:rPr>
                <w:sz w:val="17"/>
              </w:rPr>
            </w:pPr>
            <w:r>
              <w:rPr>
                <w:sz w:val="17"/>
              </w:rPr>
              <w:t>120</w:t>
            </w:r>
          </w:p>
        </w:tc>
        <w:tc>
          <w:tcPr>
            <w:tcW w:w="971" w:type="dxa"/>
            <w:vAlign w:val="center"/>
          </w:tcPr>
          <w:p w14:paraId="4BBD0FD5" w14:textId="77777777" w:rsidR="00DE6EA4" w:rsidRDefault="00DE6EA4" w:rsidP="001605F4">
            <w:pPr>
              <w:pStyle w:val="TableParagraph"/>
              <w:spacing w:before="93"/>
              <w:ind w:left="0" w:right="348"/>
              <w:jc w:val="right"/>
              <w:rPr>
                <w:sz w:val="17"/>
              </w:rPr>
            </w:pPr>
            <w:r>
              <w:rPr>
                <w:sz w:val="17"/>
              </w:rPr>
              <w:t>150</w:t>
            </w:r>
          </w:p>
        </w:tc>
        <w:tc>
          <w:tcPr>
            <w:tcW w:w="783" w:type="dxa"/>
            <w:vAlign w:val="center"/>
          </w:tcPr>
          <w:p w14:paraId="2F15384B" w14:textId="77777777" w:rsidR="00DE6EA4" w:rsidRDefault="00DE6EA4" w:rsidP="001605F4">
            <w:pPr>
              <w:pStyle w:val="TableParagraph"/>
              <w:spacing w:before="93"/>
              <w:ind w:left="201" w:right="196"/>
              <w:jc w:val="center"/>
              <w:rPr>
                <w:sz w:val="17"/>
              </w:rPr>
            </w:pPr>
            <w:r>
              <w:rPr>
                <w:sz w:val="17"/>
              </w:rPr>
              <w:t>6 Ay</w:t>
            </w:r>
          </w:p>
        </w:tc>
        <w:tc>
          <w:tcPr>
            <w:tcW w:w="1468" w:type="dxa"/>
            <w:vAlign w:val="center"/>
          </w:tcPr>
          <w:p w14:paraId="5C1D6DE3" w14:textId="77777777" w:rsidR="00DE6EA4" w:rsidRDefault="00DE6EA4" w:rsidP="001605F4">
            <w:pPr>
              <w:pStyle w:val="TableParagraph"/>
              <w:spacing w:before="93"/>
              <w:ind w:left="199" w:right="197"/>
              <w:jc w:val="center"/>
              <w:rPr>
                <w:sz w:val="17"/>
              </w:rPr>
            </w:pPr>
            <w:r>
              <w:rPr>
                <w:sz w:val="17"/>
              </w:rPr>
              <w:t>6 Ay</w:t>
            </w:r>
          </w:p>
        </w:tc>
      </w:tr>
      <w:tr w:rsidR="00DE6EA4" w14:paraId="3FC343A0" w14:textId="77777777" w:rsidTr="001605F4">
        <w:trPr>
          <w:trHeight w:val="194"/>
        </w:trPr>
        <w:tc>
          <w:tcPr>
            <w:tcW w:w="5308" w:type="dxa"/>
            <w:gridSpan w:val="5"/>
            <w:shd w:val="clear" w:color="auto" w:fill="00CC66"/>
            <w:vAlign w:val="center"/>
          </w:tcPr>
          <w:p w14:paraId="4EF764E5" w14:textId="77777777" w:rsidR="00DE6EA4" w:rsidRPr="0085023A" w:rsidRDefault="00DE6EA4" w:rsidP="001605F4">
            <w:pPr>
              <w:pStyle w:val="TableParagraph"/>
              <w:spacing w:line="174" w:lineRule="exact"/>
              <w:rPr>
                <w:b/>
                <w:sz w:val="20"/>
                <w:szCs w:val="20"/>
              </w:rPr>
            </w:pPr>
            <w:r w:rsidRPr="0085023A">
              <w:rPr>
                <w:b/>
                <w:sz w:val="20"/>
                <w:szCs w:val="20"/>
              </w:rPr>
              <w:t>Koordinatör Birim</w:t>
            </w:r>
          </w:p>
        </w:tc>
        <w:tc>
          <w:tcPr>
            <w:tcW w:w="9009" w:type="dxa"/>
            <w:gridSpan w:val="9"/>
            <w:vAlign w:val="center"/>
          </w:tcPr>
          <w:p w14:paraId="03E693DD" w14:textId="77777777" w:rsidR="00DE6EA4" w:rsidRDefault="00DE6EA4" w:rsidP="001605F4">
            <w:pPr>
              <w:pStyle w:val="TableParagraph"/>
              <w:spacing w:line="174" w:lineRule="exact"/>
              <w:ind w:left="106"/>
              <w:rPr>
                <w:sz w:val="17"/>
              </w:rPr>
            </w:pPr>
            <w:r>
              <w:rPr>
                <w:sz w:val="17"/>
              </w:rPr>
              <w:t>Din Öğretimi Şube Müdürlüğü</w:t>
            </w:r>
          </w:p>
        </w:tc>
      </w:tr>
      <w:tr w:rsidR="00DE6EA4" w14:paraId="64481CCF" w14:textId="77777777" w:rsidTr="001605F4">
        <w:trPr>
          <w:trHeight w:val="195"/>
        </w:trPr>
        <w:tc>
          <w:tcPr>
            <w:tcW w:w="5308" w:type="dxa"/>
            <w:gridSpan w:val="5"/>
            <w:shd w:val="clear" w:color="auto" w:fill="00CC66"/>
            <w:vAlign w:val="center"/>
          </w:tcPr>
          <w:p w14:paraId="41062FC2" w14:textId="77777777" w:rsidR="00DE6EA4" w:rsidRPr="0085023A" w:rsidRDefault="00DE6EA4" w:rsidP="001605F4">
            <w:pPr>
              <w:pStyle w:val="TableParagraph"/>
              <w:spacing w:line="176" w:lineRule="exact"/>
              <w:rPr>
                <w:b/>
                <w:sz w:val="20"/>
                <w:szCs w:val="20"/>
              </w:rPr>
            </w:pPr>
            <w:r w:rsidRPr="0085023A">
              <w:rPr>
                <w:b/>
                <w:sz w:val="20"/>
                <w:szCs w:val="20"/>
              </w:rPr>
              <w:t>İş Birliği Yapılacak Birimler</w:t>
            </w:r>
          </w:p>
        </w:tc>
        <w:tc>
          <w:tcPr>
            <w:tcW w:w="9009" w:type="dxa"/>
            <w:gridSpan w:val="9"/>
            <w:vAlign w:val="center"/>
          </w:tcPr>
          <w:p w14:paraId="25630F21" w14:textId="77777777" w:rsidR="00DE6EA4" w:rsidRDefault="00DE6EA4" w:rsidP="001605F4">
            <w:pPr>
              <w:pStyle w:val="TableParagraph"/>
              <w:spacing w:line="176" w:lineRule="exact"/>
              <w:ind w:left="106"/>
              <w:rPr>
                <w:sz w:val="17"/>
              </w:rPr>
            </w:pPr>
            <w:r>
              <w:rPr>
                <w:sz w:val="17"/>
              </w:rPr>
              <w:t>İnşaat ve Emlak, Ortaöğretim, Bilgi ve İşlem, Ölçme Değerlendirme ve Sınav Hizmetleri, İnsan Kaynakları</w:t>
            </w:r>
          </w:p>
        </w:tc>
      </w:tr>
      <w:tr w:rsidR="00DE6EA4" w14:paraId="1F7415B6" w14:textId="77777777" w:rsidTr="001605F4">
        <w:trPr>
          <w:trHeight w:val="782"/>
        </w:trPr>
        <w:tc>
          <w:tcPr>
            <w:tcW w:w="1975" w:type="dxa"/>
            <w:gridSpan w:val="3"/>
            <w:shd w:val="clear" w:color="auto" w:fill="00CC66"/>
            <w:vAlign w:val="center"/>
          </w:tcPr>
          <w:p w14:paraId="3D861767" w14:textId="77777777" w:rsidR="00DE6EA4" w:rsidRPr="0085023A" w:rsidRDefault="00DE6EA4" w:rsidP="001605F4">
            <w:pPr>
              <w:pStyle w:val="TableParagraph"/>
              <w:spacing w:before="4"/>
              <w:ind w:left="0"/>
              <w:rPr>
                <w:b/>
                <w:sz w:val="20"/>
                <w:szCs w:val="20"/>
              </w:rPr>
            </w:pPr>
          </w:p>
          <w:p w14:paraId="5C3C9AF7" w14:textId="77777777" w:rsidR="00DE6EA4" w:rsidRPr="0085023A" w:rsidRDefault="00DE6EA4" w:rsidP="001605F4">
            <w:pPr>
              <w:pStyle w:val="TableParagraph"/>
              <w:spacing w:before="1"/>
              <w:rPr>
                <w:b/>
                <w:sz w:val="20"/>
                <w:szCs w:val="20"/>
              </w:rPr>
            </w:pPr>
            <w:r w:rsidRPr="0085023A">
              <w:rPr>
                <w:b/>
                <w:sz w:val="20"/>
                <w:szCs w:val="20"/>
              </w:rPr>
              <w:t>Riskler</w:t>
            </w:r>
          </w:p>
        </w:tc>
        <w:tc>
          <w:tcPr>
            <w:tcW w:w="12342" w:type="dxa"/>
            <w:gridSpan w:val="11"/>
            <w:vAlign w:val="center"/>
          </w:tcPr>
          <w:p w14:paraId="1C11D9B0" w14:textId="77777777" w:rsidR="00DE6EA4" w:rsidRDefault="00DE6EA4" w:rsidP="00833966">
            <w:pPr>
              <w:pStyle w:val="TableParagraph"/>
              <w:numPr>
                <w:ilvl w:val="0"/>
                <w:numId w:val="51"/>
              </w:numPr>
              <w:tabs>
                <w:tab w:val="left" w:pos="206"/>
              </w:tabs>
              <w:spacing w:line="190" w:lineRule="exact"/>
              <w:rPr>
                <w:sz w:val="17"/>
              </w:rPr>
            </w:pPr>
            <w:r>
              <w:rPr>
                <w:sz w:val="17"/>
              </w:rPr>
              <w:t>Esnek ve modüler programların uygulanmasını mümkün kılacak derslik imkânlarının</w:t>
            </w:r>
            <w:r>
              <w:rPr>
                <w:spacing w:val="-4"/>
                <w:sz w:val="17"/>
              </w:rPr>
              <w:t xml:space="preserve"> </w:t>
            </w:r>
            <w:r>
              <w:rPr>
                <w:sz w:val="17"/>
              </w:rPr>
              <w:t>sağlanamaması</w:t>
            </w:r>
          </w:p>
          <w:p w14:paraId="73D8F440" w14:textId="77777777" w:rsidR="00DE6EA4" w:rsidRDefault="00DE6EA4" w:rsidP="00833966">
            <w:pPr>
              <w:pStyle w:val="TableParagraph"/>
              <w:numPr>
                <w:ilvl w:val="0"/>
                <w:numId w:val="51"/>
              </w:numPr>
              <w:tabs>
                <w:tab w:val="left" w:pos="206"/>
              </w:tabs>
              <w:rPr>
                <w:sz w:val="17"/>
              </w:rPr>
            </w:pPr>
            <w:r>
              <w:rPr>
                <w:sz w:val="17"/>
              </w:rPr>
              <w:t>Yaz okulu faaliyetlerinin yürütülmesi için finansman ihtiyacının yüksek</w:t>
            </w:r>
            <w:r>
              <w:rPr>
                <w:spacing w:val="-4"/>
                <w:sz w:val="17"/>
              </w:rPr>
              <w:t xml:space="preserve"> </w:t>
            </w:r>
            <w:r>
              <w:rPr>
                <w:sz w:val="17"/>
              </w:rPr>
              <w:t>olması</w:t>
            </w:r>
          </w:p>
          <w:p w14:paraId="651F27BF" w14:textId="77777777" w:rsidR="00DE6EA4" w:rsidRDefault="00DE6EA4" w:rsidP="00833966">
            <w:pPr>
              <w:pStyle w:val="TableParagraph"/>
              <w:numPr>
                <w:ilvl w:val="0"/>
                <w:numId w:val="51"/>
              </w:numPr>
              <w:tabs>
                <w:tab w:val="left" w:pos="206"/>
              </w:tabs>
              <w:rPr>
                <w:sz w:val="17"/>
              </w:rPr>
            </w:pPr>
            <w:r>
              <w:rPr>
                <w:sz w:val="17"/>
              </w:rPr>
              <w:t>Bilimsel etkinliklere katılım için maliyetlerin yüksek</w:t>
            </w:r>
            <w:r>
              <w:rPr>
                <w:spacing w:val="-2"/>
                <w:sz w:val="17"/>
              </w:rPr>
              <w:t xml:space="preserve"> </w:t>
            </w:r>
            <w:r>
              <w:rPr>
                <w:sz w:val="17"/>
              </w:rPr>
              <w:t>olması</w:t>
            </w:r>
          </w:p>
          <w:p w14:paraId="7744A4D2" w14:textId="77777777" w:rsidR="00DE6EA4" w:rsidRDefault="00DE6EA4" w:rsidP="00833966">
            <w:pPr>
              <w:pStyle w:val="TableParagraph"/>
              <w:numPr>
                <w:ilvl w:val="0"/>
                <w:numId w:val="51"/>
              </w:numPr>
              <w:tabs>
                <w:tab w:val="left" w:pos="206"/>
              </w:tabs>
              <w:spacing w:line="181" w:lineRule="exact"/>
              <w:rPr>
                <w:sz w:val="17"/>
              </w:rPr>
            </w:pPr>
            <w:r>
              <w:rPr>
                <w:sz w:val="17"/>
              </w:rPr>
              <w:t>Yükseköğrenim kurumlarının düzenlediği etkinliklerin ortaokul ve ortaöğretim düzeyinde</w:t>
            </w:r>
            <w:r>
              <w:rPr>
                <w:spacing w:val="-4"/>
                <w:sz w:val="17"/>
              </w:rPr>
              <w:t xml:space="preserve"> </w:t>
            </w:r>
            <w:r>
              <w:rPr>
                <w:sz w:val="17"/>
              </w:rPr>
              <w:t>olmaması</w:t>
            </w:r>
          </w:p>
        </w:tc>
      </w:tr>
      <w:tr w:rsidR="00DE6EA4" w14:paraId="0702C1C2" w14:textId="77777777" w:rsidTr="001605F4">
        <w:trPr>
          <w:trHeight w:val="390"/>
        </w:trPr>
        <w:tc>
          <w:tcPr>
            <w:tcW w:w="1097" w:type="dxa"/>
            <w:vMerge w:val="restart"/>
            <w:shd w:val="clear" w:color="auto" w:fill="00CC66"/>
            <w:vAlign w:val="center"/>
          </w:tcPr>
          <w:p w14:paraId="43719FB0" w14:textId="77777777" w:rsidR="00DE6EA4" w:rsidRPr="0085023A" w:rsidRDefault="00DE6EA4" w:rsidP="001605F4">
            <w:pPr>
              <w:pStyle w:val="TableParagraph"/>
              <w:spacing w:before="9"/>
              <w:ind w:left="0"/>
              <w:rPr>
                <w:b/>
                <w:sz w:val="20"/>
                <w:szCs w:val="20"/>
              </w:rPr>
            </w:pPr>
          </w:p>
          <w:p w14:paraId="79080218" w14:textId="77777777" w:rsidR="00DE6EA4" w:rsidRPr="0085023A" w:rsidRDefault="00DE6EA4" w:rsidP="001605F4">
            <w:pPr>
              <w:pStyle w:val="TableParagraph"/>
              <w:rPr>
                <w:b/>
                <w:sz w:val="20"/>
                <w:szCs w:val="20"/>
              </w:rPr>
            </w:pPr>
            <w:r w:rsidRPr="0085023A">
              <w:rPr>
                <w:b/>
                <w:sz w:val="20"/>
                <w:szCs w:val="20"/>
              </w:rPr>
              <w:t>Stratejiler</w:t>
            </w:r>
          </w:p>
        </w:tc>
        <w:tc>
          <w:tcPr>
            <w:tcW w:w="878" w:type="dxa"/>
            <w:gridSpan w:val="2"/>
            <w:shd w:val="clear" w:color="auto" w:fill="00CC66"/>
            <w:vAlign w:val="center"/>
          </w:tcPr>
          <w:p w14:paraId="434546C8" w14:textId="77777777" w:rsidR="00DE6EA4" w:rsidRPr="0085023A" w:rsidRDefault="00DE6EA4" w:rsidP="001605F4">
            <w:pPr>
              <w:pStyle w:val="TableParagraph"/>
              <w:spacing w:line="196" w:lineRule="exact"/>
              <w:ind w:right="141"/>
              <w:rPr>
                <w:b/>
                <w:sz w:val="20"/>
                <w:szCs w:val="20"/>
              </w:rPr>
            </w:pPr>
            <w:r w:rsidRPr="0085023A">
              <w:rPr>
                <w:b/>
                <w:sz w:val="20"/>
                <w:szCs w:val="20"/>
              </w:rPr>
              <w:t>S 4.4.1</w:t>
            </w:r>
          </w:p>
        </w:tc>
        <w:tc>
          <w:tcPr>
            <w:tcW w:w="12342" w:type="dxa"/>
            <w:gridSpan w:val="11"/>
            <w:vAlign w:val="center"/>
          </w:tcPr>
          <w:p w14:paraId="53B94E6E" w14:textId="77777777" w:rsidR="00DE6EA4" w:rsidRDefault="00DE6EA4" w:rsidP="001605F4">
            <w:pPr>
              <w:pStyle w:val="TableParagraph"/>
              <w:spacing w:before="96"/>
              <w:ind w:left="105"/>
              <w:rPr>
                <w:b/>
                <w:sz w:val="17"/>
              </w:rPr>
            </w:pPr>
            <w:r>
              <w:rPr>
                <w:b/>
                <w:sz w:val="17"/>
              </w:rPr>
              <w:t>- İmam hatip okullarının öğretim programı ve ders yapısı güncellenecek, bu okullarda verilen yabancı dil eğitimi iyileştirilecektir.</w:t>
            </w:r>
          </w:p>
        </w:tc>
      </w:tr>
      <w:tr w:rsidR="00DE6EA4" w14:paraId="1AD88B2E" w14:textId="77777777" w:rsidTr="001605F4">
        <w:trPr>
          <w:trHeight w:val="389"/>
        </w:trPr>
        <w:tc>
          <w:tcPr>
            <w:tcW w:w="1097" w:type="dxa"/>
            <w:vMerge/>
            <w:tcBorders>
              <w:top w:val="nil"/>
            </w:tcBorders>
            <w:shd w:val="clear" w:color="auto" w:fill="00CC66"/>
            <w:vAlign w:val="center"/>
          </w:tcPr>
          <w:p w14:paraId="0FCFE341" w14:textId="77777777" w:rsidR="00DE6EA4" w:rsidRPr="0085023A" w:rsidRDefault="00DE6EA4" w:rsidP="001605F4">
            <w:pPr>
              <w:rPr>
                <w:sz w:val="20"/>
                <w:szCs w:val="20"/>
              </w:rPr>
            </w:pPr>
          </w:p>
        </w:tc>
        <w:tc>
          <w:tcPr>
            <w:tcW w:w="878" w:type="dxa"/>
            <w:gridSpan w:val="2"/>
            <w:shd w:val="clear" w:color="auto" w:fill="00CC66"/>
            <w:vAlign w:val="center"/>
          </w:tcPr>
          <w:p w14:paraId="354DFBCC" w14:textId="77777777" w:rsidR="00DE6EA4" w:rsidRPr="0085023A" w:rsidRDefault="00DE6EA4" w:rsidP="001605F4">
            <w:pPr>
              <w:pStyle w:val="TableParagraph"/>
              <w:spacing w:line="193" w:lineRule="exact"/>
              <w:rPr>
                <w:b/>
                <w:sz w:val="20"/>
                <w:szCs w:val="20"/>
              </w:rPr>
            </w:pPr>
            <w:r w:rsidRPr="0085023A">
              <w:rPr>
                <w:b/>
                <w:sz w:val="20"/>
                <w:szCs w:val="20"/>
              </w:rPr>
              <w:t>S</w:t>
            </w:r>
            <w:r>
              <w:rPr>
                <w:b/>
                <w:sz w:val="20"/>
                <w:szCs w:val="20"/>
              </w:rPr>
              <w:t xml:space="preserve"> </w:t>
            </w:r>
            <w:r w:rsidRPr="0085023A">
              <w:rPr>
                <w:b/>
                <w:sz w:val="20"/>
                <w:szCs w:val="20"/>
              </w:rPr>
              <w:t>4.4.2</w:t>
            </w:r>
          </w:p>
        </w:tc>
        <w:tc>
          <w:tcPr>
            <w:tcW w:w="12342" w:type="dxa"/>
            <w:gridSpan w:val="11"/>
            <w:vAlign w:val="center"/>
          </w:tcPr>
          <w:p w14:paraId="0BC18A05" w14:textId="77777777" w:rsidR="00DE6EA4" w:rsidRDefault="00DE6EA4" w:rsidP="001605F4">
            <w:pPr>
              <w:pStyle w:val="TableParagraph"/>
              <w:spacing w:before="95"/>
              <w:ind w:left="105"/>
              <w:rPr>
                <w:b/>
                <w:sz w:val="17"/>
              </w:rPr>
            </w:pPr>
            <w:r>
              <w:rPr>
                <w:b/>
                <w:sz w:val="17"/>
              </w:rPr>
              <w:t>- İmam hatip okulları ve yükseköğretim kurumları arasında iş birlikleri artırılacaktır.</w:t>
            </w:r>
          </w:p>
        </w:tc>
      </w:tr>
      <w:tr w:rsidR="00DE6EA4" w14:paraId="649D72B1" w14:textId="77777777" w:rsidTr="001605F4">
        <w:trPr>
          <w:trHeight w:val="195"/>
        </w:trPr>
        <w:tc>
          <w:tcPr>
            <w:tcW w:w="1975" w:type="dxa"/>
            <w:gridSpan w:val="3"/>
            <w:shd w:val="clear" w:color="auto" w:fill="00CC66"/>
            <w:vAlign w:val="center"/>
          </w:tcPr>
          <w:p w14:paraId="00602162" w14:textId="77777777" w:rsidR="00DE6EA4" w:rsidRPr="0085023A" w:rsidRDefault="00DE6EA4" w:rsidP="001605F4">
            <w:pPr>
              <w:pStyle w:val="TableParagraph"/>
              <w:spacing w:line="175" w:lineRule="exact"/>
              <w:rPr>
                <w:b/>
                <w:sz w:val="20"/>
                <w:szCs w:val="20"/>
              </w:rPr>
            </w:pPr>
            <w:r w:rsidRPr="0085023A">
              <w:rPr>
                <w:b/>
                <w:sz w:val="20"/>
                <w:szCs w:val="20"/>
              </w:rPr>
              <w:t>Maliyet Tahmini</w:t>
            </w:r>
          </w:p>
        </w:tc>
        <w:tc>
          <w:tcPr>
            <w:tcW w:w="12342" w:type="dxa"/>
            <w:gridSpan w:val="11"/>
            <w:vAlign w:val="center"/>
          </w:tcPr>
          <w:p w14:paraId="02ED4C86" w14:textId="4458A692" w:rsidR="00DE6EA4" w:rsidRPr="003D1D3E" w:rsidRDefault="00512FFA" w:rsidP="00512FFA">
            <w:pPr>
              <w:pStyle w:val="TableParagraph"/>
              <w:spacing w:line="175" w:lineRule="exact"/>
              <w:ind w:left="0"/>
              <w:rPr>
                <w:b/>
                <w:sz w:val="17"/>
              </w:rPr>
            </w:pPr>
            <w:r>
              <w:rPr>
                <w:rFonts w:ascii="Calibri" w:hAnsi="Calibri" w:cs="Calibri"/>
                <w:b/>
                <w:color w:val="000000"/>
                <w:sz w:val="20"/>
                <w:szCs w:val="20"/>
              </w:rPr>
              <w:t xml:space="preserve">  518.06</w:t>
            </w:r>
            <w:r w:rsidR="00DE6EA4" w:rsidRPr="003D1D3E">
              <w:rPr>
                <w:rFonts w:ascii="Calibri" w:hAnsi="Calibri" w:cs="Calibri"/>
                <w:b/>
                <w:color w:val="000000"/>
                <w:sz w:val="20"/>
                <w:szCs w:val="20"/>
              </w:rPr>
              <w:t xml:space="preserve">8 </w:t>
            </w:r>
            <w:r w:rsidR="00DE6EA4" w:rsidRPr="003D1D3E">
              <w:rPr>
                <w:b/>
                <w:sz w:val="17"/>
              </w:rPr>
              <w:t>TL</w:t>
            </w:r>
          </w:p>
        </w:tc>
      </w:tr>
      <w:tr w:rsidR="00DE6EA4" w14:paraId="3D07B80A" w14:textId="77777777" w:rsidTr="001605F4">
        <w:trPr>
          <w:trHeight w:val="782"/>
        </w:trPr>
        <w:tc>
          <w:tcPr>
            <w:tcW w:w="1975" w:type="dxa"/>
            <w:gridSpan w:val="3"/>
            <w:shd w:val="clear" w:color="auto" w:fill="00CC66"/>
            <w:vAlign w:val="center"/>
          </w:tcPr>
          <w:p w14:paraId="0745D97E" w14:textId="77777777" w:rsidR="00DE6EA4" w:rsidRPr="0085023A" w:rsidRDefault="00DE6EA4" w:rsidP="001605F4">
            <w:pPr>
              <w:pStyle w:val="TableParagraph"/>
              <w:spacing w:before="4"/>
              <w:ind w:left="0"/>
              <w:rPr>
                <w:b/>
                <w:sz w:val="20"/>
                <w:szCs w:val="20"/>
              </w:rPr>
            </w:pPr>
          </w:p>
          <w:p w14:paraId="1DB56B3A" w14:textId="77777777" w:rsidR="00DE6EA4" w:rsidRPr="0085023A" w:rsidRDefault="00DE6EA4" w:rsidP="001605F4">
            <w:pPr>
              <w:pStyle w:val="TableParagraph"/>
              <w:spacing w:before="1"/>
              <w:rPr>
                <w:b/>
                <w:sz w:val="20"/>
                <w:szCs w:val="20"/>
              </w:rPr>
            </w:pPr>
            <w:r w:rsidRPr="0085023A">
              <w:rPr>
                <w:b/>
                <w:sz w:val="20"/>
                <w:szCs w:val="20"/>
              </w:rPr>
              <w:t>Tespitler</w:t>
            </w:r>
          </w:p>
        </w:tc>
        <w:tc>
          <w:tcPr>
            <w:tcW w:w="12342" w:type="dxa"/>
            <w:gridSpan w:val="11"/>
            <w:vAlign w:val="center"/>
          </w:tcPr>
          <w:p w14:paraId="53DF493D" w14:textId="77777777" w:rsidR="00DE6EA4" w:rsidRDefault="00DE6EA4" w:rsidP="00833966">
            <w:pPr>
              <w:pStyle w:val="TableParagraph"/>
              <w:numPr>
                <w:ilvl w:val="0"/>
                <w:numId w:val="50"/>
              </w:numPr>
              <w:tabs>
                <w:tab w:val="left" w:pos="206"/>
              </w:tabs>
              <w:spacing w:line="191" w:lineRule="exact"/>
              <w:rPr>
                <w:sz w:val="17"/>
              </w:rPr>
            </w:pPr>
            <w:r>
              <w:rPr>
                <w:sz w:val="17"/>
              </w:rPr>
              <w:t>Öğrencilerin Arapça yazma, okuma, dinleme ve konuşma alanlarında dil becerilerinin yetersiz</w:t>
            </w:r>
            <w:r>
              <w:rPr>
                <w:spacing w:val="-4"/>
                <w:sz w:val="17"/>
              </w:rPr>
              <w:t xml:space="preserve"> </w:t>
            </w:r>
            <w:r>
              <w:rPr>
                <w:sz w:val="17"/>
              </w:rPr>
              <w:t>olması</w:t>
            </w:r>
          </w:p>
          <w:p w14:paraId="380999B4" w14:textId="77777777" w:rsidR="00DE6EA4" w:rsidRDefault="00DE6EA4" w:rsidP="00833966">
            <w:pPr>
              <w:pStyle w:val="TableParagraph"/>
              <w:numPr>
                <w:ilvl w:val="0"/>
                <w:numId w:val="50"/>
              </w:numPr>
              <w:tabs>
                <w:tab w:val="left" w:pos="206"/>
              </w:tabs>
              <w:spacing w:line="195" w:lineRule="exact"/>
              <w:rPr>
                <w:sz w:val="17"/>
              </w:rPr>
            </w:pPr>
            <w:r>
              <w:rPr>
                <w:sz w:val="17"/>
              </w:rPr>
              <w:t>Ders sayısı ve saatlerinin fazla</w:t>
            </w:r>
            <w:r>
              <w:rPr>
                <w:spacing w:val="-4"/>
                <w:sz w:val="17"/>
              </w:rPr>
              <w:t xml:space="preserve"> </w:t>
            </w:r>
            <w:r>
              <w:rPr>
                <w:sz w:val="17"/>
              </w:rPr>
              <w:t>olması</w:t>
            </w:r>
          </w:p>
          <w:p w14:paraId="635A617C" w14:textId="77777777" w:rsidR="00DE6EA4" w:rsidRDefault="00DE6EA4" w:rsidP="00833966">
            <w:pPr>
              <w:pStyle w:val="TableParagraph"/>
              <w:numPr>
                <w:ilvl w:val="0"/>
                <w:numId w:val="50"/>
              </w:numPr>
              <w:tabs>
                <w:tab w:val="left" w:pos="206"/>
              </w:tabs>
              <w:spacing w:line="195" w:lineRule="exact"/>
              <w:rPr>
                <w:sz w:val="17"/>
              </w:rPr>
            </w:pPr>
            <w:r>
              <w:rPr>
                <w:sz w:val="17"/>
              </w:rPr>
              <w:t>Mevcut yapının modüler ve esnek</w:t>
            </w:r>
            <w:r>
              <w:rPr>
                <w:spacing w:val="-4"/>
                <w:sz w:val="17"/>
              </w:rPr>
              <w:t xml:space="preserve"> </w:t>
            </w:r>
            <w:r>
              <w:rPr>
                <w:sz w:val="17"/>
              </w:rPr>
              <w:t>olmaması</w:t>
            </w:r>
          </w:p>
          <w:p w14:paraId="1D5ABCBF" w14:textId="77777777" w:rsidR="00DE6EA4" w:rsidRDefault="00DE6EA4" w:rsidP="00833966">
            <w:pPr>
              <w:pStyle w:val="TableParagraph"/>
              <w:numPr>
                <w:ilvl w:val="0"/>
                <w:numId w:val="50"/>
              </w:numPr>
              <w:tabs>
                <w:tab w:val="left" w:pos="206"/>
              </w:tabs>
              <w:spacing w:line="181" w:lineRule="exact"/>
              <w:rPr>
                <w:sz w:val="17"/>
              </w:rPr>
            </w:pPr>
            <w:r>
              <w:rPr>
                <w:sz w:val="17"/>
              </w:rPr>
              <w:t>Yükseköğretim kurumları ile imam hatip okulları arasındaki iş birliğinin istenen düzeyde</w:t>
            </w:r>
            <w:r>
              <w:rPr>
                <w:spacing w:val="-8"/>
                <w:sz w:val="17"/>
              </w:rPr>
              <w:t xml:space="preserve"> </w:t>
            </w:r>
            <w:r>
              <w:rPr>
                <w:sz w:val="17"/>
              </w:rPr>
              <w:t>olmaması</w:t>
            </w:r>
          </w:p>
        </w:tc>
      </w:tr>
      <w:tr w:rsidR="00DE6EA4" w14:paraId="06D5D98E" w14:textId="77777777" w:rsidTr="001605F4">
        <w:trPr>
          <w:trHeight w:val="978"/>
        </w:trPr>
        <w:tc>
          <w:tcPr>
            <w:tcW w:w="1975" w:type="dxa"/>
            <w:gridSpan w:val="3"/>
            <w:shd w:val="clear" w:color="auto" w:fill="00CC66"/>
            <w:vAlign w:val="center"/>
          </w:tcPr>
          <w:p w14:paraId="6C2C2A80" w14:textId="77777777" w:rsidR="00DE6EA4" w:rsidRPr="0085023A" w:rsidRDefault="00DE6EA4" w:rsidP="001605F4">
            <w:pPr>
              <w:pStyle w:val="TableParagraph"/>
              <w:ind w:left="0"/>
              <w:rPr>
                <w:b/>
                <w:sz w:val="20"/>
                <w:szCs w:val="20"/>
              </w:rPr>
            </w:pPr>
          </w:p>
          <w:p w14:paraId="75676CA7" w14:textId="77777777" w:rsidR="00DE6EA4" w:rsidRPr="0085023A" w:rsidRDefault="00DE6EA4" w:rsidP="001605F4">
            <w:pPr>
              <w:pStyle w:val="TableParagraph"/>
              <w:spacing w:before="10"/>
              <w:ind w:left="0"/>
              <w:rPr>
                <w:b/>
                <w:sz w:val="20"/>
                <w:szCs w:val="20"/>
              </w:rPr>
            </w:pPr>
          </w:p>
          <w:p w14:paraId="1BC04220" w14:textId="77777777" w:rsidR="00DE6EA4" w:rsidRPr="0085023A" w:rsidRDefault="00DE6EA4" w:rsidP="001605F4">
            <w:pPr>
              <w:pStyle w:val="TableParagraph"/>
              <w:rPr>
                <w:b/>
                <w:sz w:val="20"/>
                <w:szCs w:val="20"/>
              </w:rPr>
            </w:pPr>
            <w:r w:rsidRPr="0085023A">
              <w:rPr>
                <w:b/>
                <w:sz w:val="20"/>
                <w:szCs w:val="20"/>
              </w:rPr>
              <w:t>İhtiyaçlar</w:t>
            </w:r>
          </w:p>
        </w:tc>
        <w:tc>
          <w:tcPr>
            <w:tcW w:w="12342" w:type="dxa"/>
            <w:gridSpan w:val="11"/>
            <w:vAlign w:val="center"/>
          </w:tcPr>
          <w:p w14:paraId="39B5780D" w14:textId="77777777" w:rsidR="00DE6EA4" w:rsidRDefault="00DE6EA4" w:rsidP="00833966">
            <w:pPr>
              <w:pStyle w:val="TableParagraph"/>
              <w:numPr>
                <w:ilvl w:val="0"/>
                <w:numId w:val="49"/>
              </w:numPr>
              <w:tabs>
                <w:tab w:val="left" w:pos="206"/>
              </w:tabs>
              <w:spacing w:line="191" w:lineRule="exact"/>
              <w:rPr>
                <w:sz w:val="17"/>
              </w:rPr>
            </w:pPr>
            <w:r>
              <w:rPr>
                <w:sz w:val="17"/>
              </w:rPr>
              <w:t>Arapça ders kitapları yazma, okuma, dinleme ve konuşma alanlarında tüm dil becerilerini geliştirecek materyal</w:t>
            </w:r>
            <w:r>
              <w:rPr>
                <w:spacing w:val="-9"/>
                <w:sz w:val="17"/>
              </w:rPr>
              <w:t xml:space="preserve"> </w:t>
            </w:r>
            <w:r>
              <w:rPr>
                <w:sz w:val="17"/>
              </w:rPr>
              <w:t>ihtiyacı</w:t>
            </w:r>
          </w:p>
          <w:p w14:paraId="01CB6DEF" w14:textId="77777777" w:rsidR="00DE6EA4" w:rsidRDefault="00DE6EA4" w:rsidP="00833966">
            <w:pPr>
              <w:pStyle w:val="TableParagraph"/>
              <w:numPr>
                <w:ilvl w:val="0"/>
                <w:numId w:val="49"/>
              </w:numPr>
              <w:tabs>
                <w:tab w:val="left" w:pos="206"/>
              </w:tabs>
              <w:spacing w:line="195" w:lineRule="exact"/>
              <w:rPr>
                <w:sz w:val="17"/>
              </w:rPr>
            </w:pPr>
            <w:r>
              <w:rPr>
                <w:sz w:val="17"/>
              </w:rPr>
              <w:t>Arapça başta olmak üzere yabancı dil öğretmenlerinin dil becerileninin</w:t>
            </w:r>
            <w:r>
              <w:rPr>
                <w:spacing w:val="-5"/>
                <w:sz w:val="17"/>
              </w:rPr>
              <w:t xml:space="preserve"> </w:t>
            </w:r>
            <w:r>
              <w:rPr>
                <w:sz w:val="17"/>
              </w:rPr>
              <w:t>geliştirilmesi</w:t>
            </w:r>
          </w:p>
          <w:p w14:paraId="744509D1" w14:textId="77777777" w:rsidR="00DE6EA4" w:rsidRDefault="00DE6EA4" w:rsidP="00833966">
            <w:pPr>
              <w:pStyle w:val="TableParagraph"/>
              <w:numPr>
                <w:ilvl w:val="0"/>
                <w:numId w:val="49"/>
              </w:numPr>
              <w:tabs>
                <w:tab w:val="left" w:pos="206"/>
              </w:tabs>
              <w:spacing w:line="195" w:lineRule="exact"/>
              <w:rPr>
                <w:sz w:val="17"/>
              </w:rPr>
            </w:pPr>
            <w:r>
              <w:rPr>
                <w:sz w:val="17"/>
              </w:rPr>
              <w:t>Yaz okulu faaliyetleri için finansman</w:t>
            </w:r>
            <w:r>
              <w:rPr>
                <w:spacing w:val="-4"/>
                <w:sz w:val="17"/>
              </w:rPr>
              <w:t xml:space="preserve"> </w:t>
            </w:r>
            <w:r>
              <w:rPr>
                <w:sz w:val="17"/>
              </w:rPr>
              <w:t>ihtiyacı</w:t>
            </w:r>
          </w:p>
          <w:p w14:paraId="17968646" w14:textId="77777777" w:rsidR="00DE6EA4" w:rsidRDefault="00DE6EA4" w:rsidP="00833966">
            <w:pPr>
              <w:pStyle w:val="TableParagraph"/>
              <w:numPr>
                <w:ilvl w:val="0"/>
                <w:numId w:val="49"/>
              </w:numPr>
              <w:tabs>
                <w:tab w:val="left" w:pos="206"/>
              </w:tabs>
              <w:rPr>
                <w:sz w:val="17"/>
              </w:rPr>
            </w:pPr>
            <w:r>
              <w:rPr>
                <w:sz w:val="17"/>
              </w:rPr>
              <w:t>Yükseköğretim düzeyinde yapılacak etkinliklere katılım için gerekli mali desteğin</w:t>
            </w:r>
            <w:r>
              <w:rPr>
                <w:spacing w:val="-5"/>
                <w:sz w:val="17"/>
              </w:rPr>
              <w:t xml:space="preserve"> </w:t>
            </w:r>
            <w:r>
              <w:rPr>
                <w:sz w:val="17"/>
              </w:rPr>
              <w:t>sağlanması</w:t>
            </w:r>
          </w:p>
          <w:p w14:paraId="04A9F2D7" w14:textId="77777777" w:rsidR="00DE6EA4" w:rsidRDefault="00DE6EA4" w:rsidP="00833966">
            <w:pPr>
              <w:pStyle w:val="TableParagraph"/>
              <w:numPr>
                <w:ilvl w:val="0"/>
                <w:numId w:val="49"/>
              </w:numPr>
              <w:tabs>
                <w:tab w:val="left" w:pos="206"/>
              </w:tabs>
              <w:spacing w:line="181" w:lineRule="exact"/>
              <w:rPr>
                <w:sz w:val="17"/>
              </w:rPr>
            </w:pPr>
            <w:r>
              <w:rPr>
                <w:sz w:val="17"/>
              </w:rPr>
              <w:t>Akademik koçluk sisteminin</w:t>
            </w:r>
            <w:r>
              <w:rPr>
                <w:spacing w:val="-1"/>
                <w:sz w:val="17"/>
              </w:rPr>
              <w:t xml:space="preserve"> </w:t>
            </w:r>
            <w:r>
              <w:rPr>
                <w:sz w:val="17"/>
              </w:rPr>
              <w:t>geliştirilmesi</w:t>
            </w:r>
          </w:p>
        </w:tc>
      </w:tr>
    </w:tbl>
    <w:p w14:paraId="5507DFF2" w14:textId="77777777" w:rsidR="00DE6EA4" w:rsidRPr="006155BB" w:rsidRDefault="00DE6EA4" w:rsidP="00DE6EA4">
      <w:pPr>
        <w:rPr>
          <w:rFonts w:ascii="Times New Roman" w:eastAsia="Times New Roman" w:hAnsi="Times New Roman" w:cs="Times New Roman"/>
          <w:sz w:val="24"/>
          <w:szCs w:val="24"/>
          <w:lang w:eastAsia="tr-TR"/>
        </w:rPr>
      </w:pPr>
    </w:p>
    <w:p w14:paraId="2A272C12" w14:textId="77777777" w:rsidR="00DE6EA4" w:rsidRPr="00D66AC3" w:rsidRDefault="00DE6EA4" w:rsidP="00DE6EA4">
      <w:pPr>
        <w:rPr>
          <w:rFonts w:ascii="Times New Roman" w:eastAsia="Times New Roman" w:hAnsi="Times New Roman" w:cs="Times New Roman"/>
          <w:sz w:val="24"/>
          <w:szCs w:val="24"/>
          <w:lang w:eastAsia="tr-TR"/>
        </w:rPr>
      </w:pPr>
    </w:p>
    <w:p w14:paraId="3BD26A42" w14:textId="77777777" w:rsidR="00DE6EA4" w:rsidRPr="00D66AC3" w:rsidRDefault="00DE6EA4" w:rsidP="00DE6EA4">
      <w:pPr>
        <w:rPr>
          <w:rFonts w:ascii="Times New Roman" w:eastAsia="Times New Roman" w:hAnsi="Times New Roman" w:cs="Times New Roman"/>
          <w:sz w:val="24"/>
          <w:szCs w:val="24"/>
          <w:lang w:eastAsia="tr-TR"/>
        </w:rPr>
      </w:pPr>
    </w:p>
    <w:p w14:paraId="124336E7" w14:textId="77777777" w:rsidR="00DE6EA4" w:rsidRPr="008F5BF3" w:rsidRDefault="00DE6EA4" w:rsidP="00DE6EA4">
      <w:pPr>
        <w:pStyle w:val="Balk3"/>
        <w:rPr>
          <w:rFonts w:ascii="Times New Roman" w:hAnsi="Times New Roman" w:cs="Times New Roman"/>
          <w:b w:val="0"/>
          <w:color w:val="FF3333"/>
          <w:sz w:val="32"/>
          <w:szCs w:val="32"/>
        </w:rPr>
      </w:pPr>
      <w:bookmarkStart w:id="9" w:name="_Toc27125801"/>
      <w:r w:rsidRPr="008F5BF3">
        <w:rPr>
          <w:rFonts w:ascii="Times New Roman" w:hAnsi="Times New Roman" w:cs="Times New Roman"/>
          <w:b w:val="0"/>
          <w:color w:val="FF3333"/>
          <w:sz w:val="32"/>
          <w:szCs w:val="32"/>
        </w:rPr>
        <w:t>Amaç 5 :</w:t>
      </w:r>
      <w:bookmarkEnd w:id="9"/>
      <w:r w:rsidRPr="00FB0DF7">
        <w:rPr>
          <w:rFonts w:ascii="Times New Roman" w:eastAsia="Times New Roman" w:hAnsi="Times New Roman" w:cs="Times New Roman"/>
          <w:lang w:eastAsia="tr-TR"/>
        </w:rPr>
        <w:t xml:space="preserve"> </w:t>
      </w:r>
    </w:p>
    <w:p w14:paraId="379DF5FD" w14:textId="77777777" w:rsidR="00DE6EA4" w:rsidRPr="006155BB" w:rsidRDefault="00DE6EA4" w:rsidP="00DE6EA4">
      <w:pPr>
        <w:spacing w:line="240" w:lineRule="auto"/>
        <w:jc w:val="both"/>
        <w:rPr>
          <w:rFonts w:ascii="Times New Roman" w:hAnsi="Times New Roman" w:cs="Times New Roman"/>
          <w:color w:val="F82424"/>
          <w:sz w:val="24"/>
          <w:szCs w:val="24"/>
        </w:rPr>
      </w:pPr>
      <w:r w:rsidRPr="006155BB">
        <w:rPr>
          <w:rFonts w:ascii="Times New Roman" w:hAnsi="Times New Roman" w:cs="Times New Roman"/>
          <w:color w:val="F82424"/>
          <w:sz w:val="24"/>
          <w:szCs w:val="24"/>
        </w:rPr>
        <w:t>Özel eğitim ve rehberlik hizmetlerinin etkinliği artırılarak bireylerin bedensel,</w:t>
      </w:r>
      <w:r>
        <w:rPr>
          <w:rFonts w:ascii="Times New Roman" w:hAnsi="Times New Roman" w:cs="Times New Roman"/>
          <w:color w:val="F82424"/>
          <w:sz w:val="24"/>
          <w:szCs w:val="24"/>
        </w:rPr>
        <w:t xml:space="preserve"> ruhsal ve zihinsel gelişimleri </w:t>
      </w:r>
      <w:r w:rsidRPr="006155BB">
        <w:rPr>
          <w:rFonts w:ascii="Times New Roman" w:hAnsi="Times New Roman" w:cs="Times New Roman"/>
          <w:color w:val="F82424"/>
          <w:sz w:val="24"/>
          <w:szCs w:val="24"/>
        </w:rPr>
        <w:t>desteklenecektir.</w:t>
      </w:r>
    </w:p>
    <w:p w14:paraId="41F2BBFC" w14:textId="77777777" w:rsidR="00DE6EA4" w:rsidRPr="00506113" w:rsidRDefault="00DE6EA4" w:rsidP="00DE6EA4">
      <w:pPr>
        <w:spacing w:line="240" w:lineRule="auto"/>
        <w:jc w:val="both"/>
        <w:rPr>
          <w:rFonts w:ascii="Times New Roman" w:hAnsi="Times New Roman" w:cs="Times New Roman"/>
          <w:color w:val="F82424"/>
          <w:sz w:val="24"/>
          <w:szCs w:val="24"/>
        </w:rPr>
      </w:pPr>
      <w:r w:rsidRPr="00710EB4">
        <w:rPr>
          <w:rFonts w:ascii="Times New Roman" w:hAnsi="Times New Roman" w:cs="Times New Roman"/>
          <w:b/>
          <w:color w:val="F82424"/>
          <w:sz w:val="24"/>
          <w:szCs w:val="24"/>
        </w:rPr>
        <w:t>Hedef 5.1:</w:t>
      </w:r>
      <w:r w:rsidRPr="006155BB">
        <w:rPr>
          <w:rFonts w:ascii="Times New Roman" w:hAnsi="Times New Roman" w:cs="Times New Roman"/>
          <w:color w:val="F82424"/>
          <w:sz w:val="24"/>
          <w:szCs w:val="24"/>
        </w:rPr>
        <w:t xml:space="preserve"> </w:t>
      </w:r>
      <w:r w:rsidRPr="006155BB">
        <w:rPr>
          <w:rFonts w:ascii="Times New Roman" w:hAnsi="Times New Roman" w:cs="Times New Roman"/>
          <w:sz w:val="24"/>
          <w:szCs w:val="24"/>
        </w:rPr>
        <w:t>Öğrencilerin mizaç, ilgi ve yeteneklerine uygun eğitimi alabilmelerine imkân veren işlevsel bir psikolojik danışmanlık ve</w:t>
      </w:r>
      <w:r>
        <w:rPr>
          <w:rFonts w:ascii="Times New Roman" w:hAnsi="Times New Roman" w:cs="Times New Roman"/>
          <w:color w:val="F82424"/>
          <w:sz w:val="24"/>
          <w:szCs w:val="24"/>
        </w:rPr>
        <w:t xml:space="preserve"> </w:t>
      </w:r>
      <w:r w:rsidRPr="006155BB">
        <w:rPr>
          <w:rFonts w:ascii="Times New Roman" w:hAnsi="Times New Roman" w:cs="Times New Roman"/>
          <w:sz w:val="24"/>
          <w:szCs w:val="24"/>
        </w:rPr>
        <w:t>rehberlik yapılanması kurulacaktır.</w:t>
      </w:r>
    </w:p>
    <w:tbl>
      <w:tblPr>
        <w:tblStyle w:val="TableNormal"/>
        <w:tblW w:w="1431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756"/>
        <w:gridCol w:w="378"/>
        <w:gridCol w:w="2268"/>
        <w:gridCol w:w="1182"/>
        <w:gridCol w:w="1096"/>
        <w:gridCol w:w="973"/>
        <w:gridCol w:w="1034"/>
        <w:gridCol w:w="1033"/>
        <w:gridCol w:w="1034"/>
        <w:gridCol w:w="1034"/>
        <w:gridCol w:w="1034"/>
        <w:gridCol w:w="1367"/>
      </w:tblGrid>
      <w:tr w:rsidR="00DE6EA4" w14:paraId="72006BA0" w14:textId="77777777" w:rsidTr="001605F4">
        <w:trPr>
          <w:trHeight w:val="365"/>
        </w:trPr>
        <w:tc>
          <w:tcPr>
            <w:tcW w:w="1884" w:type="dxa"/>
            <w:gridSpan w:val="2"/>
            <w:shd w:val="clear" w:color="auto" w:fill="FF5050"/>
            <w:vAlign w:val="center"/>
          </w:tcPr>
          <w:p w14:paraId="18227A8E" w14:textId="77777777" w:rsidR="00DE6EA4" w:rsidRPr="0085023A" w:rsidRDefault="00DE6EA4" w:rsidP="001605F4">
            <w:pPr>
              <w:pStyle w:val="TableParagraph"/>
              <w:spacing w:before="83"/>
              <w:ind w:left="108"/>
              <w:rPr>
                <w:b/>
                <w:sz w:val="20"/>
                <w:szCs w:val="20"/>
              </w:rPr>
            </w:pPr>
            <w:r w:rsidRPr="0085023A">
              <w:rPr>
                <w:b/>
                <w:sz w:val="20"/>
                <w:szCs w:val="20"/>
              </w:rPr>
              <w:t>Amaç 5</w:t>
            </w:r>
          </w:p>
        </w:tc>
        <w:tc>
          <w:tcPr>
            <w:tcW w:w="12433" w:type="dxa"/>
            <w:gridSpan w:val="11"/>
            <w:vAlign w:val="center"/>
          </w:tcPr>
          <w:p w14:paraId="7DC4626A" w14:textId="77777777" w:rsidR="00DE6EA4" w:rsidRDefault="00DE6EA4" w:rsidP="001605F4">
            <w:pPr>
              <w:pStyle w:val="TableParagraph"/>
              <w:spacing w:before="83"/>
              <w:ind w:left="109"/>
              <w:rPr>
                <w:b/>
                <w:sz w:val="17"/>
              </w:rPr>
            </w:pPr>
            <w:r>
              <w:rPr>
                <w:b/>
                <w:sz w:val="17"/>
              </w:rPr>
              <w:t>Özel eğitim ve rehberlik hizmetlerinin etkinliği artırılarak bireylerin bedensel, ruhsal ve zihinsel gelişimleri desteklenecektir.</w:t>
            </w:r>
          </w:p>
        </w:tc>
      </w:tr>
      <w:tr w:rsidR="00DE6EA4" w14:paraId="41F1B6B0" w14:textId="77777777" w:rsidTr="001605F4">
        <w:trPr>
          <w:trHeight w:val="195"/>
        </w:trPr>
        <w:tc>
          <w:tcPr>
            <w:tcW w:w="1884" w:type="dxa"/>
            <w:gridSpan w:val="2"/>
            <w:shd w:val="clear" w:color="auto" w:fill="FF5050"/>
            <w:vAlign w:val="center"/>
          </w:tcPr>
          <w:p w14:paraId="152DC15A" w14:textId="77777777" w:rsidR="00DE6EA4" w:rsidRPr="0085023A" w:rsidRDefault="00DE6EA4" w:rsidP="001605F4">
            <w:pPr>
              <w:pStyle w:val="TableParagraph"/>
              <w:spacing w:line="175" w:lineRule="exact"/>
              <w:ind w:left="108"/>
              <w:rPr>
                <w:b/>
                <w:sz w:val="20"/>
                <w:szCs w:val="20"/>
              </w:rPr>
            </w:pPr>
            <w:r w:rsidRPr="0085023A">
              <w:rPr>
                <w:b/>
                <w:sz w:val="20"/>
                <w:szCs w:val="20"/>
              </w:rPr>
              <w:t>Hedef 5.1.</w:t>
            </w:r>
          </w:p>
        </w:tc>
        <w:tc>
          <w:tcPr>
            <w:tcW w:w="12433" w:type="dxa"/>
            <w:gridSpan w:val="11"/>
            <w:vAlign w:val="center"/>
          </w:tcPr>
          <w:p w14:paraId="175F66A6" w14:textId="77777777" w:rsidR="00DE6EA4" w:rsidRPr="00012389" w:rsidRDefault="00DE6EA4" w:rsidP="001605F4">
            <w:pPr>
              <w:pStyle w:val="TableParagraph"/>
              <w:spacing w:line="175" w:lineRule="exact"/>
              <w:ind w:left="109"/>
              <w:rPr>
                <w:b/>
                <w:sz w:val="17"/>
                <w:szCs w:val="17"/>
              </w:rPr>
            </w:pPr>
            <w:r w:rsidRPr="00012389">
              <w:rPr>
                <w:b/>
                <w:sz w:val="17"/>
                <w:szCs w:val="17"/>
              </w:rPr>
              <w:t>Öğrencilerin mizaç, ilgi ve yeteneklerine uygun eğitimi alabilmelerine imkân veren işlevsel bir psikolojik danışmanlık ve rehberlik yapılanması etkin olarak yürütülecektir.</w:t>
            </w:r>
          </w:p>
        </w:tc>
      </w:tr>
      <w:tr w:rsidR="00DE6EA4" w14:paraId="3E7B31A5" w14:textId="77777777" w:rsidTr="001605F4">
        <w:trPr>
          <w:trHeight w:val="390"/>
        </w:trPr>
        <w:tc>
          <w:tcPr>
            <w:tcW w:w="4530" w:type="dxa"/>
            <w:gridSpan w:val="4"/>
            <w:shd w:val="clear" w:color="auto" w:fill="FF5050"/>
            <w:vAlign w:val="center"/>
          </w:tcPr>
          <w:p w14:paraId="70FA433E" w14:textId="77777777" w:rsidR="00DE6EA4" w:rsidRPr="0085023A" w:rsidRDefault="00DE6EA4" w:rsidP="001605F4">
            <w:pPr>
              <w:pStyle w:val="TableParagraph"/>
              <w:spacing w:before="96"/>
              <w:ind w:left="108"/>
              <w:rPr>
                <w:b/>
                <w:sz w:val="20"/>
                <w:szCs w:val="20"/>
              </w:rPr>
            </w:pPr>
            <w:r w:rsidRPr="0085023A">
              <w:rPr>
                <w:b/>
                <w:sz w:val="20"/>
                <w:szCs w:val="20"/>
              </w:rPr>
              <w:t>Performans Göstergeleri</w:t>
            </w:r>
          </w:p>
        </w:tc>
        <w:tc>
          <w:tcPr>
            <w:tcW w:w="1182" w:type="dxa"/>
            <w:shd w:val="clear" w:color="auto" w:fill="FF5050"/>
            <w:vAlign w:val="center"/>
          </w:tcPr>
          <w:p w14:paraId="4BF2A266" w14:textId="77777777" w:rsidR="00DE6EA4" w:rsidRDefault="00DE6EA4" w:rsidP="001605F4">
            <w:pPr>
              <w:pStyle w:val="TableParagraph"/>
              <w:spacing w:line="196" w:lineRule="exact"/>
              <w:ind w:left="216" w:right="185" w:firstLine="121"/>
              <w:rPr>
                <w:b/>
                <w:sz w:val="17"/>
              </w:rPr>
            </w:pPr>
            <w:r>
              <w:rPr>
                <w:b/>
                <w:sz w:val="17"/>
              </w:rPr>
              <w:t>Hedefe Etkisi (%)</w:t>
            </w:r>
          </w:p>
        </w:tc>
        <w:tc>
          <w:tcPr>
            <w:tcW w:w="1096" w:type="dxa"/>
            <w:shd w:val="clear" w:color="auto" w:fill="FF5050"/>
            <w:vAlign w:val="center"/>
          </w:tcPr>
          <w:p w14:paraId="364D0D14" w14:textId="77777777" w:rsidR="00DE6EA4" w:rsidRDefault="00DE6EA4" w:rsidP="001605F4">
            <w:pPr>
              <w:pStyle w:val="TableParagraph"/>
              <w:spacing w:line="196" w:lineRule="exact"/>
              <w:ind w:left="307" w:right="170" w:hanging="110"/>
              <w:rPr>
                <w:b/>
                <w:sz w:val="17"/>
              </w:rPr>
            </w:pPr>
            <w:r>
              <w:rPr>
                <w:b/>
                <w:sz w:val="17"/>
              </w:rPr>
              <w:t>Başlangıç Değeri</w:t>
            </w:r>
          </w:p>
        </w:tc>
        <w:tc>
          <w:tcPr>
            <w:tcW w:w="973" w:type="dxa"/>
            <w:shd w:val="clear" w:color="auto" w:fill="FF5050"/>
            <w:vAlign w:val="center"/>
          </w:tcPr>
          <w:p w14:paraId="44FB92EE" w14:textId="77777777" w:rsidR="00DE6EA4" w:rsidRDefault="00DE6EA4" w:rsidP="001605F4">
            <w:pPr>
              <w:pStyle w:val="TableParagraph"/>
              <w:spacing w:before="96"/>
              <w:ind w:left="296" w:right="287"/>
              <w:jc w:val="center"/>
              <w:rPr>
                <w:b/>
                <w:sz w:val="17"/>
              </w:rPr>
            </w:pPr>
            <w:r>
              <w:rPr>
                <w:b/>
                <w:sz w:val="17"/>
              </w:rPr>
              <w:t>2019</w:t>
            </w:r>
          </w:p>
        </w:tc>
        <w:tc>
          <w:tcPr>
            <w:tcW w:w="1034" w:type="dxa"/>
            <w:shd w:val="clear" w:color="auto" w:fill="FF5050"/>
            <w:vAlign w:val="center"/>
          </w:tcPr>
          <w:p w14:paraId="02408610" w14:textId="77777777" w:rsidR="00DE6EA4" w:rsidRDefault="00DE6EA4" w:rsidP="001605F4">
            <w:pPr>
              <w:pStyle w:val="TableParagraph"/>
              <w:spacing w:before="96"/>
              <w:ind w:left="345"/>
              <w:rPr>
                <w:b/>
                <w:sz w:val="17"/>
              </w:rPr>
            </w:pPr>
            <w:r>
              <w:rPr>
                <w:b/>
                <w:sz w:val="17"/>
              </w:rPr>
              <w:t>2020</w:t>
            </w:r>
          </w:p>
        </w:tc>
        <w:tc>
          <w:tcPr>
            <w:tcW w:w="1033" w:type="dxa"/>
            <w:shd w:val="clear" w:color="auto" w:fill="FF5050"/>
            <w:vAlign w:val="center"/>
          </w:tcPr>
          <w:p w14:paraId="0063BFE0" w14:textId="77777777" w:rsidR="00DE6EA4" w:rsidRDefault="00DE6EA4" w:rsidP="001605F4">
            <w:pPr>
              <w:pStyle w:val="TableParagraph"/>
              <w:spacing w:before="96"/>
              <w:ind w:left="345"/>
              <w:rPr>
                <w:b/>
                <w:sz w:val="17"/>
              </w:rPr>
            </w:pPr>
            <w:r>
              <w:rPr>
                <w:b/>
                <w:sz w:val="17"/>
              </w:rPr>
              <w:t>2021</w:t>
            </w:r>
          </w:p>
        </w:tc>
        <w:tc>
          <w:tcPr>
            <w:tcW w:w="1034" w:type="dxa"/>
            <w:shd w:val="clear" w:color="auto" w:fill="FF5050"/>
            <w:vAlign w:val="center"/>
          </w:tcPr>
          <w:p w14:paraId="0DC4A05D" w14:textId="77777777" w:rsidR="00DE6EA4" w:rsidRDefault="00DE6EA4" w:rsidP="001605F4">
            <w:pPr>
              <w:pStyle w:val="TableParagraph"/>
              <w:spacing w:before="96"/>
              <w:ind w:left="345"/>
              <w:rPr>
                <w:b/>
                <w:sz w:val="17"/>
              </w:rPr>
            </w:pPr>
            <w:r>
              <w:rPr>
                <w:b/>
                <w:sz w:val="17"/>
              </w:rPr>
              <w:t>2022</w:t>
            </w:r>
          </w:p>
        </w:tc>
        <w:tc>
          <w:tcPr>
            <w:tcW w:w="1034" w:type="dxa"/>
            <w:shd w:val="clear" w:color="auto" w:fill="FF5050"/>
            <w:vAlign w:val="center"/>
          </w:tcPr>
          <w:p w14:paraId="4B48CBCC" w14:textId="77777777" w:rsidR="00DE6EA4" w:rsidRDefault="00DE6EA4" w:rsidP="001605F4">
            <w:pPr>
              <w:pStyle w:val="TableParagraph"/>
              <w:spacing w:before="96"/>
              <w:ind w:left="344"/>
              <w:rPr>
                <w:b/>
                <w:sz w:val="17"/>
              </w:rPr>
            </w:pPr>
            <w:r>
              <w:rPr>
                <w:b/>
                <w:sz w:val="17"/>
              </w:rPr>
              <w:t>2023</w:t>
            </w:r>
          </w:p>
        </w:tc>
        <w:tc>
          <w:tcPr>
            <w:tcW w:w="1034" w:type="dxa"/>
            <w:shd w:val="clear" w:color="auto" w:fill="FF5050"/>
            <w:vAlign w:val="center"/>
          </w:tcPr>
          <w:p w14:paraId="42BF2DA5" w14:textId="77777777" w:rsidR="00DE6EA4" w:rsidRDefault="00DE6EA4" w:rsidP="001605F4">
            <w:pPr>
              <w:pStyle w:val="TableParagraph"/>
              <w:spacing w:line="196" w:lineRule="exact"/>
              <w:ind w:left="280" w:right="252" w:hanging="10"/>
              <w:rPr>
                <w:b/>
                <w:sz w:val="17"/>
              </w:rPr>
            </w:pPr>
            <w:r>
              <w:rPr>
                <w:b/>
                <w:sz w:val="17"/>
              </w:rPr>
              <w:t>İzleme Sıklığı</w:t>
            </w:r>
          </w:p>
        </w:tc>
        <w:tc>
          <w:tcPr>
            <w:tcW w:w="1367" w:type="dxa"/>
            <w:shd w:val="clear" w:color="auto" w:fill="FF5050"/>
            <w:vAlign w:val="center"/>
          </w:tcPr>
          <w:p w14:paraId="3B46F94B" w14:textId="77777777" w:rsidR="00DE6EA4" w:rsidRDefault="00DE6EA4" w:rsidP="001605F4">
            <w:pPr>
              <w:pStyle w:val="TableParagraph"/>
              <w:spacing w:line="194" w:lineRule="exact"/>
              <w:ind w:left="291"/>
              <w:rPr>
                <w:b/>
                <w:sz w:val="17"/>
              </w:rPr>
            </w:pPr>
            <w:r>
              <w:rPr>
                <w:b/>
                <w:sz w:val="17"/>
              </w:rPr>
              <w:t>Rapor</w:t>
            </w:r>
          </w:p>
          <w:p w14:paraId="2CD690BB" w14:textId="77777777" w:rsidR="00DE6EA4" w:rsidRDefault="00DE6EA4" w:rsidP="001605F4">
            <w:pPr>
              <w:pStyle w:val="TableParagraph"/>
              <w:spacing w:line="177" w:lineRule="exact"/>
              <w:ind w:left="291"/>
              <w:rPr>
                <w:b/>
                <w:sz w:val="17"/>
              </w:rPr>
            </w:pPr>
            <w:r>
              <w:rPr>
                <w:b/>
                <w:sz w:val="17"/>
              </w:rPr>
              <w:t>Sıklığı</w:t>
            </w:r>
          </w:p>
        </w:tc>
      </w:tr>
      <w:tr w:rsidR="00DE6EA4" w14:paraId="38072DAE" w14:textId="77777777" w:rsidTr="001605F4">
        <w:trPr>
          <w:trHeight w:val="258"/>
        </w:trPr>
        <w:tc>
          <w:tcPr>
            <w:tcW w:w="4530" w:type="dxa"/>
            <w:gridSpan w:val="4"/>
            <w:tcBorders>
              <w:bottom w:val="single" w:sz="4" w:space="0" w:color="auto"/>
            </w:tcBorders>
            <w:shd w:val="clear" w:color="auto" w:fill="FF5050"/>
            <w:vAlign w:val="center"/>
          </w:tcPr>
          <w:p w14:paraId="172C6D5F" w14:textId="77777777" w:rsidR="00DE6EA4" w:rsidRPr="0085023A" w:rsidRDefault="00DE6EA4" w:rsidP="001605F4">
            <w:pPr>
              <w:pStyle w:val="TableParagraph"/>
              <w:spacing w:line="193" w:lineRule="exact"/>
              <w:ind w:left="108"/>
              <w:rPr>
                <w:b/>
                <w:sz w:val="20"/>
                <w:szCs w:val="20"/>
              </w:rPr>
            </w:pPr>
            <w:r w:rsidRPr="0085023A">
              <w:rPr>
                <w:b/>
                <w:sz w:val="20"/>
                <w:szCs w:val="20"/>
              </w:rPr>
              <w:t>PG 5.1.1. Rehberlik öğretmenlerinden mesleki gelişime yönelik hizmet içi eğitime katılanların oranı (%)</w:t>
            </w:r>
          </w:p>
        </w:tc>
        <w:tc>
          <w:tcPr>
            <w:tcW w:w="1182" w:type="dxa"/>
            <w:tcBorders>
              <w:bottom w:val="single" w:sz="4" w:space="0" w:color="auto"/>
            </w:tcBorders>
            <w:vAlign w:val="center"/>
          </w:tcPr>
          <w:p w14:paraId="1E6C949B" w14:textId="77777777" w:rsidR="00DE6EA4" w:rsidRDefault="00DE6EA4" w:rsidP="001605F4">
            <w:pPr>
              <w:pStyle w:val="TableParagraph"/>
              <w:spacing w:before="92"/>
              <w:ind w:left="444" w:right="432"/>
              <w:jc w:val="center"/>
              <w:rPr>
                <w:sz w:val="17"/>
              </w:rPr>
            </w:pPr>
            <w:r>
              <w:rPr>
                <w:sz w:val="17"/>
              </w:rPr>
              <w:t>50</w:t>
            </w:r>
          </w:p>
        </w:tc>
        <w:tc>
          <w:tcPr>
            <w:tcW w:w="1096" w:type="dxa"/>
            <w:tcBorders>
              <w:bottom w:val="single" w:sz="4" w:space="0" w:color="auto"/>
            </w:tcBorders>
            <w:vAlign w:val="center"/>
          </w:tcPr>
          <w:p w14:paraId="468DAF89" w14:textId="0461F4D1" w:rsidR="00DE6EA4" w:rsidRDefault="00E74FA9" w:rsidP="001605F4">
            <w:pPr>
              <w:pStyle w:val="TableParagraph"/>
              <w:spacing w:before="92"/>
              <w:ind w:left="372" w:right="361"/>
              <w:jc w:val="center"/>
              <w:rPr>
                <w:sz w:val="17"/>
              </w:rPr>
            </w:pPr>
            <w:r>
              <w:rPr>
                <w:sz w:val="17"/>
              </w:rPr>
              <w:t>%0</w:t>
            </w:r>
          </w:p>
        </w:tc>
        <w:tc>
          <w:tcPr>
            <w:tcW w:w="973" w:type="dxa"/>
            <w:tcBorders>
              <w:bottom w:val="single" w:sz="4" w:space="0" w:color="auto"/>
            </w:tcBorders>
            <w:vAlign w:val="center"/>
          </w:tcPr>
          <w:p w14:paraId="44940192" w14:textId="323E29EF" w:rsidR="00DE6EA4" w:rsidRDefault="002645CE" w:rsidP="001605F4">
            <w:pPr>
              <w:pStyle w:val="TableParagraph"/>
              <w:spacing w:before="92"/>
              <w:ind w:left="296" w:right="287"/>
              <w:jc w:val="center"/>
              <w:rPr>
                <w:sz w:val="17"/>
              </w:rPr>
            </w:pPr>
            <w:r>
              <w:rPr>
                <w:sz w:val="17"/>
              </w:rPr>
              <w:t>%0</w:t>
            </w:r>
          </w:p>
        </w:tc>
        <w:tc>
          <w:tcPr>
            <w:tcW w:w="1034" w:type="dxa"/>
            <w:tcBorders>
              <w:bottom w:val="single" w:sz="4" w:space="0" w:color="auto"/>
            </w:tcBorders>
            <w:vAlign w:val="center"/>
          </w:tcPr>
          <w:p w14:paraId="7D0D1FF8" w14:textId="1EFBAE48" w:rsidR="00DE6EA4" w:rsidRDefault="002645CE" w:rsidP="001605F4">
            <w:pPr>
              <w:pStyle w:val="TableParagraph"/>
              <w:spacing w:before="92"/>
              <w:ind w:left="359"/>
              <w:rPr>
                <w:sz w:val="17"/>
              </w:rPr>
            </w:pPr>
            <w:r>
              <w:rPr>
                <w:sz w:val="17"/>
              </w:rPr>
              <w:t>%100</w:t>
            </w:r>
          </w:p>
        </w:tc>
        <w:tc>
          <w:tcPr>
            <w:tcW w:w="1033" w:type="dxa"/>
            <w:tcBorders>
              <w:bottom w:val="single" w:sz="4" w:space="0" w:color="auto"/>
            </w:tcBorders>
            <w:vAlign w:val="center"/>
          </w:tcPr>
          <w:p w14:paraId="7B905671" w14:textId="6885EEE5" w:rsidR="00DE6EA4" w:rsidRDefault="002645CE" w:rsidP="001605F4">
            <w:pPr>
              <w:pStyle w:val="TableParagraph"/>
              <w:spacing w:before="92"/>
              <w:ind w:left="358"/>
              <w:rPr>
                <w:sz w:val="17"/>
              </w:rPr>
            </w:pPr>
            <w:r>
              <w:rPr>
                <w:sz w:val="17"/>
              </w:rPr>
              <w:t>%100</w:t>
            </w:r>
          </w:p>
        </w:tc>
        <w:tc>
          <w:tcPr>
            <w:tcW w:w="1034" w:type="dxa"/>
            <w:tcBorders>
              <w:bottom w:val="single" w:sz="4" w:space="0" w:color="auto"/>
            </w:tcBorders>
            <w:vAlign w:val="center"/>
          </w:tcPr>
          <w:p w14:paraId="6B5115E0" w14:textId="02E01A02" w:rsidR="00DE6EA4" w:rsidRDefault="002645CE" w:rsidP="001605F4">
            <w:pPr>
              <w:pStyle w:val="TableParagraph"/>
              <w:spacing w:before="92"/>
              <w:ind w:left="358"/>
              <w:rPr>
                <w:sz w:val="17"/>
              </w:rPr>
            </w:pPr>
            <w:r>
              <w:rPr>
                <w:sz w:val="17"/>
              </w:rPr>
              <w:t>%100</w:t>
            </w:r>
          </w:p>
        </w:tc>
        <w:tc>
          <w:tcPr>
            <w:tcW w:w="1034" w:type="dxa"/>
            <w:tcBorders>
              <w:bottom w:val="single" w:sz="4" w:space="0" w:color="auto"/>
            </w:tcBorders>
            <w:vAlign w:val="center"/>
          </w:tcPr>
          <w:p w14:paraId="20C110B6" w14:textId="77777777" w:rsidR="00DE6EA4" w:rsidRDefault="00DE6EA4" w:rsidP="001605F4">
            <w:pPr>
              <w:pStyle w:val="TableParagraph"/>
              <w:spacing w:before="92"/>
              <w:ind w:left="357"/>
              <w:rPr>
                <w:sz w:val="17"/>
              </w:rPr>
            </w:pPr>
            <w:r>
              <w:rPr>
                <w:sz w:val="17"/>
              </w:rPr>
              <w:t>%100</w:t>
            </w:r>
          </w:p>
        </w:tc>
        <w:tc>
          <w:tcPr>
            <w:tcW w:w="1034" w:type="dxa"/>
            <w:tcBorders>
              <w:bottom w:val="single" w:sz="4" w:space="0" w:color="auto"/>
            </w:tcBorders>
            <w:vAlign w:val="center"/>
          </w:tcPr>
          <w:p w14:paraId="29AAE3F8" w14:textId="77777777" w:rsidR="00DE6EA4" w:rsidRDefault="00DE6EA4" w:rsidP="001605F4">
            <w:pPr>
              <w:pStyle w:val="TableParagraph"/>
              <w:spacing w:before="5"/>
              <w:ind w:left="0"/>
              <w:rPr>
                <w:b/>
                <w:sz w:val="16"/>
              </w:rPr>
            </w:pPr>
          </w:p>
          <w:p w14:paraId="1BF8705F" w14:textId="77777777" w:rsidR="00DE6EA4" w:rsidRDefault="00DE6EA4" w:rsidP="001605F4">
            <w:pPr>
              <w:pStyle w:val="TableParagraph"/>
              <w:spacing w:line="181" w:lineRule="exact"/>
              <w:ind w:left="324" w:right="323"/>
              <w:jc w:val="center"/>
              <w:rPr>
                <w:sz w:val="17"/>
              </w:rPr>
            </w:pPr>
            <w:r>
              <w:rPr>
                <w:sz w:val="17"/>
              </w:rPr>
              <w:t>6 Ay</w:t>
            </w:r>
          </w:p>
        </w:tc>
        <w:tc>
          <w:tcPr>
            <w:tcW w:w="1367" w:type="dxa"/>
            <w:tcBorders>
              <w:bottom w:val="single" w:sz="4" w:space="0" w:color="auto"/>
            </w:tcBorders>
            <w:vAlign w:val="center"/>
          </w:tcPr>
          <w:p w14:paraId="24FBA6BC" w14:textId="77777777" w:rsidR="00DE6EA4" w:rsidRDefault="00DE6EA4" w:rsidP="001605F4">
            <w:pPr>
              <w:pStyle w:val="TableParagraph"/>
              <w:spacing w:before="5"/>
              <w:ind w:left="0"/>
              <w:rPr>
                <w:b/>
                <w:sz w:val="16"/>
              </w:rPr>
            </w:pPr>
          </w:p>
          <w:p w14:paraId="653832F1" w14:textId="77777777" w:rsidR="00DE6EA4" w:rsidRDefault="00DE6EA4" w:rsidP="001605F4">
            <w:pPr>
              <w:pStyle w:val="TableParagraph"/>
              <w:spacing w:line="181" w:lineRule="exact"/>
              <w:ind w:left="335" w:right="335"/>
              <w:jc w:val="center"/>
              <w:rPr>
                <w:sz w:val="17"/>
              </w:rPr>
            </w:pPr>
            <w:r>
              <w:rPr>
                <w:sz w:val="17"/>
              </w:rPr>
              <w:t>6 Ay</w:t>
            </w:r>
          </w:p>
        </w:tc>
      </w:tr>
      <w:tr w:rsidR="00DE6EA4" w14:paraId="51056759" w14:textId="77777777" w:rsidTr="001605F4">
        <w:trPr>
          <w:trHeight w:val="122"/>
        </w:trPr>
        <w:tc>
          <w:tcPr>
            <w:tcW w:w="4530" w:type="dxa"/>
            <w:gridSpan w:val="4"/>
            <w:tcBorders>
              <w:top w:val="single" w:sz="4" w:space="0" w:color="auto"/>
            </w:tcBorders>
            <w:shd w:val="clear" w:color="auto" w:fill="FF5050"/>
            <w:vAlign w:val="center"/>
          </w:tcPr>
          <w:p w14:paraId="067035CB" w14:textId="77777777" w:rsidR="00DE6EA4" w:rsidRPr="0085023A" w:rsidRDefault="00DE6EA4" w:rsidP="001605F4">
            <w:pPr>
              <w:pStyle w:val="TableParagraph"/>
              <w:spacing w:line="193" w:lineRule="exact"/>
              <w:ind w:left="108"/>
              <w:rPr>
                <w:b/>
                <w:sz w:val="20"/>
                <w:szCs w:val="20"/>
              </w:rPr>
            </w:pPr>
            <w:r w:rsidRPr="0085023A">
              <w:rPr>
                <w:b/>
                <w:sz w:val="20"/>
                <w:szCs w:val="20"/>
              </w:rPr>
              <w:t>PG 5.1.2. Rehberlik öğretmenleri tarafından öğrenci gelişimine yönelik izleme ve değerlendirme yapılma oranı (%)</w:t>
            </w:r>
          </w:p>
        </w:tc>
        <w:tc>
          <w:tcPr>
            <w:tcW w:w="1182" w:type="dxa"/>
            <w:tcBorders>
              <w:top w:val="single" w:sz="4" w:space="0" w:color="auto"/>
            </w:tcBorders>
            <w:vAlign w:val="center"/>
          </w:tcPr>
          <w:p w14:paraId="19CC6E76" w14:textId="77777777" w:rsidR="00DE6EA4" w:rsidRDefault="00DE6EA4" w:rsidP="001605F4">
            <w:pPr>
              <w:pStyle w:val="TableParagraph"/>
              <w:spacing w:before="92"/>
              <w:ind w:left="444" w:right="432"/>
              <w:jc w:val="center"/>
              <w:rPr>
                <w:sz w:val="17"/>
              </w:rPr>
            </w:pPr>
            <w:r>
              <w:rPr>
                <w:sz w:val="17"/>
              </w:rPr>
              <w:t>50</w:t>
            </w:r>
          </w:p>
        </w:tc>
        <w:tc>
          <w:tcPr>
            <w:tcW w:w="1096" w:type="dxa"/>
            <w:tcBorders>
              <w:top w:val="single" w:sz="4" w:space="0" w:color="auto"/>
            </w:tcBorders>
            <w:vAlign w:val="center"/>
          </w:tcPr>
          <w:p w14:paraId="52B663CE" w14:textId="4EA8C91C" w:rsidR="00DE6EA4" w:rsidRDefault="00EB5243" w:rsidP="001605F4">
            <w:pPr>
              <w:pStyle w:val="TableParagraph"/>
              <w:spacing w:before="92"/>
              <w:ind w:left="372" w:right="361"/>
              <w:jc w:val="center"/>
              <w:rPr>
                <w:sz w:val="17"/>
              </w:rPr>
            </w:pPr>
            <w:r>
              <w:rPr>
                <w:sz w:val="17"/>
              </w:rPr>
              <w:t>%0</w:t>
            </w:r>
          </w:p>
        </w:tc>
        <w:tc>
          <w:tcPr>
            <w:tcW w:w="973" w:type="dxa"/>
            <w:tcBorders>
              <w:top w:val="single" w:sz="4" w:space="0" w:color="auto"/>
            </w:tcBorders>
            <w:vAlign w:val="center"/>
          </w:tcPr>
          <w:p w14:paraId="3A1FC5DB" w14:textId="50B771D1" w:rsidR="00DE6EA4" w:rsidRDefault="00EB5243" w:rsidP="001605F4">
            <w:pPr>
              <w:pStyle w:val="TableParagraph"/>
              <w:spacing w:before="92"/>
              <w:ind w:left="296" w:right="287"/>
              <w:jc w:val="center"/>
              <w:rPr>
                <w:sz w:val="17"/>
              </w:rPr>
            </w:pPr>
            <w:r>
              <w:rPr>
                <w:sz w:val="17"/>
              </w:rPr>
              <w:t>%0</w:t>
            </w:r>
          </w:p>
        </w:tc>
        <w:tc>
          <w:tcPr>
            <w:tcW w:w="1034" w:type="dxa"/>
            <w:tcBorders>
              <w:top w:val="single" w:sz="4" w:space="0" w:color="auto"/>
            </w:tcBorders>
            <w:vAlign w:val="center"/>
          </w:tcPr>
          <w:p w14:paraId="6FF62B3D" w14:textId="006957AA" w:rsidR="00DE6EA4" w:rsidRDefault="00EB5243" w:rsidP="001605F4">
            <w:pPr>
              <w:pStyle w:val="TableParagraph"/>
              <w:spacing w:before="92"/>
              <w:ind w:left="359"/>
              <w:rPr>
                <w:sz w:val="17"/>
              </w:rPr>
            </w:pPr>
            <w:r>
              <w:rPr>
                <w:sz w:val="17"/>
              </w:rPr>
              <w:t>%100</w:t>
            </w:r>
          </w:p>
        </w:tc>
        <w:tc>
          <w:tcPr>
            <w:tcW w:w="1033" w:type="dxa"/>
            <w:tcBorders>
              <w:top w:val="single" w:sz="4" w:space="0" w:color="auto"/>
            </w:tcBorders>
            <w:vAlign w:val="center"/>
          </w:tcPr>
          <w:p w14:paraId="51E5A457" w14:textId="210BB492" w:rsidR="00DE6EA4" w:rsidRDefault="00EB5243" w:rsidP="001605F4">
            <w:pPr>
              <w:pStyle w:val="TableParagraph"/>
              <w:spacing w:before="92"/>
              <w:ind w:left="358"/>
              <w:rPr>
                <w:sz w:val="17"/>
              </w:rPr>
            </w:pPr>
            <w:r>
              <w:rPr>
                <w:sz w:val="17"/>
              </w:rPr>
              <w:t>%100</w:t>
            </w:r>
          </w:p>
        </w:tc>
        <w:tc>
          <w:tcPr>
            <w:tcW w:w="1034" w:type="dxa"/>
            <w:tcBorders>
              <w:top w:val="single" w:sz="4" w:space="0" w:color="auto"/>
            </w:tcBorders>
            <w:vAlign w:val="center"/>
          </w:tcPr>
          <w:p w14:paraId="71DE8E12" w14:textId="77777777" w:rsidR="00DE6EA4" w:rsidRDefault="00DE6EA4" w:rsidP="001605F4">
            <w:pPr>
              <w:pStyle w:val="TableParagraph"/>
              <w:spacing w:before="92"/>
              <w:ind w:left="358"/>
              <w:rPr>
                <w:sz w:val="17"/>
              </w:rPr>
            </w:pPr>
            <w:r>
              <w:rPr>
                <w:sz w:val="17"/>
              </w:rPr>
              <w:t>%100</w:t>
            </w:r>
          </w:p>
        </w:tc>
        <w:tc>
          <w:tcPr>
            <w:tcW w:w="1034" w:type="dxa"/>
            <w:tcBorders>
              <w:top w:val="single" w:sz="4" w:space="0" w:color="auto"/>
            </w:tcBorders>
            <w:vAlign w:val="center"/>
          </w:tcPr>
          <w:p w14:paraId="01FD3B09" w14:textId="77777777" w:rsidR="00DE6EA4" w:rsidRDefault="00DE6EA4" w:rsidP="001605F4">
            <w:pPr>
              <w:pStyle w:val="TableParagraph"/>
              <w:spacing w:before="92"/>
              <w:ind w:left="357"/>
              <w:rPr>
                <w:sz w:val="17"/>
              </w:rPr>
            </w:pPr>
            <w:r>
              <w:rPr>
                <w:sz w:val="17"/>
              </w:rPr>
              <w:t>%100</w:t>
            </w:r>
          </w:p>
        </w:tc>
        <w:tc>
          <w:tcPr>
            <w:tcW w:w="1034" w:type="dxa"/>
            <w:tcBorders>
              <w:top w:val="single" w:sz="4" w:space="0" w:color="auto"/>
            </w:tcBorders>
            <w:vAlign w:val="center"/>
          </w:tcPr>
          <w:p w14:paraId="6ACE6A5C" w14:textId="77777777" w:rsidR="00DE6EA4" w:rsidRDefault="00DE6EA4" w:rsidP="001605F4">
            <w:pPr>
              <w:pStyle w:val="TableParagraph"/>
              <w:spacing w:before="5"/>
              <w:ind w:left="0"/>
              <w:rPr>
                <w:b/>
                <w:sz w:val="16"/>
              </w:rPr>
            </w:pPr>
          </w:p>
          <w:p w14:paraId="0BD33E11" w14:textId="77777777" w:rsidR="00DE6EA4" w:rsidRDefault="00DE6EA4" w:rsidP="001605F4">
            <w:pPr>
              <w:pStyle w:val="TableParagraph"/>
              <w:spacing w:line="181" w:lineRule="exact"/>
              <w:ind w:left="324" w:right="323"/>
              <w:jc w:val="center"/>
              <w:rPr>
                <w:sz w:val="17"/>
              </w:rPr>
            </w:pPr>
            <w:r>
              <w:rPr>
                <w:sz w:val="17"/>
              </w:rPr>
              <w:t>6 Ay</w:t>
            </w:r>
          </w:p>
        </w:tc>
        <w:tc>
          <w:tcPr>
            <w:tcW w:w="1367" w:type="dxa"/>
            <w:tcBorders>
              <w:top w:val="single" w:sz="4" w:space="0" w:color="auto"/>
            </w:tcBorders>
            <w:vAlign w:val="center"/>
          </w:tcPr>
          <w:p w14:paraId="4200D948" w14:textId="77777777" w:rsidR="00DE6EA4" w:rsidRDefault="00DE6EA4" w:rsidP="001605F4">
            <w:pPr>
              <w:pStyle w:val="TableParagraph"/>
              <w:spacing w:before="5"/>
              <w:ind w:left="0"/>
              <w:rPr>
                <w:b/>
                <w:sz w:val="16"/>
              </w:rPr>
            </w:pPr>
          </w:p>
          <w:p w14:paraId="359C8775" w14:textId="77777777" w:rsidR="00DE6EA4" w:rsidRDefault="00DE6EA4" w:rsidP="001605F4">
            <w:pPr>
              <w:pStyle w:val="TableParagraph"/>
              <w:spacing w:line="181" w:lineRule="exact"/>
              <w:ind w:left="335" w:right="335"/>
              <w:jc w:val="center"/>
              <w:rPr>
                <w:sz w:val="17"/>
              </w:rPr>
            </w:pPr>
            <w:r>
              <w:rPr>
                <w:sz w:val="17"/>
              </w:rPr>
              <w:t>6 Ay</w:t>
            </w:r>
          </w:p>
        </w:tc>
      </w:tr>
      <w:tr w:rsidR="00DE6EA4" w14:paraId="60640E19" w14:textId="77777777" w:rsidTr="001605F4">
        <w:trPr>
          <w:trHeight w:val="196"/>
        </w:trPr>
        <w:tc>
          <w:tcPr>
            <w:tcW w:w="4530" w:type="dxa"/>
            <w:gridSpan w:val="4"/>
            <w:shd w:val="clear" w:color="auto" w:fill="FF5050"/>
            <w:vAlign w:val="center"/>
          </w:tcPr>
          <w:p w14:paraId="575AA4FC" w14:textId="77777777" w:rsidR="00DE6EA4" w:rsidRPr="0085023A" w:rsidRDefault="00DE6EA4" w:rsidP="001605F4">
            <w:pPr>
              <w:pStyle w:val="TableParagraph"/>
              <w:spacing w:line="176" w:lineRule="exact"/>
              <w:ind w:left="108"/>
              <w:rPr>
                <w:b/>
                <w:sz w:val="20"/>
                <w:szCs w:val="20"/>
              </w:rPr>
            </w:pPr>
            <w:r w:rsidRPr="0085023A">
              <w:rPr>
                <w:b/>
                <w:sz w:val="20"/>
                <w:szCs w:val="20"/>
              </w:rPr>
              <w:t>Koordinatör Birim</w:t>
            </w:r>
          </w:p>
        </w:tc>
        <w:tc>
          <w:tcPr>
            <w:tcW w:w="9787" w:type="dxa"/>
            <w:gridSpan w:val="9"/>
            <w:vAlign w:val="center"/>
          </w:tcPr>
          <w:p w14:paraId="4B7847B7" w14:textId="77777777" w:rsidR="00DE6EA4" w:rsidRDefault="00DE6EA4" w:rsidP="001605F4">
            <w:pPr>
              <w:pStyle w:val="TableParagraph"/>
              <w:spacing w:line="176" w:lineRule="exact"/>
              <w:ind w:left="109"/>
              <w:rPr>
                <w:sz w:val="17"/>
              </w:rPr>
            </w:pPr>
            <w:r>
              <w:rPr>
                <w:sz w:val="17"/>
              </w:rPr>
              <w:t>Özel Eğitim ve Rehberlik Hizmetleri Şube Müdürlüğü</w:t>
            </w:r>
          </w:p>
        </w:tc>
      </w:tr>
      <w:tr w:rsidR="00DE6EA4" w14:paraId="766E29A1" w14:textId="77777777" w:rsidTr="001605F4">
        <w:trPr>
          <w:trHeight w:val="207"/>
        </w:trPr>
        <w:tc>
          <w:tcPr>
            <w:tcW w:w="4530" w:type="dxa"/>
            <w:gridSpan w:val="4"/>
            <w:shd w:val="clear" w:color="auto" w:fill="FF5050"/>
            <w:vAlign w:val="center"/>
          </w:tcPr>
          <w:p w14:paraId="797DAE05" w14:textId="77777777" w:rsidR="00DE6EA4" w:rsidRPr="0085023A" w:rsidRDefault="00DE6EA4" w:rsidP="001605F4">
            <w:pPr>
              <w:pStyle w:val="TableParagraph"/>
              <w:spacing w:before="4" w:line="183" w:lineRule="exact"/>
              <w:ind w:left="108"/>
              <w:rPr>
                <w:b/>
                <w:sz w:val="20"/>
                <w:szCs w:val="20"/>
              </w:rPr>
            </w:pPr>
            <w:r w:rsidRPr="0085023A">
              <w:rPr>
                <w:b/>
                <w:sz w:val="20"/>
                <w:szCs w:val="20"/>
              </w:rPr>
              <w:t>İş Birliği Yapılacak Birimler</w:t>
            </w:r>
          </w:p>
        </w:tc>
        <w:tc>
          <w:tcPr>
            <w:tcW w:w="9787" w:type="dxa"/>
            <w:gridSpan w:val="9"/>
            <w:vAlign w:val="center"/>
          </w:tcPr>
          <w:p w14:paraId="6589E6F5" w14:textId="77777777" w:rsidR="00DE6EA4" w:rsidRDefault="00DE6EA4" w:rsidP="001605F4">
            <w:pPr>
              <w:pStyle w:val="TableParagraph"/>
              <w:spacing w:line="187" w:lineRule="exact"/>
              <w:ind w:left="109"/>
              <w:rPr>
                <w:sz w:val="17"/>
              </w:rPr>
            </w:pPr>
            <w:r>
              <w:rPr>
                <w:sz w:val="17"/>
              </w:rPr>
              <w:t>Temel Eğitim, Ortaöğretim, Mesleki ve Teknik Eğitim, Din Öğretimi, Özel Öğretim Kurumları, Hayat Boyu Öğrenme, Bilgi İşlem.</w:t>
            </w:r>
          </w:p>
        </w:tc>
      </w:tr>
      <w:tr w:rsidR="00DE6EA4" w14:paraId="2815A086" w14:textId="77777777" w:rsidTr="001605F4">
        <w:trPr>
          <w:trHeight w:val="586"/>
        </w:trPr>
        <w:tc>
          <w:tcPr>
            <w:tcW w:w="2262" w:type="dxa"/>
            <w:gridSpan w:val="3"/>
            <w:shd w:val="clear" w:color="auto" w:fill="FF5050"/>
            <w:vAlign w:val="center"/>
          </w:tcPr>
          <w:p w14:paraId="7B400384" w14:textId="77777777" w:rsidR="00DE6EA4" w:rsidRPr="0085023A" w:rsidRDefault="00DE6EA4" w:rsidP="001605F4">
            <w:pPr>
              <w:pStyle w:val="TableParagraph"/>
              <w:spacing w:before="9"/>
              <w:ind w:left="0"/>
              <w:rPr>
                <w:b/>
                <w:sz w:val="20"/>
                <w:szCs w:val="20"/>
              </w:rPr>
            </w:pPr>
          </w:p>
          <w:p w14:paraId="61D3CCDF" w14:textId="77777777" w:rsidR="00DE6EA4" w:rsidRPr="0085023A" w:rsidRDefault="00DE6EA4" w:rsidP="001605F4">
            <w:pPr>
              <w:pStyle w:val="TableParagraph"/>
              <w:spacing w:before="1"/>
              <w:ind w:left="108"/>
              <w:rPr>
                <w:b/>
                <w:sz w:val="20"/>
                <w:szCs w:val="20"/>
              </w:rPr>
            </w:pPr>
            <w:r w:rsidRPr="0085023A">
              <w:rPr>
                <w:b/>
                <w:sz w:val="20"/>
                <w:szCs w:val="20"/>
              </w:rPr>
              <w:t>Riskler</w:t>
            </w:r>
          </w:p>
        </w:tc>
        <w:tc>
          <w:tcPr>
            <w:tcW w:w="12055" w:type="dxa"/>
            <w:gridSpan w:val="10"/>
            <w:vAlign w:val="center"/>
          </w:tcPr>
          <w:p w14:paraId="156772D6" w14:textId="77777777" w:rsidR="00DE6EA4" w:rsidRDefault="00DE6EA4" w:rsidP="00833966">
            <w:pPr>
              <w:pStyle w:val="TableParagraph"/>
              <w:numPr>
                <w:ilvl w:val="0"/>
                <w:numId w:val="54"/>
              </w:numPr>
              <w:tabs>
                <w:tab w:val="left" w:pos="209"/>
              </w:tabs>
              <w:spacing w:line="191" w:lineRule="exact"/>
              <w:rPr>
                <w:sz w:val="17"/>
              </w:rPr>
            </w:pPr>
            <w:r>
              <w:rPr>
                <w:sz w:val="17"/>
              </w:rPr>
              <w:t>Mezunları izleyecek etkin mekanizmaların</w:t>
            </w:r>
            <w:r>
              <w:rPr>
                <w:spacing w:val="-2"/>
                <w:sz w:val="17"/>
              </w:rPr>
              <w:t xml:space="preserve"> </w:t>
            </w:r>
            <w:r>
              <w:rPr>
                <w:sz w:val="17"/>
              </w:rPr>
              <w:t>olmaması</w:t>
            </w:r>
          </w:p>
          <w:p w14:paraId="3CAD3DD4" w14:textId="77777777" w:rsidR="00DE6EA4" w:rsidRDefault="00DE6EA4" w:rsidP="00833966">
            <w:pPr>
              <w:pStyle w:val="TableParagraph"/>
              <w:numPr>
                <w:ilvl w:val="0"/>
                <w:numId w:val="54"/>
              </w:numPr>
              <w:tabs>
                <w:tab w:val="left" w:pos="209"/>
              </w:tabs>
              <w:spacing w:line="195" w:lineRule="exact"/>
              <w:rPr>
                <w:sz w:val="17"/>
              </w:rPr>
            </w:pPr>
            <w:r>
              <w:rPr>
                <w:sz w:val="17"/>
              </w:rPr>
              <w:t>Sınıf rehber öğretmeni olarak görevlendirilen öğretmenlerin rehberlik hizmetlerine yönelik bilgi</w:t>
            </w:r>
            <w:r>
              <w:rPr>
                <w:spacing w:val="-3"/>
                <w:sz w:val="17"/>
              </w:rPr>
              <w:t xml:space="preserve"> </w:t>
            </w:r>
            <w:r>
              <w:rPr>
                <w:sz w:val="17"/>
              </w:rPr>
              <w:t>eksikliği</w:t>
            </w:r>
          </w:p>
          <w:p w14:paraId="5D29CFCC" w14:textId="77777777" w:rsidR="00DE6EA4" w:rsidRDefault="00DE6EA4" w:rsidP="00833966">
            <w:pPr>
              <w:pStyle w:val="TableParagraph"/>
              <w:numPr>
                <w:ilvl w:val="0"/>
                <w:numId w:val="54"/>
              </w:numPr>
              <w:tabs>
                <w:tab w:val="left" w:pos="209"/>
              </w:tabs>
              <w:spacing w:line="181" w:lineRule="exact"/>
              <w:rPr>
                <w:sz w:val="17"/>
              </w:rPr>
            </w:pPr>
            <w:r>
              <w:rPr>
                <w:sz w:val="17"/>
              </w:rPr>
              <w:t>Öğrencinin yakın çevresinin öğrencinin ilgi ve yeteneklerine uygun olmayan beklentilerinin olumsuz</w:t>
            </w:r>
            <w:r>
              <w:rPr>
                <w:spacing w:val="-3"/>
                <w:sz w:val="17"/>
              </w:rPr>
              <w:t xml:space="preserve"> </w:t>
            </w:r>
            <w:r>
              <w:rPr>
                <w:sz w:val="17"/>
              </w:rPr>
              <w:t>etkileri</w:t>
            </w:r>
          </w:p>
        </w:tc>
      </w:tr>
      <w:tr w:rsidR="00DE6EA4" w14:paraId="380082D6" w14:textId="77777777" w:rsidTr="001605F4">
        <w:trPr>
          <w:trHeight w:val="285"/>
        </w:trPr>
        <w:tc>
          <w:tcPr>
            <w:tcW w:w="1128" w:type="dxa"/>
            <w:vMerge w:val="restart"/>
            <w:shd w:val="clear" w:color="auto" w:fill="FF5050"/>
            <w:vAlign w:val="center"/>
          </w:tcPr>
          <w:p w14:paraId="60BBFF3B" w14:textId="77777777" w:rsidR="00DE6EA4" w:rsidRDefault="00DE6EA4" w:rsidP="001605F4">
            <w:pPr>
              <w:pStyle w:val="TableParagraph"/>
              <w:spacing w:before="154"/>
              <w:ind w:left="108"/>
              <w:rPr>
                <w:b/>
                <w:sz w:val="17"/>
              </w:rPr>
            </w:pPr>
            <w:r>
              <w:rPr>
                <w:b/>
                <w:sz w:val="17"/>
              </w:rPr>
              <w:t>Stratejiler</w:t>
            </w:r>
          </w:p>
        </w:tc>
        <w:tc>
          <w:tcPr>
            <w:tcW w:w="1134" w:type="dxa"/>
            <w:gridSpan w:val="2"/>
            <w:tcBorders>
              <w:bottom w:val="single" w:sz="4" w:space="0" w:color="auto"/>
            </w:tcBorders>
            <w:shd w:val="clear" w:color="auto" w:fill="FF5050"/>
            <w:vAlign w:val="center"/>
          </w:tcPr>
          <w:p w14:paraId="273B705F" w14:textId="77777777" w:rsidR="00DE6EA4" w:rsidRPr="0085023A" w:rsidRDefault="00DE6EA4" w:rsidP="001605F4">
            <w:pPr>
              <w:pStyle w:val="TableParagraph"/>
              <w:spacing w:before="154"/>
              <w:ind w:left="109"/>
              <w:rPr>
                <w:b/>
                <w:sz w:val="20"/>
                <w:szCs w:val="20"/>
              </w:rPr>
            </w:pPr>
            <w:r w:rsidRPr="0085023A">
              <w:rPr>
                <w:b/>
                <w:sz w:val="20"/>
                <w:szCs w:val="20"/>
              </w:rPr>
              <w:t>S 5.1.1</w:t>
            </w:r>
          </w:p>
        </w:tc>
        <w:tc>
          <w:tcPr>
            <w:tcW w:w="12055" w:type="dxa"/>
            <w:gridSpan w:val="10"/>
            <w:tcBorders>
              <w:bottom w:val="single" w:sz="4" w:space="0" w:color="auto"/>
            </w:tcBorders>
            <w:vAlign w:val="center"/>
          </w:tcPr>
          <w:p w14:paraId="2E52C29B" w14:textId="77777777" w:rsidR="00DE6EA4" w:rsidRDefault="00DE6EA4" w:rsidP="001605F4">
            <w:pPr>
              <w:pStyle w:val="TableParagraph"/>
              <w:spacing w:before="154"/>
              <w:ind w:left="109"/>
              <w:rPr>
                <w:b/>
                <w:sz w:val="17"/>
              </w:rPr>
            </w:pPr>
            <w:r>
              <w:rPr>
                <w:b/>
                <w:sz w:val="17"/>
              </w:rPr>
              <w:t>- Psikolojik danışmanlık ve rehberlik hizmetlerinin kalitesinin ve niteliğinin artırılması amacıyla çalışmalar yürütülecektir.</w:t>
            </w:r>
          </w:p>
        </w:tc>
      </w:tr>
      <w:tr w:rsidR="00DE6EA4" w14:paraId="10DA9D15" w14:textId="77777777" w:rsidTr="001605F4">
        <w:trPr>
          <w:trHeight w:val="204"/>
        </w:trPr>
        <w:tc>
          <w:tcPr>
            <w:tcW w:w="1128" w:type="dxa"/>
            <w:vMerge/>
            <w:shd w:val="clear" w:color="auto" w:fill="FF5050"/>
            <w:vAlign w:val="center"/>
          </w:tcPr>
          <w:p w14:paraId="06A80D02" w14:textId="77777777" w:rsidR="00DE6EA4" w:rsidRDefault="00DE6EA4" w:rsidP="001605F4">
            <w:pPr>
              <w:pStyle w:val="TableParagraph"/>
              <w:spacing w:before="154"/>
              <w:ind w:left="108"/>
              <w:rPr>
                <w:b/>
                <w:sz w:val="17"/>
              </w:rPr>
            </w:pPr>
          </w:p>
        </w:tc>
        <w:tc>
          <w:tcPr>
            <w:tcW w:w="1134" w:type="dxa"/>
            <w:gridSpan w:val="2"/>
            <w:tcBorders>
              <w:top w:val="single" w:sz="4" w:space="0" w:color="auto"/>
            </w:tcBorders>
            <w:shd w:val="clear" w:color="auto" w:fill="FF5050"/>
            <w:vAlign w:val="center"/>
          </w:tcPr>
          <w:p w14:paraId="7807C137" w14:textId="77777777" w:rsidR="00DE6EA4" w:rsidRPr="0085023A" w:rsidRDefault="00DE6EA4" w:rsidP="001605F4">
            <w:pPr>
              <w:pStyle w:val="TableParagraph"/>
              <w:spacing w:before="154"/>
              <w:ind w:left="109"/>
              <w:rPr>
                <w:b/>
                <w:sz w:val="20"/>
                <w:szCs w:val="20"/>
              </w:rPr>
            </w:pPr>
            <w:r>
              <w:rPr>
                <w:b/>
                <w:sz w:val="20"/>
                <w:szCs w:val="20"/>
              </w:rPr>
              <w:t>S 5.1.2</w:t>
            </w:r>
          </w:p>
        </w:tc>
        <w:tc>
          <w:tcPr>
            <w:tcW w:w="12055" w:type="dxa"/>
            <w:gridSpan w:val="10"/>
            <w:tcBorders>
              <w:top w:val="single" w:sz="4" w:space="0" w:color="auto"/>
            </w:tcBorders>
            <w:vAlign w:val="center"/>
          </w:tcPr>
          <w:p w14:paraId="5C8C63B9" w14:textId="77777777" w:rsidR="00DE6EA4" w:rsidRDefault="00DE6EA4" w:rsidP="001605F4">
            <w:pPr>
              <w:pStyle w:val="TableParagraph"/>
              <w:spacing w:before="154"/>
              <w:ind w:left="109"/>
              <w:rPr>
                <w:b/>
                <w:sz w:val="17"/>
              </w:rPr>
            </w:pPr>
            <w:r>
              <w:rPr>
                <w:b/>
                <w:sz w:val="17"/>
              </w:rPr>
              <w:t>- Rehber öğretmenler tarafından öğrenci eğitim koçluğu sistemi uygulanarak öğrencilerin gelişimlerinin izlenmesi ve geliştirilmesi sağlanacaktır.</w:t>
            </w:r>
          </w:p>
        </w:tc>
      </w:tr>
      <w:tr w:rsidR="00DE6EA4" w14:paraId="03E6E157" w14:textId="77777777" w:rsidTr="001605F4">
        <w:trPr>
          <w:trHeight w:val="196"/>
        </w:trPr>
        <w:tc>
          <w:tcPr>
            <w:tcW w:w="2262" w:type="dxa"/>
            <w:gridSpan w:val="3"/>
            <w:shd w:val="clear" w:color="auto" w:fill="FF5050"/>
            <w:vAlign w:val="center"/>
          </w:tcPr>
          <w:p w14:paraId="2DC8DF2F" w14:textId="77777777" w:rsidR="00DE6EA4" w:rsidRPr="0085023A" w:rsidRDefault="00DE6EA4" w:rsidP="001605F4">
            <w:pPr>
              <w:pStyle w:val="TableParagraph"/>
              <w:spacing w:line="176" w:lineRule="exact"/>
              <w:ind w:left="108"/>
              <w:rPr>
                <w:b/>
                <w:sz w:val="20"/>
                <w:szCs w:val="20"/>
              </w:rPr>
            </w:pPr>
            <w:r w:rsidRPr="0085023A">
              <w:rPr>
                <w:b/>
                <w:sz w:val="20"/>
                <w:szCs w:val="20"/>
              </w:rPr>
              <w:t>Maliyet Tahmini</w:t>
            </w:r>
          </w:p>
        </w:tc>
        <w:tc>
          <w:tcPr>
            <w:tcW w:w="12055" w:type="dxa"/>
            <w:gridSpan w:val="10"/>
            <w:vAlign w:val="center"/>
          </w:tcPr>
          <w:p w14:paraId="0E26DC87" w14:textId="38B43B33" w:rsidR="00DE6EA4" w:rsidRPr="003D1D3E" w:rsidRDefault="00512FFA" w:rsidP="001605F4">
            <w:pPr>
              <w:pStyle w:val="TableParagraph"/>
              <w:spacing w:line="176" w:lineRule="exact"/>
              <w:ind w:left="109"/>
              <w:rPr>
                <w:b/>
                <w:sz w:val="17"/>
              </w:rPr>
            </w:pPr>
            <w:r>
              <w:rPr>
                <w:rFonts w:ascii="Calibri" w:hAnsi="Calibri" w:cs="Calibri"/>
                <w:b/>
                <w:color w:val="000000"/>
                <w:sz w:val="20"/>
                <w:szCs w:val="20"/>
              </w:rPr>
              <w:t>687.221</w:t>
            </w:r>
            <w:r w:rsidR="00DE6EA4" w:rsidRPr="003D1D3E">
              <w:rPr>
                <w:rFonts w:ascii="Calibri" w:hAnsi="Calibri" w:cs="Calibri"/>
                <w:b/>
                <w:color w:val="000000"/>
                <w:sz w:val="20"/>
                <w:szCs w:val="20"/>
              </w:rPr>
              <w:t xml:space="preserve"> </w:t>
            </w:r>
            <w:r w:rsidR="00DE6EA4" w:rsidRPr="003D1D3E">
              <w:rPr>
                <w:b/>
                <w:sz w:val="17"/>
              </w:rPr>
              <w:t>TL</w:t>
            </w:r>
          </w:p>
        </w:tc>
      </w:tr>
      <w:tr w:rsidR="00DE6EA4" w14:paraId="6263BD4A" w14:textId="77777777" w:rsidTr="001605F4">
        <w:trPr>
          <w:trHeight w:val="586"/>
        </w:trPr>
        <w:tc>
          <w:tcPr>
            <w:tcW w:w="2262" w:type="dxa"/>
            <w:gridSpan w:val="3"/>
            <w:shd w:val="clear" w:color="auto" w:fill="FF5050"/>
            <w:vAlign w:val="center"/>
          </w:tcPr>
          <w:p w14:paraId="4B5F8638" w14:textId="77777777" w:rsidR="00DE6EA4" w:rsidRPr="0085023A" w:rsidRDefault="00DE6EA4" w:rsidP="001605F4">
            <w:pPr>
              <w:pStyle w:val="TableParagraph"/>
              <w:spacing w:before="9"/>
              <w:ind w:left="0"/>
              <w:rPr>
                <w:b/>
                <w:sz w:val="20"/>
                <w:szCs w:val="20"/>
              </w:rPr>
            </w:pPr>
          </w:p>
          <w:p w14:paraId="2AACF45A" w14:textId="77777777" w:rsidR="00DE6EA4" w:rsidRPr="0085023A" w:rsidRDefault="00DE6EA4" w:rsidP="001605F4">
            <w:pPr>
              <w:pStyle w:val="TableParagraph"/>
              <w:spacing w:before="1"/>
              <w:ind w:left="108"/>
              <w:rPr>
                <w:b/>
                <w:sz w:val="20"/>
                <w:szCs w:val="20"/>
              </w:rPr>
            </w:pPr>
            <w:r w:rsidRPr="0085023A">
              <w:rPr>
                <w:b/>
                <w:sz w:val="20"/>
                <w:szCs w:val="20"/>
              </w:rPr>
              <w:t>Tespitler</w:t>
            </w:r>
          </w:p>
        </w:tc>
        <w:tc>
          <w:tcPr>
            <w:tcW w:w="12055" w:type="dxa"/>
            <w:gridSpan w:val="10"/>
            <w:vAlign w:val="center"/>
          </w:tcPr>
          <w:p w14:paraId="4826EAA6" w14:textId="77777777" w:rsidR="00DE6EA4" w:rsidRDefault="00DE6EA4" w:rsidP="00833966">
            <w:pPr>
              <w:pStyle w:val="TableParagraph"/>
              <w:numPr>
                <w:ilvl w:val="0"/>
                <w:numId w:val="53"/>
              </w:numPr>
              <w:tabs>
                <w:tab w:val="left" w:pos="209"/>
              </w:tabs>
              <w:spacing w:line="190" w:lineRule="exact"/>
              <w:rPr>
                <w:sz w:val="17"/>
              </w:rPr>
            </w:pPr>
            <w:r>
              <w:rPr>
                <w:sz w:val="17"/>
              </w:rPr>
              <w:t>RAM ve okullar arasında yeterli düzeyde iş birliği</w:t>
            </w:r>
            <w:r>
              <w:rPr>
                <w:spacing w:val="-3"/>
                <w:sz w:val="17"/>
              </w:rPr>
              <w:t xml:space="preserve"> </w:t>
            </w:r>
            <w:r>
              <w:rPr>
                <w:sz w:val="17"/>
              </w:rPr>
              <w:t>olmaması</w:t>
            </w:r>
          </w:p>
          <w:p w14:paraId="1804C6DC" w14:textId="77777777" w:rsidR="00DE6EA4" w:rsidRDefault="00DE6EA4" w:rsidP="00833966">
            <w:pPr>
              <w:pStyle w:val="TableParagraph"/>
              <w:numPr>
                <w:ilvl w:val="0"/>
                <w:numId w:val="53"/>
              </w:numPr>
              <w:tabs>
                <w:tab w:val="left" w:pos="209"/>
              </w:tabs>
              <w:rPr>
                <w:sz w:val="17"/>
              </w:rPr>
            </w:pPr>
            <w:r>
              <w:rPr>
                <w:sz w:val="17"/>
              </w:rPr>
              <w:t>Kariyer rehberlik sistemlerinde mezunlara ilişkin izlemelerin yetersiz kalması</w:t>
            </w:r>
          </w:p>
          <w:p w14:paraId="0A4DB6A0" w14:textId="77777777" w:rsidR="00DE6EA4" w:rsidRDefault="00DE6EA4" w:rsidP="00833966">
            <w:pPr>
              <w:pStyle w:val="TableParagraph"/>
              <w:numPr>
                <w:ilvl w:val="0"/>
                <w:numId w:val="53"/>
              </w:numPr>
              <w:tabs>
                <w:tab w:val="left" w:pos="209"/>
              </w:tabs>
              <w:spacing w:line="181" w:lineRule="exact"/>
              <w:rPr>
                <w:sz w:val="17"/>
              </w:rPr>
            </w:pPr>
            <w:r>
              <w:rPr>
                <w:sz w:val="17"/>
              </w:rPr>
              <w:t>Mezunların izlenmesine ilişkin diğer kurum ve kuruluşlarla iş birliklerinin yetersiz</w:t>
            </w:r>
            <w:r>
              <w:rPr>
                <w:spacing w:val="-4"/>
                <w:sz w:val="17"/>
              </w:rPr>
              <w:t xml:space="preserve"> </w:t>
            </w:r>
            <w:r>
              <w:rPr>
                <w:sz w:val="17"/>
              </w:rPr>
              <w:t>olması</w:t>
            </w:r>
          </w:p>
        </w:tc>
      </w:tr>
      <w:tr w:rsidR="00DE6EA4" w14:paraId="0785ACC9" w14:textId="77777777" w:rsidTr="001605F4">
        <w:trPr>
          <w:trHeight w:val="586"/>
        </w:trPr>
        <w:tc>
          <w:tcPr>
            <w:tcW w:w="2262" w:type="dxa"/>
            <w:gridSpan w:val="3"/>
            <w:shd w:val="clear" w:color="auto" w:fill="FF5050"/>
            <w:vAlign w:val="center"/>
          </w:tcPr>
          <w:p w14:paraId="27619D52" w14:textId="77777777" w:rsidR="00DE6EA4" w:rsidRPr="0085023A" w:rsidRDefault="00DE6EA4" w:rsidP="001605F4">
            <w:pPr>
              <w:pStyle w:val="TableParagraph"/>
              <w:spacing w:before="9"/>
              <w:ind w:left="0"/>
              <w:rPr>
                <w:b/>
                <w:sz w:val="20"/>
                <w:szCs w:val="20"/>
              </w:rPr>
            </w:pPr>
          </w:p>
          <w:p w14:paraId="66DD19AB" w14:textId="77777777" w:rsidR="00DE6EA4" w:rsidRPr="0085023A" w:rsidRDefault="00DE6EA4" w:rsidP="001605F4">
            <w:pPr>
              <w:pStyle w:val="TableParagraph"/>
              <w:spacing w:before="1"/>
              <w:ind w:left="108"/>
              <w:rPr>
                <w:b/>
                <w:sz w:val="20"/>
                <w:szCs w:val="20"/>
              </w:rPr>
            </w:pPr>
            <w:r w:rsidRPr="0085023A">
              <w:rPr>
                <w:b/>
                <w:sz w:val="20"/>
                <w:szCs w:val="20"/>
              </w:rPr>
              <w:t>İhtiyaçlar</w:t>
            </w:r>
          </w:p>
        </w:tc>
        <w:tc>
          <w:tcPr>
            <w:tcW w:w="12055" w:type="dxa"/>
            <w:gridSpan w:val="10"/>
            <w:vAlign w:val="center"/>
          </w:tcPr>
          <w:p w14:paraId="4B2EAEE1" w14:textId="77777777" w:rsidR="00DE6EA4" w:rsidRDefault="00DE6EA4" w:rsidP="00833966">
            <w:pPr>
              <w:pStyle w:val="TableParagraph"/>
              <w:numPr>
                <w:ilvl w:val="0"/>
                <w:numId w:val="52"/>
              </w:numPr>
              <w:tabs>
                <w:tab w:val="left" w:pos="209"/>
              </w:tabs>
              <w:spacing w:line="190" w:lineRule="exact"/>
              <w:rPr>
                <w:sz w:val="17"/>
              </w:rPr>
            </w:pPr>
            <w:r>
              <w:rPr>
                <w:sz w:val="17"/>
              </w:rPr>
              <w:t>Mezunları da kapsama alacak etkin bir kariyer rehberlik sisteminin</w:t>
            </w:r>
            <w:r>
              <w:rPr>
                <w:spacing w:val="-3"/>
                <w:sz w:val="17"/>
              </w:rPr>
              <w:t xml:space="preserve"> </w:t>
            </w:r>
            <w:r>
              <w:rPr>
                <w:sz w:val="17"/>
              </w:rPr>
              <w:t>kurulması</w:t>
            </w:r>
          </w:p>
          <w:p w14:paraId="58F7CDF2" w14:textId="77777777" w:rsidR="00DE6EA4" w:rsidRDefault="00DE6EA4" w:rsidP="00833966">
            <w:pPr>
              <w:pStyle w:val="TableParagraph"/>
              <w:numPr>
                <w:ilvl w:val="0"/>
                <w:numId w:val="52"/>
              </w:numPr>
              <w:tabs>
                <w:tab w:val="left" w:pos="209"/>
              </w:tabs>
              <w:rPr>
                <w:sz w:val="17"/>
              </w:rPr>
            </w:pPr>
            <w:r>
              <w:rPr>
                <w:sz w:val="17"/>
              </w:rPr>
              <w:t>RAM’ların yeniden</w:t>
            </w:r>
            <w:r>
              <w:rPr>
                <w:spacing w:val="-1"/>
                <w:sz w:val="17"/>
              </w:rPr>
              <w:t xml:space="preserve"> </w:t>
            </w:r>
            <w:r>
              <w:rPr>
                <w:sz w:val="17"/>
              </w:rPr>
              <w:t>yapılandırılması</w:t>
            </w:r>
          </w:p>
          <w:p w14:paraId="35A49F72" w14:textId="77777777" w:rsidR="00DE6EA4" w:rsidRDefault="00DE6EA4" w:rsidP="00833966">
            <w:pPr>
              <w:pStyle w:val="TableParagraph"/>
              <w:numPr>
                <w:ilvl w:val="0"/>
                <w:numId w:val="52"/>
              </w:numPr>
              <w:tabs>
                <w:tab w:val="left" w:pos="209"/>
              </w:tabs>
              <w:spacing w:line="181" w:lineRule="exact"/>
              <w:rPr>
                <w:sz w:val="17"/>
              </w:rPr>
            </w:pPr>
            <w:r>
              <w:rPr>
                <w:sz w:val="17"/>
              </w:rPr>
              <w:t>Rehberlik öğretmenlerine yönelik hizmet içi eğitimlerin</w:t>
            </w:r>
            <w:r>
              <w:rPr>
                <w:spacing w:val="-3"/>
                <w:sz w:val="17"/>
              </w:rPr>
              <w:t xml:space="preserve"> </w:t>
            </w:r>
            <w:r>
              <w:rPr>
                <w:sz w:val="17"/>
              </w:rPr>
              <w:t>düzenlenmesi</w:t>
            </w:r>
          </w:p>
        </w:tc>
      </w:tr>
    </w:tbl>
    <w:p w14:paraId="2E4262BA" w14:textId="77777777" w:rsidR="00DE6EA4" w:rsidRPr="006155BB" w:rsidRDefault="00DE6EA4" w:rsidP="00DE6EA4">
      <w:pPr>
        <w:spacing w:line="240" w:lineRule="auto"/>
        <w:jc w:val="both"/>
        <w:rPr>
          <w:rFonts w:ascii="Times New Roman" w:hAnsi="Times New Roman" w:cs="Times New Roman"/>
          <w:sz w:val="24"/>
          <w:szCs w:val="24"/>
        </w:rPr>
      </w:pPr>
    </w:p>
    <w:p w14:paraId="43D24CE4" w14:textId="77777777" w:rsidR="00DE6EA4" w:rsidRDefault="00DE6EA4" w:rsidP="00DE6EA4">
      <w:pPr>
        <w:spacing w:line="240" w:lineRule="auto"/>
        <w:jc w:val="both"/>
        <w:rPr>
          <w:rFonts w:ascii="Times New Roman" w:hAnsi="Times New Roman" w:cs="Times New Roman"/>
          <w:b/>
          <w:color w:val="F82424"/>
          <w:sz w:val="24"/>
          <w:szCs w:val="24"/>
        </w:rPr>
      </w:pPr>
    </w:p>
    <w:p w14:paraId="75DCA011" w14:textId="77777777" w:rsidR="00DE6EA4" w:rsidRDefault="00DE6EA4" w:rsidP="00DE6EA4">
      <w:pPr>
        <w:spacing w:line="240" w:lineRule="auto"/>
        <w:jc w:val="both"/>
        <w:rPr>
          <w:rFonts w:ascii="Times New Roman" w:hAnsi="Times New Roman" w:cs="Times New Roman"/>
          <w:b/>
          <w:color w:val="F82424"/>
          <w:sz w:val="24"/>
          <w:szCs w:val="24"/>
        </w:rPr>
      </w:pPr>
    </w:p>
    <w:p w14:paraId="2BF592D4" w14:textId="77777777" w:rsidR="00DE6EA4" w:rsidRDefault="00DE6EA4" w:rsidP="00DE6EA4">
      <w:pPr>
        <w:spacing w:line="240" w:lineRule="auto"/>
        <w:jc w:val="both"/>
        <w:rPr>
          <w:rFonts w:ascii="Times New Roman" w:hAnsi="Times New Roman" w:cs="Times New Roman"/>
          <w:b/>
          <w:color w:val="F82424"/>
          <w:sz w:val="24"/>
          <w:szCs w:val="24"/>
        </w:rPr>
      </w:pPr>
    </w:p>
    <w:p w14:paraId="070EA32A" w14:textId="77777777" w:rsidR="00DE6EA4" w:rsidRDefault="00DE6EA4" w:rsidP="00DE6EA4">
      <w:pPr>
        <w:spacing w:line="240" w:lineRule="auto"/>
        <w:jc w:val="both"/>
        <w:rPr>
          <w:rFonts w:ascii="Times New Roman" w:hAnsi="Times New Roman" w:cs="Times New Roman"/>
          <w:sz w:val="24"/>
          <w:szCs w:val="24"/>
        </w:rPr>
      </w:pPr>
      <w:r w:rsidRPr="00710EB4">
        <w:rPr>
          <w:rFonts w:ascii="Times New Roman" w:hAnsi="Times New Roman" w:cs="Times New Roman"/>
          <w:b/>
          <w:color w:val="F82424"/>
          <w:sz w:val="24"/>
          <w:szCs w:val="24"/>
        </w:rPr>
        <w:t>Hedef 5.2:</w:t>
      </w:r>
      <w:r w:rsidRPr="006155BB">
        <w:rPr>
          <w:rFonts w:ascii="Times New Roman" w:hAnsi="Times New Roman" w:cs="Times New Roman"/>
          <w:color w:val="F82424"/>
          <w:sz w:val="24"/>
          <w:szCs w:val="24"/>
        </w:rPr>
        <w:t xml:space="preserve"> </w:t>
      </w:r>
      <w:r w:rsidRPr="006155BB">
        <w:rPr>
          <w:rFonts w:ascii="Times New Roman" w:hAnsi="Times New Roman" w:cs="Times New Roman"/>
          <w:sz w:val="24"/>
          <w:szCs w:val="24"/>
        </w:rPr>
        <w:t>Özel eğitim ihtiyacı olan bireyleri akranlarından soyutlamayan ve birlikte yaşama kültürünü güçlendiren eğitimde adalet temelli yaklaşım prensibiyle çalışmalar yürütülecektir.</w:t>
      </w:r>
    </w:p>
    <w:tbl>
      <w:tblPr>
        <w:tblStyle w:val="TableNormal"/>
        <w:tblW w:w="1431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24"/>
        <w:gridCol w:w="422"/>
        <w:gridCol w:w="451"/>
        <w:gridCol w:w="2901"/>
        <w:gridCol w:w="1220"/>
        <w:gridCol w:w="1108"/>
        <w:gridCol w:w="936"/>
        <w:gridCol w:w="935"/>
        <w:gridCol w:w="935"/>
        <w:gridCol w:w="935"/>
        <w:gridCol w:w="935"/>
        <w:gridCol w:w="935"/>
        <w:gridCol w:w="1280"/>
      </w:tblGrid>
      <w:tr w:rsidR="00DE6EA4" w14:paraId="633AD077" w14:textId="77777777" w:rsidTr="001605F4">
        <w:trPr>
          <w:trHeight w:val="195"/>
        </w:trPr>
        <w:tc>
          <w:tcPr>
            <w:tcW w:w="1746" w:type="dxa"/>
            <w:gridSpan w:val="2"/>
            <w:shd w:val="clear" w:color="auto" w:fill="FF5050"/>
            <w:vAlign w:val="center"/>
          </w:tcPr>
          <w:p w14:paraId="5796350F" w14:textId="77777777" w:rsidR="00DE6EA4" w:rsidRPr="0085023A" w:rsidRDefault="00DE6EA4" w:rsidP="001605F4">
            <w:pPr>
              <w:pStyle w:val="TableParagraph"/>
              <w:spacing w:line="175" w:lineRule="exact"/>
              <w:rPr>
                <w:b/>
                <w:sz w:val="20"/>
                <w:szCs w:val="20"/>
              </w:rPr>
            </w:pPr>
            <w:r w:rsidRPr="0085023A">
              <w:rPr>
                <w:b/>
                <w:sz w:val="20"/>
                <w:szCs w:val="20"/>
              </w:rPr>
              <w:t>Amaç 5</w:t>
            </w:r>
          </w:p>
        </w:tc>
        <w:tc>
          <w:tcPr>
            <w:tcW w:w="12571" w:type="dxa"/>
            <w:gridSpan w:val="11"/>
            <w:vAlign w:val="center"/>
          </w:tcPr>
          <w:p w14:paraId="387E6022" w14:textId="77777777" w:rsidR="00DE6EA4" w:rsidRDefault="00DE6EA4" w:rsidP="001605F4">
            <w:pPr>
              <w:pStyle w:val="TableParagraph"/>
              <w:spacing w:line="175" w:lineRule="exact"/>
              <w:ind w:left="108"/>
              <w:rPr>
                <w:b/>
                <w:sz w:val="17"/>
              </w:rPr>
            </w:pPr>
            <w:r>
              <w:rPr>
                <w:b/>
                <w:sz w:val="17"/>
              </w:rPr>
              <w:t>Özel eğitim ve rehberlik hizmetlerinin etkinliği artırılarak bireylerin bedensel, ruhsal ve zihinsel gelişimleri desteklenecektir.</w:t>
            </w:r>
          </w:p>
        </w:tc>
      </w:tr>
      <w:tr w:rsidR="00DE6EA4" w14:paraId="791169E4" w14:textId="77777777" w:rsidTr="001605F4">
        <w:trPr>
          <w:trHeight w:val="390"/>
        </w:trPr>
        <w:tc>
          <w:tcPr>
            <w:tcW w:w="1746" w:type="dxa"/>
            <w:gridSpan w:val="2"/>
            <w:shd w:val="clear" w:color="auto" w:fill="FF5050"/>
            <w:vAlign w:val="center"/>
          </w:tcPr>
          <w:p w14:paraId="625C5672" w14:textId="77777777" w:rsidR="00DE6EA4" w:rsidRPr="0085023A" w:rsidRDefault="00DE6EA4" w:rsidP="001605F4">
            <w:pPr>
              <w:pStyle w:val="TableParagraph"/>
              <w:spacing w:before="96"/>
              <w:rPr>
                <w:b/>
                <w:sz w:val="20"/>
                <w:szCs w:val="20"/>
              </w:rPr>
            </w:pPr>
            <w:r w:rsidRPr="0085023A">
              <w:rPr>
                <w:b/>
                <w:sz w:val="20"/>
                <w:szCs w:val="20"/>
              </w:rPr>
              <w:t>Hedef 5.2</w:t>
            </w:r>
          </w:p>
        </w:tc>
        <w:tc>
          <w:tcPr>
            <w:tcW w:w="12571" w:type="dxa"/>
            <w:gridSpan w:val="11"/>
            <w:vAlign w:val="center"/>
          </w:tcPr>
          <w:p w14:paraId="0B6D3EDD" w14:textId="77777777" w:rsidR="00DE6EA4" w:rsidRDefault="00DE6EA4" w:rsidP="001605F4">
            <w:pPr>
              <w:pStyle w:val="TableParagraph"/>
              <w:spacing w:line="196" w:lineRule="exact"/>
              <w:ind w:left="108" w:right="441"/>
              <w:rPr>
                <w:b/>
                <w:sz w:val="17"/>
              </w:rPr>
            </w:pPr>
            <w:r>
              <w:rPr>
                <w:b/>
                <w:sz w:val="17"/>
              </w:rPr>
              <w:t>Özel eğitim ihtiyacı olan bireyleri akranlarından soyutlamayan ve birlikte yaşama kültürünü güçlendiren eğitimde adalet temelli yaklaşım prensibiyle çalışmalar yürütülecektir.</w:t>
            </w:r>
          </w:p>
        </w:tc>
      </w:tr>
      <w:tr w:rsidR="00DE6EA4" w14:paraId="09F923F4" w14:textId="77777777" w:rsidTr="001605F4">
        <w:trPr>
          <w:trHeight w:val="389"/>
        </w:trPr>
        <w:tc>
          <w:tcPr>
            <w:tcW w:w="5098" w:type="dxa"/>
            <w:gridSpan w:val="4"/>
            <w:shd w:val="clear" w:color="auto" w:fill="FF5050"/>
            <w:vAlign w:val="center"/>
          </w:tcPr>
          <w:p w14:paraId="2C184637" w14:textId="77777777" w:rsidR="00DE6EA4" w:rsidRPr="0085023A" w:rsidRDefault="00DE6EA4" w:rsidP="001605F4">
            <w:pPr>
              <w:pStyle w:val="TableParagraph"/>
              <w:spacing w:before="95"/>
              <w:rPr>
                <w:b/>
                <w:sz w:val="20"/>
                <w:szCs w:val="20"/>
              </w:rPr>
            </w:pPr>
            <w:r w:rsidRPr="0085023A">
              <w:rPr>
                <w:b/>
                <w:sz w:val="20"/>
                <w:szCs w:val="20"/>
              </w:rPr>
              <w:t>Performans Göstergeleri</w:t>
            </w:r>
          </w:p>
        </w:tc>
        <w:tc>
          <w:tcPr>
            <w:tcW w:w="1220" w:type="dxa"/>
            <w:shd w:val="clear" w:color="auto" w:fill="FF5050"/>
            <w:vAlign w:val="center"/>
          </w:tcPr>
          <w:p w14:paraId="3A4A8585" w14:textId="77777777" w:rsidR="00DE6EA4" w:rsidRDefault="00DE6EA4" w:rsidP="001605F4">
            <w:pPr>
              <w:pStyle w:val="TableParagraph"/>
              <w:spacing w:line="193" w:lineRule="exact"/>
              <w:ind w:left="101" w:right="90"/>
              <w:jc w:val="center"/>
              <w:rPr>
                <w:b/>
                <w:sz w:val="17"/>
              </w:rPr>
            </w:pPr>
            <w:r>
              <w:rPr>
                <w:b/>
                <w:sz w:val="17"/>
              </w:rPr>
              <w:t>Hedefe Etkisi</w:t>
            </w:r>
          </w:p>
          <w:p w14:paraId="57F11B7A" w14:textId="77777777" w:rsidR="00DE6EA4" w:rsidRDefault="00DE6EA4" w:rsidP="001605F4">
            <w:pPr>
              <w:pStyle w:val="TableParagraph"/>
              <w:spacing w:line="177" w:lineRule="exact"/>
              <w:ind w:left="100" w:right="90"/>
              <w:jc w:val="center"/>
              <w:rPr>
                <w:b/>
                <w:sz w:val="17"/>
              </w:rPr>
            </w:pPr>
            <w:r>
              <w:rPr>
                <w:b/>
                <w:sz w:val="17"/>
              </w:rPr>
              <w:t>(%)</w:t>
            </w:r>
          </w:p>
        </w:tc>
        <w:tc>
          <w:tcPr>
            <w:tcW w:w="1108" w:type="dxa"/>
            <w:shd w:val="clear" w:color="auto" w:fill="FF5050"/>
            <w:vAlign w:val="center"/>
          </w:tcPr>
          <w:p w14:paraId="57B80131" w14:textId="77777777" w:rsidR="00DE6EA4" w:rsidRDefault="00DE6EA4" w:rsidP="001605F4">
            <w:pPr>
              <w:pStyle w:val="TableParagraph"/>
              <w:spacing w:line="193" w:lineRule="exact"/>
              <w:ind w:left="185" w:right="173"/>
              <w:jc w:val="center"/>
              <w:rPr>
                <w:b/>
                <w:sz w:val="17"/>
              </w:rPr>
            </w:pPr>
            <w:r>
              <w:rPr>
                <w:b/>
                <w:sz w:val="17"/>
              </w:rPr>
              <w:t>Başlangıç</w:t>
            </w:r>
          </w:p>
          <w:p w14:paraId="4912A7E4" w14:textId="77777777" w:rsidR="00DE6EA4" w:rsidRDefault="00DE6EA4" w:rsidP="001605F4">
            <w:pPr>
              <w:pStyle w:val="TableParagraph"/>
              <w:spacing w:line="177" w:lineRule="exact"/>
              <w:ind w:left="185" w:right="171"/>
              <w:jc w:val="center"/>
              <w:rPr>
                <w:b/>
                <w:sz w:val="17"/>
              </w:rPr>
            </w:pPr>
            <w:r>
              <w:rPr>
                <w:b/>
                <w:sz w:val="17"/>
              </w:rPr>
              <w:t>Değeri</w:t>
            </w:r>
          </w:p>
        </w:tc>
        <w:tc>
          <w:tcPr>
            <w:tcW w:w="936" w:type="dxa"/>
            <w:shd w:val="clear" w:color="auto" w:fill="FF5050"/>
            <w:vAlign w:val="center"/>
          </w:tcPr>
          <w:p w14:paraId="6BBFAFAA" w14:textId="77777777" w:rsidR="00DE6EA4" w:rsidRDefault="00DE6EA4" w:rsidP="001605F4">
            <w:pPr>
              <w:pStyle w:val="TableParagraph"/>
              <w:spacing w:before="95"/>
              <w:ind w:left="279" w:right="267"/>
              <w:jc w:val="center"/>
              <w:rPr>
                <w:b/>
                <w:sz w:val="17"/>
              </w:rPr>
            </w:pPr>
            <w:r>
              <w:rPr>
                <w:b/>
                <w:sz w:val="17"/>
              </w:rPr>
              <w:t>2019</w:t>
            </w:r>
          </w:p>
        </w:tc>
        <w:tc>
          <w:tcPr>
            <w:tcW w:w="935" w:type="dxa"/>
            <w:shd w:val="clear" w:color="auto" w:fill="FF5050"/>
            <w:vAlign w:val="center"/>
          </w:tcPr>
          <w:p w14:paraId="33C304CB" w14:textId="77777777" w:rsidR="00DE6EA4" w:rsidRDefault="00DE6EA4" w:rsidP="001605F4">
            <w:pPr>
              <w:pStyle w:val="TableParagraph"/>
              <w:spacing w:before="95"/>
              <w:ind w:left="277" w:right="266"/>
              <w:jc w:val="center"/>
              <w:rPr>
                <w:b/>
                <w:sz w:val="17"/>
              </w:rPr>
            </w:pPr>
            <w:r>
              <w:rPr>
                <w:b/>
                <w:sz w:val="17"/>
              </w:rPr>
              <w:t>2020</w:t>
            </w:r>
          </w:p>
        </w:tc>
        <w:tc>
          <w:tcPr>
            <w:tcW w:w="935" w:type="dxa"/>
            <w:shd w:val="clear" w:color="auto" w:fill="FF5050"/>
            <w:vAlign w:val="center"/>
          </w:tcPr>
          <w:p w14:paraId="5B9BB949" w14:textId="77777777" w:rsidR="00DE6EA4" w:rsidRDefault="00DE6EA4" w:rsidP="001605F4">
            <w:pPr>
              <w:pStyle w:val="TableParagraph"/>
              <w:spacing w:before="95"/>
              <w:ind w:left="298"/>
              <w:rPr>
                <w:b/>
                <w:sz w:val="17"/>
              </w:rPr>
            </w:pPr>
            <w:r>
              <w:rPr>
                <w:b/>
                <w:sz w:val="17"/>
              </w:rPr>
              <w:t>2021</w:t>
            </w:r>
          </w:p>
        </w:tc>
        <w:tc>
          <w:tcPr>
            <w:tcW w:w="935" w:type="dxa"/>
            <w:shd w:val="clear" w:color="auto" w:fill="FF5050"/>
            <w:vAlign w:val="center"/>
          </w:tcPr>
          <w:p w14:paraId="002001B0" w14:textId="77777777" w:rsidR="00DE6EA4" w:rsidRDefault="00DE6EA4" w:rsidP="001605F4">
            <w:pPr>
              <w:pStyle w:val="TableParagraph"/>
              <w:spacing w:before="95"/>
              <w:ind w:left="298"/>
              <w:rPr>
                <w:b/>
                <w:sz w:val="17"/>
              </w:rPr>
            </w:pPr>
            <w:r>
              <w:rPr>
                <w:b/>
                <w:sz w:val="17"/>
              </w:rPr>
              <w:t>2022</w:t>
            </w:r>
          </w:p>
        </w:tc>
        <w:tc>
          <w:tcPr>
            <w:tcW w:w="935" w:type="dxa"/>
            <w:shd w:val="clear" w:color="auto" w:fill="FF5050"/>
            <w:vAlign w:val="center"/>
          </w:tcPr>
          <w:p w14:paraId="66ED5A15" w14:textId="77777777" w:rsidR="00DE6EA4" w:rsidRDefault="00DE6EA4" w:rsidP="001605F4">
            <w:pPr>
              <w:pStyle w:val="TableParagraph"/>
              <w:spacing w:before="95"/>
              <w:ind w:left="278" w:right="266"/>
              <w:jc w:val="center"/>
              <w:rPr>
                <w:b/>
                <w:sz w:val="17"/>
              </w:rPr>
            </w:pPr>
            <w:r>
              <w:rPr>
                <w:b/>
                <w:sz w:val="17"/>
              </w:rPr>
              <w:t>2023</w:t>
            </w:r>
          </w:p>
        </w:tc>
        <w:tc>
          <w:tcPr>
            <w:tcW w:w="935" w:type="dxa"/>
            <w:shd w:val="clear" w:color="auto" w:fill="FF5050"/>
            <w:vAlign w:val="center"/>
          </w:tcPr>
          <w:p w14:paraId="3AA5CAB9" w14:textId="77777777" w:rsidR="00DE6EA4" w:rsidRDefault="00DE6EA4" w:rsidP="001605F4">
            <w:pPr>
              <w:pStyle w:val="TableParagraph"/>
              <w:spacing w:line="193" w:lineRule="exact"/>
              <w:ind w:left="226"/>
              <w:rPr>
                <w:b/>
                <w:sz w:val="17"/>
              </w:rPr>
            </w:pPr>
            <w:r>
              <w:rPr>
                <w:b/>
                <w:sz w:val="17"/>
              </w:rPr>
              <w:t>İzleme</w:t>
            </w:r>
          </w:p>
          <w:p w14:paraId="055EDD13" w14:textId="77777777" w:rsidR="00DE6EA4" w:rsidRDefault="00DE6EA4" w:rsidP="001605F4">
            <w:pPr>
              <w:pStyle w:val="TableParagraph"/>
              <w:spacing w:line="177" w:lineRule="exact"/>
              <w:ind w:left="235"/>
              <w:rPr>
                <w:b/>
                <w:sz w:val="17"/>
              </w:rPr>
            </w:pPr>
            <w:r>
              <w:rPr>
                <w:b/>
                <w:sz w:val="17"/>
              </w:rPr>
              <w:t>Sıklığı</w:t>
            </w:r>
          </w:p>
        </w:tc>
        <w:tc>
          <w:tcPr>
            <w:tcW w:w="1280" w:type="dxa"/>
            <w:shd w:val="clear" w:color="auto" w:fill="FF5050"/>
            <w:vAlign w:val="center"/>
          </w:tcPr>
          <w:p w14:paraId="2353C86B" w14:textId="77777777" w:rsidR="00DE6EA4" w:rsidRDefault="00DE6EA4" w:rsidP="001605F4">
            <w:pPr>
              <w:pStyle w:val="TableParagraph"/>
              <w:spacing w:line="193" w:lineRule="exact"/>
              <w:ind w:left="235"/>
              <w:rPr>
                <w:b/>
                <w:sz w:val="17"/>
              </w:rPr>
            </w:pPr>
            <w:r>
              <w:rPr>
                <w:b/>
                <w:sz w:val="17"/>
              </w:rPr>
              <w:t>Rapor</w:t>
            </w:r>
          </w:p>
          <w:p w14:paraId="603C7248" w14:textId="77777777" w:rsidR="00DE6EA4" w:rsidRDefault="00DE6EA4" w:rsidP="001605F4">
            <w:pPr>
              <w:pStyle w:val="TableParagraph"/>
              <w:spacing w:line="177" w:lineRule="exact"/>
              <w:ind w:left="235"/>
              <w:rPr>
                <w:b/>
                <w:sz w:val="17"/>
              </w:rPr>
            </w:pPr>
            <w:r>
              <w:rPr>
                <w:b/>
                <w:sz w:val="17"/>
              </w:rPr>
              <w:t>Sıklığı</w:t>
            </w:r>
          </w:p>
        </w:tc>
      </w:tr>
      <w:tr w:rsidR="00DE6EA4" w14:paraId="7A8C0809" w14:textId="77777777" w:rsidTr="001605F4">
        <w:trPr>
          <w:trHeight w:val="210"/>
        </w:trPr>
        <w:tc>
          <w:tcPr>
            <w:tcW w:w="5098" w:type="dxa"/>
            <w:gridSpan w:val="4"/>
            <w:tcBorders>
              <w:bottom w:val="single" w:sz="4" w:space="0" w:color="auto"/>
            </w:tcBorders>
            <w:shd w:val="clear" w:color="auto" w:fill="FF5050"/>
            <w:vAlign w:val="center"/>
          </w:tcPr>
          <w:p w14:paraId="35E4FB6B" w14:textId="77777777" w:rsidR="00DE6EA4" w:rsidRPr="0085023A" w:rsidRDefault="00DE6EA4" w:rsidP="001605F4">
            <w:pPr>
              <w:pStyle w:val="TableParagraph"/>
              <w:spacing w:line="196" w:lineRule="exact"/>
              <w:ind w:right="154"/>
              <w:rPr>
                <w:b/>
                <w:sz w:val="20"/>
                <w:szCs w:val="20"/>
              </w:rPr>
            </w:pPr>
            <w:r w:rsidRPr="0085023A">
              <w:rPr>
                <w:b/>
                <w:sz w:val="20"/>
                <w:szCs w:val="20"/>
              </w:rPr>
              <w:t xml:space="preserve">PG 5.2.1 </w:t>
            </w:r>
            <w:r>
              <w:rPr>
                <w:b/>
                <w:sz w:val="20"/>
                <w:szCs w:val="20"/>
              </w:rPr>
              <w:t>Destek eğitim odalarından faydalanan öğrenci oranı</w:t>
            </w:r>
            <w:r w:rsidRPr="0085023A">
              <w:rPr>
                <w:b/>
                <w:sz w:val="20"/>
                <w:szCs w:val="20"/>
              </w:rPr>
              <w:t xml:space="preserve"> (%)</w:t>
            </w:r>
          </w:p>
        </w:tc>
        <w:tc>
          <w:tcPr>
            <w:tcW w:w="1220" w:type="dxa"/>
            <w:tcBorders>
              <w:bottom w:val="single" w:sz="4" w:space="0" w:color="auto"/>
            </w:tcBorders>
            <w:vAlign w:val="center"/>
          </w:tcPr>
          <w:p w14:paraId="2C8DFF0E" w14:textId="77777777" w:rsidR="00DE6EA4" w:rsidRDefault="00DE6EA4" w:rsidP="001605F4">
            <w:pPr>
              <w:pStyle w:val="TableParagraph"/>
              <w:spacing w:before="93"/>
              <w:ind w:left="525"/>
              <w:rPr>
                <w:sz w:val="17"/>
              </w:rPr>
            </w:pPr>
            <w:r>
              <w:rPr>
                <w:sz w:val="17"/>
              </w:rPr>
              <w:t>50</w:t>
            </w:r>
          </w:p>
        </w:tc>
        <w:tc>
          <w:tcPr>
            <w:tcW w:w="1108" w:type="dxa"/>
            <w:tcBorders>
              <w:bottom w:val="single" w:sz="4" w:space="0" w:color="auto"/>
            </w:tcBorders>
            <w:vAlign w:val="center"/>
          </w:tcPr>
          <w:p w14:paraId="5E7E84FD" w14:textId="77777777" w:rsidR="00DE6EA4" w:rsidRDefault="00DE6EA4" w:rsidP="001605F4">
            <w:pPr>
              <w:pStyle w:val="TableParagraph"/>
              <w:spacing w:before="93"/>
              <w:rPr>
                <w:sz w:val="17"/>
              </w:rPr>
            </w:pPr>
            <w:r>
              <w:rPr>
                <w:sz w:val="17"/>
              </w:rPr>
              <w:t xml:space="preserve">     %0,48</w:t>
            </w:r>
          </w:p>
        </w:tc>
        <w:tc>
          <w:tcPr>
            <w:tcW w:w="936" w:type="dxa"/>
            <w:tcBorders>
              <w:bottom w:val="single" w:sz="4" w:space="0" w:color="auto"/>
            </w:tcBorders>
            <w:vAlign w:val="center"/>
          </w:tcPr>
          <w:p w14:paraId="36C0D3FF" w14:textId="77777777" w:rsidR="00DE6EA4" w:rsidRDefault="00DE6EA4" w:rsidP="001605F4">
            <w:pPr>
              <w:pStyle w:val="TableParagraph"/>
              <w:spacing w:before="93"/>
              <w:ind w:left="277" w:right="267"/>
              <w:jc w:val="center"/>
              <w:rPr>
                <w:sz w:val="17"/>
              </w:rPr>
            </w:pPr>
            <w:r>
              <w:rPr>
                <w:sz w:val="17"/>
              </w:rPr>
              <w:t>%0,5</w:t>
            </w:r>
          </w:p>
        </w:tc>
        <w:tc>
          <w:tcPr>
            <w:tcW w:w="935" w:type="dxa"/>
            <w:tcBorders>
              <w:bottom w:val="single" w:sz="4" w:space="0" w:color="auto"/>
            </w:tcBorders>
            <w:vAlign w:val="center"/>
          </w:tcPr>
          <w:p w14:paraId="1E91C1AB" w14:textId="77777777" w:rsidR="00DE6EA4" w:rsidRDefault="00DE6EA4" w:rsidP="001605F4">
            <w:pPr>
              <w:pStyle w:val="TableParagraph"/>
              <w:spacing w:before="93"/>
              <w:ind w:left="275" w:right="266"/>
              <w:jc w:val="center"/>
              <w:rPr>
                <w:sz w:val="17"/>
              </w:rPr>
            </w:pPr>
            <w:r>
              <w:rPr>
                <w:sz w:val="17"/>
              </w:rPr>
              <w:t>%0,6</w:t>
            </w:r>
          </w:p>
        </w:tc>
        <w:tc>
          <w:tcPr>
            <w:tcW w:w="935" w:type="dxa"/>
            <w:tcBorders>
              <w:bottom w:val="single" w:sz="4" w:space="0" w:color="auto"/>
            </w:tcBorders>
            <w:vAlign w:val="center"/>
          </w:tcPr>
          <w:p w14:paraId="58BF8367" w14:textId="77777777" w:rsidR="00DE6EA4" w:rsidRDefault="00DE6EA4" w:rsidP="001605F4">
            <w:pPr>
              <w:pStyle w:val="TableParagraph"/>
              <w:spacing w:before="93"/>
              <w:ind w:left="382"/>
              <w:rPr>
                <w:sz w:val="17"/>
              </w:rPr>
            </w:pPr>
            <w:r>
              <w:rPr>
                <w:sz w:val="17"/>
              </w:rPr>
              <w:t>%0,7</w:t>
            </w:r>
          </w:p>
        </w:tc>
        <w:tc>
          <w:tcPr>
            <w:tcW w:w="935" w:type="dxa"/>
            <w:tcBorders>
              <w:bottom w:val="single" w:sz="4" w:space="0" w:color="auto"/>
            </w:tcBorders>
            <w:vAlign w:val="center"/>
          </w:tcPr>
          <w:p w14:paraId="4620EECB" w14:textId="77777777" w:rsidR="00DE6EA4" w:rsidRDefault="00DE6EA4" w:rsidP="001605F4">
            <w:pPr>
              <w:pStyle w:val="TableParagraph"/>
              <w:spacing w:before="93"/>
              <w:ind w:left="340"/>
              <w:rPr>
                <w:sz w:val="17"/>
              </w:rPr>
            </w:pPr>
            <w:r>
              <w:rPr>
                <w:sz w:val="17"/>
              </w:rPr>
              <w:t>%0,7</w:t>
            </w:r>
          </w:p>
        </w:tc>
        <w:tc>
          <w:tcPr>
            <w:tcW w:w="935" w:type="dxa"/>
            <w:tcBorders>
              <w:bottom w:val="single" w:sz="4" w:space="0" w:color="auto"/>
            </w:tcBorders>
            <w:vAlign w:val="center"/>
          </w:tcPr>
          <w:p w14:paraId="7875BC8E" w14:textId="77777777" w:rsidR="00DE6EA4" w:rsidRDefault="00DE6EA4" w:rsidP="001605F4">
            <w:pPr>
              <w:pStyle w:val="TableParagraph"/>
              <w:spacing w:before="93"/>
              <w:ind w:left="277" w:right="266"/>
              <w:jc w:val="center"/>
              <w:rPr>
                <w:sz w:val="17"/>
              </w:rPr>
            </w:pPr>
            <w:r>
              <w:rPr>
                <w:sz w:val="17"/>
              </w:rPr>
              <w:t>%0,8</w:t>
            </w:r>
          </w:p>
        </w:tc>
        <w:tc>
          <w:tcPr>
            <w:tcW w:w="935" w:type="dxa"/>
            <w:tcBorders>
              <w:bottom w:val="single" w:sz="4" w:space="0" w:color="auto"/>
            </w:tcBorders>
            <w:vAlign w:val="center"/>
          </w:tcPr>
          <w:p w14:paraId="57CF997B" w14:textId="77777777" w:rsidR="00DE6EA4" w:rsidRDefault="00DE6EA4" w:rsidP="001605F4">
            <w:pPr>
              <w:pStyle w:val="TableParagraph"/>
              <w:spacing w:before="93"/>
              <w:ind w:left="278" w:right="266"/>
              <w:jc w:val="center"/>
              <w:rPr>
                <w:sz w:val="17"/>
              </w:rPr>
            </w:pPr>
            <w:r>
              <w:rPr>
                <w:sz w:val="17"/>
              </w:rPr>
              <w:t>6 Ay</w:t>
            </w:r>
          </w:p>
        </w:tc>
        <w:tc>
          <w:tcPr>
            <w:tcW w:w="1280" w:type="dxa"/>
            <w:tcBorders>
              <w:bottom w:val="single" w:sz="4" w:space="0" w:color="auto"/>
            </w:tcBorders>
            <w:vAlign w:val="center"/>
          </w:tcPr>
          <w:p w14:paraId="523FF44D" w14:textId="77777777" w:rsidR="00DE6EA4" w:rsidRDefault="00DE6EA4" w:rsidP="001605F4">
            <w:pPr>
              <w:pStyle w:val="TableParagraph"/>
              <w:spacing w:before="93"/>
              <w:ind w:left="282" w:right="289"/>
              <w:jc w:val="center"/>
              <w:rPr>
                <w:sz w:val="17"/>
              </w:rPr>
            </w:pPr>
            <w:r>
              <w:rPr>
                <w:sz w:val="17"/>
              </w:rPr>
              <w:t>6 Ay</w:t>
            </w:r>
          </w:p>
        </w:tc>
      </w:tr>
      <w:tr w:rsidR="00DE6EA4" w14:paraId="512A4EBB" w14:textId="77777777" w:rsidTr="001605F4">
        <w:trPr>
          <w:trHeight w:val="389"/>
        </w:trPr>
        <w:tc>
          <w:tcPr>
            <w:tcW w:w="5098" w:type="dxa"/>
            <w:gridSpan w:val="4"/>
            <w:shd w:val="clear" w:color="auto" w:fill="FF5050"/>
            <w:vAlign w:val="center"/>
          </w:tcPr>
          <w:p w14:paraId="691D27D8" w14:textId="77777777" w:rsidR="00DE6EA4" w:rsidRPr="0085023A" w:rsidRDefault="00DE6EA4" w:rsidP="001605F4">
            <w:pPr>
              <w:pStyle w:val="TableParagraph"/>
              <w:spacing w:before="2" w:line="194" w:lineRule="exact"/>
              <w:ind w:right="408"/>
              <w:rPr>
                <w:b/>
                <w:sz w:val="20"/>
                <w:szCs w:val="20"/>
              </w:rPr>
            </w:pPr>
            <w:r>
              <w:rPr>
                <w:b/>
                <w:sz w:val="20"/>
                <w:szCs w:val="20"/>
              </w:rPr>
              <w:t>PG 5.2.2</w:t>
            </w:r>
            <w:r w:rsidRPr="0085023A">
              <w:rPr>
                <w:b/>
                <w:sz w:val="20"/>
                <w:szCs w:val="20"/>
              </w:rPr>
              <w:t xml:space="preserve"> Engellilerin kullanımına uygun asansör/lift, rampa ve tuvaleti olan okul sayısı</w:t>
            </w:r>
          </w:p>
        </w:tc>
        <w:tc>
          <w:tcPr>
            <w:tcW w:w="1220" w:type="dxa"/>
            <w:vAlign w:val="center"/>
          </w:tcPr>
          <w:p w14:paraId="1E8E7CF0" w14:textId="77777777" w:rsidR="00DE6EA4" w:rsidRDefault="00DE6EA4" w:rsidP="001605F4">
            <w:pPr>
              <w:pStyle w:val="TableParagraph"/>
              <w:spacing w:before="92"/>
              <w:ind w:left="525"/>
              <w:rPr>
                <w:sz w:val="17"/>
              </w:rPr>
            </w:pPr>
            <w:r>
              <w:rPr>
                <w:sz w:val="17"/>
              </w:rPr>
              <w:t>50</w:t>
            </w:r>
          </w:p>
        </w:tc>
        <w:tc>
          <w:tcPr>
            <w:tcW w:w="1108" w:type="dxa"/>
            <w:vAlign w:val="center"/>
          </w:tcPr>
          <w:p w14:paraId="5B5BB324" w14:textId="74BD94D3" w:rsidR="00DE6EA4" w:rsidRDefault="00AB02FE" w:rsidP="001605F4">
            <w:pPr>
              <w:pStyle w:val="TableParagraph"/>
              <w:spacing w:before="92"/>
              <w:ind w:left="469"/>
              <w:rPr>
                <w:sz w:val="17"/>
              </w:rPr>
            </w:pPr>
            <w:r>
              <w:rPr>
                <w:sz w:val="17"/>
              </w:rPr>
              <w:t>3</w:t>
            </w:r>
          </w:p>
        </w:tc>
        <w:tc>
          <w:tcPr>
            <w:tcW w:w="936" w:type="dxa"/>
            <w:vAlign w:val="center"/>
          </w:tcPr>
          <w:p w14:paraId="67F44F81" w14:textId="28034CC1" w:rsidR="00DE6EA4" w:rsidRDefault="00DE6EA4" w:rsidP="001605F4">
            <w:pPr>
              <w:pStyle w:val="TableParagraph"/>
              <w:spacing w:before="92"/>
              <w:ind w:left="277" w:right="267"/>
              <w:jc w:val="center"/>
              <w:rPr>
                <w:sz w:val="17"/>
              </w:rPr>
            </w:pPr>
            <w:r>
              <w:rPr>
                <w:sz w:val="17"/>
              </w:rPr>
              <w:t>5</w:t>
            </w:r>
          </w:p>
        </w:tc>
        <w:tc>
          <w:tcPr>
            <w:tcW w:w="935" w:type="dxa"/>
            <w:vAlign w:val="center"/>
          </w:tcPr>
          <w:p w14:paraId="229B097E" w14:textId="35B9D414" w:rsidR="00DE6EA4" w:rsidRDefault="00AB02FE" w:rsidP="001605F4">
            <w:pPr>
              <w:pStyle w:val="TableParagraph"/>
              <w:spacing w:before="92"/>
              <w:ind w:left="275" w:right="266"/>
              <w:jc w:val="center"/>
              <w:rPr>
                <w:sz w:val="17"/>
              </w:rPr>
            </w:pPr>
            <w:r>
              <w:rPr>
                <w:sz w:val="17"/>
              </w:rPr>
              <w:t>7</w:t>
            </w:r>
          </w:p>
        </w:tc>
        <w:tc>
          <w:tcPr>
            <w:tcW w:w="935" w:type="dxa"/>
            <w:vAlign w:val="center"/>
          </w:tcPr>
          <w:p w14:paraId="30C7E364" w14:textId="5565F2A3" w:rsidR="00DE6EA4" w:rsidRDefault="00AB02FE" w:rsidP="001605F4">
            <w:pPr>
              <w:pStyle w:val="TableParagraph"/>
              <w:spacing w:before="92"/>
              <w:ind w:left="340"/>
              <w:rPr>
                <w:sz w:val="17"/>
              </w:rPr>
            </w:pPr>
            <w:r>
              <w:rPr>
                <w:sz w:val="17"/>
              </w:rPr>
              <w:t>8</w:t>
            </w:r>
          </w:p>
        </w:tc>
        <w:tc>
          <w:tcPr>
            <w:tcW w:w="935" w:type="dxa"/>
            <w:vAlign w:val="center"/>
          </w:tcPr>
          <w:p w14:paraId="7F6B4B24" w14:textId="5F573211" w:rsidR="00DE6EA4" w:rsidRDefault="00AB02FE" w:rsidP="001605F4">
            <w:pPr>
              <w:pStyle w:val="TableParagraph"/>
              <w:spacing w:before="92"/>
              <w:ind w:left="340"/>
              <w:rPr>
                <w:sz w:val="17"/>
              </w:rPr>
            </w:pPr>
            <w:r>
              <w:rPr>
                <w:sz w:val="17"/>
              </w:rPr>
              <w:t>9</w:t>
            </w:r>
          </w:p>
        </w:tc>
        <w:tc>
          <w:tcPr>
            <w:tcW w:w="935" w:type="dxa"/>
            <w:vAlign w:val="center"/>
          </w:tcPr>
          <w:p w14:paraId="522E9FC9" w14:textId="43AAE9CC" w:rsidR="00DE6EA4" w:rsidRDefault="00AB02FE" w:rsidP="001605F4">
            <w:pPr>
              <w:pStyle w:val="TableParagraph"/>
              <w:spacing w:before="92"/>
              <w:ind w:left="277" w:right="266"/>
              <w:jc w:val="center"/>
              <w:rPr>
                <w:sz w:val="17"/>
              </w:rPr>
            </w:pPr>
            <w:r>
              <w:rPr>
                <w:sz w:val="17"/>
              </w:rPr>
              <w:t>10</w:t>
            </w:r>
          </w:p>
        </w:tc>
        <w:tc>
          <w:tcPr>
            <w:tcW w:w="935" w:type="dxa"/>
            <w:vAlign w:val="center"/>
          </w:tcPr>
          <w:p w14:paraId="61B4B7A9" w14:textId="77777777" w:rsidR="00DE6EA4" w:rsidRDefault="00DE6EA4" w:rsidP="001605F4">
            <w:pPr>
              <w:pStyle w:val="TableParagraph"/>
              <w:spacing w:before="92"/>
              <w:ind w:left="278" w:right="266"/>
              <w:jc w:val="center"/>
              <w:rPr>
                <w:sz w:val="17"/>
              </w:rPr>
            </w:pPr>
            <w:r>
              <w:rPr>
                <w:sz w:val="17"/>
              </w:rPr>
              <w:t>6 Ay</w:t>
            </w:r>
          </w:p>
        </w:tc>
        <w:tc>
          <w:tcPr>
            <w:tcW w:w="1280" w:type="dxa"/>
            <w:vAlign w:val="center"/>
          </w:tcPr>
          <w:p w14:paraId="6CF6BFD5" w14:textId="77777777" w:rsidR="00DE6EA4" w:rsidRDefault="00DE6EA4" w:rsidP="001605F4">
            <w:pPr>
              <w:pStyle w:val="TableParagraph"/>
              <w:spacing w:before="92"/>
              <w:ind w:left="282" w:right="289"/>
              <w:jc w:val="center"/>
              <w:rPr>
                <w:sz w:val="17"/>
              </w:rPr>
            </w:pPr>
            <w:r>
              <w:rPr>
                <w:sz w:val="17"/>
              </w:rPr>
              <w:t>6 Ay</w:t>
            </w:r>
          </w:p>
        </w:tc>
      </w:tr>
      <w:tr w:rsidR="00DE6EA4" w14:paraId="2F1336CF" w14:textId="77777777" w:rsidTr="001605F4">
        <w:trPr>
          <w:trHeight w:val="196"/>
        </w:trPr>
        <w:tc>
          <w:tcPr>
            <w:tcW w:w="5098" w:type="dxa"/>
            <w:gridSpan w:val="4"/>
            <w:shd w:val="clear" w:color="auto" w:fill="FF5050"/>
            <w:vAlign w:val="center"/>
          </w:tcPr>
          <w:p w14:paraId="5F1B3B9E" w14:textId="77777777" w:rsidR="00DE6EA4" w:rsidRPr="0085023A" w:rsidRDefault="00DE6EA4" w:rsidP="001605F4">
            <w:pPr>
              <w:pStyle w:val="TableParagraph"/>
              <w:spacing w:line="176" w:lineRule="exact"/>
              <w:rPr>
                <w:b/>
                <w:sz w:val="20"/>
                <w:szCs w:val="20"/>
              </w:rPr>
            </w:pPr>
            <w:r w:rsidRPr="0085023A">
              <w:rPr>
                <w:b/>
                <w:sz w:val="20"/>
                <w:szCs w:val="20"/>
              </w:rPr>
              <w:t>Koordinatör Birim</w:t>
            </w:r>
          </w:p>
        </w:tc>
        <w:tc>
          <w:tcPr>
            <w:tcW w:w="9219" w:type="dxa"/>
            <w:gridSpan w:val="9"/>
            <w:vAlign w:val="center"/>
          </w:tcPr>
          <w:p w14:paraId="32CAF484" w14:textId="77777777" w:rsidR="00DE6EA4" w:rsidRDefault="00DE6EA4" w:rsidP="001605F4">
            <w:pPr>
              <w:pStyle w:val="TableParagraph"/>
              <w:spacing w:line="176" w:lineRule="exact"/>
              <w:ind w:left="108"/>
              <w:rPr>
                <w:sz w:val="17"/>
              </w:rPr>
            </w:pPr>
            <w:r>
              <w:rPr>
                <w:sz w:val="17"/>
              </w:rPr>
              <w:t>Özel Eğitim ve Rehberlik Hizmetleri Şube Müdürlüğü</w:t>
            </w:r>
          </w:p>
        </w:tc>
      </w:tr>
      <w:tr w:rsidR="00DE6EA4" w14:paraId="495CB4A1" w14:textId="77777777" w:rsidTr="001605F4">
        <w:trPr>
          <w:trHeight w:val="390"/>
        </w:trPr>
        <w:tc>
          <w:tcPr>
            <w:tcW w:w="5098" w:type="dxa"/>
            <w:gridSpan w:val="4"/>
            <w:shd w:val="clear" w:color="auto" w:fill="FF5050"/>
            <w:vAlign w:val="center"/>
          </w:tcPr>
          <w:p w14:paraId="0F2A6849" w14:textId="77777777" w:rsidR="00DE6EA4" w:rsidRPr="0085023A" w:rsidRDefault="00DE6EA4" w:rsidP="001605F4">
            <w:pPr>
              <w:pStyle w:val="TableParagraph"/>
              <w:spacing w:before="95"/>
              <w:rPr>
                <w:b/>
                <w:sz w:val="20"/>
                <w:szCs w:val="20"/>
              </w:rPr>
            </w:pPr>
            <w:r w:rsidRPr="0085023A">
              <w:rPr>
                <w:b/>
                <w:sz w:val="20"/>
                <w:szCs w:val="20"/>
              </w:rPr>
              <w:t>İş Birliği Yapılacak Birimler</w:t>
            </w:r>
          </w:p>
        </w:tc>
        <w:tc>
          <w:tcPr>
            <w:tcW w:w="9219" w:type="dxa"/>
            <w:gridSpan w:val="9"/>
            <w:vAlign w:val="center"/>
          </w:tcPr>
          <w:p w14:paraId="68EF7E20" w14:textId="77777777" w:rsidR="00DE6EA4" w:rsidRDefault="00DE6EA4" w:rsidP="001605F4">
            <w:pPr>
              <w:pStyle w:val="TableParagraph"/>
              <w:spacing w:line="190" w:lineRule="exact"/>
              <w:ind w:left="108"/>
              <w:rPr>
                <w:sz w:val="17"/>
              </w:rPr>
            </w:pPr>
            <w:r>
              <w:rPr>
                <w:sz w:val="17"/>
              </w:rPr>
              <w:t>Temel Eğitim, Ortaöğretim, Mesleki ve Teknik Eğitim, Din Öğretimi, Özel Öğretim Kurumları, Hayat Boyu Öğrenme, İnşaat</w:t>
            </w:r>
          </w:p>
          <w:p w14:paraId="46C68803" w14:textId="77777777" w:rsidR="00DE6EA4" w:rsidRDefault="00DE6EA4" w:rsidP="001605F4">
            <w:pPr>
              <w:pStyle w:val="TableParagraph"/>
              <w:spacing w:line="181" w:lineRule="exact"/>
              <w:ind w:left="108"/>
              <w:rPr>
                <w:sz w:val="17"/>
              </w:rPr>
            </w:pPr>
            <w:r>
              <w:rPr>
                <w:sz w:val="17"/>
              </w:rPr>
              <w:t>ve Emlak, Bilgi İşlem, Strateji Geliştirme.</w:t>
            </w:r>
          </w:p>
        </w:tc>
      </w:tr>
      <w:tr w:rsidR="00DE6EA4" w14:paraId="79BBA25A" w14:textId="77777777" w:rsidTr="001605F4">
        <w:trPr>
          <w:trHeight w:val="977"/>
        </w:trPr>
        <w:tc>
          <w:tcPr>
            <w:tcW w:w="2197" w:type="dxa"/>
            <w:gridSpan w:val="3"/>
            <w:shd w:val="clear" w:color="auto" w:fill="FF5050"/>
            <w:vAlign w:val="center"/>
          </w:tcPr>
          <w:p w14:paraId="048A60A7" w14:textId="77777777" w:rsidR="00DE6EA4" w:rsidRPr="0085023A" w:rsidRDefault="00DE6EA4" w:rsidP="001605F4">
            <w:pPr>
              <w:pStyle w:val="TableParagraph"/>
              <w:ind w:left="0"/>
              <w:rPr>
                <w:b/>
                <w:sz w:val="20"/>
                <w:szCs w:val="20"/>
              </w:rPr>
            </w:pPr>
          </w:p>
          <w:p w14:paraId="4BAAAA2E" w14:textId="77777777" w:rsidR="00DE6EA4" w:rsidRPr="0085023A" w:rsidRDefault="00DE6EA4" w:rsidP="001605F4">
            <w:pPr>
              <w:pStyle w:val="TableParagraph"/>
              <w:spacing w:before="10"/>
              <w:ind w:left="0"/>
              <w:rPr>
                <w:b/>
                <w:sz w:val="20"/>
                <w:szCs w:val="20"/>
              </w:rPr>
            </w:pPr>
          </w:p>
          <w:p w14:paraId="6D4F736F" w14:textId="77777777" w:rsidR="00DE6EA4" w:rsidRPr="0085023A" w:rsidRDefault="00DE6EA4" w:rsidP="001605F4">
            <w:pPr>
              <w:pStyle w:val="TableParagraph"/>
              <w:rPr>
                <w:b/>
                <w:sz w:val="20"/>
                <w:szCs w:val="20"/>
              </w:rPr>
            </w:pPr>
            <w:r w:rsidRPr="0085023A">
              <w:rPr>
                <w:b/>
                <w:sz w:val="20"/>
                <w:szCs w:val="20"/>
              </w:rPr>
              <w:t>Riskler</w:t>
            </w:r>
          </w:p>
        </w:tc>
        <w:tc>
          <w:tcPr>
            <w:tcW w:w="12120" w:type="dxa"/>
            <w:gridSpan w:val="10"/>
            <w:vAlign w:val="center"/>
          </w:tcPr>
          <w:p w14:paraId="1C0C6987" w14:textId="77777777" w:rsidR="00DE6EA4" w:rsidRDefault="00DE6EA4" w:rsidP="00833966">
            <w:pPr>
              <w:pStyle w:val="TableParagraph"/>
              <w:numPr>
                <w:ilvl w:val="0"/>
                <w:numId w:val="57"/>
              </w:numPr>
              <w:tabs>
                <w:tab w:val="left" w:pos="208"/>
              </w:tabs>
              <w:spacing w:line="190" w:lineRule="exact"/>
              <w:rPr>
                <w:sz w:val="17"/>
              </w:rPr>
            </w:pPr>
            <w:r>
              <w:rPr>
                <w:sz w:val="17"/>
              </w:rPr>
              <w:t>Öğrencilerin eğitsel değerlendirme ve tanılamalarında alan taramasının yetersiz</w:t>
            </w:r>
            <w:r>
              <w:rPr>
                <w:spacing w:val="-4"/>
                <w:sz w:val="17"/>
              </w:rPr>
              <w:t xml:space="preserve"> </w:t>
            </w:r>
            <w:r>
              <w:rPr>
                <w:sz w:val="17"/>
              </w:rPr>
              <w:t>olması</w:t>
            </w:r>
          </w:p>
          <w:p w14:paraId="6437F2BD" w14:textId="042078C9" w:rsidR="00DE6EA4" w:rsidRPr="00AB02FE" w:rsidRDefault="00DE6EA4" w:rsidP="00833966">
            <w:pPr>
              <w:pStyle w:val="TableParagraph"/>
              <w:numPr>
                <w:ilvl w:val="0"/>
                <w:numId w:val="57"/>
              </w:numPr>
              <w:tabs>
                <w:tab w:val="left" w:pos="208"/>
              </w:tabs>
              <w:rPr>
                <w:sz w:val="17"/>
              </w:rPr>
            </w:pPr>
            <w:r>
              <w:rPr>
                <w:sz w:val="17"/>
              </w:rPr>
              <w:t>Özel eğitim konusunda öğretmenlerin ve velilerin bilgi ve farkındalığının az</w:t>
            </w:r>
            <w:r>
              <w:rPr>
                <w:spacing w:val="-3"/>
                <w:sz w:val="17"/>
              </w:rPr>
              <w:t xml:space="preserve"> </w:t>
            </w:r>
            <w:r>
              <w:rPr>
                <w:sz w:val="17"/>
              </w:rPr>
              <w:t>olması</w:t>
            </w:r>
          </w:p>
          <w:p w14:paraId="51682D20" w14:textId="77777777" w:rsidR="00DE6EA4" w:rsidRDefault="00DE6EA4" w:rsidP="00833966">
            <w:pPr>
              <w:pStyle w:val="TableParagraph"/>
              <w:numPr>
                <w:ilvl w:val="0"/>
                <w:numId w:val="57"/>
              </w:numPr>
              <w:tabs>
                <w:tab w:val="left" w:pos="208"/>
              </w:tabs>
              <w:rPr>
                <w:sz w:val="17"/>
              </w:rPr>
            </w:pPr>
            <w:r>
              <w:rPr>
                <w:sz w:val="17"/>
              </w:rPr>
              <w:t>Tüm okulların engelli öğrencilerimizin kullanımına uygun</w:t>
            </w:r>
            <w:r>
              <w:rPr>
                <w:spacing w:val="-2"/>
                <w:sz w:val="17"/>
              </w:rPr>
              <w:t xml:space="preserve"> </w:t>
            </w:r>
            <w:r>
              <w:rPr>
                <w:sz w:val="17"/>
              </w:rPr>
              <w:t>olmaması</w:t>
            </w:r>
          </w:p>
          <w:p w14:paraId="2498171E" w14:textId="77777777" w:rsidR="00DE6EA4" w:rsidRDefault="00DE6EA4" w:rsidP="00833966">
            <w:pPr>
              <w:pStyle w:val="TableParagraph"/>
              <w:numPr>
                <w:ilvl w:val="0"/>
                <w:numId w:val="57"/>
              </w:numPr>
              <w:tabs>
                <w:tab w:val="left" w:pos="208"/>
              </w:tabs>
              <w:spacing w:before="1" w:line="181" w:lineRule="exact"/>
              <w:rPr>
                <w:sz w:val="17"/>
              </w:rPr>
            </w:pPr>
            <w:r>
              <w:rPr>
                <w:sz w:val="17"/>
              </w:rPr>
              <w:t>Kaynaştırma, bütünleştirme uygulamaları yoluyla eğitim hakkında yeterli düzeyde bilgi sahibi</w:t>
            </w:r>
            <w:r>
              <w:rPr>
                <w:spacing w:val="-2"/>
                <w:sz w:val="17"/>
              </w:rPr>
              <w:t xml:space="preserve"> </w:t>
            </w:r>
            <w:r>
              <w:rPr>
                <w:sz w:val="17"/>
              </w:rPr>
              <w:t>olunmaması</w:t>
            </w:r>
          </w:p>
        </w:tc>
      </w:tr>
      <w:tr w:rsidR="00DE6EA4" w14:paraId="70CCBD2C" w14:textId="77777777" w:rsidTr="001605F4">
        <w:trPr>
          <w:trHeight w:val="230"/>
        </w:trPr>
        <w:tc>
          <w:tcPr>
            <w:tcW w:w="1324" w:type="dxa"/>
            <w:vMerge w:val="restart"/>
            <w:shd w:val="clear" w:color="auto" w:fill="FF5050"/>
            <w:vAlign w:val="center"/>
          </w:tcPr>
          <w:p w14:paraId="2E504956" w14:textId="77777777" w:rsidR="00DE6EA4" w:rsidRPr="0085023A" w:rsidRDefault="00DE6EA4" w:rsidP="001605F4">
            <w:pPr>
              <w:pStyle w:val="TableParagraph"/>
              <w:spacing w:before="130"/>
              <w:rPr>
                <w:b/>
                <w:sz w:val="20"/>
                <w:szCs w:val="20"/>
              </w:rPr>
            </w:pPr>
            <w:r w:rsidRPr="0085023A">
              <w:rPr>
                <w:b/>
                <w:sz w:val="20"/>
                <w:szCs w:val="20"/>
              </w:rPr>
              <w:t>Stratejiler</w:t>
            </w:r>
          </w:p>
        </w:tc>
        <w:tc>
          <w:tcPr>
            <w:tcW w:w="873" w:type="dxa"/>
            <w:gridSpan w:val="2"/>
            <w:shd w:val="clear" w:color="auto" w:fill="FF5050"/>
            <w:vAlign w:val="center"/>
          </w:tcPr>
          <w:p w14:paraId="591A3EC8" w14:textId="77777777" w:rsidR="00DE6EA4" w:rsidRPr="0085023A" w:rsidRDefault="00DE6EA4" w:rsidP="001605F4">
            <w:pPr>
              <w:pStyle w:val="TableParagraph"/>
              <w:spacing w:before="15" w:line="195" w:lineRule="exact"/>
              <w:ind w:left="106"/>
              <w:rPr>
                <w:b/>
                <w:sz w:val="20"/>
                <w:szCs w:val="20"/>
              </w:rPr>
            </w:pPr>
            <w:r w:rsidRPr="0085023A">
              <w:rPr>
                <w:b/>
                <w:sz w:val="20"/>
                <w:szCs w:val="20"/>
              </w:rPr>
              <w:t>S 5.2.1</w:t>
            </w:r>
          </w:p>
        </w:tc>
        <w:tc>
          <w:tcPr>
            <w:tcW w:w="12120" w:type="dxa"/>
            <w:gridSpan w:val="10"/>
            <w:vAlign w:val="center"/>
          </w:tcPr>
          <w:p w14:paraId="5EE776FD" w14:textId="77777777" w:rsidR="00DE6EA4" w:rsidRDefault="00DE6EA4" w:rsidP="001605F4">
            <w:pPr>
              <w:pStyle w:val="TableParagraph"/>
              <w:spacing w:before="15" w:line="195" w:lineRule="exact"/>
              <w:ind w:left="108"/>
              <w:rPr>
                <w:b/>
                <w:sz w:val="17"/>
              </w:rPr>
            </w:pPr>
            <w:r>
              <w:rPr>
                <w:b/>
                <w:sz w:val="17"/>
              </w:rPr>
              <w:t>-Özel eğitim ihtiyacı olan öğrencilere yönelik hizmetlerin kalitesi artırılacaktır.</w:t>
            </w:r>
          </w:p>
        </w:tc>
      </w:tr>
      <w:tr w:rsidR="00DE6EA4" w14:paraId="1E6F6560" w14:textId="77777777" w:rsidTr="001605F4">
        <w:trPr>
          <w:trHeight w:val="118"/>
        </w:trPr>
        <w:tc>
          <w:tcPr>
            <w:tcW w:w="1324" w:type="dxa"/>
            <w:vMerge/>
            <w:shd w:val="clear" w:color="auto" w:fill="FF5050"/>
            <w:vAlign w:val="center"/>
          </w:tcPr>
          <w:p w14:paraId="79822516" w14:textId="77777777" w:rsidR="00DE6EA4" w:rsidRPr="0085023A" w:rsidRDefault="00DE6EA4" w:rsidP="001605F4">
            <w:pPr>
              <w:rPr>
                <w:sz w:val="20"/>
                <w:szCs w:val="20"/>
              </w:rPr>
            </w:pPr>
          </w:p>
        </w:tc>
        <w:tc>
          <w:tcPr>
            <w:tcW w:w="873" w:type="dxa"/>
            <w:gridSpan w:val="2"/>
            <w:tcBorders>
              <w:bottom w:val="single" w:sz="4" w:space="0" w:color="auto"/>
            </w:tcBorders>
            <w:shd w:val="clear" w:color="auto" w:fill="FF5050"/>
            <w:vAlign w:val="center"/>
          </w:tcPr>
          <w:p w14:paraId="10D5B09C" w14:textId="77777777" w:rsidR="00DE6EA4" w:rsidRPr="0085023A" w:rsidRDefault="00DE6EA4" w:rsidP="001605F4">
            <w:pPr>
              <w:pStyle w:val="TableParagraph"/>
              <w:spacing w:before="10" w:line="188" w:lineRule="exact"/>
              <w:ind w:left="106"/>
              <w:rPr>
                <w:b/>
                <w:sz w:val="20"/>
                <w:szCs w:val="20"/>
              </w:rPr>
            </w:pPr>
            <w:r w:rsidRPr="0085023A">
              <w:rPr>
                <w:b/>
                <w:sz w:val="20"/>
                <w:szCs w:val="20"/>
              </w:rPr>
              <w:t>S 5.2.2</w:t>
            </w:r>
          </w:p>
        </w:tc>
        <w:tc>
          <w:tcPr>
            <w:tcW w:w="12120" w:type="dxa"/>
            <w:gridSpan w:val="10"/>
            <w:tcBorders>
              <w:bottom w:val="single" w:sz="4" w:space="0" w:color="auto"/>
            </w:tcBorders>
            <w:vAlign w:val="center"/>
          </w:tcPr>
          <w:p w14:paraId="70E50EA3" w14:textId="77777777" w:rsidR="00DE6EA4" w:rsidRDefault="00DE6EA4" w:rsidP="001605F4">
            <w:pPr>
              <w:pStyle w:val="TableParagraph"/>
              <w:spacing w:before="10" w:line="188" w:lineRule="exact"/>
              <w:ind w:left="108"/>
              <w:rPr>
                <w:b/>
                <w:sz w:val="17"/>
              </w:rPr>
            </w:pPr>
            <w:r>
              <w:rPr>
                <w:b/>
                <w:sz w:val="17"/>
              </w:rPr>
              <w:t>-Özel eğitim ihtiyacı olan öğrencileri sosyal ve kültürel faaliyetlerle birlikte toplumla bir araya getirmek.</w:t>
            </w:r>
          </w:p>
        </w:tc>
      </w:tr>
      <w:tr w:rsidR="00DE6EA4" w14:paraId="26C5EB91" w14:textId="77777777" w:rsidTr="001605F4">
        <w:trPr>
          <w:trHeight w:val="97"/>
        </w:trPr>
        <w:tc>
          <w:tcPr>
            <w:tcW w:w="1324" w:type="dxa"/>
            <w:vMerge/>
            <w:shd w:val="clear" w:color="auto" w:fill="FF5050"/>
            <w:vAlign w:val="center"/>
          </w:tcPr>
          <w:p w14:paraId="3290C58E" w14:textId="77777777" w:rsidR="00DE6EA4" w:rsidRPr="0085023A" w:rsidRDefault="00DE6EA4" w:rsidP="001605F4">
            <w:pPr>
              <w:rPr>
                <w:sz w:val="20"/>
                <w:szCs w:val="20"/>
              </w:rPr>
            </w:pPr>
          </w:p>
        </w:tc>
        <w:tc>
          <w:tcPr>
            <w:tcW w:w="873" w:type="dxa"/>
            <w:gridSpan w:val="2"/>
            <w:tcBorders>
              <w:top w:val="single" w:sz="4" w:space="0" w:color="auto"/>
            </w:tcBorders>
            <w:shd w:val="clear" w:color="auto" w:fill="FF5050"/>
            <w:vAlign w:val="center"/>
          </w:tcPr>
          <w:p w14:paraId="76F79C78" w14:textId="77777777" w:rsidR="00DE6EA4" w:rsidRPr="0085023A" w:rsidRDefault="00DE6EA4" w:rsidP="001605F4">
            <w:pPr>
              <w:pStyle w:val="TableParagraph"/>
              <w:spacing w:before="10" w:line="188" w:lineRule="exact"/>
              <w:ind w:left="106"/>
              <w:rPr>
                <w:b/>
                <w:sz w:val="20"/>
                <w:szCs w:val="20"/>
              </w:rPr>
            </w:pPr>
            <w:r w:rsidRPr="0085023A">
              <w:rPr>
                <w:b/>
                <w:sz w:val="20"/>
                <w:szCs w:val="20"/>
              </w:rPr>
              <w:t>S 5.2.3</w:t>
            </w:r>
          </w:p>
        </w:tc>
        <w:tc>
          <w:tcPr>
            <w:tcW w:w="12120" w:type="dxa"/>
            <w:gridSpan w:val="10"/>
            <w:tcBorders>
              <w:top w:val="single" w:sz="4" w:space="0" w:color="auto"/>
            </w:tcBorders>
            <w:vAlign w:val="center"/>
          </w:tcPr>
          <w:p w14:paraId="143A972A" w14:textId="77777777" w:rsidR="00DE6EA4" w:rsidRDefault="00DE6EA4" w:rsidP="001605F4">
            <w:pPr>
              <w:pStyle w:val="TableParagraph"/>
              <w:spacing w:before="10" w:line="188" w:lineRule="exact"/>
              <w:ind w:left="108"/>
              <w:rPr>
                <w:b/>
                <w:sz w:val="17"/>
              </w:rPr>
            </w:pPr>
            <w:r>
              <w:rPr>
                <w:b/>
                <w:sz w:val="17"/>
              </w:rPr>
              <w:t>-Başta özel eğitime ihtiyaç duyan bireylerin kullanımına uygun olmak üzere okul ve kurumların fiziki imkanları iyileştirilecektir.</w:t>
            </w:r>
          </w:p>
        </w:tc>
      </w:tr>
      <w:tr w:rsidR="00DE6EA4" w14:paraId="010BEC89" w14:textId="77777777" w:rsidTr="001605F4">
        <w:trPr>
          <w:trHeight w:val="196"/>
        </w:trPr>
        <w:tc>
          <w:tcPr>
            <w:tcW w:w="2197" w:type="dxa"/>
            <w:gridSpan w:val="3"/>
            <w:shd w:val="clear" w:color="auto" w:fill="FF5050"/>
            <w:vAlign w:val="center"/>
          </w:tcPr>
          <w:p w14:paraId="11EAF431" w14:textId="77777777" w:rsidR="00DE6EA4" w:rsidRPr="0085023A" w:rsidRDefault="00DE6EA4" w:rsidP="001605F4">
            <w:pPr>
              <w:pStyle w:val="TableParagraph"/>
              <w:spacing w:line="176" w:lineRule="exact"/>
              <w:rPr>
                <w:b/>
                <w:sz w:val="20"/>
                <w:szCs w:val="20"/>
              </w:rPr>
            </w:pPr>
            <w:r w:rsidRPr="0085023A">
              <w:rPr>
                <w:b/>
                <w:sz w:val="20"/>
                <w:szCs w:val="20"/>
              </w:rPr>
              <w:t>Maliyet Tahmini</w:t>
            </w:r>
          </w:p>
        </w:tc>
        <w:tc>
          <w:tcPr>
            <w:tcW w:w="12120" w:type="dxa"/>
            <w:gridSpan w:val="10"/>
            <w:vAlign w:val="center"/>
          </w:tcPr>
          <w:p w14:paraId="7DA6BF75" w14:textId="579A26E9" w:rsidR="00DE6EA4" w:rsidRPr="003D1D3E" w:rsidRDefault="00512FFA" w:rsidP="001605F4">
            <w:pPr>
              <w:pStyle w:val="TableParagraph"/>
              <w:spacing w:line="176" w:lineRule="exact"/>
              <w:ind w:left="108"/>
              <w:rPr>
                <w:b/>
                <w:sz w:val="17"/>
              </w:rPr>
            </w:pPr>
            <w:r>
              <w:rPr>
                <w:rFonts w:ascii="Calibri" w:hAnsi="Calibri" w:cs="Calibri"/>
                <w:b/>
                <w:color w:val="000000"/>
                <w:sz w:val="20"/>
                <w:szCs w:val="20"/>
              </w:rPr>
              <w:t>1.718.053</w:t>
            </w:r>
            <w:r w:rsidR="00DE6EA4" w:rsidRPr="003D1D3E">
              <w:rPr>
                <w:rFonts w:ascii="Calibri" w:hAnsi="Calibri" w:cs="Calibri"/>
                <w:b/>
                <w:color w:val="000000"/>
                <w:sz w:val="20"/>
                <w:szCs w:val="20"/>
              </w:rPr>
              <w:t xml:space="preserve"> </w:t>
            </w:r>
            <w:r w:rsidR="00DE6EA4" w:rsidRPr="003D1D3E">
              <w:rPr>
                <w:b/>
                <w:sz w:val="17"/>
              </w:rPr>
              <w:t>TL</w:t>
            </w:r>
          </w:p>
        </w:tc>
      </w:tr>
      <w:tr w:rsidR="00DE6EA4" w14:paraId="09646E11" w14:textId="77777777" w:rsidTr="001605F4">
        <w:trPr>
          <w:trHeight w:val="781"/>
        </w:trPr>
        <w:tc>
          <w:tcPr>
            <w:tcW w:w="2197" w:type="dxa"/>
            <w:gridSpan w:val="3"/>
            <w:shd w:val="clear" w:color="auto" w:fill="FF5050"/>
            <w:vAlign w:val="center"/>
          </w:tcPr>
          <w:p w14:paraId="417DEF27" w14:textId="77777777" w:rsidR="00DE6EA4" w:rsidRPr="0085023A" w:rsidRDefault="00DE6EA4" w:rsidP="001605F4">
            <w:pPr>
              <w:pStyle w:val="TableParagraph"/>
              <w:spacing w:before="3"/>
              <w:ind w:left="0"/>
              <w:rPr>
                <w:b/>
                <w:sz w:val="20"/>
                <w:szCs w:val="20"/>
              </w:rPr>
            </w:pPr>
          </w:p>
          <w:p w14:paraId="174C8B88" w14:textId="77777777" w:rsidR="00DE6EA4" w:rsidRPr="0085023A" w:rsidRDefault="00DE6EA4" w:rsidP="001605F4">
            <w:pPr>
              <w:pStyle w:val="TableParagraph"/>
              <w:rPr>
                <w:b/>
                <w:sz w:val="20"/>
                <w:szCs w:val="20"/>
              </w:rPr>
            </w:pPr>
            <w:r w:rsidRPr="0085023A">
              <w:rPr>
                <w:b/>
                <w:sz w:val="20"/>
                <w:szCs w:val="20"/>
              </w:rPr>
              <w:t>Tespitler</w:t>
            </w:r>
          </w:p>
        </w:tc>
        <w:tc>
          <w:tcPr>
            <w:tcW w:w="12120" w:type="dxa"/>
            <w:gridSpan w:val="10"/>
            <w:vAlign w:val="center"/>
          </w:tcPr>
          <w:p w14:paraId="6E918F9C" w14:textId="77777777" w:rsidR="00DE6EA4" w:rsidRDefault="00DE6EA4" w:rsidP="00833966">
            <w:pPr>
              <w:pStyle w:val="TableParagraph"/>
              <w:numPr>
                <w:ilvl w:val="0"/>
                <w:numId w:val="56"/>
              </w:numPr>
              <w:tabs>
                <w:tab w:val="left" w:pos="208"/>
              </w:tabs>
              <w:spacing w:line="190" w:lineRule="exact"/>
              <w:rPr>
                <w:sz w:val="17"/>
              </w:rPr>
            </w:pPr>
            <w:r>
              <w:rPr>
                <w:sz w:val="17"/>
              </w:rPr>
              <w:t>Yerel yönetimlerin yeterli düzeyde özel eğitim merkezi kurmamış</w:t>
            </w:r>
            <w:r>
              <w:rPr>
                <w:spacing w:val="-3"/>
                <w:sz w:val="17"/>
              </w:rPr>
              <w:t xml:space="preserve"> </w:t>
            </w:r>
            <w:r>
              <w:rPr>
                <w:sz w:val="17"/>
              </w:rPr>
              <w:t>olması</w:t>
            </w:r>
          </w:p>
          <w:p w14:paraId="613F3E25" w14:textId="77777777" w:rsidR="00DE6EA4" w:rsidRDefault="00DE6EA4" w:rsidP="00833966">
            <w:pPr>
              <w:pStyle w:val="TableParagraph"/>
              <w:numPr>
                <w:ilvl w:val="0"/>
                <w:numId w:val="56"/>
              </w:numPr>
              <w:tabs>
                <w:tab w:val="left" w:pos="208"/>
              </w:tabs>
              <w:rPr>
                <w:sz w:val="17"/>
              </w:rPr>
            </w:pPr>
            <w:r>
              <w:rPr>
                <w:sz w:val="17"/>
              </w:rPr>
              <w:t>Mevcut okulların engelli öğrencilerimizin kullanımına uygun</w:t>
            </w:r>
            <w:r>
              <w:rPr>
                <w:spacing w:val="-3"/>
                <w:sz w:val="17"/>
              </w:rPr>
              <w:t xml:space="preserve"> </w:t>
            </w:r>
            <w:r>
              <w:rPr>
                <w:sz w:val="17"/>
              </w:rPr>
              <w:t>olmaması</w:t>
            </w:r>
          </w:p>
          <w:p w14:paraId="523FEFA0" w14:textId="77777777" w:rsidR="00DE6EA4" w:rsidRDefault="00DE6EA4" w:rsidP="00833966">
            <w:pPr>
              <w:pStyle w:val="TableParagraph"/>
              <w:numPr>
                <w:ilvl w:val="0"/>
                <w:numId w:val="56"/>
              </w:numPr>
              <w:tabs>
                <w:tab w:val="left" w:pos="208"/>
              </w:tabs>
              <w:rPr>
                <w:sz w:val="17"/>
              </w:rPr>
            </w:pPr>
            <w:r>
              <w:rPr>
                <w:sz w:val="17"/>
              </w:rPr>
              <w:t>Okul binalarının arsa sorunları nedeniyle çok katlı olarak yapımına devam</w:t>
            </w:r>
            <w:r>
              <w:rPr>
                <w:spacing w:val="-5"/>
                <w:sz w:val="17"/>
              </w:rPr>
              <w:t xml:space="preserve"> </w:t>
            </w:r>
            <w:r>
              <w:rPr>
                <w:sz w:val="17"/>
              </w:rPr>
              <w:t>edilmesi</w:t>
            </w:r>
          </w:p>
          <w:p w14:paraId="79D8B353" w14:textId="77777777" w:rsidR="00DE6EA4" w:rsidRDefault="00DE6EA4" w:rsidP="00833966">
            <w:pPr>
              <w:pStyle w:val="TableParagraph"/>
              <w:numPr>
                <w:ilvl w:val="0"/>
                <w:numId w:val="56"/>
              </w:numPr>
              <w:tabs>
                <w:tab w:val="left" w:pos="208"/>
              </w:tabs>
              <w:spacing w:line="181" w:lineRule="exact"/>
              <w:rPr>
                <w:sz w:val="17"/>
              </w:rPr>
            </w:pPr>
            <w:r>
              <w:rPr>
                <w:sz w:val="17"/>
              </w:rPr>
              <w:t>Kaynaştırma/bütünleştirme uygulamaları yoluyla eğitim hakkında yeterli düzeyde bilgi sahibi</w:t>
            </w:r>
            <w:r>
              <w:rPr>
                <w:spacing w:val="-3"/>
                <w:sz w:val="17"/>
              </w:rPr>
              <w:t xml:space="preserve"> </w:t>
            </w:r>
            <w:r>
              <w:rPr>
                <w:sz w:val="17"/>
              </w:rPr>
              <w:t>olunmaması</w:t>
            </w:r>
          </w:p>
        </w:tc>
      </w:tr>
      <w:tr w:rsidR="00DE6EA4" w14:paraId="10878DE1" w14:textId="77777777" w:rsidTr="001605F4">
        <w:trPr>
          <w:trHeight w:val="978"/>
        </w:trPr>
        <w:tc>
          <w:tcPr>
            <w:tcW w:w="2197" w:type="dxa"/>
            <w:gridSpan w:val="3"/>
            <w:shd w:val="clear" w:color="auto" w:fill="FF5050"/>
            <w:vAlign w:val="center"/>
          </w:tcPr>
          <w:p w14:paraId="6CDF3FD7" w14:textId="77777777" w:rsidR="00DE6EA4" w:rsidRPr="0085023A" w:rsidRDefault="00DE6EA4" w:rsidP="001605F4">
            <w:pPr>
              <w:pStyle w:val="TableParagraph"/>
              <w:ind w:left="0"/>
              <w:rPr>
                <w:b/>
                <w:sz w:val="20"/>
                <w:szCs w:val="20"/>
              </w:rPr>
            </w:pPr>
          </w:p>
          <w:p w14:paraId="4BA107C0" w14:textId="77777777" w:rsidR="00DE6EA4" w:rsidRPr="0085023A" w:rsidRDefault="00DE6EA4" w:rsidP="001605F4">
            <w:pPr>
              <w:pStyle w:val="TableParagraph"/>
              <w:spacing w:before="10"/>
              <w:ind w:left="0"/>
              <w:rPr>
                <w:b/>
                <w:sz w:val="20"/>
                <w:szCs w:val="20"/>
              </w:rPr>
            </w:pPr>
          </w:p>
          <w:p w14:paraId="7BB33946" w14:textId="77777777" w:rsidR="00DE6EA4" w:rsidRPr="0085023A" w:rsidRDefault="00DE6EA4" w:rsidP="001605F4">
            <w:pPr>
              <w:pStyle w:val="TableParagraph"/>
              <w:rPr>
                <w:b/>
                <w:sz w:val="20"/>
                <w:szCs w:val="20"/>
              </w:rPr>
            </w:pPr>
            <w:r w:rsidRPr="0085023A">
              <w:rPr>
                <w:b/>
                <w:sz w:val="20"/>
                <w:szCs w:val="20"/>
              </w:rPr>
              <w:t>İhtiyaçlar</w:t>
            </w:r>
          </w:p>
        </w:tc>
        <w:tc>
          <w:tcPr>
            <w:tcW w:w="12120" w:type="dxa"/>
            <w:gridSpan w:val="10"/>
            <w:vAlign w:val="center"/>
          </w:tcPr>
          <w:p w14:paraId="25A91B2E" w14:textId="77777777" w:rsidR="00DE6EA4" w:rsidRDefault="00DE6EA4" w:rsidP="00833966">
            <w:pPr>
              <w:pStyle w:val="TableParagraph"/>
              <w:numPr>
                <w:ilvl w:val="0"/>
                <w:numId w:val="55"/>
              </w:numPr>
              <w:tabs>
                <w:tab w:val="left" w:pos="208"/>
              </w:tabs>
              <w:spacing w:line="190" w:lineRule="exact"/>
              <w:rPr>
                <w:sz w:val="17"/>
              </w:rPr>
            </w:pPr>
            <w:r>
              <w:rPr>
                <w:sz w:val="17"/>
              </w:rPr>
              <w:t>Yeni okul yerleri planlanırken özellikle temel eğitimde tek katlı okul binaları</w:t>
            </w:r>
            <w:r>
              <w:rPr>
                <w:spacing w:val="-8"/>
                <w:sz w:val="17"/>
              </w:rPr>
              <w:t xml:space="preserve"> </w:t>
            </w:r>
            <w:r>
              <w:rPr>
                <w:sz w:val="17"/>
              </w:rPr>
              <w:t>planlanması</w:t>
            </w:r>
          </w:p>
          <w:p w14:paraId="63848B27" w14:textId="77777777" w:rsidR="00DE6EA4" w:rsidRDefault="00DE6EA4" w:rsidP="00833966">
            <w:pPr>
              <w:pStyle w:val="TableParagraph"/>
              <w:numPr>
                <w:ilvl w:val="0"/>
                <w:numId w:val="55"/>
              </w:numPr>
              <w:tabs>
                <w:tab w:val="left" w:pos="208"/>
              </w:tabs>
              <w:rPr>
                <w:sz w:val="17"/>
              </w:rPr>
            </w:pPr>
            <w:r>
              <w:rPr>
                <w:sz w:val="17"/>
              </w:rPr>
              <w:t>Mevcut okulların tümünün özel eğitime ihtiyaç duyan öğrencilere göre</w:t>
            </w:r>
            <w:r>
              <w:rPr>
                <w:spacing w:val="-4"/>
                <w:sz w:val="17"/>
              </w:rPr>
              <w:t xml:space="preserve"> </w:t>
            </w:r>
            <w:r>
              <w:rPr>
                <w:sz w:val="17"/>
              </w:rPr>
              <w:t>düzenlenmesi</w:t>
            </w:r>
          </w:p>
          <w:p w14:paraId="6EDB3008" w14:textId="77777777" w:rsidR="00DE6EA4" w:rsidRDefault="00DE6EA4" w:rsidP="00833966">
            <w:pPr>
              <w:pStyle w:val="TableParagraph"/>
              <w:numPr>
                <w:ilvl w:val="0"/>
                <w:numId w:val="55"/>
              </w:numPr>
              <w:tabs>
                <w:tab w:val="left" w:pos="208"/>
              </w:tabs>
              <w:rPr>
                <w:sz w:val="17"/>
              </w:rPr>
            </w:pPr>
            <w:r>
              <w:rPr>
                <w:sz w:val="17"/>
              </w:rPr>
              <w:t>Eğitsel değerlendirme ve tanılama için tarama faaliyetlerinin ve kapsamının</w:t>
            </w:r>
            <w:r>
              <w:rPr>
                <w:spacing w:val="-3"/>
                <w:sz w:val="17"/>
              </w:rPr>
              <w:t xml:space="preserve"> </w:t>
            </w:r>
            <w:r>
              <w:rPr>
                <w:sz w:val="17"/>
              </w:rPr>
              <w:t>arttırılması</w:t>
            </w:r>
          </w:p>
          <w:p w14:paraId="69CE8D14" w14:textId="77777777" w:rsidR="00DE6EA4" w:rsidRDefault="00DE6EA4" w:rsidP="00833966">
            <w:pPr>
              <w:pStyle w:val="TableParagraph"/>
              <w:numPr>
                <w:ilvl w:val="0"/>
                <w:numId w:val="55"/>
              </w:numPr>
              <w:tabs>
                <w:tab w:val="left" w:pos="208"/>
              </w:tabs>
              <w:rPr>
                <w:sz w:val="17"/>
              </w:rPr>
            </w:pPr>
            <w:r>
              <w:rPr>
                <w:sz w:val="17"/>
              </w:rPr>
              <w:t>Özel eğitim okullarında alan mezunu öğretmen ihtiyacının</w:t>
            </w:r>
            <w:r>
              <w:rPr>
                <w:spacing w:val="-4"/>
                <w:sz w:val="17"/>
              </w:rPr>
              <w:t xml:space="preserve"> </w:t>
            </w:r>
            <w:r>
              <w:rPr>
                <w:sz w:val="17"/>
              </w:rPr>
              <w:t>giderilmesi</w:t>
            </w:r>
          </w:p>
          <w:p w14:paraId="340720F1" w14:textId="77777777" w:rsidR="00DE6EA4" w:rsidRDefault="00DE6EA4" w:rsidP="00833966">
            <w:pPr>
              <w:pStyle w:val="TableParagraph"/>
              <w:numPr>
                <w:ilvl w:val="0"/>
                <w:numId w:val="55"/>
              </w:numPr>
              <w:tabs>
                <w:tab w:val="left" w:pos="208"/>
              </w:tabs>
              <w:spacing w:line="181" w:lineRule="exact"/>
              <w:rPr>
                <w:sz w:val="17"/>
              </w:rPr>
            </w:pPr>
            <w:r>
              <w:rPr>
                <w:sz w:val="17"/>
              </w:rPr>
              <w:t>Özel teşebbüs ile yerel yönetimlerin desteklerinin artırılması için çeşitli teşviklerin</w:t>
            </w:r>
            <w:r>
              <w:rPr>
                <w:spacing w:val="-6"/>
                <w:sz w:val="17"/>
              </w:rPr>
              <w:t xml:space="preserve"> </w:t>
            </w:r>
            <w:r>
              <w:rPr>
                <w:sz w:val="17"/>
              </w:rPr>
              <w:t>sağlanması</w:t>
            </w:r>
          </w:p>
        </w:tc>
      </w:tr>
    </w:tbl>
    <w:p w14:paraId="3B5A996D" w14:textId="77777777" w:rsidR="00DE6EA4" w:rsidRDefault="00DE6EA4" w:rsidP="00DE6EA4">
      <w:pPr>
        <w:spacing w:line="240" w:lineRule="auto"/>
        <w:jc w:val="both"/>
        <w:rPr>
          <w:rFonts w:ascii="Times New Roman" w:hAnsi="Times New Roman" w:cs="Times New Roman"/>
          <w:sz w:val="24"/>
          <w:szCs w:val="24"/>
        </w:rPr>
      </w:pPr>
    </w:p>
    <w:p w14:paraId="1DBCB647" w14:textId="77777777" w:rsidR="00DE6EA4" w:rsidRDefault="00DE6EA4" w:rsidP="00DE6EA4">
      <w:pPr>
        <w:spacing w:line="240" w:lineRule="auto"/>
        <w:jc w:val="both"/>
        <w:rPr>
          <w:rFonts w:ascii="Times New Roman" w:hAnsi="Times New Roman" w:cs="Times New Roman"/>
          <w:sz w:val="24"/>
          <w:szCs w:val="24"/>
        </w:rPr>
      </w:pPr>
    </w:p>
    <w:p w14:paraId="6BA986CD" w14:textId="77777777" w:rsidR="00DE6EA4" w:rsidRDefault="00DE6EA4" w:rsidP="00DE6EA4">
      <w:pPr>
        <w:spacing w:line="240" w:lineRule="auto"/>
        <w:jc w:val="both"/>
        <w:rPr>
          <w:rFonts w:ascii="Times New Roman" w:hAnsi="Times New Roman" w:cs="Times New Roman"/>
          <w:sz w:val="24"/>
          <w:szCs w:val="24"/>
        </w:rPr>
      </w:pPr>
    </w:p>
    <w:p w14:paraId="61A54B79" w14:textId="77777777" w:rsidR="00DE6EA4" w:rsidRDefault="00DE6EA4" w:rsidP="00DE6EA4">
      <w:pPr>
        <w:spacing w:line="240" w:lineRule="auto"/>
        <w:jc w:val="both"/>
        <w:rPr>
          <w:rFonts w:ascii="Times New Roman" w:hAnsi="Times New Roman" w:cs="Times New Roman"/>
          <w:sz w:val="24"/>
          <w:szCs w:val="24"/>
        </w:rPr>
      </w:pPr>
    </w:p>
    <w:p w14:paraId="1D4D5B78" w14:textId="77777777" w:rsidR="00DE6EA4" w:rsidRPr="006155BB" w:rsidRDefault="00DE6EA4" w:rsidP="00DE6EA4">
      <w:pPr>
        <w:spacing w:line="240" w:lineRule="auto"/>
        <w:jc w:val="both"/>
        <w:rPr>
          <w:rFonts w:ascii="Times New Roman" w:hAnsi="Times New Roman" w:cs="Times New Roman"/>
          <w:sz w:val="24"/>
          <w:szCs w:val="24"/>
        </w:rPr>
      </w:pPr>
    </w:p>
    <w:p w14:paraId="3BBABD65" w14:textId="77777777" w:rsidR="00DE6EA4" w:rsidRPr="006155BB" w:rsidRDefault="00DE6EA4" w:rsidP="00DE6EA4">
      <w:pPr>
        <w:spacing w:line="240" w:lineRule="auto"/>
        <w:jc w:val="both"/>
        <w:rPr>
          <w:rFonts w:ascii="Times New Roman" w:hAnsi="Times New Roman" w:cs="Times New Roman"/>
          <w:sz w:val="24"/>
          <w:szCs w:val="24"/>
        </w:rPr>
      </w:pPr>
      <w:r w:rsidRPr="00710EB4">
        <w:rPr>
          <w:rFonts w:ascii="Times New Roman" w:hAnsi="Times New Roman" w:cs="Times New Roman"/>
          <w:b/>
          <w:color w:val="F82424"/>
          <w:sz w:val="24"/>
          <w:szCs w:val="24"/>
        </w:rPr>
        <w:t>Hedef 5.3:</w:t>
      </w:r>
      <w:r w:rsidRPr="006155BB">
        <w:rPr>
          <w:rFonts w:ascii="Times New Roman" w:hAnsi="Times New Roman" w:cs="Times New Roman"/>
          <w:color w:val="F82424"/>
          <w:sz w:val="24"/>
          <w:szCs w:val="24"/>
        </w:rPr>
        <w:t xml:space="preserve"> </w:t>
      </w:r>
      <w:r w:rsidRPr="006155BB">
        <w:rPr>
          <w:rFonts w:ascii="Times New Roman" w:hAnsi="Times New Roman" w:cs="Times New Roman"/>
          <w:sz w:val="24"/>
          <w:szCs w:val="24"/>
        </w:rPr>
        <w:t>Ülkemizin kalkınmasında önemli bir kaynak niteliğinde bulunan özel yetenekli öğrencilerimiz, akranlarından ayrıştırılmadan doğalarına uygun bir eğitim yöntemi ile desteklenecektir.</w:t>
      </w:r>
    </w:p>
    <w:tbl>
      <w:tblPr>
        <w:tblStyle w:val="TableNormal"/>
        <w:tblW w:w="1431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441"/>
        <w:gridCol w:w="629"/>
        <w:gridCol w:w="3372"/>
        <w:gridCol w:w="1172"/>
        <w:gridCol w:w="1037"/>
        <w:gridCol w:w="820"/>
        <w:gridCol w:w="819"/>
        <w:gridCol w:w="819"/>
        <w:gridCol w:w="820"/>
        <w:gridCol w:w="819"/>
        <w:gridCol w:w="819"/>
        <w:gridCol w:w="1173"/>
      </w:tblGrid>
      <w:tr w:rsidR="00DE6EA4" w14:paraId="48783020" w14:textId="77777777" w:rsidTr="001605F4">
        <w:trPr>
          <w:trHeight w:val="195"/>
        </w:trPr>
        <w:tc>
          <w:tcPr>
            <w:tcW w:w="2018" w:type="dxa"/>
            <w:gridSpan w:val="2"/>
            <w:shd w:val="clear" w:color="auto" w:fill="FF5050"/>
            <w:vAlign w:val="center"/>
          </w:tcPr>
          <w:p w14:paraId="0600AB61" w14:textId="77777777" w:rsidR="00DE6EA4" w:rsidRPr="0085023A" w:rsidRDefault="00DE6EA4" w:rsidP="001605F4">
            <w:pPr>
              <w:pStyle w:val="TableParagraph"/>
              <w:spacing w:line="175" w:lineRule="exact"/>
              <w:rPr>
                <w:b/>
                <w:sz w:val="20"/>
                <w:szCs w:val="20"/>
              </w:rPr>
            </w:pPr>
            <w:r w:rsidRPr="0085023A">
              <w:rPr>
                <w:b/>
                <w:sz w:val="20"/>
                <w:szCs w:val="20"/>
              </w:rPr>
              <w:t>Amaç 5</w:t>
            </w:r>
          </w:p>
        </w:tc>
        <w:tc>
          <w:tcPr>
            <w:tcW w:w="12299" w:type="dxa"/>
            <w:gridSpan w:val="11"/>
            <w:vAlign w:val="center"/>
          </w:tcPr>
          <w:p w14:paraId="62BB59FD" w14:textId="77777777" w:rsidR="00DE6EA4" w:rsidRDefault="00DE6EA4" w:rsidP="001605F4">
            <w:pPr>
              <w:pStyle w:val="TableParagraph"/>
              <w:spacing w:line="175" w:lineRule="exact"/>
              <w:ind w:left="108"/>
              <w:rPr>
                <w:b/>
                <w:sz w:val="17"/>
              </w:rPr>
            </w:pPr>
            <w:r>
              <w:rPr>
                <w:b/>
                <w:sz w:val="17"/>
              </w:rPr>
              <w:t>Özel eğitim ve rehberlik hizmetlerinin etkinliği artırılarak bireylerin bedensel, ruhsal ve zihinsel gelişimleri desteklenecektir.</w:t>
            </w:r>
          </w:p>
        </w:tc>
      </w:tr>
      <w:tr w:rsidR="00DE6EA4" w14:paraId="7F1D769C" w14:textId="77777777" w:rsidTr="001605F4">
        <w:trPr>
          <w:trHeight w:val="390"/>
        </w:trPr>
        <w:tc>
          <w:tcPr>
            <w:tcW w:w="2018" w:type="dxa"/>
            <w:gridSpan w:val="2"/>
            <w:shd w:val="clear" w:color="auto" w:fill="FF5050"/>
            <w:vAlign w:val="center"/>
          </w:tcPr>
          <w:p w14:paraId="45DB2712" w14:textId="77777777" w:rsidR="00DE6EA4" w:rsidRPr="0085023A" w:rsidRDefault="00DE6EA4" w:rsidP="001605F4">
            <w:pPr>
              <w:pStyle w:val="TableParagraph"/>
              <w:spacing w:before="96"/>
              <w:rPr>
                <w:b/>
                <w:sz w:val="20"/>
                <w:szCs w:val="20"/>
              </w:rPr>
            </w:pPr>
            <w:r w:rsidRPr="0085023A">
              <w:rPr>
                <w:b/>
                <w:sz w:val="20"/>
                <w:szCs w:val="20"/>
              </w:rPr>
              <w:t>Hedef 5.3</w:t>
            </w:r>
          </w:p>
        </w:tc>
        <w:tc>
          <w:tcPr>
            <w:tcW w:w="12299" w:type="dxa"/>
            <w:gridSpan w:val="11"/>
            <w:vAlign w:val="center"/>
          </w:tcPr>
          <w:p w14:paraId="0376C984" w14:textId="77777777" w:rsidR="00DE6EA4" w:rsidRDefault="00DE6EA4" w:rsidP="001605F4">
            <w:pPr>
              <w:pStyle w:val="TableParagraph"/>
              <w:spacing w:line="196" w:lineRule="exact"/>
              <w:ind w:left="108" w:right="626"/>
              <w:rPr>
                <w:b/>
                <w:sz w:val="17"/>
              </w:rPr>
            </w:pPr>
            <w:r>
              <w:rPr>
                <w:b/>
                <w:sz w:val="17"/>
              </w:rPr>
              <w:t>Ülkemizin kalkınmasında önemli bir kaynak niteliğinde bulunan özel yetenekli öğrencilerimiz, akranlarından ayrıştırılmadan doğalarına uygun bir eğitim yöntemi ile desteklenecektir.</w:t>
            </w:r>
          </w:p>
        </w:tc>
      </w:tr>
      <w:tr w:rsidR="00DE6EA4" w14:paraId="5789BFC8" w14:textId="77777777" w:rsidTr="001605F4">
        <w:trPr>
          <w:trHeight w:val="389"/>
        </w:trPr>
        <w:tc>
          <w:tcPr>
            <w:tcW w:w="6019" w:type="dxa"/>
            <w:gridSpan w:val="4"/>
            <w:shd w:val="clear" w:color="auto" w:fill="FF5050"/>
            <w:vAlign w:val="center"/>
          </w:tcPr>
          <w:p w14:paraId="285C3E94" w14:textId="77777777" w:rsidR="00DE6EA4" w:rsidRPr="0085023A" w:rsidRDefault="00DE6EA4" w:rsidP="001605F4">
            <w:pPr>
              <w:pStyle w:val="TableParagraph"/>
              <w:spacing w:before="95"/>
              <w:rPr>
                <w:b/>
                <w:sz w:val="20"/>
                <w:szCs w:val="20"/>
              </w:rPr>
            </w:pPr>
            <w:r w:rsidRPr="0085023A">
              <w:rPr>
                <w:b/>
                <w:sz w:val="20"/>
                <w:szCs w:val="20"/>
              </w:rPr>
              <w:t>Performans Göstergeleri</w:t>
            </w:r>
          </w:p>
        </w:tc>
        <w:tc>
          <w:tcPr>
            <w:tcW w:w="1172" w:type="dxa"/>
            <w:shd w:val="clear" w:color="auto" w:fill="FF5050"/>
            <w:vAlign w:val="center"/>
          </w:tcPr>
          <w:p w14:paraId="75D969A3" w14:textId="77777777" w:rsidR="00DE6EA4" w:rsidRDefault="00DE6EA4" w:rsidP="001605F4">
            <w:pPr>
              <w:pStyle w:val="TableParagraph"/>
              <w:spacing w:line="193" w:lineRule="exact"/>
              <w:ind w:left="193" w:right="176"/>
              <w:jc w:val="center"/>
              <w:rPr>
                <w:b/>
                <w:sz w:val="17"/>
              </w:rPr>
            </w:pPr>
            <w:r>
              <w:rPr>
                <w:b/>
                <w:sz w:val="17"/>
              </w:rPr>
              <w:t>Hedefe</w:t>
            </w:r>
          </w:p>
          <w:p w14:paraId="30B6830F" w14:textId="77777777" w:rsidR="00DE6EA4" w:rsidRDefault="00DE6EA4" w:rsidP="001605F4">
            <w:pPr>
              <w:pStyle w:val="TableParagraph"/>
              <w:spacing w:line="177" w:lineRule="exact"/>
              <w:ind w:left="193" w:right="177"/>
              <w:jc w:val="center"/>
              <w:rPr>
                <w:b/>
                <w:sz w:val="17"/>
              </w:rPr>
            </w:pPr>
            <w:r>
              <w:rPr>
                <w:b/>
                <w:sz w:val="17"/>
              </w:rPr>
              <w:t>Etkisi (%)</w:t>
            </w:r>
          </w:p>
        </w:tc>
        <w:tc>
          <w:tcPr>
            <w:tcW w:w="1037" w:type="dxa"/>
            <w:shd w:val="clear" w:color="auto" w:fill="FF5050"/>
            <w:vAlign w:val="center"/>
          </w:tcPr>
          <w:p w14:paraId="64CE9F34" w14:textId="77777777" w:rsidR="00DE6EA4" w:rsidRDefault="00DE6EA4" w:rsidP="001605F4">
            <w:pPr>
              <w:pStyle w:val="TableParagraph"/>
              <w:spacing w:line="193" w:lineRule="exact"/>
              <w:ind w:left="153" w:right="135"/>
              <w:jc w:val="center"/>
              <w:rPr>
                <w:b/>
                <w:sz w:val="17"/>
              </w:rPr>
            </w:pPr>
            <w:r>
              <w:rPr>
                <w:b/>
                <w:sz w:val="17"/>
              </w:rPr>
              <w:t>Başlangıç</w:t>
            </w:r>
          </w:p>
          <w:p w14:paraId="65BE760A" w14:textId="77777777" w:rsidR="00DE6EA4" w:rsidRDefault="00DE6EA4" w:rsidP="001605F4">
            <w:pPr>
              <w:pStyle w:val="TableParagraph"/>
              <w:spacing w:line="177" w:lineRule="exact"/>
              <w:ind w:left="153" w:right="134"/>
              <w:jc w:val="center"/>
              <w:rPr>
                <w:b/>
                <w:sz w:val="17"/>
              </w:rPr>
            </w:pPr>
            <w:r>
              <w:rPr>
                <w:b/>
                <w:sz w:val="17"/>
              </w:rPr>
              <w:t>Değeri</w:t>
            </w:r>
          </w:p>
        </w:tc>
        <w:tc>
          <w:tcPr>
            <w:tcW w:w="820" w:type="dxa"/>
            <w:shd w:val="clear" w:color="auto" w:fill="FF5050"/>
            <w:vAlign w:val="center"/>
          </w:tcPr>
          <w:p w14:paraId="56C349E7" w14:textId="77777777" w:rsidR="00DE6EA4" w:rsidRDefault="00DE6EA4" w:rsidP="001605F4">
            <w:pPr>
              <w:pStyle w:val="TableParagraph"/>
              <w:spacing w:before="95"/>
              <w:ind w:left="131" w:right="111"/>
              <w:jc w:val="center"/>
              <w:rPr>
                <w:b/>
                <w:sz w:val="17"/>
              </w:rPr>
            </w:pPr>
            <w:r>
              <w:rPr>
                <w:b/>
                <w:sz w:val="17"/>
              </w:rPr>
              <w:t>2019</w:t>
            </w:r>
          </w:p>
        </w:tc>
        <w:tc>
          <w:tcPr>
            <w:tcW w:w="819" w:type="dxa"/>
            <w:shd w:val="clear" w:color="auto" w:fill="FF5050"/>
            <w:vAlign w:val="center"/>
          </w:tcPr>
          <w:p w14:paraId="1CF70ED1" w14:textId="77777777" w:rsidR="00DE6EA4" w:rsidRDefault="00DE6EA4" w:rsidP="001605F4">
            <w:pPr>
              <w:pStyle w:val="TableParagraph"/>
              <w:spacing w:before="95"/>
              <w:ind w:left="130" w:right="110"/>
              <w:jc w:val="center"/>
              <w:rPr>
                <w:b/>
                <w:sz w:val="17"/>
              </w:rPr>
            </w:pPr>
            <w:r>
              <w:rPr>
                <w:b/>
                <w:sz w:val="17"/>
              </w:rPr>
              <w:t>2020</w:t>
            </w:r>
          </w:p>
        </w:tc>
        <w:tc>
          <w:tcPr>
            <w:tcW w:w="819" w:type="dxa"/>
            <w:shd w:val="clear" w:color="auto" w:fill="FF5050"/>
            <w:vAlign w:val="center"/>
          </w:tcPr>
          <w:p w14:paraId="4D0030FB" w14:textId="77777777" w:rsidR="00DE6EA4" w:rsidRDefault="00DE6EA4" w:rsidP="001605F4">
            <w:pPr>
              <w:pStyle w:val="TableParagraph"/>
              <w:spacing w:before="95"/>
              <w:ind w:left="133" w:right="110"/>
              <w:jc w:val="center"/>
              <w:rPr>
                <w:b/>
                <w:sz w:val="17"/>
              </w:rPr>
            </w:pPr>
            <w:r>
              <w:rPr>
                <w:b/>
                <w:sz w:val="17"/>
              </w:rPr>
              <w:t>2021</w:t>
            </w:r>
          </w:p>
        </w:tc>
        <w:tc>
          <w:tcPr>
            <w:tcW w:w="820" w:type="dxa"/>
            <w:shd w:val="clear" w:color="auto" w:fill="FF5050"/>
            <w:vAlign w:val="center"/>
          </w:tcPr>
          <w:p w14:paraId="1B63EAD9" w14:textId="77777777" w:rsidR="00DE6EA4" w:rsidRDefault="00DE6EA4" w:rsidP="001605F4">
            <w:pPr>
              <w:pStyle w:val="TableParagraph"/>
              <w:spacing w:before="95"/>
              <w:ind w:left="134" w:right="110"/>
              <w:jc w:val="center"/>
              <w:rPr>
                <w:b/>
                <w:sz w:val="17"/>
              </w:rPr>
            </w:pPr>
            <w:r>
              <w:rPr>
                <w:b/>
                <w:sz w:val="17"/>
              </w:rPr>
              <w:t>2022</w:t>
            </w:r>
          </w:p>
        </w:tc>
        <w:tc>
          <w:tcPr>
            <w:tcW w:w="819" w:type="dxa"/>
            <w:shd w:val="clear" w:color="auto" w:fill="FF5050"/>
            <w:vAlign w:val="center"/>
          </w:tcPr>
          <w:p w14:paraId="63353C41" w14:textId="77777777" w:rsidR="00DE6EA4" w:rsidRDefault="00DE6EA4" w:rsidP="001605F4">
            <w:pPr>
              <w:pStyle w:val="TableParagraph"/>
              <w:spacing w:before="95"/>
              <w:ind w:left="133" w:right="109"/>
              <w:jc w:val="center"/>
              <w:rPr>
                <w:b/>
                <w:sz w:val="17"/>
              </w:rPr>
            </w:pPr>
            <w:r>
              <w:rPr>
                <w:b/>
                <w:sz w:val="17"/>
              </w:rPr>
              <w:t>2023</w:t>
            </w:r>
          </w:p>
        </w:tc>
        <w:tc>
          <w:tcPr>
            <w:tcW w:w="819" w:type="dxa"/>
            <w:shd w:val="clear" w:color="auto" w:fill="FF5050"/>
            <w:vAlign w:val="center"/>
          </w:tcPr>
          <w:p w14:paraId="0C557703" w14:textId="77777777" w:rsidR="00DE6EA4" w:rsidRDefault="00DE6EA4" w:rsidP="001605F4">
            <w:pPr>
              <w:pStyle w:val="TableParagraph"/>
              <w:spacing w:line="193" w:lineRule="exact"/>
              <w:ind w:left="176"/>
              <w:rPr>
                <w:b/>
                <w:sz w:val="17"/>
              </w:rPr>
            </w:pPr>
            <w:r>
              <w:rPr>
                <w:b/>
                <w:sz w:val="17"/>
              </w:rPr>
              <w:t>İzleme</w:t>
            </w:r>
          </w:p>
          <w:p w14:paraId="45C3690F" w14:textId="77777777" w:rsidR="00DE6EA4" w:rsidRDefault="00DE6EA4" w:rsidP="001605F4">
            <w:pPr>
              <w:pStyle w:val="TableParagraph"/>
              <w:spacing w:line="177" w:lineRule="exact"/>
              <w:ind w:left="185"/>
              <w:rPr>
                <w:b/>
                <w:sz w:val="17"/>
              </w:rPr>
            </w:pPr>
            <w:r>
              <w:rPr>
                <w:b/>
                <w:sz w:val="17"/>
              </w:rPr>
              <w:t>Sıklığı</w:t>
            </w:r>
          </w:p>
        </w:tc>
        <w:tc>
          <w:tcPr>
            <w:tcW w:w="1173" w:type="dxa"/>
            <w:shd w:val="clear" w:color="auto" w:fill="FF5050"/>
            <w:vAlign w:val="center"/>
          </w:tcPr>
          <w:p w14:paraId="74A23C6A" w14:textId="77777777" w:rsidR="00DE6EA4" w:rsidRDefault="00DE6EA4" w:rsidP="001605F4">
            <w:pPr>
              <w:pStyle w:val="TableParagraph"/>
              <w:spacing w:line="193" w:lineRule="exact"/>
              <w:ind w:left="198"/>
              <w:rPr>
                <w:b/>
                <w:sz w:val="17"/>
              </w:rPr>
            </w:pPr>
            <w:r>
              <w:rPr>
                <w:b/>
                <w:sz w:val="17"/>
              </w:rPr>
              <w:t>Rapor</w:t>
            </w:r>
          </w:p>
          <w:p w14:paraId="0EF491CB" w14:textId="77777777" w:rsidR="00DE6EA4" w:rsidRDefault="00DE6EA4" w:rsidP="001605F4">
            <w:pPr>
              <w:pStyle w:val="TableParagraph"/>
              <w:spacing w:line="177" w:lineRule="exact"/>
              <w:ind w:left="198"/>
              <w:rPr>
                <w:b/>
                <w:sz w:val="17"/>
              </w:rPr>
            </w:pPr>
            <w:r>
              <w:rPr>
                <w:b/>
                <w:sz w:val="17"/>
              </w:rPr>
              <w:t>Sıklığı</w:t>
            </w:r>
          </w:p>
        </w:tc>
      </w:tr>
      <w:tr w:rsidR="00AB02FE" w14:paraId="48609F4B" w14:textId="77777777" w:rsidTr="001605F4">
        <w:trPr>
          <w:trHeight w:val="390"/>
        </w:trPr>
        <w:tc>
          <w:tcPr>
            <w:tcW w:w="6019" w:type="dxa"/>
            <w:gridSpan w:val="4"/>
            <w:shd w:val="clear" w:color="auto" w:fill="FF5050"/>
            <w:vAlign w:val="center"/>
          </w:tcPr>
          <w:p w14:paraId="5A8F4DD8" w14:textId="77777777" w:rsidR="00AB02FE" w:rsidRPr="0085023A" w:rsidRDefault="00AB02FE" w:rsidP="00AB02FE">
            <w:pPr>
              <w:pStyle w:val="TableParagraph"/>
              <w:spacing w:line="196" w:lineRule="exact"/>
              <w:ind w:right="366"/>
              <w:rPr>
                <w:b/>
                <w:sz w:val="20"/>
                <w:szCs w:val="20"/>
              </w:rPr>
            </w:pPr>
            <w:r w:rsidRPr="0085023A">
              <w:rPr>
                <w:b/>
                <w:sz w:val="20"/>
                <w:szCs w:val="20"/>
              </w:rPr>
              <w:t>PG 5.3.1 Bilim ve sanat merkezleri grup tarama uygulaması yapılan öğrenci oranı (%)</w:t>
            </w:r>
          </w:p>
        </w:tc>
        <w:tc>
          <w:tcPr>
            <w:tcW w:w="1172" w:type="dxa"/>
            <w:vAlign w:val="center"/>
          </w:tcPr>
          <w:p w14:paraId="46AA50C7" w14:textId="77777777" w:rsidR="00AB02FE" w:rsidRDefault="00AB02FE" w:rsidP="00AB02FE">
            <w:pPr>
              <w:pStyle w:val="TableParagraph"/>
              <w:spacing w:before="93"/>
              <w:ind w:left="504"/>
              <w:rPr>
                <w:sz w:val="17"/>
              </w:rPr>
            </w:pPr>
            <w:r>
              <w:rPr>
                <w:sz w:val="17"/>
              </w:rPr>
              <w:t>40</w:t>
            </w:r>
          </w:p>
        </w:tc>
        <w:tc>
          <w:tcPr>
            <w:tcW w:w="1037" w:type="dxa"/>
            <w:vAlign w:val="center"/>
          </w:tcPr>
          <w:p w14:paraId="0EE9BF0F" w14:textId="14A519DF" w:rsidR="00AB02FE" w:rsidRDefault="00AB02FE" w:rsidP="00AB02FE">
            <w:pPr>
              <w:pStyle w:val="TableParagraph"/>
              <w:spacing w:before="93"/>
              <w:ind w:left="153" w:right="134"/>
              <w:jc w:val="center"/>
              <w:rPr>
                <w:sz w:val="17"/>
              </w:rPr>
            </w:pPr>
            <w:r>
              <w:rPr>
                <w:sz w:val="20"/>
                <w:szCs w:val="20"/>
              </w:rPr>
              <w:t>%5</w:t>
            </w:r>
          </w:p>
        </w:tc>
        <w:tc>
          <w:tcPr>
            <w:tcW w:w="820" w:type="dxa"/>
            <w:vAlign w:val="center"/>
          </w:tcPr>
          <w:p w14:paraId="385350FB" w14:textId="128CBE0B" w:rsidR="00AB02FE" w:rsidRDefault="00AB02FE" w:rsidP="00AB02FE">
            <w:pPr>
              <w:pStyle w:val="TableParagraph"/>
              <w:spacing w:before="93"/>
              <w:ind w:left="128" w:right="111"/>
              <w:jc w:val="center"/>
              <w:rPr>
                <w:sz w:val="17"/>
              </w:rPr>
            </w:pPr>
            <w:r>
              <w:rPr>
                <w:sz w:val="20"/>
                <w:szCs w:val="20"/>
              </w:rPr>
              <w:t>%7</w:t>
            </w:r>
          </w:p>
        </w:tc>
        <w:tc>
          <w:tcPr>
            <w:tcW w:w="819" w:type="dxa"/>
            <w:vAlign w:val="center"/>
          </w:tcPr>
          <w:p w14:paraId="6F567F4D" w14:textId="4CD0C56E" w:rsidR="00AB02FE" w:rsidRDefault="00AB02FE" w:rsidP="00AB02FE">
            <w:pPr>
              <w:pStyle w:val="TableParagraph"/>
              <w:spacing w:before="93"/>
              <w:ind w:left="127" w:right="110"/>
              <w:jc w:val="center"/>
              <w:rPr>
                <w:sz w:val="17"/>
              </w:rPr>
            </w:pPr>
            <w:r>
              <w:rPr>
                <w:sz w:val="20"/>
                <w:szCs w:val="20"/>
              </w:rPr>
              <w:t>%10</w:t>
            </w:r>
          </w:p>
        </w:tc>
        <w:tc>
          <w:tcPr>
            <w:tcW w:w="819" w:type="dxa"/>
            <w:vAlign w:val="center"/>
          </w:tcPr>
          <w:p w14:paraId="645EB02C" w14:textId="3A154BEF" w:rsidR="00AB02FE" w:rsidRDefault="00AB02FE" w:rsidP="00AB02FE">
            <w:pPr>
              <w:pStyle w:val="TableParagraph"/>
              <w:spacing w:before="93"/>
              <w:ind w:left="131" w:right="110"/>
              <w:jc w:val="center"/>
              <w:rPr>
                <w:sz w:val="17"/>
              </w:rPr>
            </w:pPr>
            <w:r>
              <w:rPr>
                <w:sz w:val="20"/>
                <w:szCs w:val="20"/>
              </w:rPr>
              <w:t>%15</w:t>
            </w:r>
          </w:p>
        </w:tc>
        <w:tc>
          <w:tcPr>
            <w:tcW w:w="820" w:type="dxa"/>
            <w:vAlign w:val="center"/>
          </w:tcPr>
          <w:p w14:paraId="1F9963EC" w14:textId="79D704F7" w:rsidR="00AB02FE" w:rsidRDefault="00AB02FE" w:rsidP="00AB02FE">
            <w:pPr>
              <w:pStyle w:val="TableParagraph"/>
              <w:spacing w:before="93"/>
              <w:ind w:left="132" w:right="111"/>
              <w:jc w:val="center"/>
              <w:rPr>
                <w:sz w:val="17"/>
              </w:rPr>
            </w:pPr>
            <w:r>
              <w:rPr>
                <w:sz w:val="20"/>
                <w:szCs w:val="20"/>
              </w:rPr>
              <w:t>%20</w:t>
            </w:r>
          </w:p>
        </w:tc>
        <w:tc>
          <w:tcPr>
            <w:tcW w:w="819" w:type="dxa"/>
            <w:vAlign w:val="center"/>
          </w:tcPr>
          <w:p w14:paraId="5A9B29B4" w14:textId="4A019B43" w:rsidR="00AB02FE" w:rsidRDefault="00AB02FE" w:rsidP="00AB02FE">
            <w:pPr>
              <w:pStyle w:val="TableParagraph"/>
              <w:spacing w:before="93"/>
              <w:ind w:left="131" w:right="110"/>
              <w:jc w:val="center"/>
              <w:rPr>
                <w:sz w:val="17"/>
              </w:rPr>
            </w:pPr>
            <w:r>
              <w:rPr>
                <w:sz w:val="20"/>
                <w:szCs w:val="20"/>
              </w:rPr>
              <w:t>%25</w:t>
            </w:r>
          </w:p>
        </w:tc>
        <w:tc>
          <w:tcPr>
            <w:tcW w:w="819" w:type="dxa"/>
            <w:vAlign w:val="center"/>
          </w:tcPr>
          <w:p w14:paraId="0D9BB77C" w14:textId="77777777" w:rsidR="00AB02FE" w:rsidRDefault="00AB02FE" w:rsidP="00AB02FE">
            <w:pPr>
              <w:pStyle w:val="TableParagraph"/>
              <w:spacing w:before="93"/>
              <w:ind w:left="133" w:right="105"/>
              <w:jc w:val="center"/>
              <w:rPr>
                <w:sz w:val="17"/>
              </w:rPr>
            </w:pPr>
            <w:r>
              <w:rPr>
                <w:sz w:val="17"/>
              </w:rPr>
              <w:t>6 Ay</w:t>
            </w:r>
          </w:p>
        </w:tc>
        <w:tc>
          <w:tcPr>
            <w:tcW w:w="1173" w:type="dxa"/>
            <w:vAlign w:val="center"/>
          </w:tcPr>
          <w:p w14:paraId="29DAC266" w14:textId="77777777" w:rsidR="00AB02FE" w:rsidRDefault="00AB02FE" w:rsidP="00AB02FE">
            <w:pPr>
              <w:pStyle w:val="TableParagraph"/>
              <w:spacing w:before="93"/>
              <w:ind w:left="227" w:right="198"/>
              <w:jc w:val="center"/>
              <w:rPr>
                <w:sz w:val="17"/>
              </w:rPr>
            </w:pPr>
            <w:r>
              <w:rPr>
                <w:sz w:val="17"/>
              </w:rPr>
              <w:t>6 Ay</w:t>
            </w:r>
          </w:p>
        </w:tc>
      </w:tr>
      <w:tr w:rsidR="00DE6EA4" w14:paraId="1900DF6B" w14:textId="77777777" w:rsidTr="001605F4">
        <w:trPr>
          <w:trHeight w:val="497"/>
        </w:trPr>
        <w:tc>
          <w:tcPr>
            <w:tcW w:w="6019" w:type="dxa"/>
            <w:gridSpan w:val="4"/>
            <w:shd w:val="clear" w:color="auto" w:fill="FF5050"/>
            <w:vAlign w:val="center"/>
          </w:tcPr>
          <w:p w14:paraId="3DCBCABA" w14:textId="77777777" w:rsidR="00DE6EA4" w:rsidRPr="0085023A" w:rsidRDefault="00DE6EA4" w:rsidP="001605F4">
            <w:pPr>
              <w:pStyle w:val="TableParagraph"/>
              <w:spacing w:line="174" w:lineRule="exact"/>
              <w:rPr>
                <w:b/>
                <w:sz w:val="20"/>
                <w:szCs w:val="20"/>
              </w:rPr>
            </w:pPr>
            <w:r w:rsidRPr="0085023A">
              <w:rPr>
                <w:b/>
                <w:sz w:val="20"/>
                <w:szCs w:val="20"/>
              </w:rPr>
              <w:t>PG 5.3.2 Bilim ve sanat merkezi öğrencilerinin programlara devam oranı (%)</w:t>
            </w:r>
          </w:p>
        </w:tc>
        <w:tc>
          <w:tcPr>
            <w:tcW w:w="1172" w:type="dxa"/>
            <w:vAlign w:val="center"/>
          </w:tcPr>
          <w:p w14:paraId="4E2D0A2D" w14:textId="77777777" w:rsidR="00DE6EA4" w:rsidRDefault="00DE6EA4" w:rsidP="001605F4">
            <w:pPr>
              <w:pStyle w:val="TableParagraph"/>
              <w:spacing w:line="174" w:lineRule="exact"/>
              <w:ind w:left="504"/>
              <w:rPr>
                <w:sz w:val="17"/>
              </w:rPr>
            </w:pPr>
            <w:r>
              <w:rPr>
                <w:sz w:val="17"/>
              </w:rPr>
              <w:t>30</w:t>
            </w:r>
          </w:p>
        </w:tc>
        <w:tc>
          <w:tcPr>
            <w:tcW w:w="1037" w:type="dxa"/>
            <w:vAlign w:val="center"/>
          </w:tcPr>
          <w:p w14:paraId="30EC3A90" w14:textId="77777777" w:rsidR="00DE6EA4" w:rsidRDefault="00DE6EA4" w:rsidP="001605F4">
            <w:pPr>
              <w:pStyle w:val="TableParagraph"/>
              <w:spacing w:line="174" w:lineRule="exact"/>
              <w:ind w:left="152" w:right="135"/>
              <w:jc w:val="center"/>
              <w:rPr>
                <w:sz w:val="17"/>
              </w:rPr>
            </w:pPr>
            <w:r>
              <w:rPr>
                <w:sz w:val="17"/>
              </w:rPr>
              <w:t>%98</w:t>
            </w:r>
          </w:p>
        </w:tc>
        <w:tc>
          <w:tcPr>
            <w:tcW w:w="820" w:type="dxa"/>
            <w:vAlign w:val="center"/>
          </w:tcPr>
          <w:p w14:paraId="718F7476" w14:textId="77777777" w:rsidR="00DE6EA4" w:rsidRDefault="00DE6EA4" w:rsidP="001605F4">
            <w:pPr>
              <w:pStyle w:val="TableParagraph"/>
              <w:spacing w:line="174" w:lineRule="exact"/>
              <w:ind w:left="128" w:right="111"/>
              <w:jc w:val="center"/>
              <w:rPr>
                <w:sz w:val="17"/>
              </w:rPr>
            </w:pPr>
            <w:r>
              <w:rPr>
                <w:sz w:val="17"/>
              </w:rPr>
              <w:t>%98</w:t>
            </w:r>
          </w:p>
        </w:tc>
        <w:tc>
          <w:tcPr>
            <w:tcW w:w="819" w:type="dxa"/>
            <w:vAlign w:val="center"/>
          </w:tcPr>
          <w:p w14:paraId="2773BE04" w14:textId="77777777" w:rsidR="00DE6EA4" w:rsidRDefault="00DE6EA4" w:rsidP="001605F4">
            <w:pPr>
              <w:pStyle w:val="TableParagraph"/>
              <w:spacing w:line="174" w:lineRule="exact"/>
              <w:ind w:left="127" w:right="110"/>
              <w:jc w:val="center"/>
              <w:rPr>
                <w:sz w:val="17"/>
              </w:rPr>
            </w:pPr>
            <w:r>
              <w:rPr>
                <w:sz w:val="17"/>
              </w:rPr>
              <w:t>%98</w:t>
            </w:r>
          </w:p>
        </w:tc>
        <w:tc>
          <w:tcPr>
            <w:tcW w:w="819" w:type="dxa"/>
            <w:vAlign w:val="center"/>
          </w:tcPr>
          <w:p w14:paraId="1E4D6FB4" w14:textId="77777777" w:rsidR="00DE6EA4" w:rsidRDefault="00DE6EA4" w:rsidP="001605F4">
            <w:pPr>
              <w:pStyle w:val="TableParagraph"/>
              <w:spacing w:line="174" w:lineRule="exact"/>
              <w:ind w:left="133" w:right="110"/>
              <w:jc w:val="center"/>
              <w:rPr>
                <w:sz w:val="17"/>
              </w:rPr>
            </w:pPr>
            <w:r>
              <w:rPr>
                <w:sz w:val="17"/>
              </w:rPr>
              <w:t>%98,50</w:t>
            </w:r>
          </w:p>
        </w:tc>
        <w:tc>
          <w:tcPr>
            <w:tcW w:w="820" w:type="dxa"/>
            <w:vAlign w:val="center"/>
          </w:tcPr>
          <w:p w14:paraId="1BC31479" w14:textId="77777777" w:rsidR="00DE6EA4" w:rsidRDefault="00DE6EA4" w:rsidP="001605F4">
            <w:pPr>
              <w:pStyle w:val="TableParagraph"/>
              <w:spacing w:line="174" w:lineRule="exact"/>
              <w:ind w:left="134" w:right="111"/>
              <w:jc w:val="center"/>
              <w:rPr>
                <w:sz w:val="17"/>
              </w:rPr>
            </w:pPr>
            <w:r>
              <w:rPr>
                <w:sz w:val="17"/>
              </w:rPr>
              <w:t>%98,50</w:t>
            </w:r>
          </w:p>
        </w:tc>
        <w:tc>
          <w:tcPr>
            <w:tcW w:w="819" w:type="dxa"/>
            <w:vAlign w:val="center"/>
          </w:tcPr>
          <w:p w14:paraId="25F535C2" w14:textId="77777777" w:rsidR="00DE6EA4" w:rsidRDefault="00DE6EA4" w:rsidP="001605F4">
            <w:pPr>
              <w:pStyle w:val="TableParagraph"/>
              <w:spacing w:line="174" w:lineRule="exact"/>
              <w:ind w:left="131" w:right="110"/>
              <w:jc w:val="center"/>
              <w:rPr>
                <w:sz w:val="17"/>
              </w:rPr>
            </w:pPr>
            <w:r>
              <w:rPr>
                <w:sz w:val="17"/>
              </w:rPr>
              <w:t>%99</w:t>
            </w:r>
          </w:p>
        </w:tc>
        <w:tc>
          <w:tcPr>
            <w:tcW w:w="819" w:type="dxa"/>
            <w:vAlign w:val="center"/>
          </w:tcPr>
          <w:p w14:paraId="4B1C181C" w14:textId="77777777" w:rsidR="00DE6EA4" w:rsidRDefault="00DE6EA4" w:rsidP="001605F4">
            <w:pPr>
              <w:pStyle w:val="TableParagraph"/>
              <w:spacing w:line="174" w:lineRule="exact"/>
              <w:ind w:left="133" w:right="105"/>
              <w:jc w:val="center"/>
              <w:rPr>
                <w:sz w:val="17"/>
              </w:rPr>
            </w:pPr>
            <w:r>
              <w:rPr>
                <w:sz w:val="17"/>
              </w:rPr>
              <w:t>6 Ay</w:t>
            </w:r>
          </w:p>
        </w:tc>
        <w:tc>
          <w:tcPr>
            <w:tcW w:w="1173" w:type="dxa"/>
            <w:vAlign w:val="center"/>
          </w:tcPr>
          <w:p w14:paraId="0FD5D2B3" w14:textId="77777777" w:rsidR="00DE6EA4" w:rsidRDefault="00DE6EA4" w:rsidP="001605F4">
            <w:pPr>
              <w:pStyle w:val="TableParagraph"/>
              <w:spacing w:line="174" w:lineRule="exact"/>
              <w:ind w:left="227" w:right="198"/>
              <w:jc w:val="center"/>
              <w:rPr>
                <w:sz w:val="17"/>
              </w:rPr>
            </w:pPr>
            <w:r>
              <w:rPr>
                <w:sz w:val="17"/>
              </w:rPr>
              <w:t>6 Ay</w:t>
            </w:r>
          </w:p>
        </w:tc>
      </w:tr>
      <w:tr w:rsidR="00AB02FE" w14:paraId="6D883258" w14:textId="77777777" w:rsidTr="001605F4">
        <w:trPr>
          <w:trHeight w:val="389"/>
        </w:trPr>
        <w:tc>
          <w:tcPr>
            <w:tcW w:w="6019" w:type="dxa"/>
            <w:gridSpan w:val="4"/>
            <w:shd w:val="clear" w:color="auto" w:fill="FF5050"/>
            <w:vAlign w:val="center"/>
          </w:tcPr>
          <w:p w14:paraId="5187BCCC" w14:textId="77777777" w:rsidR="00AB02FE" w:rsidRPr="0085023A" w:rsidRDefault="00AB02FE" w:rsidP="00AB02FE">
            <w:pPr>
              <w:pStyle w:val="TableParagraph"/>
              <w:spacing w:line="193" w:lineRule="exact"/>
              <w:rPr>
                <w:b/>
                <w:sz w:val="20"/>
                <w:szCs w:val="20"/>
              </w:rPr>
            </w:pPr>
            <w:r>
              <w:rPr>
                <w:b/>
                <w:sz w:val="20"/>
                <w:szCs w:val="20"/>
              </w:rPr>
              <w:t>PG 5.3.3</w:t>
            </w:r>
            <w:r w:rsidRPr="0085023A">
              <w:rPr>
                <w:b/>
                <w:sz w:val="20"/>
                <w:szCs w:val="20"/>
              </w:rPr>
              <w:t xml:space="preserve"> Öğretim kademelerinde özel yeteneklilere yönelik açılan destek eğitim</w:t>
            </w:r>
            <w:r>
              <w:rPr>
                <w:b/>
                <w:sz w:val="20"/>
                <w:szCs w:val="20"/>
              </w:rPr>
              <w:t xml:space="preserve"> </w:t>
            </w:r>
            <w:r w:rsidRPr="0085023A">
              <w:rPr>
                <w:b/>
                <w:sz w:val="20"/>
                <w:szCs w:val="20"/>
              </w:rPr>
              <w:t>odalarında derslere katılan öğrenci sayısı</w:t>
            </w:r>
          </w:p>
        </w:tc>
        <w:tc>
          <w:tcPr>
            <w:tcW w:w="1172" w:type="dxa"/>
            <w:vAlign w:val="center"/>
          </w:tcPr>
          <w:p w14:paraId="5F62CF66" w14:textId="77777777" w:rsidR="00AB02FE" w:rsidRDefault="00AB02FE" w:rsidP="00AB02FE">
            <w:pPr>
              <w:pStyle w:val="TableParagraph"/>
              <w:spacing w:before="91"/>
              <w:ind w:left="504"/>
              <w:rPr>
                <w:sz w:val="17"/>
              </w:rPr>
            </w:pPr>
            <w:r>
              <w:rPr>
                <w:sz w:val="17"/>
              </w:rPr>
              <w:t>30</w:t>
            </w:r>
          </w:p>
        </w:tc>
        <w:tc>
          <w:tcPr>
            <w:tcW w:w="1037" w:type="dxa"/>
            <w:vAlign w:val="center"/>
          </w:tcPr>
          <w:p w14:paraId="6CBB6E78" w14:textId="365690D3" w:rsidR="00AB02FE" w:rsidRDefault="00AB02FE" w:rsidP="00AB02FE">
            <w:pPr>
              <w:pStyle w:val="TableParagraph"/>
              <w:spacing w:before="91"/>
              <w:ind w:left="153" w:right="91"/>
              <w:jc w:val="center"/>
              <w:rPr>
                <w:sz w:val="17"/>
              </w:rPr>
            </w:pPr>
            <w:r>
              <w:rPr>
                <w:sz w:val="20"/>
                <w:szCs w:val="20"/>
              </w:rPr>
              <w:t>8</w:t>
            </w:r>
          </w:p>
        </w:tc>
        <w:tc>
          <w:tcPr>
            <w:tcW w:w="820" w:type="dxa"/>
            <w:vAlign w:val="center"/>
          </w:tcPr>
          <w:p w14:paraId="6D89D971" w14:textId="13B51A19" w:rsidR="00AB02FE" w:rsidRDefault="00AB02FE" w:rsidP="00AB02FE">
            <w:pPr>
              <w:pStyle w:val="TableParagraph"/>
              <w:spacing w:before="91"/>
              <w:ind w:left="128" w:right="111"/>
              <w:jc w:val="center"/>
              <w:rPr>
                <w:sz w:val="17"/>
              </w:rPr>
            </w:pPr>
            <w:r>
              <w:rPr>
                <w:sz w:val="20"/>
                <w:szCs w:val="20"/>
              </w:rPr>
              <w:t>10</w:t>
            </w:r>
          </w:p>
        </w:tc>
        <w:tc>
          <w:tcPr>
            <w:tcW w:w="819" w:type="dxa"/>
            <w:vAlign w:val="center"/>
          </w:tcPr>
          <w:p w14:paraId="5C67BAF6" w14:textId="76FD5601" w:rsidR="00AB02FE" w:rsidRDefault="00AB02FE" w:rsidP="00AB02FE">
            <w:pPr>
              <w:pStyle w:val="TableParagraph"/>
              <w:spacing w:before="91"/>
              <w:ind w:left="127" w:right="110"/>
              <w:jc w:val="center"/>
              <w:rPr>
                <w:sz w:val="17"/>
              </w:rPr>
            </w:pPr>
            <w:r>
              <w:rPr>
                <w:sz w:val="20"/>
                <w:szCs w:val="20"/>
              </w:rPr>
              <w:t>12</w:t>
            </w:r>
          </w:p>
        </w:tc>
        <w:tc>
          <w:tcPr>
            <w:tcW w:w="819" w:type="dxa"/>
            <w:vAlign w:val="center"/>
          </w:tcPr>
          <w:p w14:paraId="127C5366" w14:textId="7E7028F9" w:rsidR="00AB02FE" w:rsidRDefault="00AB02FE" w:rsidP="00AB02FE">
            <w:pPr>
              <w:pStyle w:val="TableParagraph"/>
              <w:spacing w:before="91"/>
              <w:ind w:left="131" w:right="110"/>
              <w:jc w:val="center"/>
              <w:rPr>
                <w:sz w:val="17"/>
              </w:rPr>
            </w:pPr>
            <w:r>
              <w:rPr>
                <w:sz w:val="20"/>
                <w:szCs w:val="20"/>
              </w:rPr>
              <w:t>15</w:t>
            </w:r>
          </w:p>
        </w:tc>
        <w:tc>
          <w:tcPr>
            <w:tcW w:w="820" w:type="dxa"/>
            <w:vAlign w:val="center"/>
          </w:tcPr>
          <w:p w14:paraId="46983656" w14:textId="5FC21EB1" w:rsidR="00AB02FE" w:rsidRDefault="00AB02FE" w:rsidP="00AB02FE">
            <w:pPr>
              <w:pStyle w:val="TableParagraph"/>
              <w:spacing w:before="91"/>
              <w:ind w:left="132" w:right="111"/>
              <w:jc w:val="center"/>
              <w:rPr>
                <w:sz w:val="17"/>
              </w:rPr>
            </w:pPr>
            <w:r>
              <w:rPr>
                <w:sz w:val="20"/>
                <w:szCs w:val="20"/>
              </w:rPr>
              <w:t>15</w:t>
            </w:r>
          </w:p>
        </w:tc>
        <w:tc>
          <w:tcPr>
            <w:tcW w:w="819" w:type="dxa"/>
            <w:vAlign w:val="center"/>
          </w:tcPr>
          <w:p w14:paraId="5869699E" w14:textId="34D3265C" w:rsidR="00AB02FE" w:rsidRDefault="00AB02FE" w:rsidP="00AB02FE">
            <w:pPr>
              <w:pStyle w:val="TableParagraph"/>
              <w:spacing w:before="91"/>
              <w:ind w:left="131" w:right="110"/>
              <w:jc w:val="center"/>
              <w:rPr>
                <w:sz w:val="17"/>
              </w:rPr>
            </w:pPr>
            <w:r>
              <w:rPr>
                <w:sz w:val="20"/>
                <w:szCs w:val="20"/>
              </w:rPr>
              <w:t>18</w:t>
            </w:r>
          </w:p>
        </w:tc>
        <w:tc>
          <w:tcPr>
            <w:tcW w:w="819" w:type="dxa"/>
            <w:vAlign w:val="center"/>
          </w:tcPr>
          <w:p w14:paraId="5F05AD36" w14:textId="77777777" w:rsidR="00AB02FE" w:rsidRDefault="00AB02FE" w:rsidP="00AB02FE">
            <w:pPr>
              <w:pStyle w:val="TableParagraph"/>
              <w:spacing w:before="91"/>
              <w:ind w:left="133" w:right="105"/>
              <w:jc w:val="center"/>
              <w:rPr>
                <w:sz w:val="17"/>
              </w:rPr>
            </w:pPr>
            <w:r>
              <w:rPr>
                <w:sz w:val="17"/>
              </w:rPr>
              <w:t>6 Ay</w:t>
            </w:r>
          </w:p>
        </w:tc>
        <w:tc>
          <w:tcPr>
            <w:tcW w:w="1173" w:type="dxa"/>
            <w:vAlign w:val="center"/>
          </w:tcPr>
          <w:p w14:paraId="77D2D026" w14:textId="77777777" w:rsidR="00AB02FE" w:rsidRDefault="00AB02FE" w:rsidP="00AB02FE">
            <w:pPr>
              <w:pStyle w:val="TableParagraph"/>
              <w:spacing w:before="91"/>
              <w:ind w:left="227" w:right="198"/>
              <w:jc w:val="center"/>
              <w:rPr>
                <w:sz w:val="17"/>
              </w:rPr>
            </w:pPr>
            <w:r>
              <w:rPr>
                <w:sz w:val="17"/>
              </w:rPr>
              <w:t>6 Ay</w:t>
            </w:r>
          </w:p>
        </w:tc>
      </w:tr>
      <w:tr w:rsidR="00DE6EA4" w14:paraId="18504EEA" w14:textId="77777777" w:rsidTr="001605F4">
        <w:trPr>
          <w:trHeight w:val="195"/>
        </w:trPr>
        <w:tc>
          <w:tcPr>
            <w:tcW w:w="6019" w:type="dxa"/>
            <w:gridSpan w:val="4"/>
            <w:shd w:val="clear" w:color="auto" w:fill="FF5050"/>
            <w:vAlign w:val="center"/>
          </w:tcPr>
          <w:p w14:paraId="1D005394" w14:textId="77777777" w:rsidR="00DE6EA4" w:rsidRPr="0085023A" w:rsidRDefault="00DE6EA4" w:rsidP="001605F4">
            <w:pPr>
              <w:pStyle w:val="TableParagraph"/>
              <w:spacing w:line="175" w:lineRule="exact"/>
              <w:rPr>
                <w:b/>
                <w:sz w:val="20"/>
                <w:szCs w:val="20"/>
              </w:rPr>
            </w:pPr>
            <w:r w:rsidRPr="0085023A">
              <w:rPr>
                <w:b/>
                <w:sz w:val="20"/>
                <w:szCs w:val="20"/>
              </w:rPr>
              <w:t>Koordinatör Birim</w:t>
            </w:r>
          </w:p>
        </w:tc>
        <w:tc>
          <w:tcPr>
            <w:tcW w:w="8298" w:type="dxa"/>
            <w:gridSpan w:val="9"/>
            <w:vAlign w:val="center"/>
          </w:tcPr>
          <w:p w14:paraId="3093271D" w14:textId="77777777" w:rsidR="00DE6EA4" w:rsidRDefault="00DE6EA4" w:rsidP="001605F4">
            <w:pPr>
              <w:pStyle w:val="TableParagraph"/>
              <w:spacing w:line="175" w:lineRule="exact"/>
              <w:ind w:left="110"/>
              <w:rPr>
                <w:sz w:val="17"/>
              </w:rPr>
            </w:pPr>
            <w:r>
              <w:rPr>
                <w:sz w:val="17"/>
              </w:rPr>
              <w:t>Özel Eğitim ve Rehberlik Hizmetleri Şube Müdürlüğü</w:t>
            </w:r>
          </w:p>
        </w:tc>
      </w:tr>
      <w:tr w:rsidR="00DE6EA4" w14:paraId="2C3FCBDC" w14:textId="77777777" w:rsidTr="001605F4">
        <w:trPr>
          <w:trHeight w:val="390"/>
        </w:trPr>
        <w:tc>
          <w:tcPr>
            <w:tcW w:w="6019" w:type="dxa"/>
            <w:gridSpan w:val="4"/>
            <w:shd w:val="clear" w:color="auto" w:fill="FF5050"/>
            <w:vAlign w:val="center"/>
          </w:tcPr>
          <w:p w14:paraId="5BF03681" w14:textId="77777777" w:rsidR="00DE6EA4" w:rsidRPr="0085023A" w:rsidRDefault="00DE6EA4" w:rsidP="001605F4">
            <w:pPr>
              <w:pStyle w:val="TableParagraph"/>
              <w:spacing w:before="96"/>
              <w:rPr>
                <w:b/>
                <w:sz w:val="20"/>
                <w:szCs w:val="20"/>
              </w:rPr>
            </w:pPr>
            <w:r w:rsidRPr="0085023A">
              <w:rPr>
                <w:b/>
                <w:sz w:val="20"/>
                <w:szCs w:val="20"/>
              </w:rPr>
              <w:t>İş Birliği Yapılacak Birimler</w:t>
            </w:r>
          </w:p>
        </w:tc>
        <w:tc>
          <w:tcPr>
            <w:tcW w:w="8298" w:type="dxa"/>
            <w:gridSpan w:val="9"/>
            <w:vAlign w:val="center"/>
          </w:tcPr>
          <w:p w14:paraId="2967E85A" w14:textId="77777777" w:rsidR="00DE6EA4" w:rsidRDefault="00DE6EA4" w:rsidP="001605F4">
            <w:pPr>
              <w:pStyle w:val="TableParagraph"/>
              <w:spacing w:line="191" w:lineRule="exact"/>
              <w:ind w:left="110"/>
              <w:rPr>
                <w:sz w:val="17"/>
              </w:rPr>
            </w:pPr>
            <w:r>
              <w:rPr>
                <w:sz w:val="17"/>
              </w:rPr>
              <w:t>Temel Eğitim, Ortaöğretim, Din Öğretimi, Özel Öğretim Kurumları, Hayat Boyu Öğrenme, Bilgi İşlem, Ölçme</w:t>
            </w:r>
          </w:p>
          <w:p w14:paraId="12499758" w14:textId="77777777" w:rsidR="00DE6EA4" w:rsidRDefault="00DE6EA4" w:rsidP="001605F4">
            <w:pPr>
              <w:pStyle w:val="TableParagraph"/>
              <w:spacing w:line="180" w:lineRule="exact"/>
              <w:ind w:left="110"/>
              <w:rPr>
                <w:sz w:val="17"/>
              </w:rPr>
            </w:pPr>
            <w:r>
              <w:rPr>
                <w:sz w:val="17"/>
              </w:rPr>
              <w:t>Değerlendirme ve Sınav Hizmetleri.</w:t>
            </w:r>
          </w:p>
        </w:tc>
      </w:tr>
      <w:tr w:rsidR="00DE6EA4" w14:paraId="1DE5E3FF" w14:textId="77777777" w:rsidTr="001605F4">
        <w:trPr>
          <w:trHeight w:val="781"/>
        </w:trPr>
        <w:tc>
          <w:tcPr>
            <w:tcW w:w="2647" w:type="dxa"/>
            <w:gridSpan w:val="3"/>
            <w:shd w:val="clear" w:color="auto" w:fill="FF5050"/>
            <w:vAlign w:val="center"/>
          </w:tcPr>
          <w:p w14:paraId="267C75F0" w14:textId="77777777" w:rsidR="00DE6EA4" w:rsidRPr="0085023A" w:rsidRDefault="00DE6EA4" w:rsidP="001605F4">
            <w:pPr>
              <w:pStyle w:val="TableParagraph"/>
              <w:spacing w:before="4"/>
              <w:ind w:left="0"/>
              <w:rPr>
                <w:b/>
                <w:sz w:val="20"/>
                <w:szCs w:val="20"/>
              </w:rPr>
            </w:pPr>
          </w:p>
          <w:p w14:paraId="0FC548D0" w14:textId="77777777" w:rsidR="00DE6EA4" w:rsidRPr="0085023A" w:rsidRDefault="00DE6EA4" w:rsidP="001605F4">
            <w:pPr>
              <w:pStyle w:val="TableParagraph"/>
              <w:spacing w:before="1"/>
              <w:rPr>
                <w:b/>
                <w:sz w:val="20"/>
                <w:szCs w:val="20"/>
              </w:rPr>
            </w:pPr>
            <w:r w:rsidRPr="0085023A">
              <w:rPr>
                <w:b/>
                <w:sz w:val="20"/>
                <w:szCs w:val="20"/>
              </w:rPr>
              <w:t>Riskler</w:t>
            </w:r>
          </w:p>
        </w:tc>
        <w:tc>
          <w:tcPr>
            <w:tcW w:w="11670" w:type="dxa"/>
            <w:gridSpan w:val="10"/>
            <w:vAlign w:val="center"/>
          </w:tcPr>
          <w:p w14:paraId="1E871820" w14:textId="77777777" w:rsidR="00DE6EA4" w:rsidRDefault="00DE6EA4" w:rsidP="00833966">
            <w:pPr>
              <w:pStyle w:val="TableParagraph"/>
              <w:numPr>
                <w:ilvl w:val="0"/>
                <w:numId w:val="60"/>
              </w:numPr>
              <w:tabs>
                <w:tab w:val="left" w:pos="210"/>
              </w:tabs>
              <w:spacing w:line="191" w:lineRule="exact"/>
              <w:rPr>
                <w:sz w:val="17"/>
              </w:rPr>
            </w:pPr>
            <w:r>
              <w:rPr>
                <w:sz w:val="17"/>
              </w:rPr>
              <w:t>Tüm öğrencilerin tarama sistemine dâhil edilmesinin</w:t>
            </w:r>
            <w:r>
              <w:rPr>
                <w:spacing w:val="-2"/>
                <w:sz w:val="17"/>
              </w:rPr>
              <w:t xml:space="preserve"> </w:t>
            </w:r>
            <w:r>
              <w:rPr>
                <w:sz w:val="17"/>
              </w:rPr>
              <w:t>zorluğu</w:t>
            </w:r>
          </w:p>
          <w:p w14:paraId="3FB53ED2" w14:textId="77777777" w:rsidR="00DE6EA4" w:rsidRDefault="00DE6EA4" w:rsidP="00833966">
            <w:pPr>
              <w:pStyle w:val="TableParagraph"/>
              <w:numPr>
                <w:ilvl w:val="0"/>
                <w:numId w:val="60"/>
              </w:numPr>
              <w:tabs>
                <w:tab w:val="left" w:pos="210"/>
              </w:tabs>
              <w:spacing w:line="195" w:lineRule="exact"/>
              <w:rPr>
                <w:sz w:val="17"/>
              </w:rPr>
            </w:pPr>
            <w:r>
              <w:rPr>
                <w:sz w:val="17"/>
              </w:rPr>
              <w:t>Özgün zekâ testlerinin maliyetli olması ve üretilmesinde sıkıntılar</w:t>
            </w:r>
            <w:r>
              <w:rPr>
                <w:spacing w:val="-2"/>
                <w:sz w:val="17"/>
              </w:rPr>
              <w:t xml:space="preserve"> </w:t>
            </w:r>
            <w:r>
              <w:rPr>
                <w:sz w:val="17"/>
              </w:rPr>
              <w:t>yaşanması</w:t>
            </w:r>
          </w:p>
          <w:p w14:paraId="2737C4CC" w14:textId="77777777" w:rsidR="00DE6EA4" w:rsidRDefault="00DE6EA4" w:rsidP="00833966">
            <w:pPr>
              <w:pStyle w:val="TableParagraph"/>
              <w:numPr>
                <w:ilvl w:val="0"/>
                <w:numId w:val="60"/>
              </w:numPr>
              <w:tabs>
                <w:tab w:val="left" w:pos="210"/>
              </w:tabs>
              <w:spacing w:line="195" w:lineRule="exact"/>
              <w:rPr>
                <w:sz w:val="17"/>
              </w:rPr>
            </w:pPr>
            <w:r>
              <w:rPr>
                <w:sz w:val="17"/>
              </w:rPr>
              <w:t>Özel sektörün tarama, tanılama ve eğitim konusunda yatırım</w:t>
            </w:r>
            <w:r>
              <w:rPr>
                <w:spacing w:val="-4"/>
                <w:sz w:val="17"/>
              </w:rPr>
              <w:t xml:space="preserve"> </w:t>
            </w:r>
            <w:r>
              <w:rPr>
                <w:sz w:val="17"/>
              </w:rPr>
              <w:t>yapmaması</w:t>
            </w:r>
          </w:p>
          <w:p w14:paraId="21859D07" w14:textId="77777777" w:rsidR="00DE6EA4" w:rsidRDefault="00DE6EA4" w:rsidP="00833966">
            <w:pPr>
              <w:pStyle w:val="TableParagraph"/>
              <w:numPr>
                <w:ilvl w:val="0"/>
                <w:numId w:val="60"/>
              </w:numPr>
              <w:tabs>
                <w:tab w:val="left" w:pos="210"/>
              </w:tabs>
              <w:spacing w:line="181" w:lineRule="exact"/>
              <w:rPr>
                <w:sz w:val="17"/>
              </w:rPr>
            </w:pPr>
            <w:r>
              <w:rPr>
                <w:sz w:val="17"/>
              </w:rPr>
              <w:t>Özel yeteneklilerin eğitimine ilişkin toplumsal duyarlılığın az</w:t>
            </w:r>
            <w:r>
              <w:rPr>
                <w:spacing w:val="-3"/>
                <w:sz w:val="17"/>
              </w:rPr>
              <w:t xml:space="preserve"> </w:t>
            </w:r>
            <w:r>
              <w:rPr>
                <w:sz w:val="17"/>
              </w:rPr>
              <w:t>olması</w:t>
            </w:r>
          </w:p>
        </w:tc>
      </w:tr>
      <w:tr w:rsidR="00DE6EA4" w14:paraId="00EAD108" w14:textId="77777777" w:rsidTr="001605F4">
        <w:trPr>
          <w:trHeight w:val="340"/>
        </w:trPr>
        <w:tc>
          <w:tcPr>
            <w:tcW w:w="1577" w:type="dxa"/>
            <w:vMerge w:val="restart"/>
            <w:shd w:val="clear" w:color="auto" w:fill="FF5050"/>
            <w:vAlign w:val="center"/>
          </w:tcPr>
          <w:p w14:paraId="176867EF" w14:textId="77777777" w:rsidR="00DE6EA4" w:rsidRPr="0085023A" w:rsidRDefault="00DE6EA4" w:rsidP="001605F4">
            <w:pPr>
              <w:pStyle w:val="TableParagraph"/>
              <w:ind w:left="0"/>
              <w:rPr>
                <w:b/>
                <w:sz w:val="20"/>
                <w:szCs w:val="20"/>
              </w:rPr>
            </w:pPr>
          </w:p>
          <w:p w14:paraId="1B67FB71" w14:textId="77777777" w:rsidR="00DE6EA4" w:rsidRPr="0085023A" w:rsidRDefault="00DE6EA4" w:rsidP="001605F4">
            <w:pPr>
              <w:pStyle w:val="TableParagraph"/>
              <w:spacing w:before="133"/>
              <w:rPr>
                <w:b/>
                <w:sz w:val="20"/>
                <w:szCs w:val="20"/>
              </w:rPr>
            </w:pPr>
            <w:r w:rsidRPr="0085023A">
              <w:rPr>
                <w:b/>
                <w:sz w:val="20"/>
                <w:szCs w:val="20"/>
              </w:rPr>
              <w:t>Stratejiler</w:t>
            </w:r>
          </w:p>
        </w:tc>
        <w:tc>
          <w:tcPr>
            <w:tcW w:w="1070" w:type="dxa"/>
            <w:gridSpan w:val="2"/>
            <w:shd w:val="clear" w:color="auto" w:fill="FF5050"/>
            <w:vAlign w:val="center"/>
          </w:tcPr>
          <w:p w14:paraId="7F25D9B1" w14:textId="77777777" w:rsidR="00DE6EA4" w:rsidRPr="0085023A" w:rsidRDefault="00DE6EA4" w:rsidP="001605F4">
            <w:pPr>
              <w:pStyle w:val="TableParagraph"/>
              <w:spacing w:before="71"/>
              <w:ind w:left="106"/>
              <w:rPr>
                <w:b/>
                <w:sz w:val="20"/>
                <w:szCs w:val="20"/>
              </w:rPr>
            </w:pPr>
            <w:r w:rsidRPr="0085023A">
              <w:rPr>
                <w:b/>
                <w:sz w:val="20"/>
                <w:szCs w:val="20"/>
              </w:rPr>
              <w:t>S 5.3.1</w:t>
            </w:r>
          </w:p>
        </w:tc>
        <w:tc>
          <w:tcPr>
            <w:tcW w:w="11670" w:type="dxa"/>
            <w:gridSpan w:val="10"/>
            <w:vAlign w:val="center"/>
          </w:tcPr>
          <w:p w14:paraId="6A1D4B9E" w14:textId="77777777" w:rsidR="00DE6EA4" w:rsidRDefault="00DE6EA4" w:rsidP="001605F4">
            <w:pPr>
              <w:pStyle w:val="TableParagraph"/>
              <w:spacing w:before="71"/>
              <w:ind w:left="109"/>
              <w:rPr>
                <w:b/>
                <w:sz w:val="17"/>
              </w:rPr>
            </w:pPr>
            <w:r>
              <w:rPr>
                <w:b/>
                <w:sz w:val="17"/>
              </w:rPr>
              <w:t>- Özel yeteneklilere yönelik kurumsal yapının ve süreçlerin iyileştirilmesine yönelik çalışmalar uygulanacaktır.</w:t>
            </w:r>
          </w:p>
        </w:tc>
      </w:tr>
      <w:tr w:rsidR="00DE6EA4" w14:paraId="553D71C4" w14:textId="77777777" w:rsidTr="001605F4">
        <w:trPr>
          <w:trHeight w:val="526"/>
        </w:trPr>
        <w:tc>
          <w:tcPr>
            <w:tcW w:w="1577" w:type="dxa"/>
            <w:vMerge/>
            <w:tcBorders>
              <w:top w:val="nil"/>
            </w:tcBorders>
            <w:shd w:val="clear" w:color="auto" w:fill="FF5050"/>
            <w:vAlign w:val="center"/>
          </w:tcPr>
          <w:p w14:paraId="4B61D135" w14:textId="77777777" w:rsidR="00DE6EA4" w:rsidRPr="0085023A" w:rsidRDefault="00DE6EA4" w:rsidP="001605F4">
            <w:pPr>
              <w:rPr>
                <w:sz w:val="20"/>
                <w:szCs w:val="20"/>
              </w:rPr>
            </w:pPr>
          </w:p>
        </w:tc>
        <w:tc>
          <w:tcPr>
            <w:tcW w:w="1070" w:type="dxa"/>
            <w:gridSpan w:val="2"/>
            <w:shd w:val="clear" w:color="auto" w:fill="FF5050"/>
            <w:vAlign w:val="center"/>
          </w:tcPr>
          <w:p w14:paraId="02A3CC07" w14:textId="77777777" w:rsidR="00DE6EA4" w:rsidRPr="0085023A" w:rsidRDefault="00DE6EA4" w:rsidP="001605F4">
            <w:pPr>
              <w:pStyle w:val="TableParagraph"/>
              <w:spacing w:before="2"/>
              <w:ind w:left="0"/>
              <w:rPr>
                <w:b/>
                <w:sz w:val="20"/>
                <w:szCs w:val="20"/>
              </w:rPr>
            </w:pPr>
          </w:p>
          <w:p w14:paraId="60D6EB74" w14:textId="77777777" w:rsidR="00DE6EA4" w:rsidRPr="0085023A" w:rsidRDefault="00DE6EA4" w:rsidP="001605F4">
            <w:pPr>
              <w:pStyle w:val="TableParagraph"/>
              <w:spacing w:before="1"/>
              <w:ind w:left="106"/>
              <w:rPr>
                <w:b/>
                <w:sz w:val="20"/>
                <w:szCs w:val="20"/>
              </w:rPr>
            </w:pPr>
            <w:r w:rsidRPr="0085023A">
              <w:rPr>
                <w:b/>
                <w:sz w:val="20"/>
                <w:szCs w:val="20"/>
              </w:rPr>
              <w:t>S 5.3.2</w:t>
            </w:r>
          </w:p>
        </w:tc>
        <w:tc>
          <w:tcPr>
            <w:tcW w:w="11670" w:type="dxa"/>
            <w:gridSpan w:val="10"/>
            <w:vAlign w:val="center"/>
          </w:tcPr>
          <w:p w14:paraId="3013A2DA" w14:textId="77777777" w:rsidR="00DE6EA4" w:rsidRDefault="00DE6EA4" w:rsidP="001605F4">
            <w:pPr>
              <w:pStyle w:val="TableParagraph"/>
              <w:spacing w:before="2"/>
              <w:ind w:left="0"/>
              <w:rPr>
                <w:b/>
                <w:sz w:val="14"/>
              </w:rPr>
            </w:pPr>
          </w:p>
          <w:p w14:paraId="7C5B4A47" w14:textId="77777777" w:rsidR="00DE6EA4" w:rsidRDefault="00DE6EA4" w:rsidP="001605F4">
            <w:pPr>
              <w:pStyle w:val="TableParagraph"/>
              <w:spacing w:before="1"/>
              <w:ind w:left="109"/>
              <w:rPr>
                <w:b/>
                <w:sz w:val="17"/>
              </w:rPr>
            </w:pPr>
            <w:r>
              <w:rPr>
                <w:b/>
                <w:sz w:val="17"/>
              </w:rPr>
              <w:t>- Özel yeteneklilere yönelik tanılama ve değerlendirme araçları daha etkili bir şekilde kullanılacaktır.</w:t>
            </w:r>
          </w:p>
        </w:tc>
      </w:tr>
      <w:tr w:rsidR="00DE6EA4" w14:paraId="6A06E4B9" w14:textId="77777777" w:rsidTr="001605F4">
        <w:trPr>
          <w:trHeight w:val="196"/>
        </w:trPr>
        <w:tc>
          <w:tcPr>
            <w:tcW w:w="2647" w:type="dxa"/>
            <w:gridSpan w:val="3"/>
            <w:shd w:val="clear" w:color="auto" w:fill="FF5050"/>
            <w:vAlign w:val="center"/>
          </w:tcPr>
          <w:p w14:paraId="31423C4D" w14:textId="77777777" w:rsidR="00DE6EA4" w:rsidRPr="0085023A" w:rsidRDefault="00DE6EA4" w:rsidP="001605F4">
            <w:pPr>
              <w:pStyle w:val="TableParagraph"/>
              <w:spacing w:line="176" w:lineRule="exact"/>
              <w:rPr>
                <w:b/>
                <w:sz w:val="20"/>
                <w:szCs w:val="20"/>
              </w:rPr>
            </w:pPr>
            <w:r w:rsidRPr="0085023A">
              <w:rPr>
                <w:b/>
                <w:sz w:val="20"/>
                <w:szCs w:val="20"/>
              </w:rPr>
              <w:t>Maliyet Tahmini</w:t>
            </w:r>
          </w:p>
        </w:tc>
        <w:tc>
          <w:tcPr>
            <w:tcW w:w="11670" w:type="dxa"/>
            <w:gridSpan w:val="10"/>
            <w:vAlign w:val="center"/>
          </w:tcPr>
          <w:p w14:paraId="5510367B" w14:textId="749F3D72" w:rsidR="00DE6EA4" w:rsidRPr="003D1D3E" w:rsidRDefault="00512FFA" w:rsidP="001605F4">
            <w:pPr>
              <w:pStyle w:val="TableParagraph"/>
              <w:spacing w:line="176" w:lineRule="exact"/>
              <w:ind w:left="109"/>
              <w:rPr>
                <w:b/>
                <w:sz w:val="17"/>
              </w:rPr>
            </w:pPr>
            <w:r>
              <w:rPr>
                <w:rFonts w:ascii="Calibri" w:hAnsi="Calibri" w:cs="Calibri"/>
                <w:b/>
                <w:color w:val="000000"/>
                <w:sz w:val="20"/>
                <w:szCs w:val="20"/>
              </w:rPr>
              <w:t>1.030.832</w:t>
            </w:r>
            <w:r w:rsidR="00DE6EA4">
              <w:rPr>
                <w:rFonts w:ascii="Calibri" w:hAnsi="Calibri" w:cs="Calibri"/>
                <w:b/>
                <w:color w:val="000000"/>
                <w:sz w:val="20"/>
                <w:szCs w:val="20"/>
              </w:rPr>
              <w:t xml:space="preserve"> </w:t>
            </w:r>
            <w:r w:rsidR="00DE6EA4" w:rsidRPr="003D1D3E">
              <w:rPr>
                <w:b/>
                <w:sz w:val="17"/>
              </w:rPr>
              <w:t>TL</w:t>
            </w:r>
          </w:p>
        </w:tc>
      </w:tr>
      <w:tr w:rsidR="00DE6EA4" w14:paraId="5C0E6166" w14:textId="77777777" w:rsidTr="001605F4">
        <w:trPr>
          <w:trHeight w:val="978"/>
        </w:trPr>
        <w:tc>
          <w:tcPr>
            <w:tcW w:w="2647" w:type="dxa"/>
            <w:gridSpan w:val="3"/>
            <w:shd w:val="clear" w:color="auto" w:fill="FF5050"/>
            <w:vAlign w:val="center"/>
          </w:tcPr>
          <w:p w14:paraId="25817775" w14:textId="77777777" w:rsidR="00DE6EA4" w:rsidRPr="0085023A" w:rsidRDefault="00DE6EA4" w:rsidP="001605F4">
            <w:pPr>
              <w:pStyle w:val="TableParagraph"/>
              <w:ind w:left="0"/>
              <w:rPr>
                <w:b/>
                <w:sz w:val="20"/>
                <w:szCs w:val="20"/>
              </w:rPr>
            </w:pPr>
          </w:p>
          <w:p w14:paraId="72D08CB5" w14:textId="77777777" w:rsidR="00DE6EA4" w:rsidRPr="0085023A" w:rsidRDefault="00DE6EA4" w:rsidP="001605F4">
            <w:pPr>
              <w:pStyle w:val="TableParagraph"/>
              <w:spacing w:before="10"/>
              <w:ind w:left="0"/>
              <w:rPr>
                <w:b/>
                <w:sz w:val="20"/>
                <w:szCs w:val="20"/>
              </w:rPr>
            </w:pPr>
          </w:p>
          <w:p w14:paraId="45B2E75A" w14:textId="77777777" w:rsidR="00DE6EA4" w:rsidRPr="0085023A" w:rsidRDefault="00DE6EA4" w:rsidP="001605F4">
            <w:pPr>
              <w:pStyle w:val="TableParagraph"/>
              <w:rPr>
                <w:b/>
                <w:sz w:val="20"/>
                <w:szCs w:val="20"/>
              </w:rPr>
            </w:pPr>
            <w:r w:rsidRPr="0085023A">
              <w:rPr>
                <w:b/>
                <w:sz w:val="20"/>
                <w:szCs w:val="20"/>
              </w:rPr>
              <w:t>Tespitler</w:t>
            </w:r>
          </w:p>
        </w:tc>
        <w:tc>
          <w:tcPr>
            <w:tcW w:w="11670" w:type="dxa"/>
            <w:gridSpan w:val="10"/>
            <w:vAlign w:val="center"/>
          </w:tcPr>
          <w:p w14:paraId="7B623B3D" w14:textId="77777777" w:rsidR="00DE6EA4" w:rsidRDefault="00DE6EA4" w:rsidP="00833966">
            <w:pPr>
              <w:pStyle w:val="TableParagraph"/>
              <w:numPr>
                <w:ilvl w:val="0"/>
                <w:numId w:val="59"/>
              </w:numPr>
              <w:tabs>
                <w:tab w:val="left" w:pos="210"/>
              </w:tabs>
              <w:spacing w:line="190" w:lineRule="exact"/>
              <w:rPr>
                <w:sz w:val="17"/>
              </w:rPr>
            </w:pPr>
            <w:r>
              <w:rPr>
                <w:sz w:val="17"/>
              </w:rPr>
              <w:t>Tarama hizmetlerinin yaygın</w:t>
            </w:r>
            <w:r>
              <w:rPr>
                <w:spacing w:val="-2"/>
                <w:sz w:val="17"/>
              </w:rPr>
              <w:t xml:space="preserve"> </w:t>
            </w:r>
            <w:r>
              <w:rPr>
                <w:sz w:val="17"/>
              </w:rPr>
              <w:t>olmaması</w:t>
            </w:r>
          </w:p>
          <w:p w14:paraId="0287814F" w14:textId="77777777" w:rsidR="00DE6EA4" w:rsidRDefault="00DE6EA4" w:rsidP="00833966">
            <w:pPr>
              <w:pStyle w:val="TableParagraph"/>
              <w:numPr>
                <w:ilvl w:val="0"/>
                <w:numId w:val="59"/>
              </w:numPr>
              <w:tabs>
                <w:tab w:val="left" w:pos="210"/>
              </w:tabs>
              <w:rPr>
                <w:sz w:val="17"/>
              </w:rPr>
            </w:pPr>
            <w:r>
              <w:rPr>
                <w:sz w:val="17"/>
              </w:rPr>
              <w:t>Bilim ve sanat merkezlerinin kurumsal yapısının ve sayısının yetersiz</w:t>
            </w:r>
            <w:r>
              <w:rPr>
                <w:spacing w:val="-6"/>
                <w:sz w:val="17"/>
              </w:rPr>
              <w:t xml:space="preserve"> </w:t>
            </w:r>
            <w:r>
              <w:rPr>
                <w:sz w:val="17"/>
              </w:rPr>
              <w:t>olması</w:t>
            </w:r>
          </w:p>
          <w:p w14:paraId="237867C7" w14:textId="77777777" w:rsidR="00DE6EA4" w:rsidRDefault="00DE6EA4" w:rsidP="00833966">
            <w:pPr>
              <w:pStyle w:val="TableParagraph"/>
              <w:numPr>
                <w:ilvl w:val="0"/>
                <w:numId w:val="59"/>
              </w:numPr>
              <w:tabs>
                <w:tab w:val="left" w:pos="210"/>
              </w:tabs>
              <w:rPr>
                <w:sz w:val="17"/>
              </w:rPr>
            </w:pPr>
            <w:r>
              <w:rPr>
                <w:sz w:val="17"/>
              </w:rPr>
              <w:t>Özel yeteneklilere yönelik tanılama ve değerlendirme araçlarının yetersiz</w:t>
            </w:r>
            <w:r>
              <w:rPr>
                <w:spacing w:val="-4"/>
                <w:sz w:val="17"/>
              </w:rPr>
              <w:t xml:space="preserve"> </w:t>
            </w:r>
            <w:r>
              <w:rPr>
                <w:sz w:val="17"/>
              </w:rPr>
              <w:t>olması</w:t>
            </w:r>
          </w:p>
          <w:p w14:paraId="5D31F9FC" w14:textId="77777777" w:rsidR="00DE6EA4" w:rsidRDefault="00DE6EA4" w:rsidP="00833966">
            <w:pPr>
              <w:pStyle w:val="TableParagraph"/>
              <w:numPr>
                <w:ilvl w:val="0"/>
                <w:numId w:val="59"/>
              </w:numPr>
              <w:tabs>
                <w:tab w:val="left" w:pos="210"/>
              </w:tabs>
              <w:rPr>
                <w:sz w:val="17"/>
              </w:rPr>
            </w:pPr>
            <w:r>
              <w:rPr>
                <w:sz w:val="17"/>
              </w:rPr>
              <w:t>Okullarda tasarım ve beceri atölyelerinin sayısının yetersiz</w:t>
            </w:r>
            <w:r>
              <w:rPr>
                <w:spacing w:val="-3"/>
                <w:sz w:val="17"/>
              </w:rPr>
              <w:t xml:space="preserve"> </w:t>
            </w:r>
            <w:r>
              <w:rPr>
                <w:sz w:val="17"/>
              </w:rPr>
              <w:t>olması</w:t>
            </w:r>
          </w:p>
          <w:p w14:paraId="61502E55" w14:textId="77777777" w:rsidR="00DE6EA4" w:rsidRDefault="00DE6EA4" w:rsidP="00833966">
            <w:pPr>
              <w:pStyle w:val="TableParagraph"/>
              <w:numPr>
                <w:ilvl w:val="0"/>
                <w:numId w:val="59"/>
              </w:numPr>
              <w:tabs>
                <w:tab w:val="left" w:pos="210"/>
              </w:tabs>
              <w:spacing w:before="1" w:line="181" w:lineRule="exact"/>
              <w:rPr>
                <w:sz w:val="17"/>
              </w:rPr>
            </w:pPr>
            <w:r>
              <w:rPr>
                <w:sz w:val="17"/>
              </w:rPr>
              <w:t>Özel yeteneklilere yönelik öğrenme ortamları, ders yapıları ve materyallerinin geliştirme çalışmalarının yetersiz</w:t>
            </w:r>
            <w:r>
              <w:rPr>
                <w:spacing w:val="-3"/>
                <w:sz w:val="17"/>
              </w:rPr>
              <w:t xml:space="preserve"> </w:t>
            </w:r>
            <w:r>
              <w:rPr>
                <w:sz w:val="17"/>
              </w:rPr>
              <w:t>olması</w:t>
            </w:r>
          </w:p>
        </w:tc>
      </w:tr>
      <w:tr w:rsidR="00DE6EA4" w14:paraId="18FCD5E7" w14:textId="77777777" w:rsidTr="001605F4">
        <w:trPr>
          <w:trHeight w:val="977"/>
        </w:trPr>
        <w:tc>
          <w:tcPr>
            <w:tcW w:w="2647" w:type="dxa"/>
            <w:gridSpan w:val="3"/>
            <w:shd w:val="clear" w:color="auto" w:fill="FF5050"/>
            <w:vAlign w:val="center"/>
          </w:tcPr>
          <w:p w14:paraId="2EBB5CD3" w14:textId="77777777" w:rsidR="00DE6EA4" w:rsidRPr="0085023A" w:rsidRDefault="00DE6EA4" w:rsidP="001605F4">
            <w:pPr>
              <w:pStyle w:val="TableParagraph"/>
              <w:ind w:left="0"/>
              <w:rPr>
                <w:b/>
                <w:sz w:val="20"/>
                <w:szCs w:val="20"/>
              </w:rPr>
            </w:pPr>
          </w:p>
          <w:p w14:paraId="64E4CB2A" w14:textId="77777777" w:rsidR="00DE6EA4" w:rsidRPr="0085023A" w:rsidRDefault="00DE6EA4" w:rsidP="001605F4">
            <w:pPr>
              <w:pStyle w:val="TableParagraph"/>
              <w:spacing w:before="10"/>
              <w:ind w:left="0"/>
              <w:rPr>
                <w:b/>
                <w:sz w:val="20"/>
                <w:szCs w:val="20"/>
              </w:rPr>
            </w:pPr>
          </w:p>
          <w:p w14:paraId="3852F329" w14:textId="77777777" w:rsidR="00DE6EA4" w:rsidRPr="0085023A" w:rsidRDefault="00DE6EA4" w:rsidP="001605F4">
            <w:pPr>
              <w:pStyle w:val="TableParagraph"/>
              <w:rPr>
                <w:b/>
                <w:sz w:val="20"/>
                <w:szCs w:val="20"/>
              </w:rPr>
            </w:pPr>
            <w:r w:rsidRPr="0085023A">
              <w:rPr>
                <w:b/>
                <w:sz w:val="20"/>
                <w:szCs w:val="20"/>
              </w:rPr>
              <w:t>İhtiyaçlar</w:t>
            </w:r>
          </w:p>
        </w:tc>
        <w:tc>
          <w:tcPr>
            <w:tcW w:w="11670" w:type="dxa"/>
            <w:gridSpan w:val="10"/>
            <w:vAlign w:val="center"/>
          </w:tcPr>
          <w:p w14:paraId="61472AC2" w14:textId="77777777" w:rsidR="00DE6EA4" w:rsidRDefault="00DE6EA4" w:rsidP="00833966">
            <w:pPr>
              <w:pStyle w:val="TableParagraph"/>
              <w:numPr>
                <w:ilvl w:val="0"/>
                <w:numId w:val="58"/>
              </w:numPr>
              <w:tabs>
                <w:tab w:val="left" w:pos="210"/>
              </w:tabs>
              <w:spacing w:line="190" w:lineRule="exact"/>
              <w:rPr>
                <w:sz w:val="17"/>
              </w:rPr>
            </w:pPr>
            <w:r>
              <w:rPr>
                <w:sz w:val="17"/>
              </w:rPr>
              <w:t>Bilim ve sanat merkezleri kurulması ve kurumsal yapısının yeniden</w:t>
            </w:r>
            <w:r>
              <w:rPr>
                <w:spacing w:val="-7"/>
                <w:sz w:val="17"/>
              </w:rPr>
              <w:t xml:space="preserve"> </w:t>
            </w:r>
            <w:r>
              <w:rPr>
                <w:sz w:val="17"/>
              </w:rPr>
              <w:t>kurgulanması</w:t>
            </w:r>
          </w:p>
          <w:p w14:paraId="02403D88" w14:textId="77777777" w:rsidR="00DE6EA4" w:rsidRDefault="00DE6EA4" w:rsidP="00833966">
            <w:pPr>
              <w:pStyle w:val="TableParagraph"/>
              <w:numPr>
                <w:ilvl w:val="0"/>
                <w:numId w:val="58"/>
              </w:numPr>
              <w:tabs>
                <w:tab w:val="left" w:pos="210"/>
              </w:tabs>
              <w:rPr>
                <w:sz w:val="17"/>
              </w:rPr>
            </w:pPr>
            <w:r>
              <w:rPr>
                <w:sz w:val="17"/>
              </w:rPr>
              <w:t>Tarama hizmetlerinin</w:t>
            </w:r>
            <w:r>
              <w:rPr>
                <w:spacing w:val="-2"/>
                <w:sz w:val="17"/>
              </w:rPr>
              <w:t xml:space="preserve"> </w:t>
            </w:r>
            <w:r>
              <w:rPr>
                <w:sz w:val="17"/>
              </w:rPr>
              <w:t>yaygınlaştırılması</w:t>
            </w:r>
          </w:p>
          <w:p w14:paraId="758530D7" w14:textId="77777777" w:rsidR="00DE6EA4" w:rsidRDefault="00DE6EA4" w:rsidP="00833966">
            <w:pPr>
              <w:pStyle w:val="TableParagraph"/>
              <w:numPr>
                <w:ilvl w:val="0"/>
                <w:numId w:val="58"/>
              </w:numPr>
              <w:tabs>
                <w:tab w:val="left" w:pos="210"/>
              </w:tabs>
              <w:rPr>
                <w:sz w:val="17"/>
              </w:rPr>
            </w:pPr>
            <w:r>
              <w:rPr>
                <w:sz w:val="17"/>
              </w:rPr>
              <w:t>Özgün zekâ ve yetenek testleri geliştirilmesi ve yurt dışında geliştirilmiş ölçeklerin kültürel uyum çalışmaları yapılması için kaynak</w:t>
            </w:r>
            <w:r>
              <w:rPr>
                <w:spacing w:val="-14"/>
                <w:sz w:val="17"/>
              </w:rPr>
              <w:t xml:space="preserve"> </w:t>
            </w:r>
            <w:r>
              <w:rPr>
                <w:sz w:val="17"/>
              </w:rPr>
              <w:t>ihtiyacı</w:t>
            </w:r>
          </w:p>
          <w:p w14:paraId="11AFAF48" w14:textId="77777777" w:rsidR="00DE6EA4" w:rsidRDefault="00DE6EA4" w:rsidP="00833966">
            <w:pPr>
              <w:pStyle w:val="TableParagraph"/>
              <w:numPr>
                <w:ilvl w:val="0"/>
                <w:numId w:val="58"/>
              </w:numPr>
              <w:tabs>
                <w:tab w:val="left" w:pos="210"/>
              </w:tabs>
              <w:spacing w:line="195" w:lineRule="exact"/>
              <w:rPr>
                <w:sz w:val="17"/>
              </w:rPr>
            </w:pPr>
            <w:r>
              <w:rPr>
                <w:sz w:val="17"/>
              </w:rPr>
              <w:t>Ölçek geliştirme çalışmaları için nitelikli hizmet içi ve sertifika eğitimlerinin</w:t>
            </w:r>
            <w:r>
              <w:rPr>
                <w:spacing w:val="-4"/>
                <w:sz w:val="17"/>
              </w:rPr>
              <w:t xml:space="preserve"> </w:t>
            </w:r>
            <w:r>
              <w:rPr>
                <w:sz w:val="17"/>
              </w:rPr>
              <w:t>düzenlenmesi</w:t>
            </w:r>
          </w:p>
          <w:p w14:paraId="1BE41B6D" w14:textId="77777777" w:rsidR="00DE6EA4" w:rsidRDefault="00DE6EA4" w:rsidP="00833966">
            <w:pPr>
              <w:pStyle w:val="TableParagraph"/>
              <w:numPr>
                <w:ilvl w:val="0"/>
                <w:numId w:val="58"/>
              </w:numPr>
              <w:tabs>
                <w:tab w:val="left" w:pos="210"/>
              </w:tabs>
              <w:spacing w:line="181" w:lineRule="exact"/>
              <w:rPr>
                <w:sz w:val="17"/>
              </w:rPr>
            </w:pPr>
            <w:r>
              <w:rPr>
                <w:sz w:val="17"/>
              </w:rPr>
              <w:t>Özel yeteneklilere yönelik öğrenme ortamları, ders yapıları ve materyallerinin geliştirilmesinde özel teşebbüsün katkılarının arttırılması için iş birliği</w:t>
            </w:r>
            <w:r>
              <w:rPr>
                <w:spacing w:val="-24"/>
                <w:sz w:val="17"/>
              </w:rPr>
              <w:t xml:space="preserve"> </w:t>
            </w:r>
            <w:r>
              <w:rPr>
                <w:sz w:val="17"/>
              </w:rPr>
              <w:t>yapılması</w:t>
            </w:r>
          </w:p>
        </w:tc>
      </w:tr>
    </w:tbl>
    <w:p w14:paraId="36A6C653" w14:textId="77777777" w:rsidR="00DE6EA4" w:rsidRPr="00D66AC3" w:rsidRDefault="00DE6EA4" w:rsidP="00DE6EA4">
      <w:pPr>
        <w:rPr>
          <w:rFonts w:ascii="Times New Roman" w:eastAsia="Times New Roman" w:hAnsi="Times New Roman" w:cs="Times New Roman"/>
          <w:sz w:val="24"/>
          <w:szCs w:val="24"/>
          <w:lang w:eastAsia="tr-TR"/>
        </w:rPr>
      </w:pPr>
    </w:p>
    <w:p w14:paraId="37133BF7" w14:textId="77777777" w:rsidR="00DE6EA4" w:rsidRPr="00D66AC3" w:rsidRDefault="00DE6EA4" w:rsidP="00DE6EA4">
      <w:pPr>
        <w:rPr>
          <w:rFonts w:ascii="Times New Roman" w:eastAsia="Times New Roman" w:hAnsi="Times New Roman" w:cs="Times New Roman"/>
          <w:sz w:val="24"/>
          <w:szCs w:val="24"/>
          <w:lang w:eastAsia="tr-TR"/>
        </w:rPr>
      </w:pPr>
    </w:p>
    <w:p w14:paraId="77F03617" w14:textId="77777777" w:rsidR="00DE6EA4" w:rsidRPr="00D66AC3" w:rsidRDefault="00DE6EA4" w:rsidP="00DE6EA4">
      <w:pPr>
        <w:rPr>
          <w:rFonts w:ascii="Times New Roman" w:eastAsia="Times New Roman" w:hAnsi="Times New Roman" w:cs="Times New Roman"/>
          <w:sz w:val="24"/>
          <w:szCs w:val="24"/>
          <w:lang w:eastAsia="tr-TR"/>
        </w:rPr>
      </w:pPr>
    </w:p>
    <w:p w14:paraId="5557F582" w14:textId="77777777" w:rsidR="00DE6EA4" w:rsidRPr="008F5BF3" w:rsidRDefault="00DE6EA4" w:rsidP="00DE6EA4">
      <w:pPr>
        <w:pStyle w:val="Balk3"/>
        <w:rPr>
          <w:rFonts w:ascii="Times New Roman" w:hAnsi="Times New Roman" w:cs="Times New Roman"/>
          <w:b w:val="0"/>
          <w:color w:val="C45911" w:themeColor="accent2" w:themeShade="BF"/>
          <w:sz w:val="32"/>
          <w:szCs w:val="32"/>
        </w:rPr>
      </w:pPr>
      <w:bookmarkStart w:id="10" w:name="_Toc27125802"/>
      <w:r w:rsidRPr="008F5BF3">
        <w:rPr>
          <w:rFonts w:ascii="Times New Roman" w:hAnsi="Times New Roman" w:cs="Times New Roman"/>
          <w:b w:val="0"/>
          <w:color w:val="C45911" w:themeColor="accent2" w:themeShade="BF"/>
          <w:sz w:val="32"/>
          <w:szCs w:val="32"/>
        </w:rPr>
        <w:t>Amaç 6:</w:t>
      </w:r>
      <w:bookmarkEnd w:id="10"/>
      <w:r w:rsidRPr="008F5BF3">
        <w:rPr>
          <w:rFonts w:ascii="Times New Roman" w:hAnsi="Times New Roman" w:cs="Times New Roman"/>
          <w:b w:val="0"/>
          <w:color w:val="C45911" w:themeColor="accent2" w:themeShade="BF"/>
          <w:sz w:val="32"/>
          <w:szCs w:val="32"/>
        </w:rPr>
        <w:t xml:space="preserve"> </w:t>
      </w:r>
    </w:p>
    <w:p w14:paraId="2A725E76" w14:textId="77777777" w:rsidR="00DE6EA4" w:rsidRPr="006155BB" w:rsidRDefault="00DE6EA4" w:rsidP="00DE6EA4">
      <w:pPr>
        <w:spacing w:line="240" w:lineRule="auto"/>
        <w:jc w:val="both"/>
        <w:rPr>
          <w:rFonts w:ascii="Times New Roman" w:hAnsi="Times New Roman" w:cs="Times New Roman"/>
          <w:color w:val="C45911" w:themeColor="accent2" w:themeShade="BF"/>
          <w:sz w:val="24"/>
          <w:szCs w:val="24"/>
        </w:rPr>
      </w:pPr>
      <w:r>
        <w:rPr>
          <w:rFonts w:ascii="Times New Roman" w:hAnsi="Times New Roman" w:cs="Times New Roman"/>
          <w:color w:val="C45911" w:themeColor="accent2" w:themeShade="BF"/>
          <w:sz w:val="24"/>
          <w:szCs w:val="24"/>
        </w:rPr>
        <w:t>Mesleki ve teknik eğitim ve</w:t>
      </w:r>
      <w:r w:rsidRPr="006155BB">
        <w:rPr>
          <w:rFonts w:ascii="Times New Roman" w:hAnsi="Times New Roman" w:cs="Times New Roman"/>
          <w:color w:val="C45911" w:themeColor="accent2" w:themeShade="BF"/>
          <w:sz w:val="24"/>
          <w:szCs w:val="24"/>
        </w:rPr>
        <w:t xml:space="preserve"> </w:t>
      </w:r>
      <w:r>
        <w:rPr>
          <w:rFonts w:ascii="Times New Roman" w:hAnsi="Times New Roman" w:cs="Times New Roman"/>
          <w:color w:val="C45911" w:themeColor="accent2" w:themeShade="BF"/>
          <w:sz w:val="24"/>
          <w:szCs w:val="24"/>
        </w:rPr>
        <w:t>hayat boyu öğrenme sistemleri</w:t>
      </w:r>
      <w:r w:rsidRPr="006155BB">
        <w:rPr>
          <w:rFonts w:ascii="Times New Roman" w:hAnsi="Times New Roman" w:cs="Times New Roman"/>
          <w:color w:val="C45911" w:themeColor="accent2" w:themeShade="BF"/>
          <w:sz w:val="24"/>
          <w:szCs w:val="24"/>
        </w:rPr>
        <w:t xml:space="preserve"> toplumun ihtiyaçlarına ve işgücü piyasası ile bilgi çağının gereklerine uygun biçimde </w:t>
      </w:r>
      <w:r>
        <w:rPr>
          <w:rFonts w:ascii="Times New Roman" w:hAnsi="Times New Roman" w:cs="Times New Roman"/>
          <w:color w:val="C45911" w:themeColor="accent2" w:themeShade="BF"/>
          <w:sz w:val="24"/>
          <w:szCs w:val="24"/>
        </w:rPr>
        <w:t>düzenlenecektir.</w:t>
      </w:r>
    </w:p>
    <w:p w14:paraId="009E8D5E" w14:textId="77777777" w:rsidR="00DE6EA4" w:rsidRDefault="00DE6EA4" w:rsidP="00DE6EA4">
      <w:pPr>
        <w:spacing w:line="240" w:lineRule="auto"/>
        <w:jc w:val="both"/>
        <w:rPr>
          <w:rFonts w:ascii="Times New Roman" w:hAnsi="Times New Roman" w:cs="Times New Roman"/>
          <w:sz w:val="24"/>
          <w:szCs w:val="24"/>
        </w:rPr>
      </w:pPr>
      <w:r w:rsidRPr="00710EB4">
        <w:rPr>
          <w:rFonts w:ascii="Times New Roman" w:hAnsi="Times New Roman" w:cs="Times New Roman"/>
          <w:b/>
          <w:color w:val="C45911" w:themeColor="accent2" w:themeShade="BF"/>
          <w:sz w:val="24"/>
          <w:szCs w:val="24"/>
        </w:rPr>
        <w:t>Hedef 6.1:</w:t>
      </w:r>
      <w:r w:rsidRPr="006155BB">
        <w:rPr>
          <w:rFonts w:ascii="Times New Roman" w:hAnsi="Times New Roman" w:cs="Times New Roman"/>
          <w:color w:val="C45911" w:themeColor="accent2" w:themeShade="BF"/>
          <w:sz w:val="24"/>
          <w:szCs w:val="24"/>
        </w:rPr>
        <w:t xml:space="preserve"> </w:t>
      </w:r>
      <w:r w:rsidRPr="006155BB">
        <w:rPr>
          <w:rFonts w:ascii="Times New Roman" w:hAnsi="Times New Roman" w:cs="Times New Roman"/>
          <w:sz w:val="24"/>
          <w:szCs w:val="24"/>
        </w:rPr>
        <w:t>Mesleki ve teknik eğitime atfedilen değer ve erişim imkânları artırılacaktır.</w:t>
      </w:r>
    </w:p>
    <w:tbl>
      <w:tblPr>
        <w:tblStyle w:val="TableNormal"/>
        <w:tblW w:w="1431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0"/>
        <w:gridCol w:w="4353"/>
        <w:gridCol w:w="815"/>
        <w:gridCol w:w="1038"/>
        <w:gridCol w:w="739"/>
        <w:gridCol w:w="738"/>
        <w:gridCol w:w="739"/>
        <w:gridCol w:w="739"/>
        <w:gridCol w:w="764"/>
        <w:gridCol w:w="757"/>
        <w:gridCol w:w="1095"/>
      </w:tblGrid>
      <w:tr w:rsidR="00DE6EA4" w14:paraId="114BAE5F" w14:textId="77777777" w:rsidTr="001605F4">
        <w:trPr>
          <w:trHeight w:val="459"/>
        </w:trPr>
        <w:tc>
          <w:tcPr>
            <w:tcW w:w="2540" w:type="dxa"/>
            <w:shd w:val="clear" w:color="auto" w:fill="C4884C"/>
            <w:vAlign w:val="center"/>
          </w:tcPr>
          <w:p w14:paraId="5DA200F9" w14:textId="77777777" w:rsidR="00DE6EA4" w:rsidRDefault="00DE6EA4" w:rsidP="001605F4">
            <w:pPr>
              <w:pStyle w:val="TableParagraph"/>
              <w:spacing w:before="114"/>
              <w:rPr>
                <w:b/>
                <w:sz w:val="20"/>
              </w:rPr>
            </w:pPr>
            <w:r>
              <w:rPr>
                <w:b/>
                <w:sz w:val="20"/>
              </w:rPr>
              <w:t>Amaç 6</w:t>
            </w:r>
          </w:p>
        </w:tc>
        <w:tc>
          <w:tcPr>
            <w:tcW w:w="11777" w:type="dxa"/>
            <w:gridSpan w:val="10"/>
            <w:shd w:val="clear" w:color="auto" w:fill="auto"/>
            <w:vAlign w:val="center"/>
          </w:tcPr>
          <w:p w14:paraId="2B0C48A5" w14:textId="77777777" w:rsidR="00DE6EA4" w:rsidRPr="004A7915" w:rsidRDefault="00DE6EA4" w:rsidP="001605F4">
            <w:pPr>
              <w:pStyle w:val="TableParagraph"/>
              <w:rPr>
                <w:b/>
                <w:sz w:val="17"/>
                <w:szCs w:val="17"/>
              </w:rPr>
            </w:pPr>
            <w:r w:rsidRPr="004A7915">
              <w:rPr>
                <w:b/>
                <w:sz w:val="17"/>
                <w:szCs w:val="17"/>
              </w:rPr>
              <w:t xml:space="preserve"> Mesleki ve teknik eğitim ve hayat boyu öğrenme sistemleri toplumun ihtiyaçlarına ve işgücü piyasası ile bilgi çağının gereklerine uygun biçimde düzenlenecektir.</w:t>
            </w:r>
          </w:p>
        </w:tc>
      </w:tr>
      <w:tr w:rsidR="00DE6EA4" w14:paraId="2ED81236" w14:textId="77777777" w:rsidTr="001605F4">
        <w:trPr>
          <w:trHeight w:val="227"/>
        </w:trPr>
        <w:tc>
          <w:tcPr>
            <w:tcW w:w="2540" w:type="dxa"/>
            <w:shd w:val="clear" w:color="auto" w:fill="C4884C"/>
            <w:vAlign w:val="center"/>
          </w:tcPr>
          <w:p w14:paraId="1F6D307B" w14:textId="77777777" w:rsidR="00DE6EA4" w:rsidRDefault="00DE6EA4" w:rsidP="001605F4">
            <w:pPr>
              <w:pStyle w:val="TableParagraph"/>
              <w:spacing w:line="207" w:lineRule="exact"/>
              <w:rPr>
                <w:b/>
                <w:sz w:val="20"/>
              </w:rPr>
            </w:pPr>
            <w:r>
              <w:rPr>
                <w:b/>
                <w:sz w:val="20"/>
              </w:rPr>
              <w:t>Hedef 6.1</w:t>
            </w:r>
          </w:p>
        </w:tc>
        <w:tc>
          <w:tcPr>
            <w:tcW w:w="11777" w:type="dxa"/>
            <w:gridSpan w:val="10"/>
            <w:shd w:val="clear" w:color="auto" w:fill="auto"/>
            <w:vAlign w:val="center"/>
          </w:tcPr>
          <w:p w14:paraId="3AE99A7A" w14:textId="77777777" w:rsidR="00DE6EA4" w:rsidRPr="004A7915" w:rsidRDefault="00DE6EA4" w:rsidP="001605F4">
            <w:pPr>
              <w:pStyle w:val="TableParagraph"/>
              <w:rPr>
                <w:b/>
                <w:sz w:val="17"/>
                <w:szCs w:val="17"/>
              </w:rPr>
            </w:pPr>
            <w:r w:rsidRPr="004A7915">
              <w:rPr>
                <w:b/>
                <w:sz w:val="17"/>
                <w:szCs w:val="17"/>
              </w:rPr>
              <w:t xml:space="preserve"> Mesleki ve Teknik eğitime atfedilen değer ve erişim imkânları artırılacaktır.</w:t>
            </w:r>
          </w:p>
        </w:tc>
      </w:tr>
      <w:tr w:rsidR="00DE6EA4" w14:paraId="1A13F8EB" w14:textId="77777777" w:rsidTr="001605F4">
        <w:trPr>
          <w:trHeight w:val="691"/>
        </w:trPr>
        <w:tc>
          <w:tcPr>
            <w:tcW w:w="6893" w:type="dxa"/>
            <w:gridSpan w:val="2"/>
            <w:shd w:val="clear" w:color="auto" w:fill="B97B3D"/>
            <w:vAlign w:val="center"/>
          </w:tcPr>
          <w:p w14:paraId="323F7DEE" w14:textId="77777777" w:rsidR="00DE6EA4" w:rsidRDefault="00DE6EA4" w:rsidP="001605F4">
            <w:pPr>
              <w:pStyle w:val="TableParagraph"/>
              <w:spacing w:before="11"/>
              <w:ind w:left="0"/>
              <w:rPr>
                <w:b/>
                <w:sz w:val="19"/>
              </w:rPr>
            </w:pPr>
          </w:p>
          <w:p w14:paraId="48CEE4E8" w14:textId="77777777" w:rsidR="00DE6EA4" w:rsidRDefault="00DE6EA4" w:rsidP="001605F4">
            <w:pPr>
              <w:pStyle w:val="TableParagraph"/>
              <w:rPr>
                <w:b/>
                <w:sz w:val="20"/>
              </w:rPr>
            </w:pPr>
            <w:r>
              <w:rPr>
                <w:b/>
                <w:sz w:val="20"/>
              </w:rPr>
              <w:t>Performans Göstergeleri</w:t>
            </w:r>
          </w:p>
        </w:tc>
        <w:tc>
          <w:tcPr>
            <w:tcW w:w="815" w:type="dxa"/>
            <w:shd w:val="clear" w:color="auto" w:fill="B97B3D"/>
            <w:vAlign w:val="center"/>
          </w:tcPr>
          <w:p w14:paraId="44308321" w14:textId="77777777" w:rsidR="00DE6EA4" w:rsidRDefault="00DE6EA4" w:rsidP="001605F4">
            <w:pPr>
              <w:pStyle w:val="TableParagraph"/>
              <w:ind w:left="109" w:right="92"/>
              <w:jc w:val="center"/>
              <w:rPr>
                <w:b/>
                <w:sz w:val="20"/>
              </w:rPr>
            </w:pPr>
            <w:r>
              <w:rPr>
                <w:b/>
                <w:sz w:val="20"/>
              </w:rPr>
              <w:t>Hedefe Etkisi</w:t>
            </w:r>
          </w:p>
          <w:p w14:paraId="14236394" w14:textId="77777777" w:rsidR="00DE6EA4" w:rsidRDefault="00DE6EA4" w:rsidP="001605F4">
            <w:pPr>
              <w:pStyle w:val="TableParagraph"/>
              <w:spacing w:line="211" w:lineRule="exact"/>
              <w:ind w:left="104" w:right="92"/>
              <w:jc w:val="center"/>
              <w:rPr>
                <w:b/>
                <w:sz w:val="20"/>
              </w:rPr>
            </w:pPr>
            <w:r>
              <w:rPr>
                <w:b/>
                <w:sz w:val="20"/>
              </w:rPr>
              <w:t>(%)</w:t>
            </w:r>
          </w:p>
        </w:tc>
        <w:tc>
          <w:tcPr>
            <w:tcW w:w="1038" w:type="dxa"/>
            <w:shd w:val="clear" w:color="auto" w:fill="B97B3D"/>
            <w:vAlign w:val="center"/>
          </w:tcPr>
          <w:p w14:paraId="2CAFEF65" w14:textId="77777777" w:rsidR="00DE6EA4" w:rsidRDefault="00DE6EA4" w:rsidP="001605F4">
            <w:pPr>
              <w:pStyle w:val="TableParagraph"/>
              <w:spacing w:before="114"/>
              <w:ind w:left="238" w:right="76" w:hanging="129"/>
              <w:rPr>
                <w:b/>
                <w:sz w:val="20"/>
              </w:rPr>
            </w:pPr>
            <w:r>
              <w:rPr>
                <w:b/>
                <w:sz w:val="20"/>
              </w:rPr>
              <w:t>Başlangıç Değeri</w:t>
            </w:r>
          </w:p>
        </w:tc>
        <w:tc>
          <w:tcPr>
            <w:tcW w:w="739" w:type="dxa"/>
            <w:shd w:val="clear" w:color="auto" w:fill="B97B3D"/>
            <w:vAlign w:val="center"/>
          </w:tcPr>
          <w:p w14:paraId="747FCC3B" w14:textId="77777777" w:rsidR="00DE6EA4" w:rsidRDefault="00DE6EA4" w:rsidP="001605F4">
            <w:pPr>
              <w:pStyle w:val="TableParagraph"/>
              <w:spacing w:before="11"/>
              <w:ind w:left="0"/>
              <w:rPr>
                <w:b/>
                <w:sz w:val="19"/>
              </w:rPr>
            </w:pPr>
          </w:p>
          <w:p w14:paraId="65CAEBC4" w14:textId="77777777" w:rsidR="00DE6EA4" w:rsidRDefault="00DE6EA4" w:rsidP="001605F4">
            <w:pPr>
              <w:pStyle w:val="TableParagraph"/>
              <w:ind w:left="174"/>
              <w:rPr>
                <w:b/>
                <w:sz w:val="20"/>
              </w:rPr>
            </w:pPr>
            <w:r>
              <w:rPr>
                <w:b/>
                <w:sz w:val="20"/>
              </w:rPr>
              <w:t>2019</w:t>
            </w:r>
          </w:p>
        </w:tc>
        <w:tc>
          <w:tcPr>
            <w:tcW w:w="738" w:type="dxa"/>
            <w:shd w:val="clear" w:color="auto" w:fill="B97B3D"/>
            <w:vAlign w:val="center"/>
          </w:tcPr>
          <w:p w14:paraId="34C3B39E" w14:textId="77777777" w:rsidR="00DE6EA4" w:rsidRDefault="00DE6EA4" w:rsidP="001605F4">
            <w:pPr>
              <w:pStyle w:val="TableParagraph"/>
              <w:spacing w:before="11"/>
              <w:ind w:left="0"/>
              <w:rPr>
                <w:b/>
                <w:sz w:val="19"/>
              </w:rPr>
            </w:pPr>
          </w:p>
          <w:p w14:paraId="52CE8013" w14:textId="77777777" w:rsidR="00DE6EA4" w:rsidRDefault="00DE6EA4" w:rsidP="001605F4">
            <w:pPr>
              <w:pStyle w:val="TableParagraph"/>
              <w:ind w:left="154" w:right="133"/>
              <w:jc w:val="center"/>
              <w:rPr>
                <w:b/>
                <w:sz w:val="20"/>
              </w:rPr>
            </w:pPr>
            <w:r>
              <w:rPr>
                <w:b/>
                <w:sz w:val="20"/>
              </w:rPr>
              <w:t>2020</w:t>
            </w:r>
          </w:p>
        </w:tc>
        <w:tc>
          <w:tcPr>
            <w:tcW w:w="739" w:type="dxa"/>
            <w:shd w:val="clear" w:color="auto" w:fill="B97B3D"/>
            <w:vAlign w:val="center"/>
          </w:tcPr>
          <w:p w14:paraId="57144446" w14:textId="77777777" w:rsidR="00DE6EA4" w:rsidRDefault="00DE6EA4" w:rsidP="001605F4">
            <w:pPr>
              <w:pStyle w:val="TableParagraph"/>
              <w:spacing w:before="11"/>
              <w:ind w:left="0"/>
              <w:rPr>
                <w:b/>
                <w:sz w:val="19"/>
              </w:rPr>
            </w:pPr>
          </w:p>
          <w:p w14:paraId="3F8C166F" w14:textId="77777777" w:rsidR="00DE6EA4" w:rsidRDefault="00DE6EA4" w:rsidP="001605F4">
            <w:pPr>
              <w:pStyle w:val="TableParagraph"/>
              <w:ind w:left="155" w:right="130"/>
              <w:jc w:val="center"/>
              <w:rPr>
                <w:b/>
                <w:sz w:val="20"/>
              </w:rPr>
            </w:pPr>
            <w:r>
              <w:rPr>
                <w:b/>
                <w:sz w:val="20"/>
              </w:rPr>
              <w:t>2021</w:t>
            </w:r>
          </w:p>
        </w:tc>
        <w:tc>
          <w:tcPr>
            <w:tcW w:w="739" w:type="dxa"/>
            <w:shd w:val="clear" w:color="auto" w:fill="B97B3D"/>
            <w:vAlign w:val="center"/>
          </w:tcPr>
          <w:p w14:paraId="7C457477" w14:textId="77777777" w:rsidR="00DE6EA4" w:rsidRDefault="00DE6EA4" w:rsidP="001605F4">
            <w:pPr>
              <w:pStyle w:val="TableParagraph"/>
              <w:spacing w:before="11"/>
              <w:ind w:left="0"/>
              <w:rPr>
                <w:b/>
                <w:sz w:val="19"/>
              </w:rPr>
            </w:pPr>
          </w:p>
          <w:p w14:paraId="0F91F8C3" w14:textId="77777777" w:rsidR="00DE6EA4" w:rsidRDefault="00DE6EA4" w:rsidP="001605F4">
            <w:pPr>
              <w:pStyle w:val="TableParagraph"/>
              <w:ind w:left="157" w:right="129"/>
              <w:jc w:val="center"/>
              <w:rPr>
                <w:b/>
                <w:sz w:val="20"/>
              </w:rPr>
            </w:pPr>
            <w:r>
              <w:rPr>
                <w:b/>
                <w:sz w:val="20"/>
              </w:rPr>
              <w:t>2022</w:t>
            </w:r>
          </w:p>
        </w:tc>
        <w:tc>
          <w:tcPr>
            <w:tcW w:w="764" w:type="dxa"/>
            <w:shd w:val="clear" w:color="auto" w:fill="B97B3D"/>
            <w:vAlign w:val="center"/>
          </w:tcPr>
          <w:p w14:paraId="6E010A4F" w14:textId="77777777" w:rsidR="00DE6EA4" w:rsidRDefault="00DE6EA4" w:rsidP="001605F4">
            <w:pPr>
              <w:pStyle w:val="TableParagraph"/>
              <w:spacing w:before="11"/>
              <w:ind w:left="0"/>
              <w:rPr>
                <w:b/>
                <w:sz w:val="19"/>
              </w:rPr>
            </w:pPr>
          </w:p>
          <w:p w14:paraId="38F55EC1" w14:textId="77777777" w:rsidR="00DE6EA4" w:rsidRDefault="00DE6EA4" w:rsidP="001605F4">
            <w:pPr>
              <w:pStyle w:val="TableParagraph"/>
              <w:ind w:left="157" w:right="129"/>
              <w:jc w:val="center"/>
              <w:rPr>
                <w:b/>
                <w:sz w:val="20"/>
              </w:rPr>
            </w:pPr>
            <w:r>
              <w:rPr>
                <w:b/>
                <w:sz w:val="20"/>
              </w:rPr>
              <w:t>2023</w:t>
            </w:r>
          </w:p>
        </w:tc>
        <w:tc>
          <w:tcPr>
            <w:tcW w:w="757" w:type="dxa"/>
            <w:shd w:val="clear" w:color="auto" w:fill="B97B3D"/>
            <w:vAlign w:val="center"/>
          </w:tcPr>
          <w:p w14:paraId="3840D4E0" w14:textId="77777777" w:rsidR="00DE6EA4" w:rsidRDefault="00DE6EA4" w:rsidP="001605F4">
            <w:pPr>
              <w:pStyle w:val="TableParagraph"/>
              <w:spacing w:before="114"/>
              <w:ind w:left="129" w:right="66" w:hanging="10"/>
              <w:rPr>
                <w:b/>
                <w:sz w:val="20"/>
              </w:rPr>
            </w:pPr>
            <w:r>
              <w:rPr>
                <w:b/>
                <w:sz w:val="20"/>
              </w:rPr>
              <w:t>İzleme Sıklığı</w:t>
            </w:r>
          </w:p>
        </w:tc>
        <w:tc>
          <w:tcPr>
            <w:tcW w:w="1095" w:type="dxa"/>
            <w:shd w:val="clear" w:color="auto" w:fill="B97B3D"/>
            <w:vAlign w:val="center"/>
          </w:tcPr>
          <w:p w14:paraId="2A336926" w14:textId="77777777" w:rsidR="00DE6EA4" w:rsidRDefault="00DE6EA4" w:rsidP="001605F4">
            <w:pPr>
              <w:pStyle w:val="TableParagraph"/>
              <w:spacing w:before="114"/>
              <w:ind w:left="119"/>
              <w:rPr>
                <w:b/>
                <w:sz w:val="20"/>
              </w:rPr>
            </w:pPr>
            <w:r>
              <w:rPr>
                <w:b/>
                <w:sz w:val="20"/>
              </w:rPr>
              <w:t>Rapor</w:t>
            </w:r>
          </w:p>
          <w:p w14:paraId="11558D22" w14:textId="77777777" w:rsidR="00DE6EA4" w:rsidRDefault="00DE6EA4" w:rsidP="001605F4">
            <w:pPr>
              <w:pStyle w:val="TableParagraph"/>
              <w:spacing w:before="1"/>
              <w:ind w:left="119"/>
              <w:rPr>
                <w:b/>
                <w:sz w:val="20"/>
              </w:rPr>
            </w:pPr>
            <w:r>
              <w:rPr>
                <w:b/>
                <w:sz w:val="20"/>
              </w:rPr>
              <w:t>Sıklığı</w:t>
            </w:r>
          </w:p>
        </w:tc>
      </w:tr>
      <w:tr w:rsidR="00AB02FE" w14:paraId="6754C864" w14:textId="77777777" w:rsidTr="001605F4">
        <w:trPr>
          <w:trHeight w:val="513"/>
        </w:trPr>
        <w:tc>
          <w:tcPr>
            <w:tcW w:w="2540" w:type="dxa"/>
            <w:vMerge w:val="restart"/>
            <w:shd w:val="clear" w:color="auto" w:fill="C4884C"/>
            <w:vAlign w:val="center"/>
          </w:tcPr>
          <w:p w14:paraId="0B40FF41" w14:textId="77777777" w:rsidR="00AB02FE" w:rsidRDefault="00AB02FE" w:rsidP="00AB02FE">
            <w:pPr>
              <w:pStyle w:val="TableParagraph"/>
              <w:ind w:right="364"/>
              <w:rPr>
                <w:b/>
                <w:sz w:val="20"/>
              </w:rPr>
            </w:pPr>
            <w:r>
              <w:rPr>
                <w:b/>
                <w:sz w:val="20"/>
              </w:rPr>
              <w:t>PG 6.1.1 İşletmelerin ve mezunların mesleki</w:t>
            </w:r>
            <w:r>
              <w:rPr>
                <w:b/>
                <w:spacing w:val="-3"/>
                <w:sz w:val="20"/>
              </w:rPr>
              <w:t xml:space="preserve"> </w:t>
            </w:r>
            <w:r>
              <w:rPr>
                <w:b/>
                <w:sz w:val="20"/>
              </w:rPr>
              <w:t>ve</w:t>
            </w:r>
          </w:p>
          <w:p w14:paraId="578D16B6" w14:textId="77777777" w:rsidR="00AB02FE" w:rsidRDefault="00AB02FE" w:rsidP="00AB02FE">
            <w:pPr>
              <w:pStyle w:val="TableParagraph"/>
              <w:spacing w:before="3" w:line="228" w:lineRule="exact"/>
              <w:ind w:right="535"/>
              <w:rPr>
                <w:sz w:val="20"/>
              </w:rPr>
            </w:pPr>
            <w:r>
              <w:rPr>
                <w:b/>
                <w:sz w:val="20"/>
              </w:rPr>
              <w:t>teknik eğitime ilişkin memnuniyet</w:t>
            </w:r>
            <w:r>
              <w:rPr>
                <w:b/>
                <w:spacing w:val="-4"/>
                <w:sz w:val="20"/>
              </w:rPr>
              <w:t xml:space="preserve"> </w:t>
            </w:r>
            <w:r>
              <w:rPr>
                <w:b/>
                <w:sz w:val="20"/>
              </w:rPr>
              <w:t>oranı(</w:t>
            </w:r>
            <w:r>
              <w:rPr>
                <w:sz w:val="20"/>
              </w:rPr>
              <w:t>%)</w:t>
            </w:r>
          </w:p>
        </w:tc>
        <w:tc>
          <w:tcPr>
            <w:tcW w:w="4353" w:type="dxa"/>
            <w:shd w:val="clear" w:color="auto" w:fill="C4884C"/>
            <w:vAlign w:val="center"/>
          </w:tcPr>
          <w:p w14:paraId="5AAD2380" w14:textId="77777777" w:rsidR="00AB02FE" w:rsidRDefault="00AB02FE" w:rsidP="00AB02FE">
            <w:pPr>
              <w:pStyle w:val="TableParagraph"/>
              <w:spacing w:before="140"/>
              <w:ind w:left="108"/>
              <w:rPr>
                <w:b/>
                <w:sz w:val="20"/>
              </w:rPr>
            </w:pPr>
            <w:r>
              <w:rPr>
                <w:b/>
                <w:sz w:val="20"/>
              </w:rPr>
              <w:t>İşletmelerin memnuniyet oranı (%)</w:t>
            </w:r>
          </w:p>
        </w:tc>
        <w:tc>
          <w:tcPr>
            <w:tcW w:w="815" w:type="dxa"/>
            <w:vMerge w:val="restart"/>
            <w:vAlign w:val="center"/>
          </w:tcPr>
          <w:p w14:paraId="3F37C81B" w14:textId="77777777" w:rsidR="00AB02FE" w:rsidRDefault="00AB02FE" w:rsidP="00AB02FE">
            <w:pPr>
              <w:pStyle w:val="TableParagraph"/>
              <w:spacing w:before="7"/>
              <w:ind w:left="0"/>
              <w:rPr>
                <w:b/>
                <w:sz w:val="29"/>
              </w:rPr>
            </w:pPr>
          </w:p>
          <w:p w14:paraId="5A048F25" w14:textId="77777777" w:rsidR="00AB02FE" w:rsidRDefault="00AB02FE" w:rsidP="00AB02FE">
            <w:pPr>
              <w:pStyle w:val="TableParagraph"/>
              <w:ind w:left="106" w:right="92"/>
              <w:jc w:val="center"/>
              <w:rPr>
                <w:sz w:val="20"/>
              </w:rPr>
            </w:pPr>
            <w:r>
              <w:rPr>
                <w:sz w:val="20"/>
              </w:rPr>
              <w:t>25</w:t>
            </w:r>
          </w:p>
        </w:tc>
        <w:tc>
          <w:tcPr>
            <w:tcW w:w="1038" w:type="dxa"/>
            <w:vAlign w:val="center"/>
          </w:tcPr>
          <w:p w14:paraId="7BF46863" w14:textId="7891A171" w:rsidR="00AB02FE" w:rsidRPr="00AB02FE" w:rsidRDefault="00AB02FE" w:rsidP="00AB02FE">
            <w:pPr>
              <w:pStyle w:val="TableParagraph"/>
              <w:spacing w:before="138"/>
              <w:ind w:left="193" w:right="177"/>
              <w:jc w:val="center"/>
              <w:rPr>
                <w:sz w:val="16"/>
                <w:szCs w:val="16"/>
              </w:rPr>
            </w:pPr>
            <w:r w:rsidRPr="00AB02FE">
              <w:rPr>
                <w:sz w:val="16"/>
                <w:szCs w:val="16"/>
              </w:rPr>
              <w:t>%70</w:t>
            </w:r>
          </w:p>
        </w:tc>
        <w:tc>
          <w:tcPr>
            <w:tcW w:w="739" w:type="dxa"/>
            <w:vAlign w:val="center"/>
          </w:tcPr>
          <w:p w14:paraId="6A559805" w14:textId="314EE643" w:rsidR="00AB02FE" w:rsidRPr="00AB02FE" w:rsidRDefault="00AB02FE" w:rsidP="00AB02FE">
            <w:pPr>
              <w:pStyle w:val="TableParagraph"/>
              <w:spacing w:before="138"/>
              <w:ind w:left="111"/>
              <w:rPr>
                <w:sz w:val="16"/>
                <w:szCs w:val="16"/>
              </w:rPr>
            </w:pPr>
            <w:r w:rsidRPr="00AB02FE">
              <w:rPr>
                <w:sz w:val="16"/>
                <w:szCs w:val="16"/>
              </w:rPr>
              <w:t>%75,8</w:t>
            </w:r>
          </w:p>
        </w:tc>
        <w:tc>
          <w:tcPr>
            <w:tcW w:w="738" w:type="dxa"/>
            <w:vAlign w:val="center"/>
          </w:tcPr>
          <w:p w14:paraId="70B5F3F8" w14:textId="66316095" w:rsidR="00AB02FE" w:rsidRPr="00AB02FE" w:rsidRDefault="00AB02FE" w:rsidP="00AB02FE">
            <w:pPr>
              <w:pStyle w:val="TableParagraph"/>
              <w:spacing w:before="138"/>
              <w:ind w:left="153" w:right="133"/>
              <w:jc w:val="center"/>
              <w:rPr>
                <w:sz w:val="16"/>
                <w:szCs w:val="16"/>
              </w:rPr>
            </w:pPr>
            <w:r w:rsidRPr="00AB02FE">
              <w:rPr>
                <w:sz w:val="16"/>
                <w:szCs w:val="16"/>
              </w:rPr>
              <w:t>%80,2</w:t>
            </w:r>
          </w:p>
        </w:tc>
        <w:tc>
          <w:tcPr>
            <w:tcW w:w="739" w:type="dxa"/>
            <w:vAlign w:val="center"/>
          </w:tcPr>
          <w:p w14:paraId="0F5D707A" w14:textId="04876404" w:rsidR="00AB02FE" w:rsidRPr="00AB02FE" w:rsidRDefault="00AB02FE" w:rsidP="00AB02FE">
            <w:pPr>
              <w:pStyle w:val="TableParagraph"/>
              <w:spacing w:before="138"/>
              <w:ind w:left="154" w:right="130"/>
              <w:jc w:val="center"/>
              <w:rPr>
                <w:sz w:val="16"/>
                <w:szCs w:val="16"/>
              </w:rPr>
            </w:pPr>
            <w:r w:rsidRPr="00AB02FE">
              <w:rPr>
                <w:sz w:val="16"/>
                <w:szCs w:val="16"/>
              </w:rPr>
              <w:t>%85</w:t>
            </w:r>
          </w:p>
        </w:tc>
        <w:tc>
          <w:tcPr>
            <w:tcW w:w="739" w:type="dxa"/>
            <w:vAlign w:val="center"/>
          </w:tcPr>
          <w:p w14:paraId="0EB0A3B5" w14:textId="04805DE4" w:rsidR="00AB02FE" w:rsidRPr="00AB02FE" w:rsidRDefault="00AB02FE" w:rsidP="00AB02FE">
            <w:pPr>
              <w:pStyle w:val="TableParagraph"/>
              <w:spacing w:before="138"/>
              <w:ind w:left="157" w:right="130"/>
              <w:jc w:val="center"/>
              <w:rPr>
                <w:sz w:val="16"/>
                <w:szCs w:val="16"/>
              </w:rPr>
            </w:pPr>
            <w:r w:rsidRPr="00AB02FE">
              <w:rPr>
                <w:sz w:val="16"/>
                <w:szCs w:val="16"/>
              </w:rPr>
              <w:t>%90</w:t>
            </w:r>
          </w:p>
        </w:tc>
        <w:tc>
          <w:tcPr>
            <w:tcW w:w="764" w:type="dxa"/>
            <w:vAlign w:val="center"/>
          </w:tcPr>
          <w:p w14:paraId="298510C0" w14:textId="20AA8B54" w:rsidR="00AB02FE" w:rsidRPr="00AB02FE" w:rsidRDefault="00AB02FE" w:rsidP="00AB02FE">
            <w:pPr>
              <w:pStyle w:val="TableParagraph"/>
              <w:spacing w:before="138"/>
              <w:ind w:left="157" w:right="130"/>
              <w:jc w:val="center"/>
              <w:rPr>
                <w:sz w:val="16"/>
                <w:szCs w:val="16"/>
              </w:rPr>
            </w:pPr>
            <w:r w:rsidRPr="00AB02FE">
              <w:rPr>
                <w:sz w:val="16"/>
                <w:szCs w:val="16"/>
              </w:rPr>
              <w:t>%100</w:t>
            </w:r>
          </w:p>
        </w:tc>
        <w:tc>
          <w:tcPr>
            <w:tcW w:w="757" w:type="dxa"/>
            <w:vAlign w:val="center"/>
          </w:tcPr>
          <w:p w14:paraId="70E05FDA" w14:textId="77777777" w:rsidR="00AB02FE" w:rsidRDefault="00AB02FE" w:rsidP="00AB02FE">
            <w:pPr>
              <w:pStyle w:val="TableParagraph"/>
              <w:spacing w:before="138"/>
              <w:ind w:left="0" w:right="169"/>
              <w:jc w:val="right"/>
              <w:rPr>
                <w:sz w:val="20"/>
              </w:rPr>
            </w:pPr>
            <w:r>
              <w:rPr>
                <w:sz w:val="20"/>
              </w:rPr>
              <w:t>6 Ay</w:t>
            </w:r>
          </w:p>
        </w:tc>
        <w:tc>
          <w:tcPr>
            <w:tcW w:w="1095" w:type="dxa"/>
            <w:vAlign w:val="center"/>
          </w:tcPr>
          <w:p w14:paraId="6ACA20AF" w14:textId="77777777" w:rsidR="00AB02FE" w:rsidRDefault="00AB02FE" w:rsidP="00AB02FE">
            <w:pPr>
              <w:pStyle w:val="TableParagraph"/>
              <w:spacing w:before="138"/>
              <w:ind w:left="193"/>
              <w:rPr>
                <w:sz w:val="20"/>
              </w:rPr>
            </w:pPr>
            <w:r>
              <w:rPr>
                <w:sz w:val="20"/>
              </w:rPr>
              <w:t>6 Ay</w:t>
            </w:r>
          </w:p>
        </w:tc>
      </w:tr>
      <w:tr w:rsidR="00AB02FE" w14:paraId="0C3E05FA" w14:textId="77777777" w:rsidTr="001605F4">
        <w:trPr>
          <w:trHeight w:val="395"/>
        </w:trPr>
        <w:tc>
          <w:tcPr>
            <w:tcW w:w="2540" w:type="dxa"/>
            <w:vMerge/>
            <w:tcBorders>
              <w:top w:val="nil"/>
            </w:tcBorders>
            <w:shd w:val="clear" w:color="auto" w:fill="C4884C"/>
            <w:vAlign w:val="center"/>
          </w:tcPr>
          <w:p w14:paraId="3A98970B" w14:textId="77777777" w:rsidR="00AB02FE" w:rsidRDefault="00AB02FE" w:rsidP="00AB02FE">
            <w:pPr>
              <w:rPr>
                <w:sz w:val="2"/>
                <w:szCs w:val="2"/>
              </w:rPr>
            </w:pPr>
          </w:p>
        </w:tc>
        <w:tc>
          <w:tcPr>
            <w:tcW w:w="4353" w:type="dxa"/>
            <w:shd w:val="clear" w:color="auto" w:fill="C4884C"/>
            <w:vAlign w:val="center"/>
          </w:tcPr>
          <w:p w14:paraId="0AE75E5C" w14:textId="77777777" w:rsidR="00AB02FE" w:rsidRDefault="00AB02FE" w:rsidP="00AB02FE">
            <w:pPr>
              <w:pStyle w:val="TableParagraph"/>
              <w:spacing w:before="83"/>
              <w:ind w:left="108"/>
              <w:rPr>
                <w:b/>
                <w:sz w:val="20"/>
              </w:rPr>
            </w:pPr>
            <w:r>
              <w:rPr>
                <w:b/>
                <w:sz w:val="20"/>
              </w:rPr>
              <w:t>Mezunların memnuniyet oranı (%)</w:t>
            </w:r>
          </w:p>
        </w:tc>
        <w:tc>
          <w:tcPr>
            <w:tcW w:w="815" w:type="dxa"/>
            <w:vMerge/>
            <w:tcBorders>
              <w:top w:val="nil"/>
            </w:tcBorders>
            <w:vAlign w:val="center"/>
          </w:tcPr>
          <w:p w14:paraId="691BAF55" w14:textId="77777777" w:rsidR="00AB02FE" w:rsidRDefault="00AB02FE" w:rsidP="00AB02FE">
            <w:pPr>
              <w:rPr>
                <w:sz w:val="2"/>
                <w:szCs w:val="2"/>
              </w:rPr>
            </w:pPr>
          </w:p>
        </w:tc>
        <w:tc>
          <w:tcPr>
            <w:tcW w:w="1038" w:type="dxa"/>
            <w:vAlign w:val="center"/>
          </w:tcPr>
          <w:p w14:paraId="66224DC2" w14:textId="7B2582C2" w:rsidR="00AB02FE" w:rsidRPr="00AB02FE" w:rsidRDefault="00AB02FE" w:rsidP="00AB02FE">
            <w:pPr>
              <w:pStyle w:val="TableParagraph"/>
              <w:spacing w:before="80"/>
              <w:ind w:left="192" w:right="177"/>
              <w:jc w:val="center"/>
              <w:rPr>
                <w:sz w:val="16"/>
                <w:szCs w:val="16"/>
              </w:rPr>
            </w:pPr>
            <w:r w:rsidRPr="00AB02FE">
              <w:rPr>
                <w:sz w:val="16"/>
                <w:szCs w:val="16"/>
              </w:rPr>
              <w:t>%60,15</w:t>
            </w:r>
          </w:p>
        </w:tc>
        <w:tc>
          <w:tcPr>
            <w:tcW w:w="739" w:type="dxa"/>
            <w:vAlign w:val="center"/>
          </w:tcPr>
          <w:p w14:paraId="4D0DEB4F" w14:textId="144F8601" w:rsidR="00AB02FE" w:rsidRPr="00AB02FE" w:rsidRDefault="00AB02FE" w:rsidP="00AB02FE">
            <w:pPr>
              <w:pStyle w:val="TableParagraph"/>
              <w:spacing w:before="80"/>
              <w:ind w:left="191"/>
              <w:rPr>
                <w:sz w:val="16"/>
                <w:szCs w:val="16"/>
              </w:rPr>
            </w:pPr>
            <w:r w:rsidRPr="00AB02FE">
              <w:rPr>
                <w:sz w:val="16"/>
                <w:szCs w:val="16"/>
              </w:rPr>
              <w:t>%70</w:t>
            </w:r>
          </w:p>
        </w:tc>
        <w:tc>
          <w:tcPr>
            <w:tcW w:w="738" w:type="dxa"/>
            <w:vAlign w:val="center"/>
          </w:tcPr>
          <w:p w14:paraId="2A091BC1" w14:textId="7860C0CD" w:rsidR="00AB02FE" w:rsidRPr="00AB02FE" w:rsidRDefault="00AB02FE" w:rsidP="00AB02FE">
            <w:pPr>
              <w:pStyle w:val="TableParagraph"/>
              <w:spacing w:before="80"/>
              <w:ind w:left="153" w:right="133"/>
              <w:jc w:val="center"/>
              <w:rPr>
                <w:sz w:val="16"/>
                <w:szCs w:val="16"/>
              </w:rPr>
            </w:pPr>
            <w:r w:rsidRPr="00AB02FE">
              <w:rPr>
                <w:sz w:val="16"/>
                <w:szCs w:val="16"/>
              </w:rPr>
              <w:t>%75</w:t>
            </w:r>
          </w:p>
        </w:tc>
        <w:tc>
          <w:tcPr>
            <w:tcW w:w="739" w:type="dxa"/>
            <w:vAlign w:val="center"/>
          </w:tcPr>
          <w:p w14:paraId="3A7A7DBA" w14:textId="28EFB7F2" w:rsidR="00AB02FE" w:rsidRPr="00AB02FE" w:rsidRDefault="00AB02FE" w:rsidP="00AB02FE">
            <w:pPr>
              <w:pStyle w:val="TableParagraph"/>
              <w:spacing w:before="80"/>
              <w:ind w:left="154" w:right="130"/>
              <w:jc w:val="center"/>
              <w:rPr>
                <w:sz w:val="16"/>
                <w:szCs w:val="16"/>
              </w:rPr>
            </w:pPr>
            <w:r w:rsidRPr="00AB02FE">
              <w:rPr>
                <w:sz w:val="16"/>
                <w:szCs w:val="16"/>
              </w:rPr>
              <w:t>%80</w:t>
            </w:r>
          </w:p>
        </w:tc>
        <w:tc>
          <w:tcPr>
            <w:tcW w:w="739" w:type="dxa"/>
            <w:vAlign w:val="center"/>
          </w:tcPr>
          <w:p w14:paraId="08360E68" w14:textId="68DB4CBF" w:rsidR="00AB02FE" w:rsidRPr="00AB02FE" w:rsidRDefault="00AB02FE" w:rsidP="00AB02FE">
            <w:pPr>
              <w:pStyle w:val="TableParagraph"/>
              <w:spacing w:before="80"/>
              <w:ind w:left="157" w:right="130"/>
              <w:jc w:val="center"/>
              <w:rPr>
                <w:sz w:val="16"/>
                <w:szCs w:val="16"/>
              </w:rPr>
            </w:pPr>
            <w:r w:rsidRPr="00AB02FE">
              <w:rPr>
                <w:sz w:val="16"/>
                <w:szCs w:val="16"/>
              </w:rPr>
              <w:t>%85</w:t>
            </w:r>
          </w:p>
        </w:tc>
        <w:tc>
          <w:tcPr>
            <w:tcW w:w="764" w:type="dxa"/>
            <w:vAlign w:val="center"/>
          </w:tcPr>
          <w:p w14:paraId="1CD36A59" w14:textId="1418D932" w:rsidR="00AB02FE" w:rsidRPr="00AB02FE" w:rsidRDefault="00AB02FE" w:rsidP="00AB02FE">
            <w:pPr>
              <w:pStyle w:val="TableParagraph"/>
              <w:spacing w:before="80"/>
              <w:ind w:left="157" w:right="130"/>
              <w:jc w:val="center"/>
              <w:rPr>
                <w:sz w:val="16"/>
                <w:szCs w:val="16"/>
              </w:rPr>
            </w:pPr>
            <w:r w:rsidRPr="00AB02FE">
              <w:rPr>
                <w:sz w:val="16"/>
                <w:szCs w:val="16"/>
              </w:rPr>
              <w:t>%90</w:t>
            </w:r>
          </w:p>
        </w:tc>
        <w:tc>
          <w:tcPr>
            <w:tcW w:w="757" w:type="dxa"/>
            <w:vAlign w:val="center"/>
          </w:tcPr>
          <w:p w14:paraId="75A3A581" w14:textId="77777777" w:rsidR="00AB02FE" w:rsidRDefault="00AB02FE" w:rsidP="00AB02FE">
            <w:pPr>
              <w:pStyle w:val="TableParagraph"/>
              <w:spacing w:before="80"/>
              <w:ind w:left="0" w:right="169"/>
              <w:jc w:val="right"/>
              <w:rPr>
                <w:sz w:val="20"/>
              </w:rPr>
            </w:pPr>
            <w:r>
              <w:rPr>
                <w:sz w:val="20"/>
              </w:rPr>
              <w:t>6 Ay</w:t>
            </w:r>
          </w:p>
        </w:tc>
        <w:tc>
          <w:tcPr>
            <w:tcW w:w="1095" w:type="dxa"/>
            <w:vAlign w:val="center"/>
          </w:tcPr>
          <w:p w14:paraId="22114984" w14:textId="77777777" w:rsidR="00AB02FE" w:rsidRDefault="00AB02FE" w:rsidP="00AB02FE">
            <w:pPr>
              <w:pStyle w:val="TableParagraph"/>
              <w:spacing w:before="80"/>
              <w:ind w:left="193"/>
              <w:rPr>
                <w:sz w:val="20"/>
              </w:rPr>
            </w:pPr>
            <w:r>
              <w:rPr>
                <w:sz w:val="20"/>
              </w:rPr>
              <w:t>6 Ay</w:t>
            </w:r>
          </w:p>
        </w:tc>
      </w:tr>
      <w:tr w:rsidR="00AB02FE" w14:paraId="4E9EA288" w14:textId="77777777" w:rsidTr="001605F4">
        <w:trPr>
          <w:trHeight w:val="460"/>
        </w:trPr>
        <w:tc>
          <w:tcPr>
            <w:tcW w:w="6893" w:type="dxa"/>
            <w:gridSpan w:val="2"/>
            <w:shd w:val="clear" w:color="auto" w:fill="C4884C"/>
            <w:vAlign w:val="center"/>
          </w:tcPr>
          <w:p w14:paraId="42780410" w14:textId="77777777" w:rsidR="00AB02FE" w:rsidRDefault="00AB02FE" w:rsidP="00AB02FE">
            <w:pPr>
              <w:pStyle w:val="TableParagraph"/>
              <w:spacing w:before="3" w:line="230" w:lineRule="exact"/>
              <w:ind w:right="428"/>
              <w:rPr>
                <w:b/>
                <w:sz w:val="20"/>
              </w:rPr>
            </w:pPr>
            <w:r>
              <w:rPr>
                <w:b/>
                <w:sz w:val="20"/>
              </w:rPr>
              <w:t>PG 6.1.2 Kariyer rehberliği kapsamında Genel Beceri Test Seti uygulanan öğrenci sayısı</w:t>
            </w:r>
          </w:p>
        </w:tc>
        <w:tc>
          <w:tcPr>
            <w:tcW w:w="815" w:type="dxa"/>
            <w:vAlign w:val="center"/>
          </w:tcPr>
          <w:p w14:paraId="1140B527" w14:textId="77777777" w:rsidR="00AB02FE" w:rsidRDefault="00AB02FE" w:rsidP="00AB02FE">
            <w:pPr>
              <w:pStyle w:val="TableParagraph"/>
              <w:spacing w:before="113"/>
              <w:ind w:left="106" w:right="92"/>
              <w:jc w:val="center"/>
              <w:rPr>
                <w:sz w:val="20"/>
              </w:rPr>
            </w:pPr>
            <w:r>
              <w:rPr>
                <w:sz w:val="20"/>
              </w:rPr>
              <w:t>25</w:t>
            </w:r>
          </w:p>
        </w:tc>
        <w:tc>
          <w:tcPr>
            <w:tcW w:w="1038" w:type="dxa"/>
            <w:vAlign w:val="center"/>
          </w:tcPr>
          <w:p w14:paraId="7A725CC0" w14:textId="382F4AD9" w:rsidR="00AB02FE" w:rsidRPr="00AB02FE" w:rsidRDefault="00AB02FE" w:rsidP="00AB02FE">
            <w:pPr>
              <w:pStyle w:val="TableParagraph"/>
              <w:spacing w:before="113"/>
              <w:ind w:left="15"/>
              <w:jc w:val="center"/>
              <w:rPr>
                <w:sz w:val="16"/>
                <w:szCs w:val="16"/>
              </w:rPr>
            </w:pPr>
            <w:r w:rsidRPr="00AB02FE">
              <w:rPr>
                <w:sz w:val="16"/>
                <w:szCs w:val="16"/>
              </w:rPr>
              <w:t>0</w:t>
            </w:r>
          </w:p>
        </w:tc>
        <w:tc>
          <w:tcPr>
            <w:tcW w:w="739" w:type="dxa"/>
            <w:vAlign w:val="center"/>
          </w:tcPr>
          <w:p w14:paraId="105D2BD0" w14:textId="710E7289" w:rsidR="00AB02FE" w:rsidRPr="00AB02FE" w:rsidRDefault="00AB02FE" w:rsidP="00AB02FE">
            <w:pPr>
              <w:pStyle w:val="TableParagraph"/>
              <w:spacing w:before="113"/>
              <w:ind w:left="19"/>
              <w:jc w:val="center"/>
              <w:rPr>
                <w:sz w:val="16"/>
                <w:szCs w:val="16"/>
              </w:rPr>
            </w:pPr>
            <w:r w:rsidRPr="00AB02FE">
              <w:rPr>
                <w:sz w:val="16"/>
                <w:szCs w:val="16"/>
              </w:rPr>
              <w:t>0</w:t>
            </w:r>
          </w:p>
        </w:tc>
        <w:tc>
          <w:tcPr>
            <w:tcW w:w="738" w:type="dxa"/>
            <w:vAlign w:val="center"/>
          </w:tcPr>
          <w:p w14:paraId="616679FE" w14:textId="6C5BF5AB" w:rsidR="00AB02FE" w:rsidRPr="00AB02FE" w:rsidRDefault="00AB02FE" w:rsidP="00AB02FE">
            <w:pPr>
              <w:pStyle w:val="TableParagraph"/>
              <w:spacing w:before="113"/>
              <w:ind w:left="21"/>
              <w:jc w:val="center"/>
              <w:rPr>
                <w:sz w:val="16"/>
                <w:szCs w:val="16"/>
              </w:rPr>
            </w:pPr>
            <w:r w:rsidRPr="00AB02FE">
              <w:rPr>
                <w:sz w:val="16"/>
                <w:szCs w:val="16"/>
              </w:rPr>
              <w:t>0</w:t>
            </w:r>
          </w:p>
        </w:tc>
        <w:tc>
          <w:tcPr>
            <w:tcW w:w="739" w:type="dxa"/>
            <w:vAlign w:val="center"/>
          </w:tcPr>
          <w:p w14:paraId="3362DE4A" w14:textId="74523D37" w:rsidR="00AB02FE" w:rsidRPr="00AB02FE" w:rsidRDefault="00AB02FE" w:rsidP="00AB02FE">
            <w:pPr>
              <w:pStyle w:val="TableParagraph"/>
              <w:spacing w:before="113"/>
              <w:ind w:left="155" w:right="130"/>
              <w:jc w:val="center"/>
              <w:rPr>
                <w:sz w:val="16"/>
                <w:szCs w:val="16"/>
              </w:rPr>
            </w:pPr>
            <w:r w:rsidRPr="00AB02FE">
              <w:rPr>
                <w:sz w:val="16"/>
                <w:szCs w:val="16"/>
              </w:rPr>
              <w:t>20</w:t>
            </w:r>
          </w:p>
        </w:tc>
        <w:tc>
          <w:tcPr>
            <w:tcW w:w="739" w:type="dxa"/>
            <w:vAlign w:val="center"/>
          </w:tcPr>
          <w:p w14:paraId="72F68EA0" w14:textId="23309AB9" w:rsidR="00AB02FE" w:rsidRPr="00AB02FE" w:rsidRDefault="00AB02FE" w:rsidP="00AB02FE">
            <w:pPr>
              <w:pStyle w:val="TableParagraph"/>
              <w:spacing w:before="113"/>
              <w:ind w:left="157" w:right="129"/>
              <w:jc w:val="center"/>
              <w:rPr>
                <w:sz w:val="16"/>
                <w:szCs w:val="16"/>
              </w:rPr>
            </w:pPr>
            <w:r w:rsidRPr="00AB02FE">
              <w:rPr>
                <w:sz w:val="16"/>
                <w:szCs w:val="16"/>
              </w:rPr>
              <w:t>30</w:t>
            </w:r>
          </w:p>
        </w:tc>
        <w:tc>
          <w:tcPr>
            <w:tcW w:w="764" w:type="dxa"/>
            <w:vAlign w:val="center"/>
          </w:tcPr>
          <w:p w14:paraId="77CA96D8" w14:textId="64FDAB9C" w:rsidR="00AB02FE" w:rsidRPr="00AB02FE" w:rsidRDefault="00AB02FE" w:rsidP="00AB02FE">
            <w:pPr>
              <w:pStyle w:val="TableParagraph"/>
              <w:spacing w:before="113"/>
              <w:ind w:left="157" w:right="129"/>
              <w:jc w:val="center"/>
              <w:rPr>
                <w:sz w:val="16"/>
                <w:szCs w:val="16"/>
              </w:rPr>
            </w:pPr>
            <w:r w:rsidRPr="00AB02FE">
              <w:rPr>
                <w:sz w:val="16"/>
                <w:szCs w:val="16"/>
              </w:rPr>
              <w:t>40</w:t>
            </w:r>
          </w:p>
        </w:tc>
        <w:tc>
          <w:tcPr>
            <w:tcW w:w="757" w:type="dxa"/>
            <w:vAlign w:val="center"/>
          </w:tcPr>
          <w:p w14:paraId="3209CD16" w14:textId="77777777" w:rsidR="00AB02FE" w:rsidRDefault="00AB02FE" w:rsidP="00AB02FE">
            <w:pPr>
              <w:pStyle w:val="TableParagraph"/>
              <w:spacing w:before="113"/>
              <w:ind w:left="0" w:right="169"/>
              <w:jc w:val="right"/>
              <w:rPr>
                <w:sz w:val="20"/>
              </w:rPr>
            </w:pPr>
            <w:r>
              <w:rPr>
                <w:sz w:val="20"/>
              </w:rPr>
              <w:t>6 Ay</w:t>
            </w:r>
          </w:p>
        </w:tc>
        <w:tc>
          <w:tcPr>
            <w:tcW w:w="1095" w:type="dxa"/>
            <w:vAlign w:val="center"/>
          </w:tcPr>
          <w:p w14:paraId="3D0D9F22" w14:textId="77777777" w:rsidR="00AB02FE" w:rsidRDefault="00AB02FE" w:rsidP="00AB02FE">
            <w:pPr>
              <w:pStyle w:val="TableParagraph"/>
              <w:spacing w:before="113"/>
              <w:ind w:left="193"/>
              <w:rPr>
                <w:sz w:val="20"/>
              </w:rPr>
            </w:pPr>
            <w:r>
              <w:rPr>
                <w:sz w:val="20"/>
              </w:rPr>
              <w:t>6 Ay</w:t>
            </w:r>
          </w:p>
        </w:tc>
      </w:tr>
      <w:tr w:rsidR="00AB02FE" w14:paraId="671A3E6F" w14:textId="77777777" w:rsidTr="001605F4">
        <w:trPr>
          <w:trHeight w:val="300"/>
        </w:trPr>
        <w:tc>
          <w:tcPr>
            <w:tcW w:w="6893" w:type="dxa"/>
            <w:gridSpan w:val="2"/>
            <w:tcBorders>
              <w:bottom w:val="single" w:sz="4" w:space="0" w:color="auto"/>
            </w:tcBorders>
            <w:shd w:val="clear" w:color="auto" w:fill="C4884C"/>
            <w:vAlign w:val="center"/>
          </w:tcPr>
          <w:p w14:paraId="36CE2AAD" w14:textId="77777777" w:rsidR="00AB02FE" w:rsidRDefault="00AB02FE" w:rsidP="00AB02FE">
            <w:pPr>
              <w:pStyle w:val="TableParagraph"/>
              <w:spacing w:line="207" w:lineRule="exact"/>
              <w:rPr>
                <w:b/>
                <w:sz w:val="20"/>
              </w:rPr>
            </w:pPr>
            <w:r>
              <w:rPr>
                <w:b/>
                <w:sz w:val="20"/>
              </w:rPr>
              <w:t>PG 6.1.3 Özel burs alan mesleki ve teknik ortaöğretim  öğrenci sayısı</w:t>
            </w:r>
          </w:p>
        </w:tc>
        <w:tc>
          <w:tcPr>
            <w:tcW w:w="815" w:type="dxa"/>
            <w:tcBorders>
              <w:bottom w:val="single" w:sz="4" w:space="0" w:color="auto"/>
            </w:tcBorders>
            <w:vAlign w:val="center"/>
          </w:tcPr>
          <w:p w14:paraId="1E47FE93" w14:textId="77777777" w:rsidR="00AB02FE" w:rsidRDefault="00AB02FE" w:rsidP="00AB02FE">
            <w:pPr>
              <w:pStyle w:val="TableParagraph"/>
              <w:spacing w:line="207" w:lineRule="exact"/>
              <w:ind w:left="106" w:right="92"/>
              <w:jc w:val="center"/>
              <w:rPr>
                <w:sz w:val="20"/>
              </w:rPr>
            </w:pPr>
            <w:r>
              <w:rPr>
                <w:sz w:val="20"/>
              </w:rPr>
              <w:t>25</w:t>
            </w:r>
          </w:p>
        </w:tc>
        <w:tc>
          <w:tcPr>
            <w:tcW w:w="1038" w:type="dxa"/>
            <w:tcBorders>
              <w:bottom w:val="single" w:sz="4" w:space="0" w:color="auto"/>
            </w:tcBorders>
            <w:vAlign w:val="center"/>
          </w:tcPr>
          <w:p w14:paraId="4AFE0B11" w14:textId="037FF807" w:rsidR="00AB02FE" w:rsidRPr="00AB02FE" w:rsidRDefault="00AB02FE" w:rsidP="00AB02FE">
            <w:pPr>
              <w:pStyle w:val="TableParagraph"/>
              <w:spacing w:line="207" w:lineRule="exact"/>
              <w:ind w:left="193" w:right="177"/>
              <w:jc w:val="center"/>
              <w:rPr>
                <w:sz w:val="16"/>
                <w:szCs w:val="16"/>
              </w:rPr>
            </w:pPr>
            <w:r w:rsidRPr="00AB02FE">
              <w:rPr>
                <w:sz w:val="16"/>
                <w:szCs w:val="16"/>
              </w:rPr>
              <w:t>5</w:t>
            </w:r>
          </w:p>
        </w:tc>
        <w:tc>
          <w:tcPr>
            <w:tcW w:w="739" w:type="dxa"/>
            <w:tcBorders>
              <w:bottom w:val="single" w:sz="4" w:space="0" w:color="auto"/>
            </w:tcBorders>
            <w:vAlign w:val="center"/>
          </w:tcPr>
          <w:p w14:paraId="0EFB77D3" w14:textId="3AAB0EA9" w:rsidR="00AB02FE" w:rsidRPr="00AB02FE" w:rsidRDefault="00AB02FE" w:rsidP="00AB02FE">
            <w:pPr>
              <w:pStyle w:val="TableParagraph"/>
              <w:spacing w:line="207" w:lineRule="exact"/>
              <w:ind w:left="150" w:right="130"/>
              <w:jc w:val="center"/>
              <w:rPr>
                <w:sz w:val="16"/>
                <w:szCs w:val="16"/>
              </w:rPr>
            </w:pPr>
            <w:r w:rsidRPr="00AB02FE">
              <w:rPr>
                <w:sz w:val="16"/>
                <w:szCs w:val="16"/>
              </w:rPr>
              <w:t>10</w:t>
            </w:r>
          </w:p>
        </w:tc>
        <w:tc>
          <w:tcPr>
            <w:tcW w:w="738" w:type="dxa"/>
            <w:tcBorders>
              <w:bottom w:val="single" w:sz="4" w:space="0" w:color="auto"/>
            </w:tcBorders>
            <w:vAlign w:val="center"/>
          </w:tcPr>
          <w:p w14:paraId="60309BAA" w14:textId="6FE9D396" w:rsidR="00AB02FE" w:rsidRPr="00AB02FE" w:rsidRDefault="00AB02FE" w:rsidP="00AB02FE">
            <w:pPr>
              <w:pStyle w:val="TableParagraph"/>
              <w:spacing w:line="207" w:lineRule="exact"/>
              <w:ind w:left="154" w:right="133"/>
              <w:jc w:val="center"/>
              <w:rPr>
                <w:sz w:val="16"/>
                <w:szCs w:val="16"/>
              </w:rPr>
            </w:pPr>
            <w:r w:rsidRPr="00AB02FE">
              <w:rPr>
                <w:sz w:val="16"/>
                <w:szCs w:val="16"/>
              </w:rPr>
              <w:t>15</w:t>
            </w:r>
          </w:p>
        </w:tc>
        <w:tc>
          <w:tcPr>
            <w:tcW w:w="739" w:type="dxa"/>
            <w:tcBorders>
              <w:bottom w:val="single" w:sz="4" w:space="0" w:color="auto"/>
            </w:tcBorders>
            <w:vAlign w:val="center"/>
          </w:tcPr>
          <w:p w14:paraId="43D0A392" w14:textId="23852974" w:rsidR="00AB02FE" w:rsidRPr="00AB02FE" w:rsidRDefault="00AB02FE" w:rsidP="00AB02FE">
            <w:pPr>
              <w:pStyle w:val="TableParagraph"/>
              <w:spacing w:line="207" w:lineRule="exact"/>
              <w:ind w:left="155" w:right="130"/>
              <w:jc w:val="center"/>
              <w:rPr>
                <w:sz w:val="16"/>
                <w:szCs w:val="16"/>
              </w:rPr>
            </w:pPr>
            <w:r w:rsidRPr="00AB02FE">
              <w:rPr>
                <w:sz w:val="16"/>
                <w:szCs w:val="16"/>
              </w:rPr>
              <w:t>20</w:t>
            </w:r>
          </w:p>
        </w:tc>
        <w:tc>
          <w:tcPr>
            <w:tcW w:w="739" w:type="dxa"/>
            <w:tcBorders>
              <w:bottom w:val="single" w:sz="4" w:space="0" w:color="auto"/>
            </w:tcBorders>
            <w:vAlign w:val="center"/>
          </w:tcPr>
          <w:p w14:paraId="361FF793" w14:textId="3863B5A7" w:rsidR="00AB02FE" w:rsidRPr="00AB02FE" w:rsidRDefault="00AB02FE" w:rsidP="00AB02FE">
            <w:pPr>
              <w:pStyle w:val="TableParagraph"/>
              <w:spacing w:line="207" w:lineRule="exact"/>
              <w:ind w:left="157" w:right="129"/>
              <w:jc w:val="center"/>
              <w:rPr>
                <w:sz w:val="16"/>
                <w:szCs w:val="16"/>
              </w:rPr>
            </w:pPr>
            <w:r w:rsidRPr="00AB02FE">
              <w:rPr>
                <w:sz w:val="16"/>
                <w:szCs w:val="16"/>
              </w:rPr>
              <w:t>25</w:t>
            </w:r>
          </w:p>
        </w:tc>
        <w:tc>
          <w:tcPr>
            <w:tcW w:w="764" w:type="dxa"/>
            <w:tcBorders>
              <w:bottom w:val="single" w:sz="4" w:space="0" w:color="auto"/>
            </w:tcBorders>
            <w:vAlign w:val="center"/>
          </w:tcPr>
          <w:p w14:paraId="03698C96" w14:textId="0648FBAD" w:rsidR="00AB02FE" w:rsidRPr="00AB02FE" w:rsidRDefault="00AB02FE" w:rsidP="00AB02FE">
            <w:pPr>
              <w:pStyle w:val="TableParagraph"/>
              <w:spacing w:line="207" w:lineRule="exact"/>
              <w:ind w:left="157" w:right="129"/>
              <w:jc w:val="center"/>
              <w:rPr>
                <w:sz w:val="16"/>
                <w:szCs w:val="16"/>
              </w:rPr>
            </w:pPr>
            <w:r w:rsidRPr="00AB02FE">
              <w:rPr>
                <w:sz w:val="16"/>
                <w:szCs w:val="16"/>
              </w:rPr>
              <w:t>30</w:t>
            </w:r>
          </w:p>
        </w:tc>
        <w:tc>
          <w:tcPr>
            <w:tcW w:w="757" w:type="dxa"/>
            <w:tcBorders>
              <w:bottom w:val="single" w:sz="4" w:space="0" w:color="auto"/>
            </w:tcBorders>
            <w:vAlign w:val="center"/>
          </w:tcPr>
          <w:p w14:paraId="0343033A" w14:textId="77777777" w:rsidR="00AB02FE" w:rsidRDefault="00AB02FE" w:rsidP="00AB02FE">
            <w:pPr>
              <w:pStyle w:val="TableParagraph"/>
              <w:spacing w:line="207" w:lineRule="exact"/>
              <w:ind w:left="0" w:right="169"/>
              <w:jc w:val="right"/>
              <w:rPr>
                <w:sz w:val="20"/>
              </w:rPr>
            </w:pPr>
            <w:r>
              <w:rPr>
                <w:sz w:val="20"/>
              </w:rPr>
              <w:t>6 Ay</w:t>
            </w:r>
          </w:p>
        </w:tc>
        <w:tc>
          <w:tcPr>
            <w:tcW w:w="1095" w:type="dxa"/>
            <w:tcBorders>
              <w:bottom w:val="single" w:sz="4" w:space="0" w:color="auto"/>
            </w:tcBorders>
            <w:vAlign w:val="center"/>
          </w:tcPr>
          <w:p w14:paraId="3CDF8C68" w14:textId="77777777" w:rsidR="00AB02FE" w:rsidRDefault="00AB02FE" w:rsidP="00AB02FE">
            <w:pPr>
              <w:pStyle w:val="TableParagraph"/>
              <w:spacing w:line="207" w:lineRule="exact"/>
              <w:ind w:left="193"/>
              <w:rPr>
                <w:sz w:val="20"/>
              </w:rPr>
            </w:pPr>
            <w:r>
              <w:rPr>
                <w:sz w:val="20"/>
              </w:rPr>
              <w:t>6 Ay</w:t>
            </w:r>
          </w:p>
        </w:tc>
      </w:tr>
      <w:tr w:rsidR="00DE6EA4" w14:paraId="29D4A61D" w14:textId="77777777" w:rsidTr="001605F4">
        <w:trPr>
          <w:trHeight w:val="307"/>
        </w:trPr>
        <w:tc>
          <w:tcPr>
            <w:tcW w:w="6893" w:type="dxa"/>
            <w:gridSpan w:val="2"/>
            <w:tcBorders>
              <w:top w:val="single" w:sz="4" w:space="0" w:color="auto"/>
            </w:tcBorders>
            <w:shd w:val="clear" w:color="auto" w:fill="C4884C"/>
            <w:vAlign w:val="center"/>
          </w:tcPr>
          <w:p w14:paraId="74DA1232" w14:textId="77777777" w:rsidR="00DE6EA4" w:rsidRDefault="00DE6EA4" w:rsidP="001605F4">
            <w:pPr>
              <w:pStyle w:val="TableParagraph"/>
              <w:spacing w:line="207" w:lineRule="exact"/>
              <w:rPr>
                <w:b/>
                <w:sz w:val="20"/>
              </w:rPr>
            </w:pPr>
            <w:r>
              <w:rPr>
                <w:b/>
                <w:sz w:val="20"/>
              </w:rPr>
              <w:t>PG 6.1.4 Önceki öğrenmelerin tanınması kapsamında düzenlenen belge sayısı</w:t>
            </w:r>
          </w:p>
        </w:tc>
        <w:tc>
          <w:tcPr>
            <w:tcW w:w="815" w:type="dxa"/>
            <w:tcBorders>
              <w:top w:val="single" w:sz="4" w:space="0" w:color="auto"/>
            </w:tcBorders>
            <w:vAlign w:val="center"/>
          </w:tcPr>
          <w:p w14:paraId="6CF8FB40" w14:textId="77777777" w:rsidR="00DE6EA4" w:rsidRDefault="00DE6EA4" w:rsidP="001605F4">
            <w:pPr>
              <w:pStyle w:val="TableParagraph"/>
              <w:spacing w:line="207" w:lineRule="exact"/>
              <w:ind w:left="106" w:right="92"/>
              <w:jc w:val="center"/>
              <w:rPr>
                <w:sz w:val="20"/>
              </w:rPr>
            </w:pPr>
            <w:r>
              <w:rPr>
                <w:sz w:val="20"/>
              </w:rPr>
              <w:t>25</w:t>
            </w:r>
          </w:p>
        </w:tc>
        <w:tc>
          <w:tcPr>
            <w:tcW w:w="1038" w:type="dxa"/>
            <w:tcBorders>
              <w:top w:val="single" w:sz="4" w:space="0" w:color="auto"/>
            </w:tcBorders>
            <w:vAlign w:val="center"/>
          </w:tcPr>
          <w:p w14:paraId="26CBC674" w14:textId="5812A258" w:rsidR="00DE6EA4" w:rsidRDefault="00AB02FE" w:rsidP="001605F4">
            <w:pPr>
              <w:pStyle w:val="TableParagraph"/>
              <w:spacing w:line="207" w:lineRule="exact"/>
              <w:ind w:left="193" w:right="177"/>
              <w:jc w:val="center"/>
              <w:rPr>
                <w:sz w:val="20"/>
              </w:rPr>
            </w:pPr>
            <w:r>
              <w:rPr>
                <w:sz w:val="20"/>
              </w:rPr>
              <w:t>0</w:t>
            </w:r>
          </w:p>
        </w:tc>
        <w:tc>
          <w:tcPr>
            <w:tcW w:w="739" w:type="dxa"/>
            <w:tcBorders>
              <w:top w:val="single" w:sz="4" w:space="0" w:color="auto"/>
            </w:tcBorders>
            <w:vAlign w:val="center"/>
          </w:tcPr>
          <w:p w14:paraId="728921E2" w14:textId="01E83E93" w:rsidR="00DE6EA4" w:rsidRDefault="00AB02FE" w:rsidP="001605F4">
            <w:pPr>
              <w:pStyle w:val="TableParagraph"/>
              <w:spacing w:line="207" w:lineRule="exact"/>
              <w:ind w:left="150" w:right="130"/>
              <w:jc w:val="center"/>
              <w:rPr>
                <w:sz w:val="20"/>
              </w:rPr>
            </w:pPr>
            <w:r>
              <w:rPr>
                <w:sz w:val="20"/>
              </w:rPr>
              <w:t>10</w:t>
            </w:r>
          </w:p>
        </w:tc>
        <w:tc>
          <w:tcPr>
            <w:tcW w:w="738" w:type="dxa"/>
            <w:tcBorders>
              <w:top w:val="single" w:sz="4" w:space="0" w:color="auto"/>
            </w:tcBorders>
            <w:vAlign w:val="center"/>
          </w:tcPr>
          <w:p w14:paraId="11E5E1D3" w14:textId="57E82DFF" w:rsidR="00DE6EA4" w:rsidRDefault="00AB02FE" w:rsidP="001605F4">
            <w:pPr>
              <w:pStyle w:val="TableParagraph"/>
              <w:spacing w:line="207" w:lineRule="exact"/>
              <w:ind w:left="154" w:right="133"/>
              <w:jc w:val="center"/>
              <w:rPr>
                <w:sz w:val="20"/>
              </w:rPr>
            </w:pPr>
            <w:r>
              <w:rPr>
                <w:sz w:val="20"/>
              </w:rPr>
              <w:t>12</w:t>
            </w:r>
          </w:p>
        </w:tc>
        <w:tc>
          <w:tcPr>
            <w:tcW w:w="739" w:type="dxa"/>
            <w:tcBorders>
              <w:top w:val="single" w:sz="4" w:space="0" w:color="auto"/>
            </w:tcBorders>
            <w:vAlign w:val="center"/>
          </w:tcPr>
          <w:p w14:paraId="3B1525E8" w14:textId="117F2B48" w:rsidR="00DE6EA4" w:rsidRDefault="00AB02FE" w:rsidP="001605F4">
            <w:pPr>
              <w:pStyle w:val="TableParagraph"/>
              <w:spacing w:line="207" w:lineRule="exact"/>
              <w:ind w:left="155" w:right="130"/>
              <w:jc w:val="center"/>
              <w:rPr>
                <w:sz w:val="20"/>
              </w:rPr>
            </w:pPr>
            <w:r>
              <w:rPr>
                <w:sz w:val="20"/>
              </w:rPr>
              <w:t>15</w:t>
            </w:r>
          </w:p>
        </w:tc>
        <w:tc>
          <w:tcPr>
            <w:tcW w:w="739" w:type="dxa"/>
            <w:tcBorders>
              <w:top w:val="single" w:sz="4" w:space="0" w:color="auto"/>
            </w:tcBorders>
            <w:vAlign w:val="center"/>
          </w:tcPr>
          <w:p w14:paraId="355C0F59" w14:textId="21ECD16F" w:rsidR="00DE6EA4" w:rsidRDefault="00DE6EA4" w:rsidP="00AB02FE">
            <w:pPr>
              <w:pStyle w:val="TableParagraph"/>
              <w:spacing w:line="207" w:lineRule="exact"/>
              <w:ind w:right="129"/>
              <w:rPr>
                <w:sz w:val="20"/>
              </w:rPr>
            </w:pPr>
            <w:r>
              <w:rPr>
                <w:sz w:val="20"/>
              </w:rPr>
              <w:t xml:space="preserve"> </w:t>
            </w:r>
            <w:r w:rsidR="00AB02FE">
              <w:rPr>
                <w:sz w:val="20"/>
              </w:rPr>
              <w:t>20</w:t>
            </w:r>
          </w:p>
        </w:tc>
        <w:tc>
          <w:tcPr>
            <w:tcW w:w="764" w:type="dxa"/>
            <w:tcBorders>
              <w:top w:val="single" w:sz="4" w:space="0" w:color="auto"/>
            </w:tcBorders>
            <w:vAlign w:val="center"/>
          </w:tcPr>
          <w:p w14:paraId="27C5898C" w14:textId="3935728F" w:rsidR="00DE6EA4" w:rsidRDefault="00AB02FE" w:rsidP="001605F4">
            <w:pPr>
              <w:pStyle w:val="TableParagraph"/>
              <w:spacing w:line="207" w:lineRule="exact"/>
              <w:ind w:left="157" w:right="129"/>
              <w:jc w:val="center"/>
              <w:rPr>
                <w:sz w:val="20"/>
              </w:rPr>
            </w:pPr>
            <w:r>
              <w:rPr>
                <w:sz w:val="20"/>
              </w:rPr>
              <w:t>25</w:t>
            </w:r>
          </w:p>
        </w:tc>
        <w:tc>
          <w:tcPr>
            <w:tcW w:w="757" w:type="dxa"/>
            <w:tcBorders>
              <w:top w:val="single" w:sz="4" w:space="0" w:color="auto"/>
            </w:tcBorders>
            <w:vAlign w:val="center"/>
          </w:tcPr>
          <w:p w14:paraId="603A8CE2" w14:textId="77777777" w:rsidR="00DE6EA4" w:rsidRDefault="00DE6EA4" w:rsidP="001605F4">
            <w:pPr>
              <w:pStyle w:val="TableParagraph"/>
              <w:spacing w:line="207" w:lineRule="exact"/>
              <w:ind w:left="0" w:right="169"/>
              <w:jc w:val="right"/>
              <w:rPr>
                <w:sz w:val="20"/>
              </w:rPr>
            </w:pPr>
            <w:r>
              <w:rPr>
                <w:sz w:val="20"/>
              </w:rPr>
              <w:t>6 Ay</w:t>
            </w:r>
          </w:p>
        </w:tc>
        <w:tc>
          <w:tcPr>
            <w:tcW w:w="1095" w:type="dxa"/>
            <w:tcBorders>
              <w:top w:val="single" w:sz="4" w:space="0" w:color="auto"/>
            </w:tcBorders>
            <w:vAlign w:val="center"/>
          </w:tcPr>
          <w:p w14:paraId="413BAFD0" w14:textId="77777777" w:rsidR="00DE6EA4" w:rsidRDefault="00DE6EA4" w:rsidP="001605F4">
            <w:pPr>
              <w:pStyle w:val="TableParagraph"/>
              <w:spacing w:line="207" w:lineRule="exact"/>
              <w:ind w:left="193"/>
              <w:rPr>
                <w:sz w:val="20"/>
              </w:rPr>
            </w:pPr>
            <w:r>
              <w:rPr>
                <w:sz w:val="20"/>
              </w:rPr>
              <w:t>6 Ay</w:t>
            </w:r>
          </w:p>
        </w:tc>
      </w:tr>
      <w:tr w:rsidR="00DE6EA4" w14:paraId="0AD702B9" w14:textId="77777777" w:rsidTr="001605F4">
        <w:trPr>
          <w:trHeight w:val="230"/>
        </w:trPr>
        <w:tc>
          <w:tcPr>
            <w:tcW w:w="2540" w:type="dxa"/>
            <w:shd w:val="clear" w:color="auto" w:fill="C4884C"/>
            <w:vAlign w:val="center"/>
          </w:tcPr>
          <w:p w14:paraId="5DF5816C" w14:textId="77777777" w:rsidR="00DE6EA4" w:rsidRDefault="00DE6EA4" w:rsidP="001605F4">
            <w:pPr>
              <w:pStyle w:val="TableParagraph"/>
              <w:spacing w:line="210" w:lineRule="exact"/>
              <w:rPr>
                <w:b/>
                <w:sz w:val="20"/>
              </w:rPr>
            </w:pPr>
            <w:r>
              <w:rPr>
                <w:b/>
                <w:sz w:val="20"/>
              </w:rPr>
              <w:t>Koordinatör Birim</w:t>
            </w:r>
          </w:p>
        </w:tc>
        <w:tc>
          <w:tcPr>
            <w:tcW w:w="11777" w:type="dxa"/>
            <w:gridSpan w:val="10"/>
            <w:vAlign w:val="center"/>
          </w:tcPr>
          <w:p w14:paraId="2E72F2BD" w14:textId="77777777" w:rsidR="00DE6EA4" w:rsidRDefault="00DE6EA4" w:rsidP="001605F4">
            <w:pPr>
              <w:pStyle w:val="TableParagraph"/>
              <w:spacing w:line="210" w:lineRule="exact"/>
              <w:ind w:left="108"/>
              <w:rPr>
                <w:sz w:val="20"/>
              </w:rPr>
            </w:pPr>
            <w:r>
              <w:rPr>
                <w:sz w:val="20"/>
              </w:rPr>
              <w:t>Mesleki ve Teknik Eğitim Şube Müdürlüğü</w:t>
            </w:r>
          </w:p>
        </w:tc>
      </w:tr>
      <w:tr w:rsidR="00DE6EA4" w14:paraId="3E1FF3A7" w14:textId="77777777" w:rsidTr="001605F4">
        <w:trPr>
          <w:trHeight w:val="460"/>
        </w:trPr>
        <w:tc>
          <w:tcPr>
            <w:tcW w:w="2540" w:type="dxa"/>
            <w:shd w:val="clear" w:color="auto" w:fill="C4884C"/>
            <w:vAlign w:val="center"/>
          </w:tcPr>
          <w:p w14:paraId="75902050" w14:textId="77777777" w:rsidR="00DE6EA4" w:rsidRDefault="00DE6EA4" w:rsidP="001605F4">
            <w:pPr>
              <w:pStyle w:val="TableParagraph"/>
              <w:spacing w:line="229" w:lineRule="exact"/>
              <w:rPr>
                <w:b/>
                <w:sz w:val="20"/>
              </w:rPr>
            </w:pPr>
            <w:r>
              <w:rPr>
                <w:b/>
                <w:sz w:val="20"/>
              </w:rPr>
              <w:t>İş Birliği Yapılacak</w:t>
            </w:r>
          </w:p>
          <w:p w14:paraId="3534843D" w14:textId="77777777" w:rsidR="00DE6EA4" w:rsidRDefault="00DE6EA4" w:rsidP="001605F4">
            <w:pPr>
              <w:pStyle w:val="TableParagraph"/>
              <w:spacing w:line="211" w:lineRule="exact"/>
              <w:rPr>
                <w:b/>
                <w:sz w:val="20"/>
              </w:rPr>
            </w:pPr>
            <w:r>
              <w:rPr>
                <w:b/>
                <w:sz w:val="20"/>
              </w:rPr>
              <w:t>Birimler</w:t>
            </w:r>
          </w:p>
        </w:tc>
        <w:tc>
          <w:tcPr>
            <w:tcW w:w="11777" w:type="dxa"/>
            <w:gridSpan w:val="10"/>
            <w:vAlign w:val="center"/>
          </w:tcPr>
          <w:p w14:paraId="3AC1F6A5" w14:textId="77777777" w:rsidR="00DE6EA4" w:rsidRDefault="00DE6EA4" w:rsidP="001605F4">
            <w:pPr>
              <w:pStyle w:val="TableParagraph"/>
              <w:spacing w:before="112"/>
              <w:ind w:left="108"/>
              <w:rPr>
                <w:sz w:val="20"/>
              </w:rPr>
            </w:pPr>
            <w:r>
              <w:rPr>
                <w:sz w:val="20"/>
              </w:rPr>
              <w:t>Hayat Boyu, Özel Eğitim ve Rehberlik Hizmetleri, Temel Eğitim, Bilgi İşlem, Özel Öğretim Kurumları.</w:t>
            </w:r>
          </w:p>
        </w:tc>
      </w:tr>
    </w:tbl>
    <w:p w14:paraId="6AD33418" w14:textId="77777777" w:rsidR="00DE6EA4" w:rsidRDefault="00DE6EA4" w:rsidP="00DE6EA4">
      <w:pPr>
        <w:spacing w:line="240" w:lineRule="auto"/>
        <w:jc w:val="both"/>
        <w:rPr>
          <w:rFonts w:ascii="Times New Roman" w:hAnsi="Times New Roman" w:cs="Times New Roman"/>
          <w:sz w:val="24"/>
          <w:szCs w:val="24"/>
        </w:rPr>
      </w:pPr>
    </w:p>
    <w:p w14:paraId="4382622C" w14:textId="77777777" w:rsidR="00DE6EA4" w:rsidRDefault="00DE6EA4" w:rsidP="00DE6EA4">
      <w:pPr>
        <w:spacing w:line="240" w:lineRule="auto"/>
        <w:jc w:val="both"/>
        <w:rPr>
          <w:rFonts w:ascii="Times New Roman" w:hAnsi="Times New Roman" w:cs="Times New Roman"/>
          <w:sz w:val="24"/>
          <w:szCs w:val="24"/>
        </w:rPr>
      </w:pPr>
    </w:p>
    <w:p w14:paraId="7BFD09B9" w14:textId="77777777" w:rsidR="00DE6EA4" w:rsidRDefault="00DE6EA4" w:rsidP="00DE6EA4">
      <w:pPr>
        <w:spacing w:line="240" w:lineRule="auto"/>
        <w:jc w:val="both"/>
        <w:rPr>
          <w:rFonts w:ascii="Times New Roman" w:hAnsi="Times New Roman" w:cs="Times New Roman"/>
          <w:sz w:val="24"/>
          <w:szCs w:val="24"/>
        </w:rPr>
      </w:pPr>
    </w:p>
    <w:p w14:paraId="356AF2F2" w14:textId="77777777" w:rsidR="00DE6EA4" w:rsidRDefault="00DE6EA4" w:rsidP="00DE6EA4">
      <w:pPr>
        <w:spacing w:line="240" w:lineRule="auto"/>
        <w:jc w:val="both"/>
        <w:rPr>
          <w:rFonts w:ascii="Times New Roman" w:hAnsi="Times New Roman" w:cs="Times New Roman"/>
          <w:sz w:val="24"/>
          <w:szCs w:val="24"/>
        </w:rPr>
      </w:pPr>
    </w:p>
    <w:p w14:paraId="62F707C0" w14:textId="77777777" w:rsidR="00DE6EA4" w:rsidRPr="006155BB" w:rsidRDefault="00DE6EA4" w:rsidP="00DE6EA4">
      <w:pPr>
        <w:spacing w:line="240" w:lineRule="auto"/>
        <w:jc w:val="both"/>
        <w:rPr>
          <w:rFonts w:ascii="Times New Roman" w:hAnsi="Times New Roman" w:cs="Times New Roman"/>
          <w:sz w:val="24"/>
          <w:szCs w:val="24"/>
        </w:rPr>
      </w:pPr>
    </w:p>
    <w:p w14:paraId="39F148C9" w14:textId="77777777" w:rsidR="00DE6EA4" w:rsidRDefault="00DE6EA4" w:rsidP="00DE6EA4">
      <w:pPr>
        <w:spacing w:line="240" w:lineRule="auto"/>
        <w:jc w:val="both"/>
        <w:rPr>
          <w:rFonts w:ascii="Times New Roman" w:hAnsi="Times New Roman" w:cs="Times New Roman"/>
          <w:b/>
          <w:color w:val="C45911" w:themeColor="accent2" w:themeShade="BF"/>
          <w:sz w:val="24"/>
          <w:szCs w:val="24"/>
        </w:rPr>
      </w:pPr>
    </w:p>
    <w:p w14:paraId="78822068" w14:textId="77777777" w:rsidR="00DE6EA4" w:rsidRDefault="00DE6EA4" w:rsidP="00DE6EA4">
      <w:pPr>
        <w:spacing w:line="240" w:lineRule="auto"/>
        <w:jc w:val="both"/>
        <w:rPr>
          <w:rFonts w:ascii="Times New Roman" w:hAnsi="Times New Roman" w:cs="Times New Roman"/>
          <w:b/>
          <w:color w:val="C45911" w:themeColor="accent2" w:themeShade="BF"/>
          <w:sz w:val="24"/>
          <w:szCs w:val="24"/>
        </w:rPr>
      </w:pPr>
    </w:p>
    <w:tbl>
      <w:tblPr>
        <w:tblStyle w:val="TableNormal"/>
        <w:tblW w:w="1431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5"/>
        <w:gridCol w:w="1095"/>
        <w:gridCol w:w="11777"/>
      </w:tblGrid>
      <w:tr w:rsidR="00DE6EA4" w14:paraId="4C62B5FD" w14:textId="77777777" w:rsidTr="001605F4">
        <w:trPr>
          <w:trHeight w:val="609"/>
        </w:trPr>
        <w:tc>
          <w:tcPr>
            <w:tcW w:w="2540" w:type="dxa"/>
            <w:gridSpan w:val="2"/>
            <w:shd w:val="clear" w:color="auto" w:fill="C4884C"/>
            <w:vAlign w:val="center"/>
          </w:tcPr>
          <w:p w14:paraId="33222A5F" w14:textId="77777777" w:rsidR="00DE6EA4" w:rsidRDefault="00DE6EA4" w:rsidP="001605F4">
            <w:pPr>
              <w:pStyle w:val="TableParagraph"/>
              <w:spacing w:before="1"/>
              <w:ind w:left="0"/>
              <w:rPr>
                <w:b/>
                <w:sz w:val="20"/>
              </w:rPr>
            </w:pPr>
            <w:r>
              <w:rPr>
                <w:b/>
                <w:sz w:val="20"/>
              </w:rPr>
              <w:t>Riskler</w:t>
            </w:r>
          </w:p>
        </w:tc>
        <w:tc>
          <w:tcPr>
            <w:tcW w:w="11777" w:type="dxa"/>
            <w:vAlign w:val="center"/>
          </w:tcPr>
          <w:p w14:paraId="40C04A44" w14:textId="77777777" w:rsidR="00DE6EA4" w:rsidRDefault="00DE6EA4" w:rsidP="00833966">
            <w:pPr>
              <w:pStyle w:val="TableParagraph"/>
              <w:numPr>
                <w:ilvl w:val="0"/>
                <w:numId w:val="61"/>
              </w:numPr>
              <w:tabs>
                <w:tab w:val="left" w:pos="227"/>
              </w:tabs>
              <w:ind w:right="132" w:firstLine="0"/>
              <w:rPr>
                <w:sz w:val="20"/>
              </w:rPr>
            </w:pPr>
            <w:r>
              <w:rPr>
                <w:sz w:val="20"/>
              </w:rPr>
              <w:t>Mesleki ve teknik eğitime ve bazı mesleklere yönelik toplumda olumsuz bakış açısının devam etmesi ve yükseköğretime atfedilen değerin fazla olması</w:t>
            </w:r>
          </w:p>
          <w:p w14:paraId="2BEDDEAF" w14:textId="77777777" w:rsidR="00DE6EA4" w:rsidRDefault="00DE6EA4" w:rsidP="00833966">
            <w:pPr>
              <w:pStyle w:val="TableParagraph"/>
              <w:numPr>
                <w:ilvl w:val="0"/>
                <w:numId w:val="61"/>
              </w:numPr>
              <w:tabs>
                <w:tab w:val="left" w:pos="227"/>
              </w:tabs>
              <w:ind w:firstLine="0"/>
              <w:rPr>
                <w:sz w:val="20"/>
              </w:rPr>
            </w:pPr>
            <w:r>
              <w:rPr>
                <w:sz w:val="20"/>
              </w:rPr>
              <w:t>Sektörün mesleki ve teknik eğitim mezunlarını istihdam etmede isteksiz</w:t>
            </w:r>
            <w:r>
              <w:rPr>
                <w:spacing w:val="-7"/>
                <w:sz w:val="20"/>
              </w:rPr>
              <w:t xml:space="preserve"> </w:t>
            </w:r>
            <w:r>
              <w:rPr>
                <w:sz w:val="20"/>
              </w:rPr>
              <w:t>davranması</w:t>
            </w:r>
          </w:p>
          <w:p w14:paraId="5F849A17" w14:textId="77777777" w:rsidR="00DE6EA4" w:rsidRDefault="00DE6EA4" w:rsidP="00833966">
            <w:pPr>
              <w:pStyle w:val="TableParagraph"/>
              <w:numPr>
                <w:ilvl w:val="0"/>
                <w:numId w:val="61"/>
              </w:numPr>
              <w:tabs>
                <w:tab w:val="left" w:pos="227"/>
              </w:tabs>
              <w:ind w:firstLine="0"/>
              <w:rPr>
                <w:sz w:val="20"/>
              </w:rPr>
            </w:pPr>
            <w:r>
              <w:rPr>
                <w:sz w:val="20"/>
              </w:rPr>
              <w:t>Yükseköğretime geçişte uygulanan yöntemlerin, alanın devamı niteliğindeki yükseköğretim programlarına devamı</w:t>
            </w:r>
            <w:r>
              <w:rPr>
                <w:spacing w:val="-14"/>
                <w:sz w:val="20"/>
              </w:rPr>
              <w:t xml:space="preserve"> </w:t>
            </w:r>
            <w:r>
              <w:rPr>
                <w:sz w:val="20"/>
              </w:rPr>
              <w:t>sağlamaması</w:t>
            </w:r>
          </w:p>
          <w:p w14:paraId="7D185F3C" w14:textId="77777777" w:rsidR="00DE6EA4" w:rsidRDefault="00DE6EA4" w:rsidP="00833966">
            <w:pPr>
              <w:pStyle w:val="TableParagraph"/>
              <w:numPr>
                <w:ilvl w:val="0"/>
                <w:numId w:val="61"/>
              </w:numPr>
              <w:tabs>
                <w:tab w:val="left" w:pos="227"/>
              </w:tabs>
              <w:spacing w:line="230" w:lineRule="exact"/>
              <w:ind w:firstLine="0"/>
              <w:rPr>
                <w:sz w:val="20"/>
              </w:rPr>
            </w:pPr>
            <w:r>
              <w:rPr>
                <w:sz w:val="20"/>
              </w:rPr>
              <w:t>Mesleki ve teknik eğitime erişim imkânlarının artırılması ile ilgili paydaşların beklenen desteği</w:t>
            </w:r>
            <w:r>
              <w:rPr>
                <w:spacing w:val="-10"/>
                <w:sz w:val="20"/>
              </w:rPr>
              <w:t xml:space="preserve"> </w:t>
            </w:r>
            <w:r>
              <w:rPr>
                <w:sz w:val="20"/>
              </w:rPr>
              <w:t>vermemesi</w:t>
            </w:r>
          </w:p>
          <w:p w14:paraId="2B0A7CCE" w14:textId="77777777" w:rsidR="00DE6EA4" w:rsidRDefault="00DE6EA4" w:rsidP="00833966">
            <w:pPr>
              <w:pStyle w:val="TableParagraph"/>
              <w:numPr>
                <w:ilvl w:val="0"/>
                <w:numId w:val="61"/>
              </w:numPr>
              <w:tabs>
                <w:tab w:val="left" w:pos="227"/>
              </w:tabs>
              <w:spacing w:line="213" w:lineRule="exact"/>
              <w:ind w:firstLine="0"/>
              <w:rPr>
                <w:sz w:val="20"/>
              </w:rPr>
            </w:pPr>
            <w:r>
              <w:rPr>
                <w:sz w:val="20"/>
              </w:rPr>
              <w:t>Yan dal yapmak için hedef kitlenin istekli</w:t>
            </w:r>
            <w:r>
              <w:rPr>
                <w:spacing w:val="-4"/>
                <w:sz w:val="20"/>
              </w:rPr>
              <w:t xml:space="preserve"> </w:t>
            </w:r>
            <w:r>
              <w:rPr>
                <w:sz w:val="20"/>
              </w:rPr>
              <w:t>olmaması</w:t>
            </w:r>
          </w:p>
        </w:tc>
      </w:tr>
      <w:tr w:rsidR="00DE6EA4" w14:paraId="4B13AD9E" w14:textId="77777777" w:rsidTr="001605F4">
        <w:trPr>
          <w:trHeight w:val="609"/>
        </w:trPr>
        <w:tc>
          <w:tcPr>
            <w:tcW w:w="1445" w:type="dxa"/>
            <w:vMerge w:val="restart"/>
            <w:shd w:val="clear" w:color="auto" w:fill="C4884C"/>
            <w:vAlign w:val="center"/>
          </w:tcPr>
          <w:p w14:paraId="01EC8BDF" w14:textId="77777777" w:rsidR="00DE6EA4" w:rsidRDefault="00DE6EA4" w:rsidP="001605F4">
            <w:pPr>
              <w:pStyle w:val="TableParagraph"/>
              <w:ind w:left="0"/>
              <w:rPr>
                <w:sz w:val="20"/>
              </w:rPr>
            </w:pPr>
            <w:r>
              <w:rPr>
                <w:b/>
                <w:sz w:val="20"/>
              </w:rPr>
              <w:t>Stratejiler</w:t>
            </w:r>
          </w:p>
        </w:tc>
        <w:tc>
          <w:tcPr>
            <w:tcW w:w="1095" w:type="dxa"/>
            <w:shd w:val="clear" w:color="auto" w:fill="C4884C"/>
            <w:vAlign w:val="center"/>
          </w:tcPr>
          <w:p w14:paraId="6ABE9F22" w14:textId="77777777" w:rsidR="00DE6EA4" w:rsidRDefault="00DE6EA4" w:rsidP="001605F4">
            <w:pPr>
              <w:pStyle w:val="TableParagraph"/>
              <w:spacing w:before="114"/>
              <w:ind w:left="108"/>
              <w:rPr>
                <w:b/>
                <w:sz w:val="20"/>
              </w:rPr>
            </w:pPr>
            <w:r>
              <w:rPr>
                <w:b/>
                <w:sz w:val="20"/>
              </w:rPr>
              <w:t>S 6.1.1</w:t>
            </w:r>
          </w:p>
        </w:tc>
        <w:tc>
          <w:tcPr>
            <w:tcW w:w="11777" w:type="dxa"/>
            <w:vAlign w:val="center"/>
          </w:tcPr>
          <w:p w14:paraId="2DEBD33E" w14:textId="77777777" w:rsidR="00DE6EA4" w:rsidRDefault="00DE6EA4" w:rsidP="001605F4">
            <w:pPr>
              <w:pStyle w:val="TableParagraph"/>
              <w:spacing w:before="1" w:line="230" w:lineRule="exact"/>
              <w:ind w:left="108" w:right="476"/>
              <w:rPr>
                <w:b/>
                <w:sz w:val="20"/>
              </w:rPr>
            </w:pPr>
            <w:r>
              <w:rPr>
                <w:b/>
                <w:sz w:val="20"/>
              </w:rPr>
              <w:t>- Mesleki ve teknik eğitimde ilimiz iş insanları ve firmaları bir araya getirici çalışmalar yaparak öğrencilerin mesleki alanlarda deneyim sahibi kişileri izlemelerine olanak sağlanacaktır.</w:t>
            </w:r>
          </w:p>
        </w:tc>
      </w:tr>
      <w:tr w:rsidR="00DE6EA4" w14:paraId="6D01C334" w14:textId="77777777" w:rsidTr="001605F4">
        <w:trPr>
          <w:trHeight w:val="609"/>
        </w:trPr>
        <w:tc>
          <w:tcPr>
            <w:tcW w:w="1445" w:type="dxa"/>
            <w:vMerge/>
            <w:shd w:val="clear" w:color="auto" w:fill="C4884C"/>
            <w:vAlign w:val="center"/>
          </w:tcPr>
          <w:p w14:paraId="4CF853CD" w14:textId="77777777" w:rsidR="00DE6EA4" w:rsidRDefault="00DE6EA4" w:rsidP="001605F4">
            <w:pPr>
              <w:pStyle w:val="TableParagraph"/>
              <w:ind w:left="0"/>
              <w:rPr>
                <w:sz w:val="20"/>
              </w:rPr>
            </w:pPr>
          </w:p>
        </w:tc>
        <w:tc>
          <w:tcPr>
            <w:tcW w:w="1095" w:type="dxa"/>
            <w:shd w:val="clear" w:color="auto" w:fill="C4884C"/>
            <w:vAlign w:val="center"/>
          </w:tcPr>
          <w:p w14:paraId="6DB3AB4C" w14:textId="77777777" w:rsidR="00DE6EA4" w:rsidRDefault="00DE6EA4" w:rsidP="001605F4">
            <w:pPr>
              <w:pStyle w:val="TableParagraph"/>
              <w:spacing w:before="113"/>
              <w:ind w:left="108"/>
              <w:rPr>
                <w:b/>
                <w:sz w:val="20"/>
              </w:rPr>
            </w:pPr>
            <w:r>
              <w:rPr>
                <w:b/>
                <w:sz w:val="20"/>
              </w:rPr>
              <w:t>S 6.1.2</w:t>
            </w:r>
          </w:p>
        </w:tc>
        <w:tc>
          <w:tcPr>
            <w:tcW w:w="11777" w:type="dxa"/>
            <w:vAlign w:val="center"/>
          </w:tcPr>
          <w:p w14:paraId="20BF7BEC" w14:textId="77777777" w:rsidR="00DE6EA4" w:rsidRDefault="00DE6EA4" w:rsidP="001605F4">
            <w:pPr>
              <w:pStyle w:val="TableParagraph"/>
              <w:spacing w:before="1" w:line="230" w:lineRule="exact"/>
              <w:ind w:left="108" w:right="1060"/>
              <w:rPr>
                <w:b/>
                <w:sz w:val="20"/>
              </w:rPr>
            </w:pPr>
            <w:r>
              <w:rPr>
                <w:b/>
                <w:sz w:val="20"/>
              </w:rPr>
              <w:t>- Mesleki ve teknik eğitimde kariyer günleri ve rehberliği yaparak öğrencilerin yeteneklerini ortaya çıkarıp ihtiyaçlarını karşılamak için adımlar atılacaktır.</w:t>
            </w:r>
          </w:p>
        </w:tc>
      </w:tr>
      <w:tr w:rsidR="00DE6EA4" w14:paraId="6A894F31" w14:textId="77777777" w:rsidTr="001605F4">
        <w:trPr>
          <w:trHeight w:val="609"/>
        </w:trPr>
        <w:tc>
          <w:tcPr>
            <w:tcW w:w="1445" w:type="dxa"/>
            <w:vMerge/>
            <w:shd w:val="clear" w:color="auto" w:fill="C4884C"/>
            <w:vAlign w:val="center"/>
          </w:tcPr>
          <w:p w14:paraId="77AAA41D" w14:textId="77777777" w:rsidR="00DE6EA4" w:rsidRDefault="00DE6EA4" w:rsidP="001605F4">
            <w:pPr>
              <w:pStyle w:val="TableParagraph"/>
              <w:ind w:left="0"/>
              <w:rPr>
                <w:sz w:val="20"/>
              </w:rPr>
            </w:pPr>
          </w:p>
        </w:tc>
        <w:tc>
          <w:tcPr>
            <w:tcW w:w="1095" w:type="dxa"/>
            <w:shd w:val="clear" w:color="auto" w:fill="C4884C"/>
            <w:vAlign w:val="center"/>
          </w:tcPr>
          <w:p w14:paraId="6866E10C" w14:textId="77777777" w:rsidR="00DE6EA4" w:rsidRDefault="00DE6EA4" w:rsidP="001605F4">
            <w:pPr>
              <w:pStyle w:val="TableParagraph"/>
              <w:spacing w:before="189"/>
              <w:ind w:left="108"/>
              <w:rPr>
                <w:b/>
                <w:sz w:val="20"/>
              </w:rPr>
            </w:pPr>
            <w:r>
              <w:rPr>
                <w:b/>
                <w:sz w:val="20"/>
              </w:rPr>
              <w:t>S 6.1.3</w:t>
            </w:r>
          </w:p>
        </w:tc>
        <w:tc>
          <w:tcPr>
            <w:tcW w:w="11777" w:type="dxa"/>
            <w:vAlign w:val="center"/>
          </w:tcPr>
          <w:p w14:paraId="4DD47495" w14:textId="77777777" w:rsidR="00DE6EA4" w:rsidRDefault="00DE6EA4" w:rsidP="001605F4">
            <w:pPr>
              <w:pStyle w:val="TableParagraph"/>
              <w:spacing w:before="74"/>
              <w:ind w:left="108" w:right="622"/>
              <w:rPr>
                <w:b/>
                <w:sz w:val="20"/>
              </w:rPr>
            </w:pPr>
            <w:r>
              <w:rPr>
                <w:b/>
                <w:sz w:val="20"/>
              </w:rPr>
              <w:t>- Mesleki ve teknik eğitim kurumlarımızın statüsünü arttırıcı proje çalışmaları yaparak cazip bir eğitim ortamları oluşmasını sağlamak.</w:t>
            </w:r>
          </w:p>
        </w:tc>
      </w:tr>
      <w:tr w:rsidR="00DE6EA4" w14:paraId="6845FDF0" w14:textId="77777777" w:rsidTr="001605F4">
        <w:trPr>
          <w:trHeight w:val="230"/>
        </w:trPr>
        <w:tc>
          <w:tcPr>
            <w:tcW w:w="2540" w:type="dxa"/>
            <w:gridSpan w:val="2"/>
            <w:shd w:val="clear" w:color="auto" w:fill="C4884C"/>
            <w:vAlign w:val="center"/>
          </w:tcPr>
          <w:p w14:paraId="30B00D8D" w14:textId="77777777" w:rsidR="00DE6EA4" w:rsidRPr="0085023A" w:rsidRDefault="00DE6EA4" w:rsidP="001605F4">
            <w:pPr>
              <w:pStyle w:val="TableParagraph"/>
              <w:spacing w:line="210" w:lineRule="exact"/>
              <w:rPr>
                <w:b/>
                <w:sz w:val="20"/>
                <w:szCs w:val="20"/>
              </w:rPr>
            </w:pPr>
            <w:r w:rsidRPr="0085023A">
              <w:rPr>
                <w:b/>
                <w:sz w:val="20"/>
                <w:szCs w:val="20"/>
              </w:rPr>
              <w:t>Maliyet Tahmini</w:t>
            </w:r>
          </w:p>
        </w:tc>
        <w:tc>
          <w:tcPr>
            <w:tcW w:w="11777" w:type="dxa"/>
            <w:vAlign w:val="center"/>
          </w:tcPr>
          <w:p w14:paraId="6D04B2A3" w14:textId="457E5E88" w:rsidR="00DE6EA4" w:rsidRPr="003D1D3E" w:rsidRDefault="003A30A1" w:rsidP="001605F4">
            <w:pPr>
              <w:pStyle w:val="TableParagraph"/>
              <w:spacing w:line="210" w:lineRule="exact"/>
              <w:ind w:left="108"/>
              <w:rPr>
                <w:b/>
                <w:sz w:val="20"/>
              </w:rPr>
            </w:pPr>
            <w:r>
              <w:rPr>
                <w:rFonts w:ascii="Calibri" w:hAnsi="Calibri" w:cs="Calibri"/>
                <w:b/>
                <w:color w:val="000000"/>
                <w:sz w:val="20"/>
                <w:szCs w:val="20"/>
              </w:rPr>
              <w:t>750.674</w:t>
            </w:r>
            <w:r w:rsidR="00DE6EA4" w:rsidRPr="003D1D3E">
              <w:rPr>
                <w:rFonts w:ascii="Calibri" w:hAnsi="Calibri" w:cs="Calibri"/>
                <w:b/>
                <w:color w:val="000000"/>
                <w:sz w:val="20"/>
                <w:szCs w:val="20"/>
              </w:rPr>
              <w:t xml:space="preserve"> </w:t>
            </w:r>
            <w:r w:rsidR="00DE6EA4" w:rsidRPr="003D1D3E">
              <w:rPr>
                <w:b/>
                <w:sz w:val="20"/>
              </w:rPr>
              <w:t>TL</w:t>
            </w:r>
          </w:p>
        </w:tc>
      </w:tr>
      <w:tr w:rsidR="00DE6EA4" w14:paraId="1389A015" w14:textId="77777777" w:rsidTr="001605F4">
        <w:trPr>
          <w:trHeight w:val="1379"/>
        </w:trPr>
        <w:tc>
          <w:tcPr>
            <w:tcW w:w="2540" w:type="dxa"/>
            <w:gridSpan w:val="2"/>
            <w:shd w:val="clear" w:color="auto" w:fill="C4884C"/>
            <w:vAlign w:val="center"/>
          </w:tcPr>
          <w:p w14:paraId="602BE196" w14:textId="77777777" w:rsidR="00DE6EA4" w:rsidRPr="0085023A" w:rsidRDefault="00DE6EA4" w:rsidP="001605F4">
            <w:pPr>
              <w:pStyle w:val="TableParagraph"/>
              <w:ind w:left="0"/>
              <w:rPr>
                <w:rFonts w:ascii="Arial"/>
                <w:sz w:val="20"/>
                <w:szCs w:val="20"/>
              </w:rPr>
            </w:pPr>
          </w:p>
          <w:p w14:paraId="0E7A2BEF" w14:textId="77777777" w:rsidR="00DE6EA4" w:rsidRPr="0085023A" w:rsidRDefault="00DE6EA4" w:rsidP="001605F4">
            <w:pPr>
              <w:pStyle w:val="TableParagraph"/>
              <w:spacing w:before="10"/>
              <w:ind w:left="0"/>
              <w:rPr>
                <w:rFonts w:ascii="Arial"/>
                <w:sz w:val="20"/>
                <w:szCs w:val="20"/>
              </w:rPr>
            </w:pPr>
          </w:p>
          <w:p w14:paraId="7FF42DA3" w14:textId="77777777" w:rsidR="00DE6EA4" w:rsidRPr="0085023A" w:rsidRDefault="00DE6EA4" w:rsidP="001605F4">
            <w:pPr>
              <w:pStyle w:val="TableParagraph"/>
              <w:rPr>
                <w:b/>
                <w:sz w:val="20"/>
                <w:szCs w:val="20"/>
              </w:rPr>
            </w:pPr>
            <w:r w:rsidRPr="0085023A">
              <w:rPr>
                <w:b/>
                <w:sz w:val="20"/>
                <w:szCs w:val="20"/>
              </w:rPr>
              <w:t>Tespitler</w:t>
            </w:r>
          </w:p>
        </w:tc>
        <w:tc>
          <w:tcPr>
            <w:tcW w:w="11777" w:type="dxa"/>
            <w:vAlign w:val="center"/>
          </w:tcPr>
          <w:p w14:paraId="5587C0CC" w14:textId="77777777" w:rsidR="00DE6EA4" w:rsidRDefault="00DE6EA4" w:rsidP="00833966">
            <w:pPr>
              <w:pStyle w:val="TableParagraph"/>
              <w:numPr>
                <w:ilvl w:val="0"/>
                <w:numId w:val="14"/>
              </w:numPr>
              <w:tabs>
                <w:tab w:val="left" w:pos="227"/>
              </w:tabs>
              <w:spacing w:line="227" w:lineRule="exact"/>
              <w:ind w:firstLine="0"/>
              <w:rPr>
                <w:sz w:val="20"/>
              </w:rPr>
            </w:pPr>
            <w:r>
              <w:rPr>
                <w:sz w:val="20"/>
              </w:rPr>
              <w:t>Toplumdaki olumsuz mesleki ve teknik eğitim</w:t>
            </w:r>
            <w:r>
              <w:rPr>
                <w:spacing w:val="-8"/>
                <w:sz w:val="20"/>
              </w:rPr>
              <w:t xml:space="preserve"> </w:t>
            </w:r>
            <w:r>
              <w:rPr>
                <w:sz w:val="20"/>
              </w:rPr>
              <w:t>algısı</w:t>
            </w:r>
          </w:p>
          <w:p w14:paraId="53FC323E" w14:textId="77777777" w:rsidR="00DE6EA4" w:rsidRDefault="00DE6EA4" w:rsidP="00833966">
            <w:pPr>
              <w:pStyle w:val="TableParagraph"/>
              <w:numPr>
                <w:ilvl w:val="0"/>
                <w:numId w:val="14"/>
              </w:numPr>
              <w:tabs>
                <w:tab w:val="left" w:pos="227"/>
              </w:tabs>
              <w:spacing w:line="230" w:lineRule="exact"/>
              <w:ind w:firstLine="0"/>
              <w:rPr>
                <w:sz w:val="20"/>
              </w:rPr>
            </w:pPr>
            <w:r>
              <w:rPr>
                <w:sz w:val="20"/>
              </w:rPr>
              <w:t>Toplumda bazı mesleklere yönelik olumsuz algı bulunması ve buna bağlı olarak yükseköğretime daha fazla değer</w:t>
            </w:r>
            <w:r>
              <w:rPr>
                <w:spacing w:val="-12"/>
                <w:sz w:val="20"/>
              </w:rPr>
              <w:t xml:space="preserve"> </w:t>
            </w:r>
            <w:r>
              <w:rPr>
                <w:sz w:val="20"/>
              </w:rPr>
              <w:t>atfedilmesi</w:t>
            </w:r>
          </w:p>
          <w:p w14:paraId="0D205017" w14:textId="77777777" w:rsidR="00DE6EA4" w:rsidRDefault="00DE6EA4" w:rsidP="00833966">
            <w:pPr>
              <w:pStyle w:val="TableParagraph"/>
              <w:numPr>
                <w:ilvl w:val="0"/>
                <w:numId w:val="14"/>
              </w:numPr>
              <w:tabs>
                <w:tab w:val="left" w:pos="227"/>
              </w:tabs>
              <w:spacing w:line="230" w:lineRule="exact"/>
              <w:ind w:firstLine="0"/>
              <w:rPr>
                <w:sz w:val="20"/>
              </w:rPr>
            </w:pPr>
            <w:r>
              <w:rPr>
                <w:sz w:val="20"/>
              </w:rPr>
              <w:t>Mesleki ve teknik eğitimin tanınırlığının yeterli düzeyde</w:t>
            </w:r>
            <w:r>
              <w:rPr>
                <w:spacing w:val="-2"/>
                <w:sz w:val="20"/>
              </w:rPr>
              <w:t xml:space="preserve"> </w:t>
            </w:r>
            <w:r>
              <w:rPr>
                <w:sz w:val="20"/>
              </w:rPr>
              <w:t>olmaması</w:t>
            </w:r>
          </w:p>
          <w:p w14:paraId="2BAD347C" w14:textId="77777777" w:rsidR="00DE6EA4" w:rsidRDefault="00DE6EA4" w:rsidP="00833966">
            <w:pPr>
              <w:pStyle w:val="TableParagraph"/>
              <w:numPr>
                <w:ilvl w:val="0"/>
                <w:numId w:val="14"/>
              </w:numPr>
              <w:tabs>
                <w:tab w:val="left" w:pos="227"/>
              </w:tabs>
              <w:spacing w:before="1"/>
              <w:ind w:firstLine="0"/>
              <w:rPr>
                <w:sz w:val="20"/>
              </w:rPr>
            </w:pPr>
            <w:r>
              <w:rPr>
                <w:sz w:val="20"/>
              </w:rPr>
              <w:t>Mesleki ve teknik eğitimde rehberlik ve yönlendirme faaliyetlerinin standart ölçme araçlarıyla tespit edilen ilgi ve becerilere</w:t>
            </w:r>
            <w:r>
              <w:rPr>
                <w:spacing w:val="-25"/>
                <w:sz w:val="20"/>
              </w:rPr>
              <w:t xml:space="preserve"> </w:t>
            </w:r>
            <w:r>
              <w:rPr>
                <w:sz w:val="20"/>
              </w:rPr>
              <w:t>dayanmaması</w:t>
            </w:r>
          </w:p>
          <w:p w14:paraId="2EC34061" w14:textId="77777777" w:rsidR="00DE6EA4" w:rsidRDefault="00DE6EA4" w:rsidP="00833966">
            <w:pPr>
              <w:pStyle w:val="TableParagraph"/>
              <w:numPr>
                <w:ilvl w:val="0"/>
                <w:numId w:val="14"/>
              </w:numPr>
              <w:tabs>
                <w:tab w:val="left" w:pos="227"/>
              </w:tabs>
              <w:spacing w:before="3" w:line="230" w:lineRule="exact"/>
              <w:ind w:right="486" w:firstLine="0"/>
              <w:rPr>
                <w:sz w:val="20"/>
              </w:rPr>
            </w:pPr>
            <w:r>
              <w:rPr>
                <w:sz w:val="20"/>
              </w:rPr>
              <w:t>Mesleki ve teknik eğitimde program bazında esnek geçişlere ve farklı mesleklere yönelik becerilerin kazanılmasına imkân verecek bir yapının</w:t>
            </w:r>
            <w:r>
              <w:rPr>
                <w:spacing w:val="-2"/>
                <w:sz w:val="20"/>
              </w:rPr>
              <w:t xml:space="preserve"> </w:t>
            </w:r>
            <w:r>
              <w:rPr>
                <w:sz w:val="20"/>
              </w:rPr>
              <w:t>olmaması</w:t>
            </w:r>
          </w:p>
        </w:tc>
      </w:tr>
      <w:tr w:rsidR="00DE6EA4" w14:paraId="1BAAE281" w14:textId="77777777" w:rsidTr="001605F4">
        <w:trPr>
          <w:trHeight w:val="1150"/>
        </w:trPr>
        <w:tc>
          <w:tcPr>
            <w:tcW w:w="2540" w:type="dxa"/>
            <w:gridSpan w:val="2"/>
            <w:shd w:val="clear" w:color="auto" w:fill="C4884C"/>
            <w:vAlign w:val="center"/>
          </w:tcPr>
          <w:p w14:paraId="21CF0D1D" w14:textId="77777777" w:rsidR="00DE6EA4" w:rsidRPr="0085023A" w:rsidRDefault="00DE6EA4" w:rsidP="001605F4">
            <w:pPr>
              <w:pStyle w:val="TableParagraph"/>
              <w:ind w:left="0"/>
              <w:rPr>
                <w:rFonts w:ascii="Arial"/>
                <w:sz w:val="20"/>
                <w:szCs w:val="20"/>
              </w:rPr>
            </w:pPr>
          </w:p>
          <w:p w14:paraId="1F36CFF4" w14:textId="77777777" w:rsidR="00DE6EA4" w:rsidRPr="0085023A" w:rsidRDefault="00DE6EA4" w:rsidP="001605F4">
            <w:pPr>
              <w:pStyle w:val="TableParagraph"/>
              <w:spacing w:before="11"/>
              <w:ind w:left="0"/>
              <w:rPr>
                <w:rFonts w:ascii="Arial"/>
                <w:sz w:val="20"/>
                <w:szCs w:val="20"/>
              </w:rPr>
            </w:pPr>
          </w:p>
          <w:p w14:paraId="14D482E2" w14:textId="77777777" w:rsidR="00DE6EA4" w:rsidRPr="0085023A" w:rsidRDefault="00DE6EA4" w:rsidP="001605F4">
            <w:pPr>
              <w:pStyle w:val="TableParagraph"/>
              <w:rPr>
                <w:b/>
                <w:sz w:val="20"/>
                <w:szCs w:val="20"/>
              </w:rPr>
            </w:pPr>
            <w:r w:rsidRPr="0085023A">
              <w:rPr>
                <w:b/>
                <w:sz w:val="20"/>
                <w:szCs w:val="20"/>
              </w:rPr>
              <w:t>İhtiyaçlar</w:t>
            </w:r>
          </w:p>
        </w:tc>
        <w:tc>
          <w:tcPr>
            <w:tcW w:w="11777" w:type="dxa"/>
            <w:vAlign w:val="center"/>
          </w:tcPr>
          <w:p w14:paraId="37ADD744" w14:textId="77777777" w:rsidR="00DE6EA4" w:rsidRDefault="00DE6EA4" w:rsidP="00833966">
            <w:pPr>
              <w:pStyle w:val="TableParagraph"/>
              <w:numPr>
                <w:ilvl w:val="0"/>
                <w:numId w:val="62"/>
              </w:numPr>
              <w:tabs>
                <w:tab w:val="left" w:pos="227"/>
              </w:tabs>
              <w:spacing w:line="226" w:lineRule="exact"/>
              <w:rPr>
                <w:sz w:val="20"/>
              </w:rPr>
            </w:pPr>
            <w:r>
              <w:rPr>
                <w:sz w:val="20"/>
              </w:rPr>
              <w:t>Mesleki ve teknik eğitimin tanıtımına yönelik medya araçlarının hazırlanması için mali kaynak</w:t>
            </w:r>
            <w:r>
              <w:rPr>
                <w:spacing w:val="-6"/>
                <w:sz w:val="20"/>
              </w:rPr>
              <w:t xml:space="preserve"> </w:t>
            </w:r>
            <w:r>
              <w:rPr>
                <w:sz w:val="20"/>
              </w:rPr>
              <w:t>sağlanması</w:t>
            </w:r>
          </w:p>
          <w:p w14:paraId="23282A44" w14:textId="77777777" w:rsidR="00DE6EA4" w:rsidRDefault="00DE6EA4" w:rsidP="00833966">
            <w:pPr>
              <w:pStyle w:val="TableParagraph"/>
              <w:numPr>
                <w:ilvl w:val="0"/>
                <w:numId w:val="62"/>
              </w:numPr>
              <w:tabs>
                <w:tab w:val="left" w:pos="227"/>
              </w:tabs>
              <w:rPr>
                <w:sz w:val="20"/>
              </w:rPr>
            </w:pPr>
            <w:r>
              <w:rPr>
                <w:sz w:val="20"/>
              </w:rPr>
              <w:t>Mesleki ve teknik eğitime ve mesleklere yönelik tanıtım çalışmaları için iş birlikleri</w:t>
            </w:r>
            <w:r>
              <w:rPr>
                <w:spacing w:val="-7"/>
                <w:sz w:val="20"/>
              </w:rPr>
              <w:t xml:space="preserve"> </w:t>
            </w:r>
            <w:r>
              <w:rPr>
                <w:sz w:val="20"/>
              </w:rPr>
              <w:t>geliştirilmesi</w:t>
            </w:r>
          </w:p>
          <w:p w14:paraId="56EA2F05" w14:textId="77777777" w:rsidR="00DE6EA4" w:rsidRDefault="00DE6EA4" w:rsidP="00833966">
            <w:pPr>
              <w:pStyle w:val="TableParagraph"/>
              <w:numPr>
                <w:ilvl w:val="0"/>
                <w:numId w:val="62"/>
              </w:numPr>
              <w:tabs>
                <w:tab w:val="left" w:pos="227"/>
              </w:tabs>
              <w:spacing w:before="1" w:line="230" w:lineRule="exact"/>
              <w:rPr>
                <w:sz w:val="20"/>
              </w:rPr>
            </w:pPr>
            <w:r>
              <w:rPr>
                <w:sz w:val="20"/>
              </w:rPr>
              <w:t>Mesleki ve teknik eğitimin tanıtımı için sergi, fuar ve yarışmaların düzenlenmesi için mali kaynak</w:t>
            </w:r>
            <w:r>
              <w:rPr>
                <w:spacing w:val="-10"/>
                <w:sz w:val="20"/>
              </w:rPr>
              <w:t xml:space="preserve"> </w:t>
            </w:r>
            <w:r>
              <w:rPr>
                <w:sz w:val="20"/>
              </w:rPr>
              <w:t>sağlanması</w:t>
            </w:r>
          </w:p>
          <w:p w14:paraId="711AB51F" w14:textId="77777777" w:rsidR="00DE6EA4" w:rsidRDefault="00DE6EA4" w:rsidP="00833966">
            <w:pPr>
              <w:pStyle w:val="TableParagraph"/>
              <w:numPr>
                <w:ilvl w:val="0"/>
                <w:numId w:val="62"/>
              </w:numPr>
              <w:tabs>
                <w:tab w:val="left" w:pos="227"/>
              </w:tabs>
              <w:spacing w:line="230" w:lineRule="exact"/>
              <w:rPr>
                <w:sz w:val="20"/>
              </w:rPr>
            </w:pPr>
            <w:r>
              <w:rPr>
                <w:sz w:val="20"/>
              </w:rPr>
              <w:t>Yetenekleri tespit etmekte kullanılacak testlerin uygulanması için iş birliğinin</w:t>
            </w:r>
            <w:r>
              <w:rPr>
                <w:spacing w:val="-3"/>
                <w:sz w:val="20"/>
              </w:rPr>
              <w:t xml:space="preserve"> </w:t>
            </w:r>
            <w:r>
              <w:rPr>
                <w:sz w:val="20"/>
              </w:rPr>
              <w:t>geliştirilmesi</w:t>
            </w:r>
          </w:p>
          <w:p w14:paraId="28A34C17" w14:textId="77777777" w:rsidR="00DE6EA4" w:rsidRDefault="00DE6EA4" w:rsidP="00833966">
            <w:pPr>
              <w:pStyle w:val="TableParagraph"/>
              <w:numPr>
                <w:ilvl w:val="0"/>
                <w:numId w:val="62"/>
              </w:numPr>
              <w:tabs>
                <w:tab w:val="left" w:pos="227"/>
              </w:tabs>
              <w:spacing w:line="213" w:lineRule="exact"/>
              <w:rPr>
                <w:sz w:val="20"/>
              </w:rPr>
            </w:pPr>
            <w:r>
              <w:rPr>
                <w:sz w:val="20"/>
              </w:rPr>
              <w:t>Mesleki ve teknik eğitime erişim imkânlarının artırılması için iş birliklerinin</w:t>
            </w:r>
            <w:r>
              <w:rPr>
                <w:spacing w:val="-7"/>
                <w:sz w:val="20"/>
              </w:rPr>
              <w:t xml:space="preserve"> </w:t>
            </w:r>
            <w:r>
              <w:rPr>
                <w:sz w:val="20"/>
              </w:rPr>
              <w:t>geliştirilmesi</w:t>
            </w:r>
          </w:p>
        </w:tc>
      </w:tr>
    </w:tbl>
    <w:p w14:paraId="05C021AB" w14:textId="77777777" w:rsidR="00DE6EA4" w:rsidRDefault="00DE6EA4" w:rsidP="00DE6EA4">
      <w:pPr>
        <w:spacing w:line="240" w:lineRule="auto"/>
        <w:jc w:val="both"/>
        <w:rPr>
          <w:rFonts w:ascii="Times New Roman" w:hAnsi="Times New Roman" w:cs="Times New Roman"/>
          <w:b/>
          <w:color w:val="C45911" w:themeColor="accent2" w:themeShade="BF"/>
          <w:sz w:val="24"/>
          <w:szCs w:val="24"/>
        </w:rPr>
      </w:pPr>
    </w:p>
    <w:p w14:paraId="36D85671" w14:textId="77777777" w:rsidR="00DE6EA4" w:rsidRDefault="00DE6EA4" w:rsidP="00DE6EA4">
      <w:pPr>
        <w:spacing w:line="240" w:lineRule="auto"/>
        <w:jc w:val="both"/>
        <w:rPr>
          <w:rFonts w:ascii="Times New Roman" w:hAnsi="Times New Roman" w:cs="Times New Roman"/>
          <w:b/>
          <w:color w:val="C45911" w:themeColor="accent2" w:themeShade="BF"/>
          <w:sz w:val="24"/>
          <w:szCs w:val="24"/>
        </w:rPr>
      </w:pPr>
    </w:p>
    <w:p w14:paraId="2479052B" w14:textId="77777777" w:rsidR="00DE6EA4" w:rsidRDefault="00DE6EA4" w:rsidP="00DE6EA4">
      <w:pPr>
        <w:spacing w:line="240" w:lineRule="auto"/>
        <w:jc w:val="both"/>
        <w:rPr>
          <w:rFonts w:ascii="Times New Roman" w:hAnsi="Times New Roman" w:cs="Times New Roman"/>
          <w:b/>
          <w:color w:val="C45911" w:themeColor="accent2" w:themeShade="BF"/>
          <w:sz w:val="24"/>
          <w:szCs w:val="24"/>
        </w:rPr>
      </w:pPr>
    </w:p>
    <w:p w14:paraId="51C80D79" w14:textId="77777777" w:rsidR="00DE6EA4" w:rsidRDefault="00DE6EA4" w:rsidP="00DE6EA4">
      <w:pPr>
        <w:spacing w:line="240" w:lineRule="auto"/>
        <w:jc w:val="both"/>
        <w:rPr>
          <w:rFonts w:ascii="Times New Roman" w:hAnsi="Times New Roman" w:cs="Times New Roman"/>
          <w:b/>
          <w:color w:val="C45911" w:themeColor="accent2" w:themeShade="BF"/>
          <w:sz w:val="24"/>
          <w:szCs w:val="24"/>
        </w:rPr>
      </w:pPr>
    </w:p>
    <w:p w14:paraId="02B9C669" w14:textId="77777777" w:rsidR="00DE6EA4" w:rsidRDefault="00DE6EA4" w:rsidP="00DE6EA4">
      <w:pPr>
        <w:spacing w:line="240" w:lineRule="auto"/>
        <w:jc w:val="both"/>
        <w:rPr>
          <w:rFonts w:ascii="Times New Roman" w:hAnsi="Times New Roman" w:cs="Times New Roman"/>
          <w:b/>
          <w:color w:val="C45911" w:themeColor="accent2" w:themeShade="BF"/>
          <w:sz w:val="24"/>
          <w:szCs w:val="24"/>
        </w:rPr>
      </w:pPr>
    </w:p>
    <w:p w14:paraId="2BFD4964" w14:textId="77777777" w:rsidR="00DE6EA4" w:rsidRDefault="00DE6EA4" w:rsidP="00DE6EA4">
      <w:pPr>
        <w:spacing w:line="240" w:lineRule="auto"/>
        <w:jc w:val="both"/>
        <w:rPr>
          <w:rFonts w:ascii="Times New Roman" w:hAnsi="Times New Roman" w:cs="Times New Roman"/>
          <w:b/>
          <w:color w:val="C45911" w:themeColor="accent2" w:themeShade="BF"/>
          <w:sz w:val="24"/>
          <w:szCs w:val="24"/>
        </w:rPr>
      </w:pPr>
    </w:p>
    <w:p w14:paraId="2EF5515B" w14:textId="77777777" w:rsidR="00DE6EA4" w:rsidRDefault="00DE6EA4" w:rsidP="00DE6EA4">
      <w:pPr>
        <w:spacing w:line="240" w:lineRule="auto"/>
        <w:jc w:val="both"/>
        <w:rPr>
          <w:rFonts w:ascii="Times New Roman" w:hAnsi="Times New Roman" w:cs="Times New Roman"/>
          <w:b/>
          <w:color w:val="C45911" w:themeColor="accent2" w:themeShade="BF"/>
          <w:sz w:val="24"/>
          <w:szCs w:val="24"/>
        </w:rPr>
      </w:pPr>
    </w:p>
    <w:p w14:paraId="143EDA3E" w14:textId="77777777" w:rsidR="00DE6EA4" w:rsidRDefault="00DE6EA4" w:rsidP="00DE6EA4">
      <w:pPr>
        <w:spacing w:line="240" w:lineRule="auto"/>
        <w:jc w:val="both"/>
        <w:rPr>
          <w:rFonts w:ascii="Times New Roman" w:hAnsi="Times New Roman" w:cs="Times New Roman"/>
          <w:sz w:val="24"/>
          <w:szCs w:val="24"/>
        </w:rPr>
      </w:pPr>
      <w:r w:rsidRPr="00710EB4">
        <w:rPr>
          <w:rFonts w:ascii="Times New Roman" w:hAnsi="Times New Roman" w:cs="Times New Roman"/>
          <w:b/>
          <w:color w:val="C45911" w:themeColor="accent2" w:themeShade="BF"/>
          <w:sz w:val="24"/>
          <w:szCs w:val="24"/>
        </w:rPr>
        <w:t>Hedef 6.2:</w:t>
      </w:r>
      <w:r w:rsidRPr="006155BB">
        <w:rPr>
          <w:rFonts w:ascii="Times New Roman" w:hAnsi="Times New Roman" w:cs="Times New Roman"/>
          <w:color w:val="C45911" w:themeColor="accent2" w:themeShade="BF"/>
          <w:sz w:val="24"/>
          <w:szCs w:val="24"/>
        </w:rPr>
        <w:t xml:space="preserve"> </w:t>
      </w:r>
      <w:r w:rsidRPr="006155BB">
        <w:rPr>
          <w:rFonts w:ascii="Times New Roman" w:hAnsi="Times New Roman" w:cs="Times New Roman"/>
          <w:sz w:val="24"/>
          <w:szCs w:val="24"/>
        </w:rPr>
        <w:t xml:space="preserve">Mesleki ve teknik eğitimde yeni nesil öğretim programları </w:t>
      </w:r>
      <w:r>
        <w:rPr>
          <w:rFonts w:ascii="Times New Roman" w:hAnsi="Times New Roman" w:cs="Times New Roman"/>
          <w:sz w:val="24"/>
          <w:szCs w:val="24"/>
        </w:rPr>
        <w:t>uygulanacak</w:t>
      </w:r>
      <w:r w:rsidRPr="006155BB">
        <w:rPr>
          <w:rFonts w:ascii="Times New Roman" w:hAnsi="Times New Roman" w:cs="Times New Roman"/>
          <w:sz w:val="24"/>
          <w:szCs w:val="24"/>
        </w:rPr>
        <w:t>, beşeri ve fiziki altyapı iyileştirilecektir.</w:t>
      </w:r>
    </w:p>
    <w:tbl>
      <w:tblPr>
        <w:tblStyle w:val="TableNormal"/>
        <w:tblW w:w="1431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2"/>
        <w:gridCol w:w="1094"/>
        <w:gridCol w:w="2384"/>
        <w:gridCol w:w="1257"/>
        <w:gridCol w:w="1069"/>
        <w:gridCol w:w="945"/>
        <w:gridCol w:w="945"/>
        <w:gridCol w:w="946"/>
        <w:gridCol w:w="945"/>
        <w:gridCol w:w="945"/>
        <w:gridCol w:w="949"/>
        <w:gridCol w:w="1266"/>
      </w:tblGrid>
      <w:tr w:rsidR="00DE6EA4" w14:paraId="416802B7" w14:textId="77777777" w:rsidTr="001605F4">
        <w:trPr>
          <w:trHeight w:val="460"/>
        </w:trPr>
        <w:tc>
          <w:tcPr>
            <w:tcW w:w="2666" w:type="dxa"/>
            <w:gridSpan w:val="2"/>
            <w:shd w:val="clear" w:color="auto" w:fill="C4884C"/>
            <w:vAlign w:val="center"/>
          </w:tcPr>
          <w:p w14:paraId="4A472941" w14:textId="77777777" w:rsidR="00DE6EA4" w:rsidRDefault="00DE6EA4" w:rsidP="001605F4">
            <w:pPr>
              <w:pStyle w:val="TableParagraph"/>
              <w:spacing w:before="115"/>
              <w:rPr>
                <w:b/>
                <w:sz w:val="20"/>
              </w:rPr>
            </w:pPr>
            <w:r>
              <w:rPr>
                <w:b/>
                <w:sz w:val="20"/>
              </w:rPr>
              <w:t>Amaç 6</w:t>
            </w:r>
          </w:p>
        </w:tc>
        <w:tc>
          <w:tcPr>
            <w:tcW w:w="11651" w:type="dxa"/>
            <w:gridSpan w:val="10"/>
            <w:vAlign w:val="center"/>
          </w:tcPr>
          <w:p w14:paraId="27068D50" w14:textId="77777777" w:rsidR="00DE6EA4" w:rsidRDefault="00DE6EA4" w:rsidP="001605F4">
            <w:pPr>
              <w:pStyle w:val="TableParagraph"/>
              <w:spacing w:before="3" w:line="230" w:lineRule="exact"/>
              <w:ind w:left="108" w:right="246"/>
              <w:rPr>
                <w:b/>
                <w:sz w:val="20"/>
              </w:rPr>
            </w:pPr>
            <w:r w:rsidRPr="004A6A26">
              <w:rPr>
                <w:b/>
                <w:sz w:val="17"/>
                <w:szCs w:val="17"/>
              </w:rPr>
              <w:t>Mesleki ve teknik eğitim ve hayat boyu öğrenme sistemleri toplumun ihtiyaçlarına ve işgücü piyasası ile bilgi çağının gereklerine uygun biçimde düzenlenecektir</w:t>
            </w:r>
          </w:p>
        </w:tc>
      </w:tr>
      <w:tr w:rsidR="00DE6EA4" w14:paraId="6E7B2A58" w14:textId="77777777" w:rsidTr="001605F4">
        <w:trPr>
          <w:trHeight w:val="457"/>
        </w:trPr>
        <w:tc>
          <w:tcPr>
            <w:tcW w:w="2666" w:type="dxa"/>
            <w:gridSpan w:val="2"/>
            <w:shd w:val="clear" w:color="auto" w:fill="C4884C"/>
            <w:vAlign w:val="center"/>
          </w:tcPr>
          <w:p w14:paraId="4E3CF95A" w14:textId="77777777" w:rsidR="00DE6EA4" w:rsidRDefault="00DE6EA4" w:rsidP="001605F4">
            <w:pPr>
              <w:pStyle w:val="TableParagraph"/>
              <w:spacing w:before="111"/>
              <w:rPr>
                <w:b/>
                <w:sz w:val="20"/>
              </w:rPr>
            </w:pPr>
            <w:r>
              <w:rPr>
                <w:b/>
                <w:sz w:val="20"/>
              </w:rPr>
              <w:t>Hedef 6.2</w:t>
            </w:r>
          </w:p>
        </w:tc>
        <w:tc>
          <w:tcPr>
            <w:tcW w:w="11651" w:type="dxa"/>
            <w:gridSpan w:val="10"/>
            <w:vAlign w:val="center"/>
          </w:tcPr>
          <w:p w14:paraId="1436C77E" w14:textId="77777777" w:rsidR="00DE6EA4" w:rsidRPr="004A6A26" w:rsidRDefault="00DE6EA4" w:rsidP="001605F4">
            <w:pPr>
              <w:pStyle w:val="TableParagraph"/>
              <w:spacing w:line="226" w:lineRule="exact"/>
              <w:ind w:left="108"/>
              <w:rPr>
                <w:b/>
                <w:sz w:val="17"/>
                <w:szCs w:val="17"/>
              </w:rPr>
            </w:pPr>
            <w:r w:rsidRPr="004A6A26">
              <w:rPr>
                <w:b/>
                <w:sz w:val="17"/>
                <w:szCs w:val="17"/>
              </w:rPr>
              <w:t>Mesleki ve teknik eğitimde yeni nesil öğretim programlarının eğitim kurumlarımızca uygulanması sağlanacak ve bu programları</w:t>
            </w:r>
          </w:p>
          <w:p w14:paraId="148FDF6E" w14:textId="77777777" w:rsidR="00DE6EA4" w:rsidRDefault="00DE6EA4" w:rsidP="001605F4">
            <w:pPr>
              <w:pStyle w:val="TableParagraph"/>
              <w:spacing w:line="211" w:lineRule="exact"/>
              <w:ind w:left="108"/>
              <w:rPr>
                <w:b/>
                <w:sz w:val="20"/>
              </w:rPr>
            </w:pPr>
            <w:r w:rsidRPr="004A6A26">
              <w:rPr>
                <w:b/>
                <w:sz w:val="17"/>
                <w:szCs w:val="17"/>
              </w:rPr>
              <w:t>uygulamak için gerekli altyapı çalışmaları yapılacaktır.</w:t>
            </w:r>
          </w:p>
        </w:tc>
      </w:tr>
      <w:tr w:rsidR="00DE6EA4" w14:paraId="2E3A9A16" w14:textId="77777777" w:rsidTr="001605F4">
        <w:trPr>
          <w:trHeight w:val="459"/>
        </w:trPr>
        <w:tc>
          <w:tcPr>
            <w:tcW w:w="5050" w:type="dxa"/>
            <w:gridSpan w:val="3"/>
            <w:shd w:val="clear" w:color="auto" w:fill="C4884C"/>
            <w:vAlign w:val="center"/>
          </w:tcPr>
          <w:p w14:paraId="06145255" w14:textId="77777777" w:rsidR="00DE6EA4" w:rsidRDefault="00DE6EA4" w:rsidP="001605F4">
            <w:pPr>
              <w:pStyle w:val="TableParagraph"/>
              <w:spacing w:before="114"/>
              <w:rPr>
                <w:b/>
                <w:sz w:val="20"/>
              </w:rPr>
            </w:pPr>
            <w:r>
              <w:rPr>
                <w:b/>
                <w:sz w:val="20"/>
              </w:rPr>
              <w:t>Performans Göstergeleri</w:t>
            </w:r>
          </w:p>
        </w:tc>
        <w:tc>
          <w:tcPr>
            <w:tcW w:w="1257" w:type="dxa"/>
            <w:shd w:val="clear" w:color="auto" w:fill="C4884C"/>
            <w:vAlign w:val="center"/>
          </w:tcPr>
          <w:p w14:paraId="54A72AC5" w14:textId="77777777" w:rsidR="00DE6EA4" w:rsidRDefault="00DE6EA4" w:rsidP="001605F4">
            <w:pPr>
              <w:pStyle w:val="TableParagraph"/>
              <w:spacing w:before="1" w:line="230" w:lineRule="exact"/>
              <w:ind w:left="188" w:right="155" w:firstLine="141"/>
              <w:rPr>
                <w:b/>
                <w:sz w:val="20"/>
              </w:rPr>
            </w:pPr>
            <w:r>
              <w:rPr>
                <w:b/>
                <w:sz w:val="20"/>
              </w:rPr>
              <w:t>Hedefe Etkisi (%)</w:t>
            </w:r>
          </w:p>
        </w:tc>
        <w:tc>
          <w:tcPr>
            <w:tcW w:w="1069" w:type="dxa"/>
            <w:shd w:val="clear" w:color="auto" w:fill="C4884C"/>
            <w:vAlign w:val="center"/>
          </w:tcPr>
          <w:p w14:paraId="2C20A1A2" w14:textId="77777777" w:rsidR="00DE6EA4" w:rsidRDefault="00DE6EA4" w:rsidP="001605F4">
            <w:pPr>
              <w:pStyle w:val="TableParagraph"/>
              <w:spacing w:before="1" w:line="230" w:lineRule="exact"/>
              <w:ind w:left="252" w:right="93" w:hanging="129"/>
              <w:rPr>
                <w:b/>
                <w:sz w:val="20"/>
              </w:rPr>
            </w:pPr>
            <w:r>
              <w:rPr>
                <w:b/>
                <w:sz w:val="20"/>
              </w:rPr>
              <w:t>Başlangıç Değeri</w:t>
            </w:r>
          </w:p>
        </w:tc>
        <w:tc>
          <w:tcPr>
            <w:tcW w:w="945" w:type="dxa"/>
            <w:shd w:val="clear" w:color="auto" w:fill="C4884C"/>
            <w:vAlign w:val="center"/>
          </w:tcPr>
          <w:p w14:paraId="7AE58410" w14:textId="77777777" w:rsidR="00DE6EA4" w:rsidRDefault="00DE6EA4" w:rsidP="001605F4">
            <w:pPr>
              <w:pStyle w:val="TableParagraph"/>
              <w:spacing w:before="114"/>
              <w:ind w:left="252" w:right="237"/>
              <w:jc w:val="center"/>
              <w:rPr>
                <w:b/>
                <w:sz w:val="20"/>
              </w:rPr>
            </w:pPr>
            <w:r>
              <w:rPr>
                <w:b/>
                <w:sz w:val="20"/>
              </w:rPr>
              <w:t>2019</w:t>
            </w:r>
          </w:p>
        </w:tc>
        <w:tc>
          <w:tcPr>
            <w:tcW w:w="945" w:type="dxa"/>
            <w:shd w:val="clear" w:color="auto" w:fill="C4884C"/>
            <w:vAlign w:val="center"/>
          </w:tcPr>
          <w:p w14:paraId="52084D34" w14:textId="77777777" w:rsidR="00DE6EA4" w:rsidRDefault="00DE6EA4" w:rsidP="001605F4">
            <w:pPr>
              <w:pStyle w:val="TableParagraph"/>
              <w:spacing w:before="114"/>
              <w:ind w:left="253" w:right="237"/>
              <w:jc w:val="center"/>
              <w:rPr>
                <w:b/>
                <w:sz w:val="20"/>
              </w:rPr>
            </w:pPr>
            <w:r>
              <w:rPr>
                <w:b/>
                <w:sz w:val="20"/>
              </w:rPr>
              <w:t>2020</w:t>
            </w:r>
          </w:p>
        </w:tc>
        <w:tc>
          <w:tcPr>
            <w:tcW w:w="946" w:type="dxa"/>
            <w:shd w:val="clear" w:color="auto" w:fill="C4884C"/>
            <w:vAlign w:val="center"/>
          </w:tcPr>
          <w:p w14:paraId="2386933E" w14:textId="77777777" w:rsidR="00DE6EA4" w:rsidRDefault="00DE6EA4" w:rsidP="001605F4">
            <w:pPr>
              <w:pStyle w:val="TableParagraph"/>
              <w:spacing w:before="114"/>
              <w:ind w:left="256" w:right="240"/>
              <w:jc w:val="center"/>
              <w:rPr>
                <w:b/>
                <w:sz w:val="20"/>
              </w:rPr>
            </w:pPr>
            <w:r>
              <w:rPr>
                <w:b/>
                <w:sz w:val="20"/>
              </w:rPr>
              <w:t>2021</w:t>
            </w:r>
          </w:p>
        </w:tc>
        <w:tc>
          <w:tcPr>
            <w:tcW w:w="945" w:type="dxa"/>
            <w:shd w:val="clear" w:color="auto" w:fill="C4884C"/>
            <w:vAlign w:val="center"/>
          </w:tcPr>
          <w:p w14:paraId="7CCB72B5" w14:textId="77777777" w:rsidR="00DE6EA4" w:rsidRDefault="00DE6EA4" w:rsidP="001605F4">
            <w:pPr>
              <w:pStyle w:val="TableParagraph"/>
              <w:spacing w:before="114"/>
              <w:ind w:left="255" w:right="236"/>
              <w:jc w:val="center"/>
              <w:rPr>
                <w:b/>
                <w:sz w:val="20"/>
              </w:rPr>
            </w:pPr>
            <w:r>
              <w:rPr>
                <w:b/>
                <w:sz w:val="20"/>
              </w:rPr>
              <w:t>2022</w:t>
            </w:r>
          </w:p>
        </w:tc>
        <w:tc>
          <w:tcPr>
            <w:tcW w:w="945" w:type="dxa"/>
            <w:shd w:val="clear" w:color="auto" w:fill="C4884C"/>
            <w:vAlign w:val="center"/>
          </w:tcPr>
          <w:p w14:paraId="23FC8B02" w14:textId="77777777" w:rsidR="00DE6EA4" w:rsidRDefault="00DE6EA4" w:rsidP="001605F4">
            <w:pPr>
              <w:pStyle w:val="TableParagraph"/>
              <w:spacing w:before="114"/>
              <w:ind w:left="255" w:right="235"/>
              <w:jc w:val="center"/>
              <w:rPr>
                <w:b/>
                <w:sz w:val="20"/>
              </w:rPr>
            </w:pPr>
            <w:r>
              <w:rPr>
                <w:b/>
                <w:sz w:val="20"/>
              </w:rPr>
              <w:t>2023</w:t>
            </w:r>
          </w:p>
        </w:tc>
        <w:tc>
          <w:tcPr>
            <w:tcW w:w="949" w:type="dxa"/>
            <w:shd w:val="clear" w:color="auto" w:fill="C4884C"/>
            <w:vAlign w:val="center"/>
          </w:tcPr>
          <w:p w14:paraId="2A6D8BF1" w14:textId="77777777" w:rsidR="00DE6EA4" w:rsidRDefault="00DE6EA4" w:rsidP="001605F4">
            <w:pPr>
              <w:pStyle w:val="TableParagraph"/>
              <w:spacing w:before="1" w:line="230" w:lineRule="exact"/>
              <w:ind w:left="207" w:right="155" w:hanging="10"/>
              <w:rPr>
                <w:b/>
                <w:sz w:val="20"/>
              </w:rPr>
            </w:pPr>
            <w:r>
              <w:rPr>
                <w:b/>
                <w:sz w:val="20"/>
              </w:rPr>
              <w:t>İzleme Sıklığı</w:t>
            </w:r>
          </w:p>
        </w:tc>
        <w:tc>
          <w:tcPr>
            <w:tcW w:w="1266" w:type="dxa"/>
            <w:shd w:val="clear" w:color="auto" w:fill="C4884C"/>
            <w:vAlign w:val="center"/>
          </w:tcPr>
          <w:p w14:paraId="479E6994" w14:textId="77777777" w:rsidR="00DE6EA4" w:rsidRDefault="00DE6EA4" w:rsidP="001605F4">
            <w:pPr>
              <w:pStyle w:val="TableParagraph"/>
              <w:spacing w:line="229" w:lineRule="exact"/>
              <w:ind w:left="202"/>
              <w:rPr>
                <w:b/>
                <w:sz w:val="20"/>
              </w:rPr>
            </w:pPr>
            <w:r>
              <w:rPr>
                <w:b/>
                <w:sz w:val="20"/>
              </w:rPr>
              <w:t>Rapor</w:t>
            </w:r>
          </w:p>
          <w:p w14:paraId="2345221E" w14:textId="77777777" w:rsidR="00DE6EA4" w:rsidRDefault="00DE6EA4" w:rsidP="001605F4">
            <w:pPr>
              <w:pStyle w:val="TableParagraph"/>
              <w:spacing w:line="210" w:lineRule="exact"/>
              <w:ind w:left="202"/>
              <w:rPr>
                <w:b/>
                <w:sz w:val="20"/>
              </w:rPr>
            </w:pPr>
            <w:r>
              <w:rPr>
                <w:b/>
                <w:sz w:val="20"/>
              </w:rPr>
              <w:t>Sıklığı</w:t>
            </w:r>
          </w:p>
        </w:tc>
      </w:tr>
      <w:tr w:rsidR="00DE6EA4" w14:paraId="7745F210" w14:textId="77777777" w:rsidTr="001605F4">
        <w:trPr>
          <w:trHeight w:val="458"/>
        </w:trPr>
        <w:tc>
          <w:tcPr>
            <w:tcW w:w="5050" w:type="dxa"/>
            <w:gridSpan w:val="3"/>
            <w:shd w:val="clear" w:color="auto" w:fill="C4884C"/>
            <w:vAlign w:val="center"/>
          </w:tcPr>
          <w:p w14:paraId="193618E2" w14:textId="77777777" w:rsidR="00DE6EA4" w:rsidRDefault="00DE6EA4" w:rsidP="001605F4">
            <w:pPr>
              <w:pStyle w:val="TableParagraph"/>
              <w:spacing w:before="1" w:line="230" w:lineRule="exact"/>
              <w:ind w:right="791"/>
              <w:rPr>
                <w:b/>
                <w:sz w:val="20"/>
              </w:rPr>
            </w:pPr>
            <w:r>
              <w:rPr>
                <w:b/>
                <w:sz w:val="20"/>
              </w:rPr>
              <w:t>PG 6.2.1 Gerçek iş ortamlarında mesleki gelişim faaliyetlerine katılan öğretmen sayısı</w:t>
            </w:r>
          </w:p>
        </w:tc>
        <w:tc>
          <w:tcPr>
            <w:tcW w:w="1257" w:type="dxa"/>
            <w:vAlign w:val="center"/>
          </w:tcPr>
          <w:p w14:paraId="4B65563D" w14:textId="77777777" w:rsidR="00DE6EA4" w:rsidRDefault="00DE6EA4" w:rsidP="001605F4">
            <w:pPr>
              <w:pStyle w:val="TableParagraph"/>
              <w:spacing w:before="110"/>
              <w:ind w:left="460" w:right="447"/>
              <w:jc w:val="center"/>
              <w:rPr>
                <w:sz w:val="20"/>
              </w:rPr>
            </w:pPr>
            <w:r>
              <w:rPr>
                <w:sz w:val="20"/>
              </w:rPr>
              <w:t>100</w:t>
            </w:r>
          </w:p>
        </w:tc>
        <w:tc>
          <w:tcPr>
            <w:tcW w:w="1069" w:type="dxa"/>
            <w:vAlign w:val="center"/>
          </w:tcPr>
          <w:p w14:paraId="09AA4E96" w14:textId="77777777" w:rsidR="00DE6EA4" w:rsidRDefault="00DE6EA4" w:rsidP="001605F4">
            <w:pPr>
              <w:pStyle w:val="TableParagraph"/>
              <w:spacing w:before="110"/>
              <w:ind w:left="14"/>
              <w:jc w:val="center"/>
              <w:rPr>
                <w:sz w:val="20"/>
              </w:rPr>
            </w:pPr>
            <w:r>
              <w:rPr>
                <w:sz w:val="20"/>
              </w:rPr>
              <w:t>-</w:t>
            </w:r>
          </w:p>
        </w:tc>
        <w:tc>
          <w:tcPr>
            <w:tcW w:w="945" w:type="dxa"/>
            <w:vAlign w:val="center"/>
          </w:tcPr>
          <w:p w14:paraId="65957D99" w14:textId="77777777" w:rsidR="00DE6EA4" w:rsidRDefault="00DE6EA4" w:rsidP="001605F4">
            <w:pPr>
              <w:pStyle w:val="TableParagraph"/>
              <w:spacing w:before="110"/>
              <w:ind w:left="14"/>
              <w:jc w:val="center"/>
              <w:rPr>
                <w:sz w:val="20"/>
              </w:rPr>
            </w:pPr>
            <w:r>
              <w:rPr>
                <w:sz w:val="20"/>
              </w:rPr>
              <w:t>15</w:t>
            </w:r>
          </w:p>
        </w:tc>
        <w:tc>
          <w:tcPr>
            <w:tcW w:w="945" w:type="dxa"/>
            <w:vAlign w:val="center"/>
          </w:tcPr>
          <w:p w14:paraId="33003DC2" w14:textId="77777777" w:rsidR="00DE6EA4" w:rsidRDefault="00DE6EA4" w:rsidP="001605F4">
            <w:pPr>
              <w:pStyle w:val="TableParagraph"/>
              <w:spacing w:before="110"/>
              <w:ind w:left="253" w:right="237"/>
              <w:jc w:val="center"/>
              <w:rPr>
                <w:sz w:val="20"/>
              </w:rPr>
            </w:pPr>
            <w:r>
              <w:rPr>
                <w:sz w:val="20"/>
              </w:rPr>
              <w:t>40</w:t>
            </w:r>
          </w:p>
        </w:tc>
        <w:tc>
          <w:tcPr>
            <w:tcW w:w="946" w:type="dxa"/>
            <w:vAlign w:val="center"/>
          </w:tcPr>
          <w:p w14:paraId="2B4E19E3" w14:textId="77777777" w:rsidR="00DE6EA4" w:rsidRDefault="00DE6EA4" w:rsidP="001605F4">
            <w:pPr>
              <w:pStyle w:val="TableParagraph"/>
              <w:spacing w:before="110"/>
              <w:ind w:left="256" w:right="240"/>
              <w:jc w:val="center"/>
              <w:rPr>
                <w:sz w:val="20"/>
              </w:rPr>
            </w:pPr>
            <w:r>
              <w:rPr>
                <w:sz w:val="20"/>
              </w:rPr>
              <w:t>80</w:t>
            </w:r>
          </w:p>
        </w:tc>
        <w:tc>
          <w:tcPr>
            <w:tcW w:w="945" w:type="dxa"/>
            <w:vAlign w:val="center"/>
          </w:tcPr>
          <w:p w14:paraId="6E43EE35" w14:textId="77777777" w:rsidR="00DE6EA4" w:rsidRDefault="00DE6EA4" w:rsidP="001605F4">
            <w:pPr>
              <w:pStyle w:val="TableParagraph"/>
              <w:spacing w:before="110"/>
              <w:ind w:left="255" w:right="236"/>
              <w:jc w:val="center"/>
              <w:rPr>
                <w:sz w:val="20"/>
              </w:rPr>
            </w:pPr>
            <w:r>
              <w:rPr>
                <w:sz w:val="20"/>
              </w:rPr>
              <w:t>120</w:t>
            </w:r>
          </w:p>
        </w:tc>
        <w:tc>
          <w:tcPr>
            <w:tcW w:w="945" w:type="dxa"/>
            <w:vAlign w:val="center"/>
          </w:tcPr>
          <w:p w14:paraId="3F1651CD" w14:textId="77777777" w:rsidR="00DE6EA4" w:rsidRDefault="00DE6EA4" w:rsidP="001605F4">
            <w:pPr>
              <w:pStyle w:val="TableParagraph"/>
              <w:spacing w:before="110"/>
              <w:ind w:left="255" w:right="235"/>
              <w:jc w:val="center"/>
              <w:rPr>
                <w:sz w:val="20"/>
              </w:rPr>
            </w:pPr>
            <w:r>
              <w:rPr>
                <w:sz w:val="20"/>
              </w:rPr>
              <w:t>180</w:t>
            </w:r>
          </w:p>
        </w:tc>
        <w:tc>
          <w:tcPr>
            <w:tcW w:w="949" w:type="dxa"/>
            <w:vAlign w:val="center"/>
          </w:tcPr>
          <w:p w14:paraId="564D0AB3" w14:textId="77777777" w:rsidR="00DE6EA4" w:rsidRDefault="00DE6EA4" w:rsidP="001605F4">
            <w:pPr>
              <w:pStyle w:val="TableParagraph"/>
              <w:spacing w:before="110"/>
              <w:ind w:left="282"/>
              <w:rPr>
                <w:sz w:val="20"/>
              </w:rPr>
            </w:pPr>
            <w:r>
              <w:rPr>
                <w:sz w:val="20"/>
              </w:rPr>
              <w:t>6 Ay</w:t>
            </w:r>
          </w:p>
        </w:tc>
        <w:tc>
          <w:tcPr>
            <w:tcW w:w="1266" w:type="dxa"/>
            <w:vAlign w:val="center"/>
          </w:tcPr>
          <w:p w14:paraId="64A05E13" w14:textId="77777777" w:rsidR="00DE6EA4" w:rsidRDefault="00DE6EA4" w:rsidP="001605F4">
            <w:pPr>
              <w:pStyle w:val="TableParagraph"/>
              <w:spacing w:before="110"/>
              <w:ind w:left="277"/>
              <w:rPr>
                <w:sz w:val="20"/>
              </w:rPr>
            </w:pPr>
            <w:r>
              <w:rPr>
                <w:sz w:val="20"/>
              </w:rPr>
              <w:t>6 Ay</w:t>
            </w:r>
          </w:p>
        </w:tc>
      </w:tr>
      <w:tr w:rsidR="00DE6EA4" w14:paraId="233ACBD9" w14:textId="77777777" w:rsidTr="001605F4">
        <w:trPr>
          <w:trHeight w:val="228"/>
        </w:trPr>
        <w:tc>
          <w:tcPr>
            <w:tcW w:w="2666" w:type="dxa"/>
            <w:gridSpan w:val="2"/>
            <w:shd w:val="clear" w:color="auto" w:fill="C4884C"/>
            <w:vAlign w:val="center"/>
          </w:tcPr>
          <w:p w14:paraId="516456FB" w14:textId="77777777" w:rsidR="00DE6EA4" w:rsidRDefault="00DE6EA4" w:rsidP="001605F4">
            <w:pPr>
              <w:pStyle w:val="TableParagraph"/>
              <w:spacing w:line="208" w:lineRule="exact"/>
              <w:rPr>
                <w:b/>
                <w:sz w:val="20"/>
              </w:rPr>
            </w:pPr>
            <w:r>
              <w:rPr>
                <w:b/>
                <w:sz w:val="20"/>
              </w:rPr>
              <w:t>Koordinatör Birim</w:t>
            </w:r>
          </w:p>
        </w:tc>
        <w:tc>
          <w:tcPr>
            <w:tcW w:w="11651" w:type="dxa"/>
            <w:gridSpan w:val="10"/>
            <w:vAlign w:val="center"/>
          </w:tcPr>
          <w:p w14:paraId="1169CF1A" w14:textId="77777777" w:rsidR="00DE6EA4" w:rsidRDefault="00DE6EA4" w:rsidP="001605F4">
            <w:pPr>
              <w:pStyle w:val="TableParagraph"/>
              <w:spacing w:line="208" w:lineRule="exact"/>
              <w:ind w:left="108"/>
              <w:rPr>
                <w:sz w:val="20"/>
              </w:rPr>
            </w:pPr>
            <w:r>
              <w:rPr>
                <w:sz w:val="20"/>
              </w:rPr>
              <w:t>Mesleki ve Teknik Eğitim Şube Müdürlüğü</w:t>
            </w:r>
          </w:p>
        </w:tc>
      </w:tr>
      <w:tr w:rsidR="00DE6EA4" w14:paraId="15DB4702" w14:textId="77777777" w:rsidTr="001605F4">
        <w:trPr>
          <w:trHeight w:val="230"/>
        </w:trPr>
        <w:tc>
          <w:tcPr>
            <w:tcW w:w="2666" w:type="dxa"/>
            <w:gridSpan w:val="2"/>
            <w:shd w:val="clear" w:color="auto" w:fill="C4884C"/>
            <w:vAlign w:val="center"/>
          </w:tcPr>
          <w:p w14:paraId="21AB0E8A" w14:textId="77777777" w:rsidR="00DE6EA4" w:rsidRDefault="00DE6EA4" w:rsidP="001605F4">
            <w:pPr>
              <w:pStyle w:val="TableParagraph"/>
              <w:spacing w:line="210" w:lineRule="exact"/>
              <w:rPr>
                <w:b/>
                <w:sz w:val="20"/>
              </w:rPr>
            </w:pPr>
            <w:r>
              <w:rPr>
                <w:b/>
                <w:sz w:val="20"/>
              </w:rPr>
              <w:t>İş Birliği Yapılacak Birimler</w:t>
            </w:r>
          </w:p>
        </w:tc>
        <w:tc>
          <w:tcPr>
            <w:tcW w:w="11651" w:type="dxa"/>
            <w:gridSpan w:val="10"/>
            <w:vAlign w:val="center"/>
          </w:tcPr>
          <w:p w14:paraId="3A597B48" w14:textId="77777777" w:rsidR="00DE6EA4" w:rsidRDefault="00DE6EA4" w:rsidP="001605F4">
            <w:pPr>
              <w:pStyle w:val="TableParagraph"/>
              <w:spacing w:line="210" w:lineRule="exact"/>
              <w:ind w:left="108"/>
              <w:rPr>
                <w:sz w:val="20"/>
              </w:rPr>
            </w:pPr>
            <w:r>
              <w:rPr>
                <w:sz w:val="20"/>
              </w:rPr>
              <w:t>Hayat Boyu Öğrenme, Ortaöğretim, Özel Öğretim Kurumları, İnsan Kaynakları, Din Öğretimi, İnşaat ve Emlak, Bilgi İşlem.</w:t>
            </w:r>
          </w:p>
        </w:tc>
      </w:tr>
      <w:tr w:rsidR="00DE6EA4" w14:paraId="4152771F" w14:textId="77777777" w:rsidTr="001605F4">
        <w:trPr>
          <w:trHeight w:val="1149"/>
        </w:trPr>
        <w:tc>
          <w:tcPr>
            <w:tcW w:w="2666" w:type="dxa"/>
            <w:gridSpan w:val="2"/>
            <w:shd w:val="clear" w:color="auto" w:fill="C4884C"/>
            <w:vAlign w:val="center"/>
          </w:tcPr>
          <w:p w14:paraId="183FE701" w14:textId="77777777" w:rsidR="00DE6EA4" w:rsidRDefault="00DE6EA4" w:rsidP="001605F4">
            <w:pPr>
              <w:pStyle w:val="TableParagraph"/>
              <w:ind w:left="0"/>
              <w:rPr>
                <w:b/>
              </w:rPr>
            </w:pPr>
          </w:p>
          <w:p w14:paraId="668DCB95" w14:textId="77777777" w:rsidR="00DE6EA4" w:rsidRDefault="00DE6EA4" w:rsidP="001605F4">
            <w:pPr>
              <w:pStyle w:val="TableParagraph"/>
              <w:spacing w:before="10"/>
              <w:ind w:left="0"/>
              <w:rPr>
                <w:b/>
                <w:sz w:val="17"/>
              </w:rPr>
            </w:pPr>
          </w:p>
          <w:p w14:paraId="68C7F223" w14:textId="77777777" w:rsidR="00DE6EA4" w:rsidRPr="0085023A" w:rsidRDefault="00DE6EA4" w:rsidP="001605F4">
            <w:pPr>
              <w:pStyle w:val="TableParagraph"/>
              <w:rPr>
                <w:b/>
                <w:sz w:val="20"/>
                <w:szCs w:val="20"/>
              </w:rPr>
            </w:pPr>
            <w:r w:rsidRPr="0085023A">
              <w:rPr>
                <w:b/>
                <w:sz w:val="20"/>
                <w:szCs w:val="20"/>
              </w:rPr>
              <w:t>Riskler</w:t>
            </w:r>
          </w:p>
        </w:tc>
        <w:tc>
          <w:tcPr>
            <w:tcW w:w="11651" w:type="dxa"/>
            <w:gridSpan w:val="10"/>
            <w:vAlign w:val="center"/>
          </w:tcPr>
          <w:p w14:paraId="59A10ED7" w14:textId="77777777" w:rsidR="00DE6EA4" w:rsidRDefault="00DE6EA4" w:rsidP="00833966">
            <w:pPr>
              <w:pStyle w:val="TableParagraph"/>
              <w:numPr>
                <w:ilvl w:val="0"/>
                <w:numId w:val="65"/>
              </w:numPr>
              <w:tabs>
                <w:tab w:val="left" w:pos="227"/>
              </w:tabs>
              <w:spacing w:line="227" w:lineRule="exact"/>
              <w:rPr>
                <w:sz w:val="20"/>
              </w:rPr>
            </w:pPr>
            <w:r>
              <w:rPr>
                <w:sz w:val="20"/>
              </w:rPr>
              <w:t>Öğretim programlarının güncellenmesine temel oluşturacak sektör taleplerinin değişimi ve teknolojideki gelişmelerin çok hızlı</w:t>
            </w:r>
            <w:r>
              <w:rPr>
                <w:spacing w:val="-19"/>
                <w:sz w:val="20"/>
              </w:rPr>
              <w:t xml:space="preserve"> </w:t>
            </w:r>
            <w:r>
              <w:rPr>
                <w:sz w:val="20"/>
              </w:rPr>
              <w:t>olması</w:t>
            </w:r>
          </w:p>
          <w:p w14:paraId="12C33E0D" w14:textId="77777777" w:rsidR="00DE6EA4" w:rsidRDefault="00DE6EA4" w:rsidP="00833966">
            <w:pPr>
              <w:pStyle w:val="TableParagraph"/>
              <w:numPr>
                <w:ilvl w:val="0"/>
                <w:numId w:val="65"/>
              </w:numPr>
              <w:tabs>
                <w:tab w:val="left" w:pos="227"/>
              </w:tabs>
              <w:spacing w:line="230" w:lineRule="exact"/>
              <w:rPr>
                <w:sz w:val="20"/>
              </w:rPr>
            </w:pPr>
            <w:r>
              <w:rPr>
                <w:sz w:val="20"/>
              </w:rPr>
              <w:t>Bireysel öğrenme materyallerini güncellemek veya hazırlamak için yeterli başvuru</w:t>
            </w:r>
            <w:r>
              <w:rPr>
                <w:spacing w:val="-5"/>
                <w:sz w:val="20"/>
              </w:rPr>
              <w:t xml:space="preserve"> </w:t>
            </w:r>
            <w:r>
              <w:rPr>
                <w:sz w:val="20"/>
              </w:rPr>
              <w:t>yapılmaması</w:t>
            </w:r>
          </w:p>
          <w:p w14:paraId="67303A6F" w14:textId="77777777" w:rsidR="00DE6EA4" w:rsidRDefault="00DE6EA4" w:rsidP="00833966">
            <w:pPr>
              <w:pStyle w:val="TableParagraph"/>
              <w:numPr>
                <w:ilvl w:val="0"/>
                <w:numId w:val="65"/>
              </w:numPr>
              <w:tabs>
                <w:tab w:val="left" w:pos="227"/>
              </w:tabs>
              <w:rPr>
                <w:sz w:val="20"/>
              </w:rPr>
            </w:pPr>
            <w:r>
              <w:rPr>
                <w:sz w:val="20"/>
              </w:rPr>
              <w:t>Eğitimi yapılan meslek alanındaki teknolojinin değişim hızının yüksek</w:t>
            </w:r>
            <w:r>
              <w:rPr>
                <w:spacing w:val="-4"/>
                <w:sz w:val="20"/>
              </w:rPr>
              <w:t xml:space="preserve"> </w:t>
            </w:r>
            <w:r>
              <w:rPr>
                <w:sz w:val="20"/>
              </w:rPr>
              <w:t>olması</w:t>
            </w:r>
          </w:p>
          <w:p w14:paraId="403E99A1" w14:textId="77777777" w:rsidR="00DE6EA4" w:rsidRDefault="00DE6EA4" w:rsidP="00833966">
            <w:pPr>
              <w:pStyle w:val="TableParagraph"/>
              <w:numPr>
                <w:ilvl w:val="0"/>
                <w:numId w:val="65"/>
              </w:numPr>
              <w:tabs>
                <w:tab w:val="left" w:pos="227"/>
              </w:tabs>
              <w:rPr>
                <w:sz w:val="20"/>
              </w:rPr>
            </w:pPr>
            <w:r>
              <w:rPr>
                <w:sz w:val="20"/>
              </w:rPr>
              <w:t>Öğretmen eğitimlerine yönelik iş birlikleri için ilgili tarafların beklenen desteği</w:t>
            </w:r>
            <w:r>
              <w:rPr>
                <w:spacing w:val="-5"/>
                <w:sz w:val="20"/>
              </w:rPr>
              <w:t xml:space="preserve"> </w:t>
            </w:r>
            <w:r>
              <w:rPr>
                <w:sz w:val="20"/>
              </w:rPr>
              <w:t>sağlamaması</w:t>
            </w:r>
          </w:p>
          <w:p w14:paraId="3C987F25" w14:textId="77777777" w:rsidR="00DE6EA4" w:rsidRDefault="00DE6EA4" w:rsidP="00833966">
            <w:pPr>
              <w:pStyle w:val="TableParagraph"/>
              <w:numPr>
                <w:ilvl w:val="0"/>
                <w:numId w:val="65"/>
              </w:numPr>
              <w:tabs>
                <w:tab w:val="left" w:pos="227"/>
              </w:tabs>
              <w:spacing w:before="1" w:line="212" w:lineRule="exact"/>
              <w:rPr>
                <w:sz w:val="20"/>
              </w:rPr>
            </w:pPr>
            <w:r>
              <w:rPr>
                <w:sz w:val="20"/>
              </w:rPr>
              <w:t>Uluslararası hareketlilik programlarının kontenjanlarının</w:t>
            </w:r>
            <w:r>
              <w:rPr>
                <w:spacing w:val="-5"/>
                <w:sz w:val="20"/>
              </w:rPr>
              <w:t xml:space="preserve"> </w:t>
            </w:r>
            <w:r>
              <w:rPr>
                <w:sz w:val="20"/>
              </w:rPr>
              <w:t>azalması</w:t>
            </w:r>
          </w:p>
        </w:tc>
      </w:tr>
      <w:tr w:rsidR="00DE6EA4" w14:paraId="1DBB5DCD" w14:textId="77777777" w:rsidTr="001605F4">
        <w:trPr>
          <w:trHeight w:val="460"/>
        </w:trPr>
        <w:tc>
          <w:tcPr>
            <w:tcW w:w="1572" w:type="dxa"/>
            <w:vMerge w:val="restart"/>
            <w:shd w:val="clear" w:color="auto" w:fill="C4884C"/>
            <w:vAlign w:val="center"/>
          </w:tcPr>
          <w:p w14:paraId="13B0C172" w14:textId="77777777" w:rsidR="00DE6EA4" w:rsidRDefault="00DE6EA4" w:rsidP="001605F4">
            <w:pPr>
              <w:pStyle w:val="TableParagraph"/>
              <w:ind w:left="0"/>
              <w:rPr>
                <w:b/>
              </w:rPr>
            </w:pPr>
          </w:p>
          <w:p w14:paraId="7EF9FC71" w14:textId="77777777" w:rsidR="00DE6EA4" w:rsidRDefault="00DE6EA4" w:rsidP="001605F4">
            <w:pPr>
              <w:pStyle w:val="TableParagraph"/>
              <w:spacing w:before="10"/>
              <w:ind w:left="0"/>
              <w:rPr>
                <w:b/>
                <w:sz w:val="20"/>
              </w:rPr>
            </w:pPr>
          </w:p>
          <w:p w14:paraId="57566692" w14:textId="77777777" w:rsidR="00DE6EA4" w:rsidRDefault="00DE6EA4" w:rsidP="001605F4">
            <w:pPr>
              <w:pStyle w:val="TableParagraph"/>
              <w:rPr>
                <w:b/>
                <w:sz w:val="20"/>
              </w:rPr>
            </w:pPr>
            <w:r>
              <w:rPr>
                <w:b/>
                <w:sz w:val="20"/>
              </w:rPr>
              <w:t>Stratejiler</w:t>
            </w:r>
          </w:p>
        </w:tc>
        <w:tc>
          <w:tcPr>
            <w:tcW w:w="1094" w:type="dxa"/>
            <w:shd w:val="clear" w:color="auto" w:fill="C4884C"/>
            <w:vAlign w:val="center"/>
          </w:tcPr>
          <w:p w14:paraId="28A9E20E" w14:textId="77777777" w:rsidR="00DE6EA4" w:rsidRDefault="00DE6EA4" w:rsidP="001605F4">
            <w:pPr>
              <w:pStyle w:val="TableParagraph"/>
              <w:spacing w:before="115"/>
              <w:ind w:left="108"/>
              <w:rPr>
                <w:b/>
                <w:sz w:val="20"/>
              </w:rPr>
            </w:pPr>
            <w:r>
              <w:rPr>
                <w:b/>
                <w:sz w:val="20"/>
              </w:rPr>
              <w:t>S 6.2.1</w:t>
            </w:r>
          </w:p>
        </w:tc>
        <w:tc>
          <w:tcPr>
            <w:tcW w:w="11651" w:type="dxa"/>
            <w:gridSpan w:val="10"/>
            <w:vAlign w:val="center"/>
          </w:tcPr>
          <w:p w14:paraId="185205F6" w14:textId="77777777" w:rsidR="00DE6EA4" w:rsidRDefault="00DE6EA4" w:rsidP="001605F4">
            <w:pPr>
              <w:pStyle w:val="TableParagraph"/>
              <w:spacing w:before="3" w:line="230" w:lineRule="exact"/>
              <w:ind w:left="108" w:right="630"/>
              <w:rPr>
                <w:b/>
                <w:sz w:val="20"/>
              </w:rPr>
            </w:pPr>
            <w:r>
              <w:rPr>
                <w:b/>
                <w:sz w:val="20"/>
              </w:rPr>
              <w:t>- Sektör talepleri ile gelişen teknoloji doğrultusunda Bakanlıkça yeniden düzenlenecek olan öğretim programları ve öğretim süreleri ile alan ve dalların okullarımızda açılması sağlanacaktır.</w:t>
            </w:r>
          </w:p>
        </w:tc>
      </w:tr>
      <w:tr w:rsidR="00DE6EA4" w14:paraId="4BBFAA44" w14:textId="77777777" w:rsidTr="001605F4">
        <w:trPr>
          <w:trHeight w:val="470"/>
        </w:trPr>
        <w:tc>
          <w:tcPr>
            <w:tcW w:w="1572" w:type="dxa"/>
            <w:vMerge/>
            <w:tcBorders>
              <w:top w:val="nil"/>
            </w:tcBorders>
            <w:shd w:val="clear" w:color="auto" w:fill="C4884C"/>
            <w:vAlign w:val="center"/>
          </w:tcPr>
          <w:p w14:paraId="380A3420" w14:textId="77777777" w:rsidR="00DE6EA4" w:rsidRDefault="00DE6EA4" w:rsidP="001605F4">
            <w:pPr>
              <w:rPr>
                <w:sz w:val="2"/>
                <w:szCs w:val="2"/>
              </w:rPr>
            </w:pPr>
          </w:p>
        </w:tc>
        <w:tc>
          <w:tcPr>
            <w:tcW w:w="1094" w:type="dxa"/>
            <w:shd w:val="clear" w:color="auto" w:fill="C4884C"/>
            <w:vAlign w:val="center"/>
          </w:tcPr>
          <w:p w14:paraId="7A7E815E" w14:textId="77777777" w:rsidR="00DE6EA4" w:rsidRDefault="00DE6EA4" w:rsidP="001605F4">
            <w:pPr>
              <w:pStyle w:val="TableParagraph"/>
              <w:spacing w:before="119"/>
              <w:ind w:left="108"/>
              <w:rPr>
                <w:b/>
                <w:sz w:val="20"/>
              </w:rPr>
            </w:pPr>
            <w:r>
              <w:rPr>
                <w:b/>
                <w:sz w:val="20"/>
              </w:rPr>
              <w:t>S 6.2.2</w:t>
            </w:r>
          </w:p>
        </w:tc>
        <w:tc>
          <w:tcPr>
            <w:tcW w:w="11651" w:type="dxa"/>
            <w:gridSpan w:val="10"/>
            <w:vAlign w:val="center"/>
          </w:tcPr>
          <w:p w14:paraId="6235F9DE" w14:textId="77777777" w:rsidR="00DE6EA4" w:rsidRDefault="00DE6EA4" w:rsidP="001605F4">
            <w:pPr>
              <w:pStyle w:val="TableParagraph"/>
              <w:spacing w:before="3" w:line="230" w:lineRule="atLeast"/>
              <w:ind w:left="108" w:right="258"/>
              <w:rPr>
                <w:b/>
                <w:sz w:val="20"/>
              </w:rPr>
            </w:pPr>
            <w:r>
              <w:rPr>
                <w:b/>
                <w:sz w:val="20"/>
              </w:rPr>
              <w:t>- Mesleki ve teknik eğitimde atölye ve laboratuvarların çeşitliliği arttırılarak yeni ve güncellenmiş teknolojik çalışmaların eğitim öğretim ortamlarına aktarılması sağlanacaktır.</w:t>
            </w:r>
          </w:p>
        </w:tc>
      </w:tr>
      <w:tr w:rsidR="00DE6EA4" w14:paraId="5132C2EC" w14:textId="77777777" w:rsidTr="001605F4">
        <w:trPr>
          <w:trHeight w:val="264"/>
        </w:trPr>
        <w:tc>
          <w:tcPr>
            <w:tcW w:w="1572" w:type="dxa"/>
            <w:vMerge/>
            <w:tcBorders>
              <w:top w:val="nil"/>
            </w:tcBorders>
            <w:shd w:val="clear" w:color="auto" w:fill="C4884C"/>
            <w:vAlign w:val="center"/>
          </w:tcPr>
          <w:p w14:paraId="12F3CCC5" w14:textId="77777777" w:rsidR="00DE6EA4" w:rsidRDefault="00DE6EA4" w:rsidP="001605F4">
            <w:pPr>
              <w:rPr>
                <w:sz w:val="2"/>
                <w:szCs w:val="2"/>
              </w:rPr>
            </w:pPr>
          </w:p>
        </w:tc>
        <w:tc>
          <w:tcPr>
            <w:tcW w:w="1094" w:type="dxa"/>
            <w:shd w:val="clear" w:color="auto" w:fill="C4884C"/>
            <w:vAlign w:val="center"/>
          </w:tcPr>
          <w:p w14:paraId="2E0361C8" w14:textId="77777777" w:rsidR="00DE6EA4" w:rsidRDefault="00DE6EA4" w:rsidP="001605F4">
            <w:pPr>
              <w:pStyle w:val="TableParagraph"/>
              <w:spacing w:before="17" w:line="228" w:lineRule="exact"/>
              <w:ind w:left="108"/>
              <w:rPr>
                <w:b/>
                <w:sz w:val="20"/>
              </w:rPr>
            </w:pPr>
            <w:r>
              <w:rPr>
                <w:b/>
                <w:sz w:val="20"/>
              </w:rPr>
              <w:t>S 6.2.3</w:t>
            </w:r>
          </w:p>
        </w:tc>
        <w:tc>
          <w:tcPr>
            <w:tcW w:w="11651" w:type="dxa"/>
            <w:gridSpan w:val="10"/>
            <w:vAlign w:val="center"/>
          </w:tcPr>
          <w:p w14:paraId="52CB02AF" w14:textId="77777777" w:rsidR="00DE6EA4" w:rsidRDefault="00DE6EA4" w:rsidP="001605F4">
            <w:pPr>
              <w:pStyle w:val="TableParagraph"/>
              <w:spacing w:before="17" w:line="228" w:lineRule="exact"/>
              <w:ind w:left="108"/>
              <w:rPr>
                <w:b/>
                <w:sz w:val="20"/>
              </w:rPr>
            </w:pPr>
            <w:r>
              <w:rPr>
                <w:b/>
                <w:sz w:val="20"/>
              </w:rPr>
              <w:t>- Öğretmenlerin mesleki gelişimleri desteklenecek ve hizmet içi eğitimler gerçek iş ortamlarında yapılacaktır.</w:t>
            </w:r>
          </w:p>
        </w:tc>
      </w:tr>
      <w:tr w:rsidR="00DE6EA4" w14:paraId="15483249" w14:textId="77777777" w:rsidTr="001605F4">
        <w:trPr>
          <w:trHeight w:val="230"/>
        </w:trPr>
        <w:tc>
          <w:tcPr>
            <w:tcW w:w="2666" w:type="dxa"/>
            <w:gridSpan w:val="2"/>
            <w:shd w:val="clear" w:color="auto" w:fill="C4884C"/>
            <w:vAlign w:val="center"/>
          </w:tcPr>
          <w:p w14:paraId="236CBF4A" w14:textId="77777777" w:rsidR="00DE6EA4" w:rsidRDefault="00DE6EA4" w:rsidP="001605F4">
            <w:pPr>
              <w:pStyle w:val="TableParagraph"/>
              <w:spacing w:line="210" w:lineRule="exact"/>
              <w:rPr>
                <w:b/>
                <w:sz w:val="20"/>
              </w:rPr>
            </w:pPr>
            <w:r>
              <w:rPr>
                <w:b/>
                <w:sz w:val="20"/>
              </w:rPr>
              <w:t>Maliyet Tahmini</w:t>
            </w:r>
          </w:p>
        </w:tc>
        <w:tc>
          <w:tcPr>
            <w:tcW w:w="11651" w:type="dxa"/>
            <w:gridSpan w:val="10"/>
            <w:vAlign w:val="center"/>
          </w:tcPr>
          <w:p w14:paraId="1DF32E69" w14:textId="5817E7CD" w:rsidR="00DE6EA4" w:rsidRPr="003D1D3E" w:rsidRDefault="003A30A1" w:rsidP="001605F4">
            <w:pPr>
              <w:pStyle w:val="TableParagraph"/>
              <w:spacing w:line="210" w:lineRule="exact"/>
              <w:ind w:left="108"/>
              <w:rPr>
                <w:b/>
                <w:sz w:val="20"/>
              </w:rPr>
            </w:pPr>
            <w:r>
              <w:rPr>
                <w:rFonts w:ascii="Calibri" w:hAnsi="Calibri" w:cs="Calibri"/>
                <w:b/>
                <w:color w:val="000000"/>
                <w:sz w:val="20"/>
                <w:szCs w:val="20"/>
              </w:rPr>
              <w:t>1.590.344</w:t>
            </w:r>
            <w:r w:rsidR="00DE6EA4" w:rsidRPr="003D1D3E">
              <w:rPr>
                <w:rFonts w:ascii="Calibri" w:hAnsi="Calibri" w:cs="Calibri"/>
                <w:b/>
                <w:color w:val="000000"/>
                <w:sz w:val="20"/>
                <w:szCs w:val="20"/>
              </w:rPr>
              <w:t xml:space="preserve"> </w:t>
            </w:r>
            <w:r w:rsidR="00DE6EA4" w:rsidRPr="003D1D3E">
              <w:rPr>
                <w:b/>
                <w:sz w:val="20"/>
              </w:rPr>
              <w:t>TL</w:t>
            </w:r>
          </w:p>
        </w:tc>
      </w:tr>
      <w:tr w:rsidR="00DE6EA4" w14:paraId="50DE17A8" w14:textId="77777777" w:rsidTr="001605F4">
        <w:trPr>
          <w:trHeight w:val="1610"/>
        </w:trPr>
        <w:tc>
          <w:tcPr>
            <w:tcW w:w="2666" w:type="dxa"/>
            <w:gridSpan w:val="2"/>
            <w:shd w:val="clear" w:color="auto" w:fill="C4884C"/>
            <w:vAlign w:val="center"/>
          </w:tcPr>
          <w:p w14:paraId="0DBDE095" w14:textId="77777777" w:rsidR="00DE6EA4" w:rsidRDefault="00DE6EA4" w:rsidP="001605F4">
            <w:pPr>
              <w:pStyle w:val="TableParagraph"/>
              <w:ind w:left="0"/>
              <w:rPr>
                <w:b/>
              </w:rPr>
            </w:pPr>
          </w:p>
          <w:p w14:paraId="485D613C" w14:textId="77777777" w:rsidR="00DE6EA4" w:rsidRDefault="00DE6EA4" w:rsidP="001605F4">
            <w:pPr>
              <w:pStyle w:val="TableParagraph"/>
              <w:ind w:left="0"/>
              <w:rPr>
                <w:b/>
              </w:rPr>
            </w:pPr>
          </w:p>
          <w:p w14:paraId="416821F9" w14:textId="77777777" w:rsidR="00DE6EA4" w:rsidRDefault="00DE6EA4" w:rsidP="001605F4">
            <w:pPr>
              <w:pStyle w:val="TableParagraph"/>
              <w:spacing w:before="183"/>
              <w:rPr>
                <w:b/>
                <w:sz w:val="20"/>
              </w:rPr>
            </w:pPr>
            <w:r>
              <w:rPr>
                <w:b/>
                <w:sz w:val="20"/>
              </w:rPr>
              <w:t>Tespitler</w:t>
            </w:r>
          </w:p>
        </w:tc>
        <w:tc>
          <w:tcPr>
            <w:tcW w:w="11651" w:type="dxa"/>
            <w:gridSpan w:val="10"/>
            <w:vAlign w:val="center"/>
          </w:tcPr>
          <w:p w14:paraId="52EC2BDE" w14:textId="77777777" w:rsidR="00DE6EA4" w:rsidRDefault="00DE6EA4" w:rsidP="00833966">
            <w:pPr>
              <w:pStyle w:val="TableParagraph"/>
              <w:numPr>
                <w:ilvl w:val="0"/>
                <w:numId w:val="64"/>
              </w:numPr>
              <w:tabs>
                <w:tab w:val="left" w:pos="227"/>
              </w:tabs>
              <w:spacing w:line="227" w:lineRule="exact"/>
              <w:ind w:firstLine="0"/>
              <w:rPr>
                <w:sz w:val="20"/>
              </w:rPr>
            </w:pPr>
            <w:r>
              <w:rPr>
                <w:sz w:val="20"/>
              </w:rPr>
              <w:t>Mesleki ve teknik eğitim öğretim programlarının sektör talepleri ve gelişen teknolojinin gerekleriyle yeterince uyumlu</w:t>
            </w:r>
            <w:r>
              <w:rPr>
                <w:spacing w:val="-19"/>
                <w:sz w:val="20"/>
              </w:rPr>
              <w:t xml:space="preserve"> </w:t>
            </w:r>
            <w:r>
              <w:rPr>
                <w:sz w:val="20"/>
              </w:rPr>
              <w:t>olmaması</w:t>
            </w:r>
          </w:p>
          <w:p w14:paraId="495BB864" w14:textId="77777777" w:rsidR="00DE6EA4" w:rsidRDefault="00DE6EA4" w:rsidP="00833966">
            <w:pPr>
              <w:pStyle w:val="TableParagraph"/>
              <w:numPr>
                <w:ilvl w:val="0"/>
                <w:numId w:val="64"/>
              </w:numPr>
              <w:tabs>
                <w:tab w:val="left" w:pos="227"/>
              </w:tabs>
              <w:ind w:right="694" w:firstLine="0"/>
              <w:rPr>
                <w:sz w:val="20"/>
              </w:rPr>
            </w:pPr>
            <w:r>
              <w:rPr>
                <w:sz w:val="20"/>
              </w:rPr>
              <w:t>Alan eğitiminin ortaöğretimin ikinci yılında başlamasının öğrencilerin mesleki ve teknik eğitime yönelik motivasyonunu</w:t>
            </w:r>
            <w:r>
              <w:rPr>
                <w:spacing w:val="-22"/>
                <w:sz w:val="20"/>
              </w:rPr>
              <w:t xml:space="preserve"> </w:t>
            </w:r>
            <w:r>
              <w:rPr>
                <w:sz w:val="20"/>
              </w:rPr>
              <w:t>olumsuz etkilemesi</w:t>
            </w:r>
          </w:p>
          <w:p w14:paraId="5EBDBEE0" w14:textId="77777777" w:rsidR="00DE6EA4" w:rsidRDefault="00DE6EA4" w:rsidP="00833966">
            <w:pPr>
              <w:pStyle w:val="TableParagraph"/>
              <w:numPr>
                <w:ilvl w:val="0"/>
                <w:numId w:val="64"/>
              </w:numPr>
              <w:tabs>
                <w:tab w:val="left" w:pos="227"/>
              </w:tabs>
              <w:ind w:right="804" w:firstLine="0"/>
              <w:rPr>
                <w:sz w:val="20"/>
              </w:rPr>
            </w:pPr>
            <w:r>
              <w:rPr>
                <w:sz w:val="20"/>
              </w:rPr>
              <w:t>Mesleki ve teknik eğitimde atölye ve laboratuvar öğretmenlerinin meslek alanlarıyla ilgili bilgi ve becerilerini güncel tutacakları imkânların yetersiz</w:t>
            </w:r>
            <w:r>
              <w:rPr>
                <w:spacing w:val="-1"/>
                <w:sz w:val="20"/>
              </w:rPr>
              <w:t xml:space="preserve"> </w:t>
            </w:r>
            <w:r>
              <w:rPr>
                <w:sz w:val="20"/>
              </w:rPr>
              <w:t>olması</w:t>
            </w:r>
          </w:p>
          <w:p w14:paraId="30507C74" w14:textId="77777777" w:rsidR="00DE6EA4" w:rsidRDefault="00DE6EA4" w:rsidP="00833966">
            <w:pPr>
              <w:pStyle w:val="TableParagraph"/>
              <w:numPr>
                <w:ilvl w:val="0"/>
                <w:numId w:val="64"/>
              </w:numPr>
              <w:tabs>
                <w:tab w:val="left" w:pos="227"/>
              </w:tabs>
              <w:ind w:firstLine="0"/>
              <w:rPr>
                <w:sz w:val="20"/>
              </w:rPr>
            </w:pPr>
            <w:r>
              <w:rPr>
                <w:sz w:val="20"/>
              </w:rPr>
              <w:t>Öğrencilerin beceri gelişimine destek olan döner sermaye faaliyetlerinin mevcut vergilendirme sisteminden olumsuz etkilenmesi</w:t>
            </w:r>
            <w:r>
              <w:rPr>
                <w:spacing w:val="-12"/>
                <w:sz w:val="20"/>
              </w:rPr>
              <w:t xml:space="preserve"> </w:t>
            </w:r>
            <w:r>
              <w:rPr>
                <w:sz w:val="20"/>
              </w:rPr>
              <w:t>ve</w:t>
            </w:r>
          </w:p>
          <w:p w14:paraId="1AC34942" w14:textId="77777777" w:rsidR="00DE6EA4" w:rsidRDefault="00DE6EA4" w:rsidP="001605F4">
            <w:pPr>
              <w:pStyle w:val="TableParagraph"/>
              <w:spacing w:line="213" w:lineRule="exact"/>
              <w:ind w:left="108"/>
              <w:rPr>
                <w:sz w:val="20"/>
              </w:rPr>
            </w:pPr>
            <w:r>
              <w:rPr>
                <w:sz w:val="20"/>
              </w:rPr>
              <w:t>gelirlerin eğitim alt yapısı için doğrudan kullanılamaması</w:t>
            </w:r>
          </w:p>
        </w:tc>
      </w:tr>
      <w:tr w:rsidR="00DE6EA4" w14:paraId="681AEE1E" w14:textId="77777777" w:rsidTr="001605F4">
        <w:trPr>
          <w:trHeight w:val="1150"/>
        </w:trPr>
        <w:tc>
          <w:tcPr>
            <w:tcW w:w="2666" w:type="dxa"/>
            <w:gridSpan w:val="2"/>
            <w:shd w:val="clear" w:color="auto" w:fill="C4884C"/>
            <w:vAlign w:val="center"/>
          </w:tcPr>
          <w:p w14:paraId="733E6816" w14:textId="77777777" w:rsidR="00DE6EA4" w:rsidRDefault="00DE6EA4" w:rsidP="001605F4">
            <w:pPr>
              <w:pStyle w:val="TableParagraph"/>
              <w:ind w:left="0"/>
              <w:rPr>
                <w:b/>
              </w:rPr>
            </w:pPr>
          </w:p>
          <w:p w14:paraId="3C2C0EF3" w14:textId="77777777" w:rsidR="00DE6EA4" w:rsidRDefault="00DE6EA4" w:rsidP="001605F4">
            <w:pPr>
              <w:pStyle w:val="TableParagraph"/>
              <w:spacing w:before="10"/>
              <w:ind w:left="0"/>
              <w:rPr>
                <w:b/>
                <w:sz w:val="17"/>
              </w:rPr>
            </w:pPr>
          </w:p>
          <w:p w14:paraId="01465CF8" w14:textId="77777777" w:rsidR="00DE6EA4" w:rsidRDefault="00DE6EA4" w:rsidP="001605F4">
            <w:pPr>
              <w:pStyle w:val="TableParagraph"/>
              <w:rPr>
                <w:b/>
                <w:sz w:val="20"/>
              </w:rPr>
            </w:pPr>
            <w:r>
              <w:rPr>
                <w:b/>
                <w:sz w:val="20"/>
              </w:rPr>
              <w:t>İhtiyaçlar</w:t>
            </w:r>
          </w:p>
        </w:tc>
        <w:tc>
          <w:tcPr>
            <w:tcW w:w="11651" w:type="dxa"/>
            <w:gridSpan w:val="10"/>
            <w:vAlign w:val="center"/>
          </w:tcPr>
          <w:p w14:paraId="03693DA9" w14:textId="77777777" w:rsidR="00DE6EA4" w:rsidRDefault="00DE6EA4" w:rsidP="00833966">
            <w:pPr>
              <w:pStyle w:val="TableParagraph"/>
              <w:numPr>
                <w:ilvl w:val="0"/>
                <w:numId w:val="63"/>
              </w:numPr>
              <w:tabs>
                <w:tab w:val="left" w:pos="227"/>
              </w:tabs>
              <w:spacing w:line="227" w:lineRule="exact"/>
              <w:rPr>
                <w:sz w:val="20"/>
              </w:rPr>
            </w:pPr>
            <w:r>
              <w:rPr>
                <w:sz w:val="20"/>
              </w:rPr>
              <w:t>Sektör talepleri ve teknolojik gelişmeler doğrultusunda ilgili kurum ve kuruluşlarla iş birliğinin</w:t>
            </w:r>
            <w:r>
              <w:rPr>
                <w:spacing w:val="-10"/>
                <w:sz w:val="20"/>
              </w:rPr>
              <w:t xml:space="preserve"> </w:t>
            </w:r>
            <w:r>
              <w:rPr>
                <w:sz w:val="20"/>
              </w:rPr>
              <w:t>geliştirilmesi</w:t>
            </w:r>
          </w:p>
          <w:p w14:paraId="776F2C46" w14:textId="77777777" w:rsidR="00DE6EA4" w:rsidRDefault="00DE6EA4" w:rsidP="00833966">
            <w:pPr>
              <w:pStyle w:val="TableParagraph"/>
              <w:numPr>
                <w:ilvl w:val="0"/>
                <w:numId w:val="63"/>
              </w:numPr>
              <w:tabs>
                <w:tab w:val="left" w:pos="227"/>
              </w:tabs>
              <w:spacing w:line="230" w:lineRule="exact"/>
              <w:rPr>
                <w:sz w:val="20"/>
              </w:rPr>
            </w:pPr>
            <w:r>
              <w:rPr>
                <w:sz w:val="20"/>
              </w:rPr>
              <w:t>Yeni oluşturulan alan ve dallar ile güncellenen programlara yönelik öğretmen eğitimlerinin</w:t>
            </w:r>
            <w:r>
              <w:rPr>
                <w:spacing w:val="-11"/>
                <w:sz w:val="20"/>
              </w:rPr>
              <w:t xml:space="preserve"> </w:t>
            </w:r>
            <w:r>
              <w:rPr>
                <w:sz w:val="20"/>
              </w:rPr>
              <w:t>gerçekleştirilmesi</w:t>
            </w:r>
          </w:p>
          <w:p w14:paraId="7F026162" w14:textId="77777777" w:rsidR="00DE6EA4" w:rsidRDefault="00DE6EA4" w:rsidP="00833966">
            <w:pPr>
              <w:pStyle w:val="TableParagraph"/>
              <w:numPr>
                <w:ilvl w:val="0"/>
                <w:numId w:val="63"/>
              </w:numPr>
              <w:tabs>
                <w:tab w:val="left" w:pos="227"/>
              </w:tabs>
              <w:spacing w:line="230" w:lineRule="exact"/>
              <w:rPr>
                <w:sz w:val="20"/>
              </w:rPr>
            </w:pPr>
            <w:r>
              <w:rPr>
                <w:sz w:val="20"/>
              </w:rPr>
              <w:t>Güncellenen öğretim programları doğrultusunda malzeme, araç, gereç ve donanım</w:t>
            </w:r>
            <w:r>
              <w:rPr>
                <w:spacing w:val="-10"/>
                <w:sz w:val="20"/>
              </w:rPr>
              <w:t xml:space="preserve"> </w:t>
            </w:r>
            <w:r>
              <w:rPr>
                <w:sz w:val="20"/>
              </w:rPr>
              <w:t>sağlanması</w:t>
            </w:r>
          </w:p>
          <w:p w14:paraId="195EF965" w14:textId="77777777" w:rsidR="00DE6EA4" w:rsidRDefault="00DE6EA4" w:rsidP="00833966">
            <w:pPr>
              <w:pStyle w:val="TableParagraph"/>
              <w:numPr>
                <w:ilvl w:val="0"/>
                <w:numId w:val="63"/>
              </w:numPr>
              <w:tabs>
                <w:tab w:val="left" w:pos="227"/>
              </w:tabs>
              <w:spacing w:before="1"/>
              <w:rPr>
                <w:sz w:val="20"/>
              </w:rPr>
            </w:pPr>
            <w:r>
              <w:rPr>
                <w:sz w:val="20"/>
              </w:rPr>
              <w:t>Öğretmenlerin hizmet içi eğitimlerinin iş ortamında yapılması için iş</w:t>
            </w:r>
            <w:r>
              <w:rPr>
                <w:spacing w:val="-5"/>
                <w:sz w:val="20"/>
              </w:rPr>
              <w:t xml:space="preserve"> </w:t>
            </w:r>
            <w:r>
              <w:rPr>
                <w:sz w:val="20"/>
              </w:rPr>
              <w:t>birlikleri</w:t>
            </w:r>
          </w:p>
          <w:p w14:paraId="6B9256DB" w14:textId="77777777" w:rsidR="00DE6EA4" w:rsidRDefault="00DE6EA4" w:rsidP="00833966">
            <w:pPr>
              <w:pStyle w:val="TableParagraph"/>
              <w:numPr>
                <w:ilvl w:val="0"/>
                <w:numId w:val="63"/>
              </w:numPr>
              <w:tabs>
                <w:tab w:val="left" w:pos="227"/>
              </w:tabs>
              <w:spacing w:line="213" w:lineRule="exact"/>
              <w:rPr>
                <w:sz w:val="20"/>
              </w:rPr>
            </w:pPr>
            <w:r>
              <w:rPr>
                <w:sz w:val="20"/>
              </w:rPr>
              <w:t>Döner sermaye faaliyetlerinin artırılması için mevzuat</w:t>
            </w:r>
            <w:r>
              <w:rPr>
                <w:spacing w:val="-4"/>
                <w:sz w:val="20"/>
              </w:rPr>
              <w:t xml:space="preserve"> </w:t>
            </w:r>
            <w:r>
              <w:rPr>
                <w:sz w:val="20"/>
              </w:rPr>
              <w:t>düzenlemesi</w:t>
            </w:r>
          </w:p>
        </w:tc>
      </w:tr>
    </w:tbl>
    <w:p w14:paraId="6C2DD7BA" w14:textId="77777777" w:rsidR="00DE6EA4" w:rsidRPr="006155BB" w:rsidRDefault="00DE6EA4" w:rsidP="00DE6EA4">
      <w:pPr>
        <w:spacing w:line="240" w:lineRule="auto"/>
        <w:jc w:val="both"/>
        <w:rPr>
          <w:rFonts w:ascii="Times New Roman" w:hAnsi="Times New Roman" w:cs="Times New Roman"/>
          <w:sz w:val="24"/>
          <w:szCs w:val="24"/>
        </w:rPr>
      </w:pPr>
    </w:p>
    <w:p w14:paraId="35B9EAD0" w14:textId="77777777" w:rsidR="00DE6EA4" w:rsidRDefault="00DE6EA4" w:rsidP="00DE6EA4">
      <w:pPr>
        <w:spacing w:line="240" w:lineRule="auto"/>
        <w:jc w:val="both"/>
        <w:rPr>
          <w:rFonts w:ascii="Times New Roman" w:hAnsi="Times New Roman" w:cs="Times New Roman"/>
          <w:b/>
          <w:color w:val="C45911" w:themeColor="accent2" w:themeShade="BF"/>
          <w:sz w:val="24"/>
          <w:szCs w:val="24"/>
        </w:rPr>
      </w:pPr>
    </w:p>
    <w:p w14:paraId="38720B4C" w14:textId="77777777" w:rsidR="00DE6EA4" w:rsidRDefault="00DE6EA4" w:rsidP="00DE6EA4">
      <w:pPr>
        <w:spacing w:line="240" w:lineRule="auto"/>
        <w:jc w:val="both"/>
        <w:rPr>
          <w:rFonts w:ascii="Times New Roman" w:hAnsi="Times New Roman" w:cs="Times New Roman"/>
          <w:sz w:val="24"/>
          <w:szCs w:val="24"/>
        </w:rPr>
      </w:pPr>
      <w:r w:rsidRPr="00710EB4">
        <w:rPr>
          <w:rFonts w:ascii="Times New Roman" w:hAnsi="Times New Roman" w:cs="Times New Roman"/>
          <w:b/>
          <w:color w:val="C45911" w:themeColor="accent2" w:themeShade="BF"/>
          <w:sz w:val="24"/>
          <w:szCs w:val="24"/>
        </w:rPr>
        <w:t>Hedef 6.3:</w:t>
      </w:r>
      <w:r w:rsidRPr="006155BB">
        <w:rPr>
          <w:rFonts w:ascii="Times New Roman" w:hAnsi="Times New Roman" w:cs="Times New Roman"/>
          <w:color w:val="C45911" w:themeColor="accent2" w:themeShade="BF"/>
          <w:sz w:val="24"/>
          <w:szCs w:val="24"/>
        </w:rPr>
        <w:t xml:space="preserve"> </w:t>
      </w:r>
      <w:r w:rsidRPr="006155BB">
        <w:rPr>
          <w:rFonts w:ascii="Times New Roman" w:hAnsi="Times New Roman" w:cs="Times New Roman"/>
          <w:sz w:val="24"/>
          <w:szCs w:val="24"/>
        </w:rPr>
        <w:t>Mesleki ve teknik eğitim-istihdam-üretim ilişkisi güçlendirilecektir.</w:t>
      </w:r>
    </w:p>
    <w:tbl>
      <w:tblPr>
        <w:tblStyle w:val="TableNormal"/>
        <w:tblW w:w="1431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6"/>
        <w:gridCol w:w="842"/>
        <w:gridCol w:w="248"/>
        <w:gridCol w:w="3118"/>
        <w:gridCol w:w="1106"/>
        <w:gridCol w:w="1039"/>
        <w:gridCol w:w="915"/>
        <w:gridCol w:w="915"/>
        <w:gridCol w:w="914"/>
        <w:gridCol w:w="916"/>
        <w:gridCol w:w="824"/>
        <w:gridCol w:w="812"/>
        <w:gridCol w:w="1572"/>
      </w:tblGrid>
      <w:tr w:rsidR="00DE6EA4" w14:paraId="1F952328" w14:textId="77777777" w:rsidTr="001605F4">
        <w:trPr>
          <w:trHeight w:val="460"/>
        </w:trPr>
        <w:tc>
          <w:tcPr>
            <w:tcW w:w="1938" w:type="dxa"/>
            <w:gridSpan w:val="2"/>
            <w:shd w:val="clear" w:color="auto" w:fill="C4884C"/>
            <w:vAlign w:val="center"/>
          </w:tcPr>
          <w:p w14:paraId="0A28455E" w14:textId="77777777" w:rsidR="00DE6EA4" w:rsidRDefault="00DE6EA4" w:rsidP="001605F4">
            <w:pPr>
              <w:pStyle w:val="TableParagraph"/>
              <w:spacing w:before="115"/>
              <w:rPr>
                <w:b/>
                <w:sz w:val="20"/>
              </w:rPr>
            </w:pPr>
            <w:r>
              <w:rPr>
                <w:b/>
                <w:sz w:val="20"/>
              </w:rPr>
              <w:t>Amaç 6</w:t>
            </w:r>
          </w:p>
        </w:tc>
        <w:tc>
          <w:tcPr>
            <w:tcW w:w="12379" w:type="dxa"/>
            <w:gridSpan w:val="11"/>
            <w:vAlign w:val="center"/>
          </w:tcPr>
          <w:p w14:paraId="45F9EA0F" w14:textId="77777777" w:rsidR="00DE6EA4" w:rsidRDefault="00DE6EA4" w:rsidP="001605F4">
            <w:pPr>
              <w:pStyle w:val="TableParagraph"/>
              <w:spacing w:before="3" w:line="230" w:lineRule="exact"/>
              <w:ind w:left="105" w:right="357"/>
              <w:rPr>
                <w:b/>
                <w:sz w:val="20"/>
              </w:rPr>
            </w:pPr>
            <w:r w:rsidRPr="004A6A26">
              <w:rPr>
                <w:b/>
                <w:sz w:val="17"/>
                <w:szCs w:val="17"/>
              </w:rPr>
              <w:t>Mesleki ve teknik eğitim ve hayat boyu öğrenme sistemleri toplumun ihtiyaçlarına ve işgücü piyasası ile bilgi çağının gereklerine uygun biçimde düzenlenecektir</w:t>
            </w:r>
          </w:p>
        </w:tc>
      </w:tr>
      <w:tr w:rsidR="00DE6EA4" w14:paraId="41B37956" w14:textId="77777777" w:rsidTr="001605F4">
        <w:trPr>
          <w:trHeight w:val="227"/>
        </w:trPr>
        <w:tc>
          <w:tcPr>
            <w:tcW w:w="1938" w:type="dxa"/>
            <w:gridSpan w:val="2"/>
            <w:shd w:val="clear" w:color="auto" w:fill="C4884C"/>
            <w:vAlign w:val="center"/>
          </w:tcPr>
          <w:p w14:paraId="377289FA" w14:textId="77777777" w:rsidR="00DE6EA4" w:rsidRDefault="00DE6EA4" w:rsidP="001605F4">
            <w:pPr>
              <w:pStyle w:val="TableParagraph"/>
              <w:spacing w:line="207" w:lineRule="exact"/>
              <w:rPr>
                <w:b/>
                <w:sz w:val="20"/>
              </w:rPr>
            </w:pPr>
            <w:r>
              <w:rPr>
                <w:b/>
                <w:sz w:val="20"/>
              </w:rPr>
              <w:t>Hedef 6.3</w:t>
            </w:r>
          </w:p>
        </w:tc>
        <w:tc>
          <w:tcPr>
            <w:tcW w:w="12379" w:type="dxa"/>
            <w:gridSpan w:val="11"/>
            <w:vAlign w:val="center"/>
          </w:tcPr>
          <w:p w14:paraId="40240A7F" w14:textId="77777777" w:rsidR="00DE6EA4" w:rsidRPr="004A6A26" w:rsidRDefault="00DE6EA4" w:rsidP="001605F4">
            <w:pPr>
              <w:pStyle w:val="TableParagraph"/>
              <w:spacing w:line="207" w:lineRule="exact"/>
              <w:ind w:left="105"/>
              <w:rPr>
                <w:b/>
                <w:sz w:val="17"/>
                <w:szCs w:val="17"/>
              </w:rPr>
            </w:pPr>
            <w:r w:rsidRPr="004A6A26">
              <w:rPr>
                <w:b/>
                <w:sz w:val="17"/>
                <w:szCs w:val="17"/>
              </w:rPr>
              <w:t>Mesleki ve teknik eğitim-istihdam-üretim ilişkisi güçlendirilecektir.</w:t>
            </w:r>
          </w:p>
        </w:tc>
      </w:tr>
      <w:tr w:rsidR="00DE6EA4" w14:paraId="2977CA2C" w14:textId="77777777" w:rsidTr="001605F4">
        <w:trPr>
          <w:trHeight w:val="460"/>
        </w:trPr>
        <w:tc>
          <w:tcPr>
            <w:tcW w:w="5304" w:type="dxa"/>
            <w:gridSpan w:val="4"/>
            <w:shd w:val="clear" w:color="auto" w:fill="C4884C"/>
            <w:vAlign w:val="center"/>
          </w:tcPr>
          <w:p w14:paraId="1D42B1DC" w14:textId="77777777" w:rsidR="00DE6EA4" w:rsidRDefault="00DE6EA4" w:rsidP="001605F4">
            <w:pPr>
              <w:pStyle w:val="TableParagraph"/>
              <w:spacing w:before="114"/>
              <w:rPr>
                <w:b/>
                <w:sz w:val="20"/>
              </w:rPr>
            </w:pPr>
            <w:r>
              <w:rPr>
                <w:b/>
                <w:sz w:val="20"/>
              </w:rPr>
              <w:t>Performans Göstergeleri</w:t>
            </w:r>
          </w:p>
        </w:tc>
        <w:tc>
          <w:tcPr>
            <w:tcW w:w="1106" w:type="dxa"/>
            <w:shd w:val="clear" w:color="auto" w:fill="C4884C"/>
            <w:vAlign w:val="center"/>
          </w:tcPr>
          <w:p w14:paraId="22AE01B1" w14:textId="77777777" w:rsidR="00DE6EA4" w:rsidRDefault="00DE6EA4" w:rsidP="001605F4">
            <w:pPr>
              <w:pStyle w:val="TableParagraph"/>
              <w:spacing w:before="2" w:line="230" w:lineRule="exact"/>
              <w:ind w:left="108" w:right="84" w:firstLine="141"/>
              <w:rPr>
                <w:b/>
                <w:sz w:val="20"/>
              </w:rPr>
            </w:pPr>
            <w:r>
              <w:rPr>
                <w:b/>
                <w:sz w:val="20"/>
              </w:rPr>
              <w:t>Hedefe Etkisi (%)</w:t>
            </w:r>
          </w:p>
        </w:tc>
        <w:tc>
          <w:tcPr>
            <w:tcW w:w="1039" w:type="dxa"/>
            <w:shd w:val="clear" w:color="auto" w:fill="C4884C"/>
            <w:vAlign w:val="center"/>
          </w:tcPr>
          <w:p w14:paraId="0883A2B2" w14:textId="77777777" w:rsidR="00DE6EA4" w:rsidRDefault="00DE6EA4" w:rsidP="001605F4">
            <w:pPr>
              <w:pStyle w:val="TableParagraph"/>
              <w:spacing w:before="2" w:line="230" w:lineRule="exact"/>
              <w:ind w:left="232" w:right="83" w:hanging="129"/>
              <w:rPr>
                <w:b/>
                <w:sz w:val="20"/>
              </w:rPr>
            </w:pPr>
            <w:r>
              <w:rPr>
                <w:b/>
                <w:sz w:val="20"/>
              </w:rPr>
              <w:t>Başlangıç Değeri</w:t>
            </w:r>
          </w:p>
        </w:tc>
        <w:tc>
          <w:tcPr>
            <w:tcW w:w="915" w:type="dxa"/>
            <w:shd w:val="clear" w:color="auto" w:fill="C4884C"/>
            <w:vAlign w:val="center"/>
          </w:tcPr>
          <w:p w14:paraId="3D052D67" w14:textId="77777777" w:rsidR="00DE6EA4" w:rsidRDefault="00DE6EA4" w:rsidP="001605F4">
            <w:pPr>
              <w:pStyle w:val="TableParagraph"/>
              <w:spacing w:before="114"/>
              <w:ind w:left="233" w:right="231"/>
              <w:jc w:val="center"/>
              <w:rPr>
                <w:b/>
                <w:sz w:val="20"/>
              </w:rPr>
            </w:pPr>
            <w:r>
              <w:rPr>
                <w:b/>
                <w:sz w:val="20"/>
              </w:rPr>
              <w:t>2019</w:t>
            </w:r>
          </w:p>
        </w:tc>
        <w:tc>
          <w:tcPr>
            <w:tcW w:w="915" w:type="dxa"/>
            <w:shd w:val="clear" w:color="auto" w:fill="C4884C"/>
            <w:vAlign w:val="center"/>
          </w:tcPr>
          <w:p w14:paraId="0AAB9EBD" w14:textId="77777777" w:rsidR="00DE6EA4" w:rsidRDefault="00DE6EA4" w:rsidP="001605F4">
            <w:pPr>
              <w:pStyle w:val="TableParagraph"/>
              <w:spacing w:before="114"/>
              <w:ind w:left="232" w:right="231"/>
              <w:jc w:val="center"/>
              <w:rPr>
                <w:b/>
                <w:sz w:val="20"/>
              </w:rPr>
            </w:pPr>
            <w:r>
              <w:rPr>
                <w:b/>
                <w:sz w:val="20"/>
              </w:rPr>
              <w:t>2020</w:t>
            </w:r>
          </w:p>
        </w:tc>
        <w:tc>
          <w:tcPr>
            <w:tcW w:w="914" w:type="dxa"/>
            <w:shd w:val="clear" w:color="auto" w:fill="C4884C"/>
            <w:vAlign w:val="center"/>
          </w:tcPr>
          <w:p w14:paraId="74F575B9" w14:textId="77777777" w:rsidR="00DE6EA4" w:rsidRDefault="00DE6EA4" w:rsidP="001605F4">
            <w:pPr>
              <w:pStyle w:val="TableParagraph"/>
              <w:spacing w:before="114"/>
              <w:ind w:left="231" w:right="232"/>
              <w:jc w:val="center"/>
              <w:rPr>
                <w:b/>
                <w:sz w:val="20"/>
              </w:rPr>
            </w:pPr>
            <w:r>
              <w:rPr>
                <w:b/>
                <w:sz w:val="20"/>
              </w:rPr>
              <w:t>2021</w:t>
            </w:r>
          </w:p>
        </w:tc>
        <w:tc>
          <w:tcPr>
            <w:tcW w:w="916" w:type="dxa"/>
            <w:shd w:val="clear" w:color="auto" w:fill="C4884C"/>
            <w:vAlign w:val="center"/>
          </w:tcPr>
          <w:p w14:paraId="07B23BD6" w14:textId="77777777" w:rsidR="00DE6EA4" w:rsidRDefault="00DE6EA4" w:rsidP="001605F4">
            <w:pPr>
              <w:pStyle w:val="TableParagraph"/>
              <w:spacing w:before="114"/>
              <w:ind w:left="228" w:right="228"/>
              <w:jc w:val="center"/>
              <w:rPr>
                <w:b/>
                <w:sz w:val="20"/>
              </w:rPr>
            </w:pPr>
            <w:r>
              <w:rPr>
                <w:b/>
                <w:sz w:val="20"/>
              </w:rPr>
              <w:t>2022</w:t>
            </w:r>
          </w:p>
        </w:tc>
        <w:tc>
          <w:tcPr>
            <w:tcW w:w="824" w:type="dxa"/>
            <w:shd w:val="clear" w:color="auto" w:fill="C4884C"/>
            <w:vAlign w:val="center"/>
          </w:tcPr>
          <w:p w14:paraId="5BAE3D82" w14:textId="77777777" w:rsidR="00DE6EA4" w:rsidRDefault="00DE6EA4" w:rsidP="001605F4">
            <w:pPr>
              <w:pStyle w:val="TableParagraph"/>
              <w:spacing w:before="114"/>
              <w:ind w:left="187" w:right="187"/>
              <w:jc w:val="center"/>
              <w:rPr>
                <w:b/>
                <w:sz w:val="20"/>
              </w:rPr>
            </w:pPr>
            <w:r>
              <w:rPr>
                <w:b/>
                <w:sz w:val="20"/>
              </w:rPr>
              <w:t>2023</w:t>
            </w:r>
          </w:p>
        </w:tc>
        <w:tc>
          <w:tcPr>
            <w:tcW w:w="812" w:type="dxa"/>
            <w:shd w:val="clear" w:color="auto" w:fill="C4884C"/>
            <w:vAlign w:val="center"/>
          </w:tcPr>
          <w:p w14:paraId="467A89FB" w14:textId="77777777" w:rsidR="00DE6EA4" w:rsidRDefault="00DE6EA4" w:rsidP="001605F4">
            <w:pPr>
              <w:pStyle w:val="TableParagraph"/>
              <w:spacing w:before="2" w:line="230" w:lineRule="exact"/>
              <w:ind w:left="126" w:right="99" w:hanging="10"/>
              <w:rPr>
                <w:b/>
                <w:sz w:val="20"/>
              </w:rPr>
            </w:pPr>
            <w:r>
              <w:rPr>
                <w:b/>
                <w:sz w:val="20"/>
              </w:rPr>
              <w:t>İzleme Sıklığı</w:t>
            </w:r>
          </w:p>
        </w:tc>
        <w:tc>
          <w:tcPr>
            <w:tcW w:w="1572" w:type="dxa"/>
            <w:shd w:val="clear" w:color="auto" w:fill="C4884C"/>
            <w:vAlign w:val="center"/>
          </w:tcPr>
          <w:p w14:paraId="660C2F48" w14:textId="77777777" w:rsidR="00DE6EA4" w:rsidRDefault="00DE6EA4" w:rsidP="001605F4">
            <w:pPr>
              <w:pStyle w:val="TableParagraph"/>
              <w:spacing w:line="229" w:lineRule="exact"/>
              <w:ind w:left="349"/>
              <w:rPr>
                <w:b/>
                <w:sz w:val="20"/>
              </w:rPr>
            </w:pPr>
            <w:r>
              <w:rPr>
                <w:b/>
                <w:sz w:val="20"/>
              </w:rPr>
              <w:t>Rapor</w:t>
            </w:r>
          </w:p>
          <w:p w14:paraId="7C7ED9D5" w14:textId="77777777" w:rsidR="00DE6EA4" w:rsidRDefault="00DE6EA4" w:rsidP="001605F4">
            <w:pPr>
              <w:pStyle w:val="TableParagraph"/>
              <w:spacing w:line="211" w:lineRule="exact"/>
              <w:ind w:left="349"/>
              <w:rPr>
                <w:b/>
                <w:sz w:val="20"/>
              </w:rPr>
            </w:pPr>
            <w:r>
              <w:rPr>
                <w:b/>
                <w:sz w:val="20"/>
              </w:rPr>
              <w:t>Sıklığı</w:t>
            </w:r>
          </w:p>
        </w:tc>
      </w:tr>
      <w:tr w:rsidR="00DE6EA4" w14:paraId="5C08E3BB" w14:textId="77777777" w:rsidTr="001605F4">
        <w:trPr>
          <w:trHeight w:val="457"/>
        </w:trPr>
        <w:tc>
          <w:tcPr>
            <w:tcW w:w="5304" w:type="dxa"/>
            <w:gridSpan w:val="4"/>
            <w:shd w:val="clear" w:color="auto" w:fill="C4884C"/>
            <w:vAlign w:val="center"/>
          </w:tcPr>
          <w:p w14:paraId="7393D552" w14:textId="77777777" w:rsidR="00DE6EA4" w:rsidRDefault="00DE6EA4" w:rsidP="001605F4">
            <w:pPr>
              <w:pStyle w:val="TableParagraph"/>
              <w:spacing w:line="230" w:lineRule="exact"/>
              <w:ind w:right="205"/>
              <w:rPr>
                <w:b/>
                <w:sz w:val="20"/>
              </w:rPr>
            </w:pPr>
            <w:r>
              <w:rPr>
                <w:b/>
                <w:sz w:val="20"/>
              </w:rPr>
              <w:t>PG 6.3.1 Organize sanayi bölgelerinde bulunan mesleki ve teknik ortaöğretim kurumu sayısı</w:t>
            </w:r>
          </w:p>
        </w:tc>
        <w:tc>
          <w:tcPr>
            <w:tcW w:w="1106" w:type="dxa"/>
            <w:vAlign w:val="center"/>
          </w:tcPr>
          <w:p w14:paraId="096B94BE" w14:textId="77777777" w:rsidR="00DE6EA4" w:rsidRDefault="00DE6EA4" w:rsidP="001605F4">
            <w:pPr>
              <w:pStyle w:val="TableParagraph"/>
              <w:spacing w:before="110"/>
              <w:ind w:left="431" w:right="425"/>
              <w:jc w:val="center"/>
              <w:rPr>
                <w:sz w:val="20"/>
              </w:rPr>
            </w:pPr>
            <w:r>
              <w:rPr>
                <w:sz w:val="20"/>
              </w:rPr>
              <w:t>25</w:t>
            </w:r>
          </w:p>
        </w:tc>
        <w:tc>
          <w:tcPr>
            <w:tcW w:w="1039" w:type="dxa"/>
            <w:vAlign w:val="center"/>
          </w:tcPr>
          <w:p w14:paraId="7F35EA80" w14:textId="4C744518" w:rsidR="00DE6EA4" w:rsidRDefault="00AB02FE" w:rsidP="001605F4">
            <w:pPr>
              <w:pStyle w:val="TableParagraph"/>
              <w:spacing w:before="110"/>
              <w:ind w:left="2"/>
              <w:jc w:val="center"/>
              <w:rPr>
                <w:sz w:val="20"/>
              </w:rPr>
            </w:pPr>
            <w:r>
              <w:rPr>
                <w:sz w:val="20"/>
              </w:rPr>
              <w:t>0</w:t>
            </w:r>
          </w:p>
        </w:tc>
        <w:tc>
          <w:tcPr>
            <w:tcW w:w="915" w:type="dxa"/>
            <w:vAlign w:val="center"/>
          </w:tcPr>
          <w:p w14:paraId="52723A84" w14:textId="3CC3E53F" w:rsidR="00DE6EA4" w:rsidRDefault="00AB02FE" w:rsidP="001605F4">
            <w:pPr>
              <w:pStyle w:val="TableParagraph"/>
              <w:spacing w:before="110"/>
              <w:ind w:left="1"/>
              <w:jc w:val="center"/>
              <w:rPr>
                <w:sz w:val="20"/>
              </w:rPr>
            </w:pPr>
            <w:r>
              <w:rPr>
                <w:sz w:val="20"/>
              </w:rPr>
              <w:t>0</w:t>
            </w:r>
          </w:p>
        </w:tc>
        <w:tc>
          <w:tcPr>
            <w:tcW w:w="915" w:type="dxa"/>
            <w:vAlign w:val="center"/>
          </w:tcPr>
          <w:p w14:paraId="033BCA46" w14:textId="711AABE1" w:rsidR="00DE6EA4" w:rsidRDefault="00AB02FE" w:rsidP="001605F4">
            <w:pPr>
              <w:pStyle w:val="TableParagraph"/>
              <w:spacing w:before="110"/>
              <w:ind w:left="0"/>
              <w:jc w:val="center"/>
              <w:rPr>
                <w:sz w:val="20"/>
              </w:rPr>
            </w:pPr>
            <w:r>
              <w:rPr>
                <w:sz w:val="20"/>
              </w:rPr>
              <w:t>0</w:t>
            </w:r>
          </w:p>
        </w:tc>
        <w:tc>
          <w:tcPr>
            <w:tcW w:w="914" w:type="dxa"/>
            <w:vAlign w:val="center"/>
          </w:tcPr>
          <w:p w14:paraId="27CB9D9F" w14:textId="7B88C40E" w:rsidR="00DE6EA4" w:rsidRDefault="00AB02FE" w:rsidP="001605F4">
            <w:pPr>
              <w:pStyle w:val="TableParagraph"/>
              <w:spacing w:before="110"/>
              <w:ind w:left="0"/>
              <w:jc w:val="center"/>
              <w:rPr>
                <w:sz w:val="20"/>
              </w:rPr>
            </w:pPr>
            <w:r>
              <w:rPr>
                <w:sz w:val="20"/>
              </w:rPr>
              <w:t>0</w:t>
            </w:r>
          </w:p>
        </w:tc>
        <w:tc>
          <w:tcPr>
            <w:tcW w:w="916" w:type="dxa"/>
            <w:vAlign w:val="center"/>
          </w:tcPr>
          <w:p w14:paraId="496AAD76" w14:textId="60CFFCA9" w:rsidR="00DE6EA4" w:rsidRDefault="00AB02FE" w:rsidP="001605F4">
            <w:pPr>
              <w:pStyle w:val="TableParagraph"/>
              <w:spacing w:before="110"/>
              <w:ind w:left="0" w:right="1"/>
              <w:jc w:val="center"/>
              <w:rPr>
                <w:sz w:val="20"/>
              </w:rPr>
            </w:pPr>
            <w:r>
              <w:rPr>
                <w:sz w:val="20"/>
              </w:rPr>
              <w:t>0</w:t>
            </w:r>
          </w:p>
        </w:tc>
        <w:tc>
          <w:tcPr>
            <w:tcW w:w="824" w:type="dxa"/>
            <w:vAlign w:val="center"/>
          </w:tcPr>
          <w:p w14:paraId="1C8D6A66" w14:textId="37E999BC" w:rsidR="00DE6EA4" w:rsidRDefault="00AB02FE" w:rsidP="001605F4">
            <w:pPr>
              <w:pStyle w:val="TableParagraph"/>
              <w:spacing w:before="110"/>
              <w:ind w:left="0" w:right="1"/>
              <w:jc w:val="center"/>
              <w:rPr>
                <w:sz w:val="20"/>
              </w:rPr>
            </w:pPr>
            <w:r>
              <w:rPr>
                <w:sz w:val="20"/>
              </w:rPr>
              <w:t>1</w:t>
            </w:r>
          </w:p>
        </w:tc>
        <w:tc>
          <w:tcPr>
            <w:tcW w:w="812" w:type="dxa"/>
            <w:vAlign w:val="center"/>
          </w:tcPr>
          <w:p w14:paraId="78379F6C" w14:textId="77777777" w:rsidR="00DE6EA4" w:rsidRDefault="00DE6EA4" w:rsidP="001605F4">
            <w:pPr>
              <w:pStyle w:val="TableParagraph"/>
              <w:spacing w:before="110"/>
              <w:ind w:left="202"/>
              <w:rPr>
                <w:sz w:val="20"/>
              </w:rPr>
            </w:pPr>
            <w:r>
              <w:rPr>
                <w:sz w:val="20"/>
              </w:rPr>
              <w:t>6 Ay</w:t>
            </w:r>
          </w:p>
        </w:tc>
        <w:tc>
          <w:tcPr>
            <w:tcW w:w="1572" w:type="dxa"/>
            <w:vAlign w:val="center"/>
          </w:tcPr>
          <w:p w14:paraId="08EBE04F" w14:textId="77777777" w:rsidR="00DE6EA4" w:rsidRDefault="00DE6EA4" w:rsidP="001605F4">
            <w:pPr>
              <w:pStyle w:val="TableParagraph"/>
              <w:spacing w:before="110"/>
              <w:ind w:left="423"/>
              <w:rPr>
                <w:sz w:val="20"/>
              </w:rPr>
            </w:pPr>
            <w:r>
              <w:rPr>
                <w:sz w:val="20"/>
              </w:rPr>
              <w:t>6 Ay</w:t>
            </w:r>
          </w:p>
        </w:tc>
      </w:tr>
      <w:tr w:rsidR="00DE6EA4" w14:paraId="765E7892" w14:textId="77777777" w:rsidTr="001605F4">
        <w:trPr>
          <w:trHeight w:val="458"/>
        </w:trPr>
        <w:tc>
          <w:tcPr>
            <w:tcW w:w="5304" w:type="dxa"/>
            <w:gridSpan w:val="4"/>
            <w:shd w:val="clear" w:color="auto" w:fill="C4884C"/>
            <w:vAlign w:val="center"/>
          </w:tcPr>
          <w:p w14:paraId="5C155D24" w14:textId="77777777" w:rsidR="00DE6EA4" w:rsidRDefault="00DE6EA4" w:rsidP="001605F4">
            <w:pPr>
              <w:pStyle w:val="TableParagraph"/>
              <w:spacing w:line="230" w:lineRule="exact"/>
              <w:ind w:right="360"/>
              <w:rPr>
                <w:b/>
                <w:sz w:val="20"/>
              </w:rPr>
            </w:pPr>
            <w:r>
              <w:rPr>
                <w:b/>
                <w:sz w:val="20"/>
              </w:rPr>
              <w:t>PG 6.3.2 Sektörle iş birliği kapsamında yapılan protokol sayısı</w:t>
            </w:r>
          </w:p>
        </w:tc>
        <w:tc>
          <w:tcPr>
            <w:tcW w:w="1106" w:type="dxa"/>
            <w:vAlign w:val="center"/>
          </w:tcPr>
          <w:p w14:paraId="3AA3109C" w14:textId="77777777" w:rsidR="00DE6EA4" w:rsidRDefault="00DE6EA4" w:rsidP="001605F4">
            <w:pPr>
              <w:pStyle w:val="TableParagraph"/>
              <w:spacing w:before="109"/>
              <w:ind w:left="431" w:right="425"/>
              <w:jc w:val="center"/>
              <w:rPr>
                <w:sz w:val="20"/>
              </w:rPr>
            </w:pPr>
            <w:r>
              <w:rPr>
                <w:sz w:val="20"/>
              </w:rPr>
              <w:t>25</w:t>
            </w:r>
          </w:p>
        </w:tc>
        <w:tc>
          <w:tcPr>
            <w:tcW w:w="1039" w:type="dxa"/>
            <w:vAlign w:val="center"/>
          </w:tcPr>
          <w:p w14:paraId="1CC1050B" w14:textId="77777777" w:rsidR="00DE6EA4" w:rsidRDefault="00DE6EA4" w:rsidP="001605F4">
            <w:pPr>
              <w:pStyle w:val="TableParagraph"/>
              <w:spacing w:before="109"/>
              <w:ind w:left="2"/>
              <w:jc w:val="center"/>
              <w:rPr>
                <w:sz w:val="20"/>
              </w:rPr>
            </w:pPr>
            <w:r>
              <w:rPr>
                <w:sz w:val="20"/>
              </w:rPr>
              <w:t>1</w:t>
            </w:r>
          </w:p>
        </w:tc>
        <w:tc>
          <w:tcPr>
            <w:tcW w:w="915" w:type="dxa"/>
            <w:vAlign w:val="center"/>
          </w:tcPr>
          <w:p w14:paraId="33EB3EB4" w14:textId="77777777" w:rsidR="00DE6EA4" w:rsidRDefault="00DE6EA4" w:rsidP="001605F4">
            <w:pPr>
              <w:pStyle w:val="TableParagraph"/>
              <w:spacing w:before="109"/>
              <w:ind w:left="1"/>
              <w:jc w:val="center"/>
              <w:rPr>
                <w:sz w:val="20"/>
              </w:rPr>
            </w:pPr>
            <w:r>
              <w:rPr>
                <w:sz w:val="20"/>
              </w:rPr>
              <w:t>1</w:t>
            </w:r>
          </w:p>
        </w:tc>
        <w:tc>
          <w:tcPr>
            <w:tcW w:w="915" w:type="dxa"/>
            <w:vAlign w:val="center"/>
          </w:tcPr>
          <w:p w14:paraId="62D152B6" w14:textId="77777777" w:rsidR="00DE6EA4" w:rsidRDefault="00DE6EA4" w:rsidP="001605F4">
            <w:pPr>
              <w:pStyle w:val="TableParagraph"/>
              <w:spacing w:before="109"/>
              <w:ind w:left="0"/>
              <w:jc w:val="center"/>
              <w:rPr>
                <w:sz w:val="20"/>
              </w:rPr>
            </w:pPr>
            <w:r>
              <w:rPr>
                <w:sz w:val="20"/>
              </w:rPr>
              <w:t>2</w:t>
            </w:r>
          </w:p>
        </w:tc>
        <w:tc>
          <w:tcPr>
            <w:tcW w:w="914" w:type="dxa"/>
            <w:vAlign w:val="center"/>
          </w:tcPr>
          <w:p w14:paraId="135EE95C" w14:textId="77777777" w:rsidR="00DE6EA4" w:rsidRDefault="00DE6EA4" w:rsidP="001605F4">
            <w:pPr>
              <w:pStyle w:val="TableParagraph"/>
              <w:spacing w:before="109"/>
              <w:ind w:left="0"/>
              <w:jc w:val="center"/>
              <w:rPr>
                <w:sz w:val="20"/>
              </w:rPr>
            </w:pPr>
            <w:r>
              <w:rPr>
                <w:sz w:val="20"/>
              </w:rPr>
              <w:t>2</w:t>
            </w:r>
          </w:p>
        </w:tc>
        <w:tc>
          <w:tcPr>
            <w:tcW w:w="916" w:type="dxa"/>
            <w:vAlign w:val="center"/>
          </w:tcPr>
          <w:p w14:paraId="3B2B2EB6" w14:textId="77777777" w:rsidR="00DE6EA4" w:rsidRDefault="00DE6EA4" w:rsidP="001605F4">
            <w:pPr>
              <w:pStyle w:val="TableParagraph"/>
              <w:spacing w:before="109"/>
              <w:ind w:left="0" w:right="1"/>
              <w:jc w:val="center"/>
              <w:rPr>
                <w:sz w:val="20"/>
              </w:rPr>
            </w:pPr>
            <w:r>
              <w:rPr>
                <w:sz w:val="20"/>
              </w:rPr>
              <w:t>2</w:t>
            </w:r>
          </w:p>
        </w:tc>
        <w:tc>
          <w:tcPr>
            <w:tcW w:w="824" w:type="dxa"/>
            <w:vAlign w:val="center"/>
          </w:tcPr>
          <w:p w14:paraId="02ABD01E" w14:textId="77777777" w:rsidR="00DE6EA4" w:rsidRDefault="00DE6EA4" w:rsidP="001605F4">
            <w:pPr>
              <w:pStyle w:val="TableParagraph"/>
              <w:spacing w:before="109"/>
              <w:ind w:left="0" w:right="1"/>
              <w:jc w:val="center"/>
              <w:rPr>
                <w:sz w:val="20"/>
              </w:rPr>
            </w:pPr>
            <w:r>
              <w:rPr>
                <w:sz w:val="20"/>
              </w:rPr>
              <w:t>2</w:t>
            </w:r>
          </w:p>
        </w:tc>
        <w:tc>
          <w:tcPr>
            <w:tcW w:w="812" w:type="dxa"/>
            <w:vAlign w:val="center"/>
          </w:tcPr>
          <w:p w14:paraId="145BB3C4" w14:textId="77777777" w:rsidR="00DE6EA4" w:rsidRDefault="00DE6EA4" w:rsidP="001605F4">
            <w:pPr>
              <w:pStyle w:val="TableParagraph"/>
              <w:spacing w:before="109"/>
              <w:ind w:left="202"/>
              <w:rPr>
                <w:sz w:val="20"/>
              </w:rPr>
            </w:pPr>
            <w:r>
              <w:rPr>
                <w:sz w:val="20"/>
              </w:rPr>
              <w:t>6 Ay</w:t>
            </w:r>
          </w:p>
        </w:tc>
        <w:tc>
          <w:tcPr>
            <w:tcW w:w="1572" w:type="dxa"/>
            <w:vAlign w:val="center"/>
          </w:tcPr>
          <w:p w14:paraId="1D0C27C5" w14:textId="77777777" w:rsidR="00DE6EA4" w:rsidRDefault="00DE6EA4" w:rsidP="001605F4">
            <w:pPr>
              <w:pStyle w:val="TableParagraph"/>
              <w:spacing w:before="109"/>
              <w:ind w:left="423"/>
              <w:rPr>
                <w:sz w:val="20"/>
              </w:rPr>
            </w:pPr>
            <w:r>
              <w:rPr>
                <w:sz w:val="20"/>
              </w:rPr>
              <w:t>6 Ay</w:t>
            </w:r>
          </w:p>
        </w:tc>
      </w:tr>
      <w:tr w:rsidR="00DE6EA4" w14:paraId="7A09B2E9" w14:textId="77777777" w:rsidTr="001605F4">
        <w:trPr>
          <w:trHeight w:val="687"/>
        </w:trPr>
        <w:tc>
          <w:tcPr>
            <w:tcW w:w="5304" w:type="dxa"/>
            <w:gridSpan w:val="4"/>
            <w:shd w:val="clear" w:color="auto" w:fill="C4884C"/>
            <w:vAlign w:val="center"/>
          </w:tcPr>
          <w:p w14:paraId="2144683C" w14:textId="77777777" w:rsidR="00DE6EA4" w:rsidRDefault="00DE6EA4" w:rsidP="001605F4">
            <w:pPr>
              <w:pStyle w:val="TableParagraph"/>
              <w:ind w:right="293"/>
              <w:rPr>
                <w:b/>
                <w:sz w:val="20"/>
              </w:rPr>
            </w:pPr>
            <w:r>
              <w:rPr>
                <w:b/>
                <w:sz w:val="20"/>
              </w:rPr>
              <w:t>PG 6.3.3 Buluş, patent ve faydalı model başvurusu yapan mesleki ve teknik eğitim kurumu öğrencisi ve öğretmeni</w:t>
            </w:r>
          </w:p>
          <w:p w14:paraId="585F8E8D" w14:textId="77777777" w:rsidR="00DE6EA4" w:rsidRDefault="00DE6EA4" w:rsidP="001605F4">
            <w:pPr>
              <w:pStyle w:val="TableParagraph"/>
              <w:spacing w:line="210" w:lineRule="exact"/>
              <w:rPr>
                <w:b/>
                <w:sz w:val="20"/>
              </w:rPr>
            </w:pPr>
            <w:r>
              <w:rPr>
                <w:b/>
                <w:sz w:val="20"/>
              </w:rPr>
              <w:t>sayısı</w:t>
            </w:r>
          </w:p>
        </w:tc>
        <w:tc>
          <w:tcPr>
            <w:tcW w:w="1106" w:type="dxa"/>
            <w:vAlign w:val="center"/>
          </w:tcPr>
          <w:p w14:paraId="64EC9F5F" w14:textId="77777777" w:rsidR="00DE6EA4" w:rsidRDefault="00DE6EA4" w:rsidP="001605F4">
            <w:pPr>
              <w:pStyle w:val="TableParagraph"/>
              <w:spacing w:before="6"/>
              <w:ind w:left="0"/>
              <w:rPr>
                <w:b/>
                <w:sz w:val="19"/>
              </w:rPr>
            </w:pPr>
          </w:p>
          <w:p w14:paraId="64AAEBC8" w14:textId="77777777" w:rsidR="00DE6EA4" w:rsidRDefault="00DE6EA4" w:rsidP="001605F4">
            <w:pPr>
              <w:pStyle w:val="TableParagraph"/>
              <w:ind w:left="431" w:right="425"/>
              <w:jc w:val="center"/>
              <w:rPr>
                <w:sz w:val="20"/>
              </w:rPr>
            </w:pPr>
            <w:r>
              <w:rPr>
                <w:sz w:val="20"/>
              </w:rPr>
              <w:t>25</w:t>
            </w:r>
          </w:p>
        </w:tc>
        <w:tc>
          <w:tcPr>
            <w:tcW w:w="1039" w:type="dxa"/>
            <w:vAlign w:val="center"/>
          </w:tcPr>
          <w:p w14:paraId="0C24438E" w14:textId="77777777" w:rsidR="00DE6EA4" w:rsidRDefault="00DE6EA4" w:rsidP="001605F4">
            <w:pPr>
              <w:pStyle w:val="TableParagraph"/>
              <w:spacing w:before="6"/>
              <w:ind w:left="0"/>
              <w:rPr>
                <w:b/>
                <w:sz w:val="19"/>
              </w:rPr>
            </w:pPr>
          </w:p>
          <w:p w14:paraId="664067A4" w14:textId="77777777" w:rsidR="00DE6EA4" w:rsidRDefault="00DE6EA4" w:rsidP="001605F4">
            <w:pPr>
              <w:pStyle w:val="TableParagraph"/>
              <w:ind w:left="2"/>
              <w:jc w:val="center"/>
              <w:rPr>
                <w:sz w:val="20"/>
              </w:rPr>
            </w:pPr>
            <w:r>
              <w:rPr>
                <w:sz w:val="20"/>
              </w:rPr>
              <w:t>-</w:t>
            </w:r>
          </w:p>
        </w:tc>
        <w:tc>
          <w:tcPr>
            <w:tcW w:w="915" w:type="dxa"/>
            <w:vAlign w:val="center"/>
          </w:tcPr>
          <w:p w14:paraId="4FD4DC3D" w14:textId="77777777" w:rsidR="00DE6EA4" w:rsidRDefault="00DE6EA4" w:rsidP="001605F4">
            <w:pPr>
              <w:pStyle w:val="TableParagraph"/>
              <w:spacing w:before="6"/>
              <w:ind w:left="0"/>
              <w:rPr>
                <w:b/>
                <w:sz w:val="19"/>
              </w:rPr>
            </w:pPr>
          </w:p>
          <w:p w14:paraId="3411EBF3" w14:textId="77777777" w:rsidR="00DE6EA4" w:rsidRDefault="00DE6EA4" w:rsidP="001605F4">
            <w:pPr>
              <w:pStyle w:val="TableParagraph"/>
              <w:ind w:left="1"/>
              <w:jc w:val="center"/>
              <w:rPr>
                <w:sz w:val="20"/>
              </w:rPr>
            </w:pPr>
            <w:r>
              <w:rPr>
                <w:sz w:val="20"/>
              </w:rPr>
              <w:t>-</w:t>
            </w:r>
          </w:p>
        </w:tc>
        <w:tc>
          <w:tcPr>
            <w:tcW w:w="915" w:type="dxa"/>
            <w:vAlign w:val="center"/>
          </w:tcPr>
          <w:p w14:paraId="2E959050" w14:textId="77777777" w:rsidR="00DE6EA4" w:rsidRDefault="00DE6EA4" w:rsidP="001605F4">
            <w:pPr>
              <w:pStyle w:val="TableParagraph"/>
              <w:spacing w:before="6"/>
              <w:ind w:left="0"/>
              <w:rPr>
                <w:b/>
                <w:sz w:val="19"/>
              </w:rPr>
            </w:pPr>
          </w:p>
          <w:p w14:paraId="3ACE0808" w14:textId="77777777" w:rsidR="00DE6EA4" w:rsidRDefault="00DE6EA4" w:rsidP="001605F4">
            <w:pPr>
              <w:pStyle w:val="TableParagraph"/>
              <w:ind w:left="0"/>
              <w:jc w:val="center"/>
              <w:rPr>
                <w:sz w:val="20"/>
              </w:rPr>
            </w:pPr>
            <w:r>
              <w:rPr>
                <w:sz w:val="20"/>
              </w:rPr>
              <w:t>-</w:t>
            </w:r>
          </w:p>
        </w:tc>
        <w:tc>
          <w:tcPr>
            <w:tcW w:w="914" w:type="dxa"/>
            <w:vAlign w:val="center"/>
          </w:tcPr>
          <w:p w14:paraId="0D16F2E0" w14:textId="77777777" w:rsidR="00DE6EA4" w:rsidRDefault="00DE6EA4" w:rsidP="001605F4">
            <w:pPr>
              <w:pStyle w:val="TableParagraph"/>
              <w:spacing w:before="6"/>
              <w:ind w:left="0"/>
              <w:rPr>
                <w:b/>
                <w:sz w:val="19"/>
              </w:rPr>
            </w:pPr>
          </w:p>
          <w:p w14:paraId="4470384B" w14:textId="77777777" w:rsidR="00DE6EA4" w:rsidRDefault="00DE6EA4" w:rsidP="001605F4">
            <w:pPr>
              <w:pStyle w:val="TableParagraph"/>
              <w:ind w:left="0"/>
              <w:jc w:val="center"/>
              <w:rPr>
                <w:sz w:val="20"/>
              </w:rPr>
            </w:pPr>
            <w:r>
              <w:rPr>
                <w:sz w:val="20"/>
              </w:rPr>
              <w:t>2</w:t>
            </w:r>
          </w:p>
        </w:tc>
        <w:tc>
          <w:tcPr>
            <w:tcW w:w="916" w:type="dxa"/>
            <w:vAlign w:val="center"/>
          </w:tcPr>
          <w:p w14:paraId="202C6293" w14:textId="77777777" w:rsidR="00DE6EA4" w:rsidRDefault="00DE6EA4" w:rsidP="001605F4">
            <w:pPr>
              <w:pStyle w:val="TableParagraph"/>
              <w:spacing w:before="6"/>
              <w:ind w:left="0"/>
              <w:rPr>
                <w:b/>
                <w:sz w:val="19"/>
              </w:rPr>
            </w:pPr>
          </w:p>
          <w:p w14:paraId="61CE6642" w14:textId="77777777" w:rsidR="00DE6EA4" w:rsidRDefault="00DE6EA4" w:rsidP="001605F4">
            <w:pPr>
              <w:pStyle w:val="TableParagraph"/>
              <w:ind w:left="0" w:right="1"/>
              <w:jc w:val="center"/>
              <w:rPr>
                <w:sz w:val="20"/>
              </w:rPr>
            </w:pPr>
            <w:r>
              <w:rPr>
                <w:sz w:val="20"/>
              </w:rPr>
              <w:t>5</w:t>
            </w:r>
          </w:p>
        </w:tc>
        <w:tc>
          <w:tcPr>
            <w:tcW w:w="824" w:type="dxa"/>
            <w:vAlign w:val="center"/>
          </w:tcPr>
          <w:p w14:paraId="4635EF68" w14:textId="77777777" w:rsidR="00DE6EA4" w:rsidRDefault="00DE6EA4" w:rsidP="001605F4">
            <w:pPr>
              <w:pStyle w:val="TableParagraph"/>
              <w:spacing w:before="6"/>
              <w:ind w:left="0"/>
              <w:rPr>
                <w:b/>
                <w:sz w:val="19"/>
              </w:rPr>
            </w:pPr>
          </w:p>
          <w:p w14:paraId="1E2E452C" w14:textId="77777777" w:rsidR="00DE6EA4" w:rsidRDefault="00DE6EA4" w:rsidP="001605F4">
            <w:pPr>
              <w:pStyle w:val="TableParagraph"/>
              <w:ind w:left="0" w:right="1"/>
              <w:jc w:val="center"/>
              <w:rPr>
                <w:sz w:val="20"/>
              </w:rPr>
            </w:pPr>
            <w:r>
              <w:rPr>
                <w:sz w:val="20"/>
              </w:rPr>
              <w:t>8</w:t>
            </w:r>
          </w:p>
        </w:tc>
        <w:tc>
          <w:tcPr>
            <w:tcW w:w="812" w:type="dxa"/>
            <w:vAlign w:val="center"/>
          </w:tcPr>
          <w:p w14:paraId="70205B09" w14:textId="77777777" w:rsidR="00DE6EA4" w:rsidRDefault="00DE6EA4" w:rsidP="001605F4">
            <w:pPr>
              <w:pStyle w:val="TableParagraph"/>
              <w:spacing w:before="6"/>
              <w:ind w:left="0"/>
              <w:rPr>
                <w:b/>
                <w:sz w:val="19"/>
              </w:rPr>
            </w:pPr>
          </w:p>
          <w:p w14:paraId="24514F00" w14:textId="77777777" w:rsidR="00DE6EA4" w:rsidRDefault="00DE6EA4" w:rsidP="001605F4">
            <w:pPr>
              <w:pStyle w:val="TableParagraph"/>
              <w:ind w:left="202"/>
              <w:rPr>
                <w:sz w:val="20"/>
              </w:rPr>
            </w:pPr>
            <w:r>
              <w:rPr>
                <w:sz w:val="20"/>
              </w:rPr>
              <w:t>6 Ay</w:t>
            </w:r>
          </w:p>
        </w:tc>
        <w:tc>
          <w:tcPr>
            <w:tcW w:w="1572" w:type="dxa"/>
            <w:vAlign w:val="center"/>
          </w:tcPr>
          <w:p w14:paraId="5E5067AC" w14:textId="77777777" w:rsidR="00DE6EA4" w:rsidRDefault="00DE6EA4" w:rsidP="001605F4">
            <w:pPr>
              <w:pStyle w:val="TableParagraph"/>
              <w:spacing w:before="6"/>
              <w:ind w:left="0"/>
              <w:rPr>
                <w:b/>
                <w:sz w:val="19"/>
              </w:rPr>
            </w:pPr>
          </w:p>
          <w:p w14:paraId="4DA625EC" w14:textId="77777777" w:rsidR="00DE6EA4" w:rsidRDefault="00DE6EA4" w:rsidP="001605F4">
            <w:pPr>
              <w:pStyle w:val="TableParagraph"/>
              <w:ind w:left="423"/>
              <w:rPr>
                <w:sz w:val="20"/>
              </w:rPr>
            </w:pPr>
            <w:r>
              <w:rPr>
                <w:sz w:val="20"/>
              </w:rPr>
              <w:t>6 Ay</w:t>
            </w:r>
          </w:p>
        </w:tc>
      </w:tr>
      <w:tr w:rsidR="00DE6EA4" w14:paraId="36B74DAA" w14:textId="77777777" w:rsidTr="001605F4">
        <w:trPr>
          <w:trHeight w:val="460"/>
        </w:trPr>
        <w:tc>
          <w:tcPr>
            <w:tcW w:w="5304" w:type="dxa"/>
            <w:gridSpan w:val="4"/>
            <w:shd w:val="clear" w:color="auto" w:fill="C4884C"/>
            <w:vAlign w:val="center"/>
          </w:tcPr>
          <w:p w14:paraId="61218F3A" w14:textId="77777777" w:rsidR="00DE6EA4" w:rsidRDefault="00DE6EA4" w:rsidP="001605F4">
            <w:pPr>
              <w:pStyle w:val="TableParagraph"/>
              <w:spacing w:before="2" w:line="230" w:lineRule="exact"/>
              <w:ind w:right="828"/>
              <w:rPr>
                <w:b/>
                <w:sz w:val="20"/>
              </w:rPr>
            </w:pPr>
            <w:r>
              <w:rPr>
                <w:b/>
                <w:sz w:val="20"/>
              </w:rPr>
              <w:t>PG 6.3.4 Mesleki ve teknik eğitim alanında faaliyet gösteren okul ve kurum sayısı</w:t>
            </w:r>
          </w:p>
        </w:tc>
        <w:tc>
          <w:tcPr>
            <w:tcW w:w="1106" w:type="dxa"/>
            <w:vAlign w:val="center"/>
          </w:tcPr>
          <w:p w14:paraId="5F808434" w14:textId="77777777" w:rsidR="00DE6EA4" w:rsidRDefault="00DE6EA4" w:rsidP="001605F4">
            <w:pPr>
              <w:pStyle w:val="TableParagraph"/>
              <w:spacing w:before="112"/>
              <w:ind w:left="431" w:right="425"/>
              <w:jc w:val="center"/>
              <w:rPr>
                <w:sz w:val="20"/>
              </w:rPr>
            </w:pPr>
            <w:r>
              <w:rPr>
                <w:sz w:val="20"/>
              </w:rPr>
              <w:t>25</w:t>
            </w:r>
          </w:p>
        </w:tc>
        <w:tc>
          <w:tcPr>
            <w:tcW w:w="1039" w:type="dxa"/>
            <w:vAlign w:val="center"/>
          </w:tcPr>
          <w:p w14:paraId="605C9A74" w14:textId="13A5BA9B" w:rsidR="00DE6EA4" w:rsidRDefault="00AB02FE" w:rsidP="001605F4">
            <w:pPr>
              <w:pStyle w:val="TableParagraph"/>
              <w:spacing w:before="112"/>
              <w:ind w:left="395" w:right="393"/>
              <w:jc w:val="center"/>
              <w:rPr>
                <w:sz w:val="20"/>
              </w:rPr>
            </w:pPr>
            <w:r>
              <w:rPr>
                <w:sz w:val="20"/>
              </w:rPr>
              <w:t>1</w:t>
            </w:r>
          </w:p>
        </w:tc>
        <w:tc>
          <w:tcPr>
            <w:tcW w:w="915" w:type="dxa"/>
            <w:vAlign w:val="center"/>
          </w:tcPr>
          <w:p w14:paraId="5B9E2CA1" w14:textId="59EB32C9" w:rsidR="00DE6EA4" w:rsidRDefault="00AB02FE" w:rsidP="001605F4">
            <w:pPr>
              <w:pStyle w:val="TableParagraph"/>
              <w:spacing w:before="112"/>
              <w:ind w:left="233" w:right="231"/>
              <w:jc w:val="center"/>
              <w:rPr>
                <w:sz w:val="20"/>
              </w:rPr>
            </w:pPr>
            <w:r>
              <w:rPr>
                <w:sz w:val="20"/>
              </w:rPr>
              <w:t>1</w:t>
            </w:r>
          </w:p>
        </w:tc>
        <w:tc>
          <w:tcPr>
            <w:tcW w:w="915" w:type="dxa"/>
            <w:vAlign w:val="center"/>
          </w:tcPr>
          <w:p w14:paraId="5E230A2F" w14:textId="6789F3F1" w:rsidR="00DE6EA4" w:rsidRDefault="00AB02FE" w:rsidP="001605F4">
            <w:pPr>
              <w:pStyle w:val="TableParagraph"/>
              <w:spacing w:before="112"/>
              <w:ind w:left="232" w:right="231"/>
              <w:jc w:val="center"/>
              <w:rPr>
                <w:sz w:val="20"/>
              </w:rPr>
            </w:pPr>
            <w:r>
              <w:rPr>
                <w:sz w:val="20"/>
              </w:rPr>
              <w:t>1</w:t>
            </w:r>
          </w:p>
        </w:tc>
        <w:tc>
          <w:tcPr>
            <w:tcW w:w="914" w:type="dxa"/>
            <w:vAlign w:val="center"/>
          </w:tcPr>
          <w:p w14:paraId="014A83EC" w14:textId="36F7B26F" w:rsidR="00DE6EA4" w:rsidRDefault="00AB02FE" w:rsidP="001605F4">
            <w:pPr>
              <w:pStyle w:val="TableParagraph"/>
              <w:spacing w:before="112"/>
              <w:ind w:left="231" w:right="232"/>
              <w:jc w:val="center"/>
              <w:rPr>
                <w:sz w:val="20"/>
              </w:rPr>
            </w:pPr>
            <w:r>
              <w:rPr>
                <w:sz w:val="20"/>
              </w:rPr>
              <w:t>1</w:t>
            </w:r>
          </w:p>
        </w:tc>
        <w:tc>
          <w:tcPr>
            <w:tcW w:w="916" w:type="dxa"/>
            <w:vAlign w:val="center"/>
          </w:tcPr>
          <w:p w14:paraId="22B395DB" w14:textId="275B6A5C" w:rsidR="00DE6EA4" w:rsidRDefault="00AB02FE" w:rsidP="001605F4">
            <w:pPr>
              <w:pStyle w:val="TableParagraph"/>
              <w:spacing w:before="112"/>
              <w:ind w:left="228" w:right="228"/>
              <w:jc w:val="center"/>
              <w:rPr>
                <w:sz w:val="20"/>
              </w:rPr>
            </w:pPr>
            <w:r>
              <w:rPr>
                <w:sz w:val="20"/>
              </w:rPr>
              <w:t>2</w:t>
            </w:r>
          </w:p>
        </w:tc>
        <w:tc>
          <w:tcPr>
            <w:tcW w:w="824" w:type="dxa"/>
            <w:vAlign w:val="center"/>
          </w:tcPr>
          <w:p w14:paraId="5E88B0F9" w14:textId="5CC5A926" w:rsidR="00DE6EA4" w:rsidRDefault="00AB02FE" w:rsidP="001605F4">
            <w:pPr>
              <w:pStyle w:val="TableParagraph"/>
              <w:spacing w:before="112"/>
              <w:ind w:left="187" w:right="187"/>
              <w:jc w:val="center"/>
              <w:rPr>
                <w:sz w:val="20"/>
              </w:rPr>
            </w:pPr>
            <w:r>
              <w:rPr>
                <w:sz w:val="20"/>
              </w:rPr>
              <w:t>2</w:t>
            </w:r>
          </w:p>
        </w:tc>
        <w:tc>
          <w:tcPr>
            <w:tcW w:w="812" w:type="dxa"/>
            <w:vAlign w:val="center"/>
          </w:tcPr>
          <w:p w14:paraId="3CFA3190" w14:textId="77777777" w:rsidR="00DE6EA4" w:rsidRDefault="00DE6EA4" w:rsidP="001605F4">
            <w:pPr>
              <w:pStyle w:val="TableParagraph"/>
              <w:spacing w:before="112"/>
              <w:ind w:left="202"/>
              <w:rPr>
                <w:sz w:val="20"/>
              </w:rPr>
            </w:pPr>
            <w:r>
              <w:rPr>
                <w:sz w:val="20"/>
              </w:rPr>
              <w:t>6 Ay</w:t>
            </w:r>
          </w:p>
        </w:tc>
        <w:tc>
          <w:tcPr>
            <w:tcW w:w="1572" w:type="dxa"/>
            <w:vAlign w:val="center"/>
          </w:tcPr>
          <w:p w14:paraId="654C2F16" w14:textId="77777777" w:rsidR="00DE6EA4" w:rsidRDefault="00DE6EA4" w:rsidP="001605F4">
            <w:pPr>
              <w:pStyle w:val="TableParagraph"/>
              <w:spacing w:before="112"/>
              <w:ind w:left="423"/>
              <w:rPr>
                <w:sz w:val="20"/>
              </w:rPr>
            </w:pPr>
            <w:r>
              <w:rPr>
                <w:sz w:val="20"/>
              </w:rPr>
              <w:t>6 Ay</w:t>
            </w:r>
          </w:p>
        </w:tc>
      </w:tr>
      <w:tr w:rsidR="00DE6EA4" w14:paraId="7495D820" w14:textId="77777777" w:rsidTr="001605F4">
        <w:trPr>
          <w:trHeight w:val="229"/>
        </w:trPr>
        <w:tc>
          <w:tcPr>
            <w:tcW w:w="5304" w:type="dxa"/>
            <w:gridSpan w:val="4"/>
            <w:shd w:val="clear" w:color="auto" w:fill="C4884C"/>
            <w:vAlign w:val="center"/>
          </w:tcPr>
          <w:p w14:paraId="312B3119" w14:textId="77777777" w:rsidR="00DE6EA4" w:rsidRDefault="00DE6EA4" w:rsidP="001605F4">
            <w:pPr>
              <w:pStyle w:val="TableParagraph"/>
              <w:spacing w:line="209" w:lineRule="exact"/>
              <w:rPr>
                <w:b/>
                <w:sz w:val="20"/>
              </w:rPr>
            </w:pPr>
            <w:r>
              <w:rPr>
                <w:b/>
                <w:sz w:val="20"/>
              </w:rPr>
              <w:t>Koordinatör Birim</w:t>
            </w:r>
          </w:p>
        </w:tc>
        <w:tc>
          <w:tcPr>
            <w:tcW w:w="9013" w:type="dxa"/>
            <w:gridSpan w:val="9"/>
            <w:vAlign w:val="center"/>
          </w:tcPr>
          <w:p w14:paraId="61076AB7" w14:textId="77777777" w:rsidR="00DE6EA4" w:rsidRDefault="00DE6EA4" w:rsidP="001605F4">
            <w:pPr>
              <w:pStyle w:val="TableParagraph"/>
              <w:spacing w:line="209" w:lineRule="exact"/>
              <w:ind w:left="105"/>
              <w:rPr>
                <w:sz w:val="20"/>
              </w:rPr>
            </w:pPr>
            <w:r>
              <w:rPr>
                <w:sz w:val="20"/>
              </w:rPr>
              <w:t>Mesleki ve Teknik Eğitim Şube Müdürlüğü</w:t>
            </w:r>
          </w:p>
        </w:tc>
      </w:tr>
      <w:tr w:rsidR="00DE6EA4" w14:paraId="4D192FDB" w14:textId="77777777" w:rsidTr="001605F4">
        <w:trPr>
          <w:trHeight w:val="230"/>
        </w:trPr>
        <w:tc>
          <w:tcPr>
            <w:tcW w:w="5304" w:type="dxa"/>
            <w:gridSpan w:val="4"/>
            <w:shd w:val="clear" w:color="auto" w:fill="C4884C"/>
            <w:vAlign w:val="center"/>
          </w:tcPr>
          <w:p w14:paraId="3391482D" w14:textId="77777777" w:rsidR="00DE6EA4" w:rsidRDefault="00DE6EA4" w:rsidP="001605F4">
            <w:pPr>
              <w:pStyle w:val="TableParagraph"/>
              <w:spacing w:line="210" w:lineRule="exact"/>
              <w:rPr>
                <w:b/>
                <w:sz w:val="20"/>
              </w:rPr>
            </w:pPr>
            <w:r>
              <w:rPr>
                <w:b/>
                <w:sz w:val="20"/>
              </w:rPr>
              <w:t>İş Birliği Yapılacak Birimler</w:t>
            </w:r>
          </w:p>
        </w:tc>
        <w:tc>
          <w:tcPr>
            <w:tcW w:w="9013" w:type="dxa"/>
            <w:gridSpan w:val="9"/>
            <w:vAlign w:val="center"/>
          </w:tcPr>
          <w:p w14:paraId="678AA642" w14:textId="77777777" w:rsidR="00DE6EA4" w:rsidRDefault="00DE6EA4" w:rsidP="001605F4">
            <w:pPr>
              <w:pStyle w:val="TableParagraph"/>
              <w:spacing w:line="210" w:lineRule="exact"/>
              <w:ind w:left="105"/>
              <w:rPr>
                <w:sz w:val="20"/>
              </w:rPr>
            </w:pPr>
            <w:r>
              <w:rPr>
                <w:sz w:val="20"/>
              </w:rPr>
              <w:t>Din Öğretimi, Özel Öğretim Kurumları, Hayat Boyu Öğrenme, Bilgi ve İşlem</w:t>
            </w:r>
          </w:p>
        </w:tc>
      </w:tr>
      <w:tr w:rsidR="00DE6EA4" w14:paraId="54E3DCC4" w14:textId="77777777" w:rsidTr="001605F4">
        <w:trPr>
          <w:trHeight w:val="920"/>
        </w:trPr>
        <w:tc>
          <w:tcPr>
            <w:tcW w:w="2186" w:type="dxa"/>
            <w:gridSpan w:val="3"/>
            <w:shd w:val="clear" w:color="auto" w:fill="C4884C"/>
            <w:vAlign w:val="center"/>
          </w:tcPr>
          <w:p w14:paraId="5A4DC464" w14:textId="77777777" w:rsidR="00DE6EA4" w:rsidRDefault="00DE6EA4" w:rsidP="001605F4">
            <w:pPr>
              <w:pStyle w:val="TableParagraph"/>
              <w:spacing w:before="11"/>
              <w:ind w:left="0"/>
              <w:rPr>
                <w:b/>
                <w:sz w:val="29"/>
              </w:rPr>
            </w:pPr>
          </w:p>
          <w:p w14:paraId="74741661" w14:textId="77777777" w:rsidR="00DE6EA4" w:rsidRDefault="00DE6EA4" w:rsidP="001605F4">
            <w:pPr>
              <w:pStyle w:val="TableParagraph"/>
              <w:rPr>
                <w:b/>
                <w:sz w:val="20"/>
              </w:rPr>
            </w:pPr>
            <w:r>
              <w:rPr>
                <w:b/>
                <w:sz w:val="20"/>
              </w:rPr>
              <w:t>Riskler</w:t>
            </w:r>
          </w:p>
        </w:tc>
        <w:tc>
          <w:tcPr>
            <w:tcW w:w="12131" w:type="dxa"/>
            <w:gridSpan w:val="10"/>
            <w:vAlign w:val="center"/>
          </w:tcPr>
          <w:p w14:paraId="248B7037" w14:textId="77777777" w:rsidR="00DE6EA4" w:rsidRDefault="00DE6EA4" w:rsidP="00833966">
            <w:pPr>
              <w:pStyle w:val="TableParagraph"/>
              <w:numPr>
                <w:ilvl w:val="0"/>
                <w:numId w:val="68"/>
              </w:numPr>
              <w:tabs>
                <w:tab w:val="left" w:pos="224"/>
              </w:tabs>
              <w:spacing w:line="227" w:lineRule="exact"/>
              <w:ind w:hanging="117"/>
              <w:rPr>
                <w:sz w:val="20"/>
              </w:rPr>
            </w:pPr>
            <w:r>
              <w:rPr>
                <w:sz w:val="20"/>
              </w:rPr>
              <w:t>Eğitim-istihdam ve üretim ilişkisinin güçlendirilmesinde rol sahibi olacak tarafların beklenen desteği</w:t>
            </w:r>
            <w:r>
              <w:rPr>
                <w:spacing w:val="-15"/>
                <w:sz w:val="20"/>
              </w:rPr>
              <w:t xml:space="preserve"> </w:t>
            </w:r>
            <w:r>
              <w:rPr>
                <w:sz w:val="20"/>
              </w:rPr>
              <w:t>sağlamaması</w:t>
            </w:r>
          </w:p>
          <w:p w14:paraId="145CB3E4" w14:textId="77777777" w:rsidR="00DE6EA4" w:rsidRDefault="00DE6EA4" w:rsidP="00833966">
            <w:pPr>
              <w:pStyle w:val="TableParagraph"/>
              <w:numPr>
                <w:ilvl w:val="0"/>
                <w:numId w:val="68"/>
              </w:numPr>
              <w:tabs>
                <w:tab w:val="left" w:pos="224"/>
              </w:tabs>
              <w:spacing w:line="230" w:lineRule="exact"/>
              <w:ind w:hanging="117"/>
              <w:rPr>
                <w:sz w:val="20"/>
              </w:rPr>
            </w:pPr>
            <w:r>
              <w:rPr>
                <w:sz w:val="20"/>
              </w:rPr>
              <w:t>Teknolojinin çok hızlı bir şekilde gelişmesi ve sektörün taleplerinin değişken</w:t>
            </w:r>
            <w:r>
              <w:rPr>
                <w:spacing w:val="-5"/>
                <w:sz w:val="20"/>
              </w:rPr>
              <w:t xml:space="preserve"> </w:t>
            </w:r>
            <w:r>
              <w:rPr>
                <w:sz w:val="20"/>
              </w:rPr>
              <w:t>olması</w:t>
            </w:r>
          </w:p>
          <w:p w14:paraId="436DF75D" w14:textId="77777777" w:rsidR="00DE6EA4" w:rsidRDefault="00DE6EA4" w:rsidP="00833966">
            <w:pPr>
              <w:pStyle w:val="TableParagraph"/>
              <w:numPr>
                <w:ilvl w:val="0"/>
                <w:numId w:val="68"/>
              </w:numPr>
              <w:tabs>
                <w:tab w:val="left" w:pos="224"/>
              </w:tabs>
              <w:spacing w:line="230" w:lineRule="exact"/>
              <w:ind w:hanging="117"/>
              <w:rPr>
                <w:sz w:val="20"/>
              </w:rPr>
            </w:pPr>
            <w:r>
              <w:rPr>
                <w:sz w:val="20"/>
              </w:rPr>
              <w:t>Yurt dışında yatırım yapılan iş alanlarına yönelik beklentilerin tespit</w:t>
            </w:r>
            <w:r>
              <w:rPr>
                <w:spacing w:val="-10"/>
                <w:sz w:val="20"/>
              </w:rPr>
              <w:t xml:space="preserve"> </w:t>
            </w:r>
            <w:r>
              <w:rPr>
                <w:sz w:val="20"/>
              </w:rPr>
              <w:t>edilememesi</w:t>
            </w:r>
          </w:p>
          <w:p w14:paraId="6CB773D6" w14:textId="77777777" w:rsidR="00DE6EA4" w:rsidRDefault="00DE6EA4" w:rsidP="00833966">
            <w:pPr>
              <w:pStyle w:val="TableParagraph"/>
              <w:numPr>
                <w:ilvl w:val="0"/>
                <w:numId w:val="68"/>
              </w:numPr>
              <w:tabs>
                <w:tab w:val="left" w:pos="224"/>
              </w:tabs>
              <w:spacing w:before="1" w:line="213" w:lineRule="exact"/>
              <w:ind w:hanging="117"/>
              <w:rPr>
                <w:sz w:val="20"/>
              </w:rPr>
            </w:pPr>
            <w:r>
              <w:rPr>
                <w:sz w:val="20"/>
              </w:rPr>
              <w:t>Diplomatik ve yapısal</w:t>
            </w:r>
            <w:r>
              <w:rPr>
                <w:spacing w:val="-2"/>
                <w:sz w:val="20"/>
              </w:rPr>
              <w:t xml:space="preserve"> </w:t>
            </w:r>
            <w:r>
              <w:rPr>
                <w:sz w:val="20"/>
              </w:rPr>
              <w:t>engeller</w:t>
            </w:r>
          </w:p>
        </w:tc>
      </w:tr>
      <w:tr w:rsidR="00DE6EA4" w14:paraId="27BA8803" w14:textId="77777777" w:rsidTr="001605F4">
        <w:trPr>
          <w:trHeight w:val="237"/>
        </w:trPr>
        <w:tc>
          <w:tcPr>
            <w:tcW w:w="1096" w:type="dxa"/>
            <w:vMerge w:val="restart"/>
            <w:shd w:val="clear" w:color="auto" w:fill="C4884C"/>
            <w:vAlign w:val="center"/>
          </w:tcPr>
          <w:p w14:paraId="44992724" w14:textId="77777777" w:rsidR="00DE6EA4" w:rsidRDefault="00DE6EA4" w:rsidP="001605F4">
            <w:pPr>
              <w:pStyle w:val="TableParagraph"/>
              <w:spacing w:before="4"/>
              <w:ind w:left="0"/>
              <w:rPr>
                <w:b/>
                <w:sz w:val="23"/>
              </w:rPr>
            </w:pPr>
          </w:p>
          <w:p w14:paraId="427F650C" w14:textId="77777777" w:rsidR="00DE6EA4" w:rsidRDefault="00DE6EA4" w:rsidP="001605F4">
            <w:pPr>
              <w:pStyle w:val="TableParagraph"/>
              <w:rPr>
                <w:b/>
                <w:sz w:val="20"/>
              </w:rPr>
            </w:pPr>
            <w:r>
              <w:rPr>
                <w:b/>
                <w:sz w:val="20"/>
              </w:rPr>
              <w:t>Stratejiler</w:t>
            </w:r>
          </w:p>
        </w:tc>
        <w:tc>
          <w:tcPr>
            <w:tcW w:w="1090" w:type="dxa"/>
            <w:gridSpan w:val="2"/>
            <w:shd w:val="clear" w:color="auto" w:fill="C4884C"/>
            <w:vAlign w:val="center"/>
          </w:tcPr>
          <w:p w14:paraId="2C545673" w14:textId="77777777" w:rsidR="00DE6EA4" w:rsidRDefault="00DE6EA4" w:rsidP="001605F4">
            <w:pPr>
              <w:pStyle w:val="TableParagraph"/>
              <w:spacing w:before="2" w:line="215" w:lineRule="exact"/>
              <w:rPr>
                <w:b/>
                <w:sz w:val="20"/>
              </w:rPr>
            </w:pPr>
            <w:r>
              <w:rPr>
                <w:b/>
                <w:sz w:val="20"/>
              </w:rPr>
              <w:t>S 6.3.1</w:t>
            </w:r>
          </w:p>
        </w:tc>
        <w:tc>
          <w:tcPr>
            <w:tcW w:w="12131" w:type="dxa"/>
            <w:gridSpan w:val="10"/>
            <w:vAlign w:val="center"/>
          </w:tcPr>
          <w:p w14:paraId="3A85527E" w14:textId="77777777" w:rsidR="00DE6EA4" w:rsidRDefault="00DE6EA4" w:rsidP="001605F4">
            <w:pPr>
              <w:pStyle w:val="TableParagraph"/>
              <w:spacing w:before="2" w:line="215" w:lineRule="exact"/>
              <w:ind w:left="106"/>
              <w:rPr>
                <w:b/>
                <w:sz w:val="20"/>
              </w:rPr>
            </w:pPr>
            <w:r>
              <w:rPr>
                <w:b/>
                <w:sz w:val="20"/>
              </w:rPr>
              <w:t>- Mesleki ve teknik eğitim kurumları ile il içi ve il dışı sektörler arasında iş birliği artırılacaktır.</w:t>
            </w:r>
          </w:p>
        </w:tc>
      </w:tr>
      <w:tr w:rsidR="00DE6EA4" w14:paraId="29987AAF" w14:textId="77777777" w:rsidTr="001605F4">
        <w:trPr>
          <w:trHeight w:val="230"/>
        </w:trPr>
        <w:tc>
          <w:tcPr>
            <w:tcW w:w="1096" w:type="dxa"/>
            <w:vMerge/>
            <w:tcBorders>
              <w:top w:val="nil"/>
            </w:tcBorders>
            <w:shd w:val="clear" w:color="auto" w:fill="C4884C"/>
            <w:vAlign w:val="center"/>
          </w:tcPr>
          <w:p w14:paraId="3A00A592" w14:textId="77777777" w:rsidR="00DE6EA4" w:rsidRDefault="00DE6EA4" w:rsidP="001605F4">
            <w:pPr>
              <w:rPr>
                <w:sz w:val="2"/>
                <w:szCs w:val="2"/>
              </w:rPr>
            </w:pPr>
          </w:p>
        </w:tc>
        <w:tc>
          <w:tcPr>
            <w:tcW w:w="1090" w:type="dxa"/>
            <w:gridSpan w:val="2"/>
            <w:shd w:val="clear" w:color="auto" w:fill="C4884C"/>
            <w:vAlign w:val="center"/>
          </w:tcPr>
          <w:p w14:paraId="45DC9AA5" w14:textId="77777777" w:rsidR="00DE6EA4" w:rsidRDefault="00DE6EA4" w:rsidP="001605F4">
            <w:pPr>
              <w:pStyle w:val="TableParagraph"/>
              <w:spacing w:line="210" w:lineRule="exact"/>
              <w:rPr>
                <w:b/>
                <w:sz w:val="20"/>
              </w:rPr>
            </w:pPr>
            <w:r>
              <w:rPr>
                <w:b/>
                <w:sz w:val="20"/>
              </w:rPr>
              <w:t>S 6.3.2</w:t>
            </w:r>
          </w:p>
        </w:tc>
        <w:tc>
          <w:tcPr>
            <w:tcW w:w="12131" w:type="dxa"/>
            <w:gridSpan w:val="10"/>
            <w:vAlign w:val="center"/>
          </w:tcPr>
          <w:p w14:paraId="3B258628" w14:textId="77777777" w:rsidR="00DE6EA4" w:rsidRDefault="00DE6EA4" w:rsidP="001605F4">
            <w:pPr>
              <w:pStyle w:val="TableParagraph"/>
              <w:spacing w:line="210" w:lineRule="exact"/>
              <w:ind w:left="106"/>
              <w:rPr>
                <w:b/>
                <w:sz w:val="20"/>
              </w:rPr>
            </w:pPr>
            <w:r>
              <w:rPr>
                <w:b/>
                <w:sz w:val="20"/>
              </w:rPr>
              <w:t>- Yurt dışında yatırım yapan iş insanlarının ihtiyaç duyduğu meslek elemanlarının yetiştirilmesi için gerekli çalışmalar yapılacaktır.</w:t>
            </w:r>
          </w:p>
        </w:tc>
      </w:tr>
      <w:tr w:rsidR="00DE6EA4" w14:paraId="4D46FDB2" w14:textId="77777777" w:rsidTr="001605F4">
        <w:trPr>
          <w:trHeight w:val="282"/>
        </w:trPr>
        <w:tc>
          <w:tcPr>
            <w:tcW w:w="1096" w:type="dxa"/>
            <w:vMerge/>
            <w:tcBorders>
              <w:top w:val="nil"/>
            </w:tcBorders>
            <w:shd w:val="clear" w:color="auto" w:fill="C4884C"/>
            <w:vAlign w:val="center"/>
          </w:tcPr>
          <w:p w14:paraId="59A7505B" w14:textId="77777777" w:rsidR="00DE6EA4" w:rsidRDefault="00DE6EA4" w:rsidP="001605F4">
            <w:pPr>
              <w:rPr>
                <w:sz w:val="2"/>
                <w:szCs w:val="2"/>
              </w:rPr>
            </w:pPr>
          </w:p>
        </w:tc>
        <w:tc>
          <w:tcPr>
            <w:tcW w:w="1090" w:type="dxa"/>
            <w:gridSpan w:val="2"/>
            <w:shd w:val="clear" w:color="auto" w:fill="C4884C"/>
            <w:vAlign w:val="center"/>
          </w:tcPr>
          <w:p w14:paraId="02C2A986" w14:textId="77777777" w:rsidR="00DE6EA4" w:rsidRDefault="00DE6EA4" w:rsidP="001605F4">
            <w:pPr>
              <w:pStyle w:val="TableParagraph"/>
              <w:spacing w:before="25"/>
              <w:rPr>
                <w:b/>
                <w:sz w:val="20"/>
              </w:rPr>
            </w:pPr>
            <w:r>
              <w:rPr>
                <w:b/>
                <w:sz w:val="20"/>
              </w:rPr>
              <w:t>S 6.3.3</w:t>
            </w:r>
          </w:p>
        </w:tc>
        <w:tc>
          <w:tcPr>
            <w:tcW w:w="12131" w:type="dxa"/>
            <w:gridSpan w:val="10"/>
            <w:vAlign w:val="center"/>
          </w:tcPr>
          <w:p w14:paraId="00EE33D4" w14:textId="77777777" w:rsidR="00DE6EA4" w:rsidRDefault="00DE6EA4" w:rsidP="001605F4">
            <w:pPr>
              <w:pStyle w:val="TableParagraph"/>
              <w:spacing w:before="25"/>
              <w:ind w:left="106"/>
              <w:rPr>
                <w:b/>
                <w:sz w:val="20"/>
              </w:rPr>
            </w:pPr>
            <w:r>
              <w:rPr>
                <w:b/>
                <w:sz w:val="20"/>
              </w:rPr>
              <w:t>- Yerli ve millî sanayinin ihtiyaç duyduğu nitelikli insan gücünün yetiştirilmesi için gerekli eğitim ve altyapı çalışmaları yapılacaktır.</w:t>
            </w:r>
          </w:p>
        </w:tc>
      </w:tr>
      <w:tr w:rsidR="00DE6EA4" w14:paraId="33B163D3" w14:textId="77777777" w:rsidTr="001605F4">
        <w:trPr>
          <w:trHeight w:val="230"/>
        </w:trPr>
        <w:tc>
          <w:tcPr>
            <w:tcW w:w="2186" w:type="dxa"/>
            <w:gridSpan w:val="3"/>
            <w:shd w:val="clear" w:color="auto" w:fill="C4884C"/>
            <w:vAlign w:val="center"/>
          </w:tcPr>
          <w:p w14:paraId="377F708C" w14:textId="77777777" w:rsidR="00DE6EA4" w:rsidRDefault="00DE6EA4" w:rsidP="001605F4">
            <w:pPr>
              <w:pStyle w:val="TableParagraph"/>
              <w:spacing w:line="210" w:lineRule="exact"/>
              <w:rPr>
                <w:b/>
                <w:sz w:val="20"/>
              </w:rPr>
            </w:pPr>
            <w:r>
              <w:rPr>
                <w:b/>
                <w:sz w:val="20"/>
              </w:rPr>
              <w:t>Maliyet Tahmini</w:t>
            </w:r>
          </w:p>
        </w:tc>
        <w:tc>
          <w:tcPr>
            <w:tcW w:w="12131" w:type="dxa"/>
            <w:gridSpan w:val="10"/>
            <w:vAlign w:val="center"/>
          </w:tcPr>
          <w:p w14:paraId="2F0D7E42" w14:textId="5386BC40" w:rsidR="00DE6EA4" w:rsidRPr="003D1D3E" w:rsidRDefault="003A30A1" w:rsidP="001605F4">
            <w:pPr>
              <w:pStyle w:val="TableParagraph"/>
              <w:spacing w:line="210" w:lineRule="exact"/>
              <w:ind w:left="106"/>
              <w:rPr>
                <w:b/>
                <w:sz w:val="20"/>
              </w:rPr>
            </w:pPr>
            <w:r>
              <w:rPr>
                <w:b/>
                <w:sz w:val="20"/>
              </w:rPr>
              <w:t>523,980</w:t>
            </w:r>
          </w:p>
        </w:tc>
      </w:tr>
      <w:tr w:rsidR="00DE6EA4" w14:paraId="6133D526" w14:textId="77777777" w:rsidTr="001605F4">
        <w:trPr>
          <w:trHeight w:val="1149"/>
        </w:trPr>
        <w:tc>
          <w:tcPr>
            <w:tcW w:w="2186" w:type="dxa"/>
            <w:gridSpan w:val="3"/>
            <w:shd w:val="clear" w:color="auto" w:fill="C4884C"/>
            <w:vAlign w:val="center"/>
          </w:tcPr>
          <w:p w14:paraId="374F51D2" w14:textId="77777777" w:rsidR="00DE6EA4" w:rsidRDefault="00DE6EA4" w:rsidP="001605F4">
            <w:pPr>
              <w:pStyle w:val="TableParagraph"/>
              <w:ind w:left="0"/>
              <w:rPr>
                <w:b/>
              </w:rPr>
            </w:pPr>
          </w:p>
          <w:p w14:paraId="7902B9A8" w14:textId="77777777" w:rsidR="00DE6EA4" w:rsidRDefault="00DE6EA4" w:rsidP="001605F4">
            <w:pPr>
              <w:pStyle w:val="TableParagraph"/>
              <w:spacing w:before="10"/>
              <w:ind w:left="0"/>
              <w:rPr>
                <w:b/>
                <w:sz w:val="17"/>
              </w:rPr>
            </w:pPr>
          </w:p>
          <w:p w14:paraId="78995019" w14:textId="77777777" w:rsidR="00DE6EA4" w:rsidRDefault="00DE6EA4" w:rsidP="001605F4">
            <w:pPr>
              <w:pStyle w:val="TableParagraph"/>
              <w:rPr>
                <w:b/>
                <w:sz w:val="20"/>
              </w:rPr>
            </w:pPr>
            <w:r>
              <w:rPr>
                <w:b/>
                <w:sz w:val="20"/>
              </w:rPr>
              <w:t>Tespitler</w:t>
            </w:r>
          </w:p>
        </w:tc>
        <w:tc>
          <w:tcPr>
            <w:tcW w:w="12131" w:type="dxa"/>
            <w:gridSpan w:val="10"/>
            <w:vAlign w:val="center"/>
          </w:tcPr>
          <w:p w14:paraId="2CA2C8D8" w14:textId="77777777" w:rsidR="00DE6EA4" w:rsidRDefault="00DE6EA4" w:rsidP="00833966">
            <w:pPr>
              <w:pStyle w:val="TableParagraph"/>
              <w:numPr>
                <w:ilvl w:val="0"/>
                <w:numId w:val="67"/>
              </w:numPr>
              <w:tabs>
                <w:tab w:val="left" w:pos="224"/>
              </w:tabs>
              <w:spacing w:line="227" w:lineRule="exact"/>
              <w:ind w:hanging="117"/>
              <w:rPr>
                <w:sz w:val="20"/>
              </w:rPr>
            </w:pPr>
            <w:r>
              <w:rPr>
                <w:sz w:val="20"/>
              </w:rPr>
              <w:t>Sektör liderleri, organize sanayi bölgeleri ve Ar-Ge merkezlerinin mesleki ve teknik eğitimle olan etkileşiminin beklenen seviyede</w:t>
            </w:r>
            <w:r>
              <w:rPr>
                <w:spacing w:val="-23"/>
                <w:sz w:val="20"/>
              </w:rPr>
              <w:t xml:space="preserve"> </w:t>
            </w:r>
            <w:r>
              <w:rPr>
                <w:sz w:val="20"/>
              </w:rPr>
              <w:t>olmaması</w:t>
            </w:r>
          </w:p>
          <w:p w14:paraId="7BFFC063" w14:textId="77777777" w:rsidR="00DE6EA4" w:rsidRDefault="00DE6EA4" w:rsidP="00833966">
            <w:pPr>
              <w:pStyle w:val="TableParagraph"/>
              <w:numPr>
                <w:ilvl w:val="0"/>
                <w:numId w:val="67"/>
              </w:numPr>
              <w:tabs>
                <w:tab w:val="left" w:pos="224"/>
              </w:tabs>
              <w:spacing w:before="1" w:line="230" w:lineRule="exact"/>
              <w:ind w:hanging="117"/>
              <w:rPr>
                <w:sz w:val="20"/>
              </w:rPr>
            </w:pPr>
            <w:r>
              <w:rPr>
                <w:sz w:val="20"/>
              </w:rPr>
              <w:t>Yerelde yapılan iş birliklerinin merkezi düzeyde takip</w:t>
            </w:r>
            <w:r>
              <w:rPr>
                <w:spacing w:val="-6"/>
                <w:sz w:val="20"/>
              </w:rPr>
              <w:t xml:space="preserve"> </w:t>
            </w:r>
            <w:r>
              <w:rPr>
                <w:sz w:val="20"/>
              </w:rPr>
              <w:t>edilememesi</w:t>
            </w:r>
          </w:p>
          <w:p w14:paraId="1D847F77" w14:textId="77777777" w:rsidR="00DE6EA4" w:rsidRDefault="00DE6EA4" w:rsidP="00833966">
            <w:pPr>
              <w:pStyle w:val="TableParagraph"/>
              <w:numPr>
                <w:ilvl w:val="0"/>
                <w:numId w:val="67"/>
              </w:numPr>
              <w:tabs>
                <w:tab w:val="left" w:pos="224"/>
              </w:tabs>
              <w:spacing w:line="230" w:lineRule="exact"/>
              <w:ind w:hanging="117"/>
              <w:rPr>
                <w:sz w:val="20"/>
              </w:rPr>
            </w:pPr>
            <w:r>
              <w:rPr>
                <w:sz w:val="20"/>
              </w:rPr>
              <w:t>Mesleki ve teknik eğitimde politika belirleme ve karar alma süreçlerinde sektör temsilcilerinin yer almada isteksiz</w:t>
            </w:r>
            <w:r>
              <w:rPr>
                <w:spacing w:val="-12"/>
                <w:sz w:val="20"/>
              </w:rPr>
              <w:t xml:space="preserve"> </w:t>
            </w:r>
            <w:r>
              <w:rPr>
                <w:sz w:val="20"/>
              </w:rPr>
              <w:t>olması</w:t>
            </w:r>
          </w:p>
          <w:p w14:paraId="7F1AC87A" w14:textId="77777777" w:rsidR="00DE6EA4" w:rsidRDefault="00DE6EA4" w:rsidP="00833966">
            <w:pPr>
              <w:pStyle w:val="TableParagraph"/>
              <w:numPr>
                <w:ilvl w:val="0"/>
                <w:numId w:val="67"/>
              </w:numPr>
              <w:tabs>
                <w:tab w:val="left" w:pos="224"/>
              </w:tabs>
              <w:ind w:hanging="117"/>
              <w:rPr>
                <w:sz w:val="20"/>
              </w:rPr>
            </w:pPr>
            <w:r>
              <w:rPr>
                <w:sz w:val="20"/>
              </w:rPr>
              <w:t>Ülkemizde savunma sanayi alanında yaşanan gelişmelere paralel olarak mesleki ve teknik eğitim ihtiyacı</w:t>
            </w:r>
            <w:r>
              <w:rPr>
                <w:spacing w:val="-27"/>
                <w:sz w:val="20"/>
              </w:rPr>
              <w:t xml:space="preserve"> </w:t>
            </w:r>
            <w:r>
              <w:rPr>
                <w:sz w:val="20"/>
              </w:rPr>
              <w:t>doğması</w:t>
            </w:r>
          </w:p>
          <w:p w14:paraId="4189DEC4" w14:textId="77777777" w:rsidR="00DE6EA4" w:rsidRDefault="00DE6EA4" w:rsidP="00833966">
            <w:pPr>
              <w:pStyle w:val="TableParagraph"/>
              <w:numPr>
                <w:ilvl w:val="0"/>
                <w:numId w:val="67"/>
              </w:numPr>
              <w:tabs>
                <w:tab w:val="left" w:pos="224"/>
              </w:tabs>
              <w:spacing w:line="212" w:lineRule="exact"/>
              <w:ind w:hanging="117"/>
              <w:rPr>
                <w:sz w:val="20"/>
              </w:rPr>
            </w:pPr>
            <w:r>
              <w:rPr>
                <w:sz w:val="20"/>
              </w:rPr>
              <w:t>Gelişen teknolojinin birçok meslek alanında köklü değişikliklere sebep olması ve yeni mesleklerin ortaya</w:t>
            </w:r>
            <w:r>
              <w:rPr>
                <w:spacing w:val="-25"/>
                <w:sz w:val="20"/>
              </w:rPr>
              <w:t xml:space="preserve"> </w:t>
            </w:r>
            <w:r>
              <w:rPr>
                <w:sz w:val="20"/>
              </w:rPr>
              <w:t>çıkması</w:t>
            </w:r>
          </w:p>
        </w:tc>
      </w:tr>
      <w:tr w:rsidR="00DE6EA4" w14:paraId="6970B475" w14:textId="77777777" w:rsidTr="001605F4">
        <w:trPr>
          <w:trHeight w:val="921"/>
        </w:trPr>
        <w:tc>
          <w:tcPr>
            <w:tcW w:w="2186" w:type="dxa"/>
            <w:gridSpan w:val="3"/>
            <w:shd w:val="clear" w:color="auto" w:fill="C4884C"/>
            <w:vAlign w:val="center"/>
          </w:tcPr>
          <w:p w14:paraId="1C850BBE" w14:textId="77777777" w:rsidR="00DE6EA4" w:rsidRDefault="00DE6EA4" w:rsidP="001605F4">
            <w:pPr>
              <w:pStyle w:val="TableParagraph"/>
              <w:spacing w:before="11"/>
              <w:ind w:left="0"/>
              <w:rPr>
                <w:b/>
                <w:sz w:val="29"/>
              </w:rPr>
            </w:pPr>
          </w:p>
          <w:p w14:paraId="372031F2" w14:textId="77777777" w:rsidR="00DE6EA4" w:rsidRDefault="00DE6EA4" w:rsidP="001605F4">
            <w:pPr>
              <w:pStyle w:val="TableParagraph"/>
              <w:rPr>
                <w:b/>
                <w:sz w:val="20"/>
              </w:rPr>
            </w:pPr>
            <w:r>
              <w:rPr>
                <w:b/>
                <w:sz w:val="20"/>
              </w:rPr>
              <w:t>İhtiyaçlar</w:t>
            </w:r>
          </w:p>
        </w:tc>
        <w:tc>
          <w:tcPr>
            <w:tcW w:w="12131" w:type="dxa"/>
            <w:gridSpan w:val="10"/>
            <w:vAlign w:val="center"/>
          </w:tcPr>
          <w:p w14:paraId="6928D40C" w14:textId="77777777" w:rsidR="00DE6EA4" w:rsidRDefault="00DE6EA4" w:rsidP="00833966">
            <w:pPr>
              <w:pStyle w:val="TableParagraph"/>
              <w:numPr>
                <w:ilvl w:val="0"/>
                <w:numId w:val="66"/>
              </w:numPr>
              <w:tabs>
                <w:tab w:val="left" w:pos="224"/>
              </w:tabs>
              <w:spacing w:line="227" w:lineRule="exact"/>
              <w:ind w:hanging="117"/>
              <w:rPr>
                <w:sz w:val="20"/>
              </w:rPr>
            </w:pPr>
            <w:r>
              <w:rPr>
                <w:sz w:val="20"/>
              </w:rPr>
              <w:t>Mesleki ve teknik eğitimde eğitim-üretim ve istihdam ilişkisinin güçlendirilmesi için ilgili taraflarla iş</w:t>
            </w:r>
            <w:r>
              <w:rPr>
                <w:spacing w:val="-8"/>
                <w:sz w:val="20"/>
              </w:rPr>
              <w:t xml:space="preserve"> </w:t>
            </w:r>
            <w:r>
              <w:rPr>
                <w:sz w:val="20"/>
              </w:rPr>
              <w:t>birlikleri</w:t>
            </w:r>
          </w:p>
          <w:p w14:paraId="5E5BC6F8" w14:textId="77777777" w:rsidR="00DE6EA4" w:rsidRDefault="00DE6EA4" w:rsidP="00833966">
            <w:pPr>
              <w:pStyle w:val="TableParagraph"/>
              <w:numPr>
                <w:ilvl w:val="0"/>
                <w:numId w:val="66"/>
              </w:numPr>
              <w:tabs>
                <w:tab w:val="left" w:pos="224"/>
              </w:tabs>
              <w:spacing w:line="230" w:lineRule="exact"/>
              <w:ind w:hanging="117"/>
              <w:rPr>
                <w:sz w:val="20"/>
              </w:rPr>
            </w:pPr>
            <w:r>
              <w:rPr>
                <w:sz w:val="20"/>
              </w:rPr>
              <w:t>Özel sektörün mesleki ve teknik eğitim okul açmasının teşviki için</w:t>
            </w:r>
            <w:r>
              <w:rPr>
                <w:spacing w:val="-5"/>
                <w:sz w:val="20"/>
              </w:rPr>
              <w:t xml:space="preserve"> </w:t>
            </w:r>
            <w:r>
              <w:rPr>
                <w:sz w:val="20"/>
              </w:rPr>
              <w:t>finansman</w:t>
            </w:r>
          </w:p>
          <w:p w14:paraId="01ED068B" w14:textId="77777777" w:rsidR="00DE6EA4" w:rsidRDefault="00DE6EA4" w:rsidP="00833966">
            <w:pPr>
              <w:pStyle w:val="TableParagraph"/>
              <w:numPr>
                <w:ilvl w:val="0"/>
                <w:numId w:val="66"/>
              </w:numPr>
              <w:tabs>
                <w:tab w:val="left" w:pos="224"/>
              </w:tabs>
              <w:ind w:hanging="117"/>
              <w:rPr>
                <w:sz w:val="20"/>
              </w:rPr>
            </w:pPr>
            <w:r>
              <w:rPr>
                <w:sz w:val="20"/>
              </w:rPr>
              <w:t>Mesleki ve teknik eğitimde yapılan iş birliklerinin merkezi düzeyde takip edilmesi için elektronik</w:t>
            </w:r>
            <w:r>
              <w:rPr>
                <w:spacing w:val="-4"/>
                <w:sz w:val="20"/>
              </w:rPr>
              <w:t xml:space="preserve"> </w:t>
            </w:r>
            <w:r>
              <w:rPr>
                <w:sz w:val="20"/>
              </w:rPr>
              <w:t>sistem</w:t>
            </w:r>
          </w:p>
          <w:p w14:paraId="7D20ABEE" w14:textId="77777777" w:rsidR="00DE6EA4" w:rsidRDefault="00DE6EA4" w:rsidP="00833966">
            <w:pPr>
              <w:pStyle w:val="TableParagraph"/>
              <w:numPr>
                <w:ilvl w:val="0"/>
                <w:numId w:val="66"/>
              </w:numPr>
              <w:tabs>
                <w:tab w:val="left" w:pos="224"/>
              </w:tabs>
              <w:spacing w:before="1" w:line="213" w:lineRule="exact"/>
              <w:ind w:hanging="117"/>
              <w:rPr>
                <w:sz w:val="20"/>
              </w:rPr>
            </w:pPr>
            <w:r>
              <w:rPr>
                <w:sz w:val="20"/>
              </w:rPr>
              <w:t>Farklı ülkelerle mesleki ve teknik eğitim alanında iş birliği çalışmaları için ilgili kurumların desteğinin</w:t>
            </w:r>
            <w:r>
              <w:rPr>
                <w:spacing w:val="-11"/>
                <w:sz w:val="20"/>
              </w:rPr>
              <w:t xml:space="preserve"> </w:t>
            </w:r>
            <w:r>
              <w:rPr>
                <w:sz w:val="20"/>
              </w:rPr>
              <w:t>sağlanması</w:t>
            </w:r>
          </w:p>
        </w:tc>
      </w:tr>
    </w:tbl>
    <w:p w14:paraId="23C7EC1C" w14:textId="77777777" w:rsidR="00DE6EA4" w:rsidRPr="006155BB" w:rsidRDefault="00DE6EA4" w:rsidP="00DE6EA4">
      <w:pPr>
        <w:spacing w:line="240" w:lineRule="auto"/>
        <w:jc w:val="both"/>
        <w:rPr>
          <w:rFonts w:ascii="Times New Roman" w:hAnsi="Times New Roman" w:cs="Times New Roman"/>
          <w:sz w:val="24"/>
          <w:szCs w:val="24"/>
        </w:rPr>
      </w:pPr>
    </w:p>
    <w:p w14:paraId="47B9AE76" w14:textId="77777777" w:rsidR="00DE6EA4" w:rsidRDefault="00DE6EA4" w:rsidP="00DE6EA4">
      <w:pPr>
        <w:spacing w:line="240" w:lineRule="auto"/>
        <w:jc w:val="both"/>
        <w:rPr>
          <w:rFonts w:ascii="Times New Roman" w:hAnsi="Times New Roman" w:cs="Times New Roman"/>
          <w:b/>
          <w:color w:val="C45911" w:themeColor="accent2" w:themeShade="BF"/>
          <w:sz w:val="24"/>
          <w:szCs w:val="24"/>
        </w:rPr>
      </w:pPr>
    </w:p>
    <w:p w14:paraId="3966B8DD" w14:textId="77777777" w:rsidR="00DE6EA4" w:rsidRPr="006155BB" w:rsidRDefault="00DE6EA4" w:rsidP="00DE6EA4">
      <w:pPr>
        <w:spacing w:line="240" w:lineRule="auto"/>
        <w:jc w:val="both"/>
        <w:rPr>
          <w:rFonts w:ascii="Times New Roman" w:hAnsi="Times New Roman" w:cs="Times New Roman"/>
          <w:sz w:val="24"/>
          <w:szCs w:val="24"/>
        </w:rPr>
      </w:pPr>
      <w:r w:rsidRPr="00710EB4">
        <w:rPr>
          <w:rFonts w:ascii="Times New Roman" w:hAnsi="Times New Roman" w:cs="Times New Roman"/>
          <w:b/>
          <w:color w:val="C45911" w:themeColor="accent2" w:themeShade="BF"/>
          <w:sz w:val="24"/>
          <w:szCs w:val="24"/>
        </w:rPr>
        <w:t>Hedef 6.4:</w:t>
      </w:r>
      <w:r w:rsidRPr="006155BB">
        <w:rPr>
          <w:rFonts w:ascii="Times New Roman" w:hAnsi="Times New Roman" w:cs="Times New Roman"/>
          <w:color w:val="C45911" w:themeColor="accent2" w:themeShade="BF"/>
          <w:sz w:val="24"/>
          <w:szCs w:val="24"/>
        </w:rPr>
        <w:t xml:space="preserve"> </w:t>
      </w:r>
      <w:r w:rsidRPr="006155BB">
        <w:rPr>
          <w:rFonts w:ascii="Times New Roman" w:hAnsi="Times New Roman" w:cs="Times New Roman"/>
          <w:sz w:val="24"/>
          <w:szCs w:val="24"/>
        </w:rPr>
        <w:t>Bireylerin iş ve yaşam kalitelerini yükseltmek amacıyla hayat boyu öğrenme katılım ve tamamlama oranları artırılacaktır.</w:t>
      </w:r>
    </w:p>
    <w:tbl>
      <w:tblPr>
        <w:tblStyle w:val="TableNormal"/>
        <w:tblW w:w="1431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4"/>
        <w:gridCol w:w="1327"/>
        <w:gridCol w:w="3500"/>
        <w:gridCol w:w="865"/>
        <w:gridCol w:w="1088"/>
        <w:gridCol w:w="834"/>
        <w:gridCol w:w="796"/>
        <w:gridCol w:w="795"/>
        <w:gridCol w:w="796"/>
        <w:gridCol w:w="795"/>
        <w:gridCol w:w="839"/>
        <w:gridCol w:w="1148"/>
      </w:tblGrid>
      <w:tr w:rsidR="00DE6EA4" w14:paraId="641AED51" w14:textId="77777777" w:rsidTr="001605F4">
        <w:trPr>
          <w:trHeight w:val="450"/>
        </w:trPr>
        <w:tc>
          <w:tcPr>
            <w:tcW w:w="2861" w:type="dxa"/>
            <w:gridSpan w:val="2"/>
            <w:shd w:val="clear" w:color="auto" w:fill="C4884C"/>
            <w:vAlign w:val="center"/>
          </w:tcPr>
          <w:p w14:paraId="34CEC184" w14:textId="77777777" w:rsidR="00DE6EA4" w:rsidRPr="002941A3" w:rsidRDefault="00DE6EA4" w:rsidP="001605F4">
            <w:pPr>
              <w:pStyle w:val="TableParagraph"/>
              <w:spacing w:before="112"/>
              <w:rPr>
                <w:b/>
                <w:sz w:val="20"/>
                <w:szCs w:val="20"/>
              </w:rPr>
            </w:pPr>
            <w:r w:rsidRPr="002941A3">
              <w:rPr>
                <w:b/>
                <w:sz w:val="20"/>
                <w:szCs w:val="20"/>
              </w:rPr>
              <w:t>Amaç 6</w:t>
            </w:r>
          </w:p>
        </w:tc>
        <w:tc>
          <w:tcPr>
            <w:tcW w:w="11456" w:type="dxa"/>
            <w:gridSpan w:val="10"/>
            <w:vAlign w:val="center"/>
          </w:tcPr>
          <w:p w14:paraId="7AE2A683" w14:textId="77777777" w:rsidR="00DE6EA4" w:rsidRDefault="00DE6EA4" w:rsidP="001605F4">
            <w:pPr>
              <w:pStyle w:val="TableParagraph"/>
              <w:spacing w:before="30"/>
              <w:ind w:left="106"/>
              <w:rPr>
                <w:b/>
                <w:sz w:val="17"/>
              </w:rPr>
            </w:pPr>
            <w:r w:rsidRPr="004A6A26">
              <w:rPr>
                <w:b/>
                <w:sz w:val="17"/>
                <w:szCs w:val="17"/>
              </w:rPr>
              <w:t>Mesleki ve teknik eğitim ve hayat boyu öğrenme sistemleri toplumun ihtiyaçlarına ve işgücü piyasası ile bilgi çağının gereklerine uygun biçimde düzenlenecektir</w:t>
            </w:r>
          </w:p>
        </w:tc>
      </w:tr>
      <w:tr w:rsidR="00DE6EA4" w14:paraId="6E11FFCD" w14:textId="77777777" w:rsidTr="001605F4">
        <w:trPr>
          <w:trHeight w:val="225"/>
        </w:trPr>
        <w:tc>
          <w:tcPr>
            <w:tcW w:w="2861" w:type="dxa"/>
            <w:gridSpan w:val="2"/>
            <w:shd w:val="clear" w:color="auto" w:fill="C4884C"/>
            <w:vAlign w:val="center"/>
          </w:tcPr>
          <w:p w14:paraId="780F34D5" w14:textId="77777777" w:rsidR="00DE6EA4" w:rsidRPr="002941A3" w:rsidRDefault="00DE6EA4" w:rsidP="001605F4">
            <w:pPr>
              <w:pStyle w:val="TableParagraph"/>
              <w:spacing w:line="195" w:lineRule="exact"/>
              <w:rPr>
                <w:b/>
                <w:sz w:val="20"/>
                <w:szCs w:val="20"/>
              </w:rPr>
            </w:pPr>
            <w:r w:rsidRPr="002941A3">
              <w:rPr>
                <w:b/>
                <w:sz w:val="20"/>
                <w:szCs w:val="20"/>
              </w:rPr>
              <w:t>Hedef 6.4</w:t>
            </w:r>
          </w:p>
        </w:tc>
        <w:tc>
          <w:tcPr>
            <w:tcW w:w="11456" w:type="dxa"/>
            <w:gridSpan w:val="10"/>
            <w:vAlign w:val="center"/>
          </w:tcPr>
          <w:p w14:paraId="7A6ACB9B" w14:textId="77777777" w:rsidR="00DE6EA4" w:rsidRDefault="00DE6EA4" w:rsidP="001605F4">
            <w:pPr>
              <w:pStyle w:val="TableParagraph"/>
              <w:spacing w:line="195" w:lineRule="exact"/>
              <w:ind w:left="106"/>
              <w:rPr>
                <w:b/>
                <w:sz w:val="17"/>
              </w:rPr>
            </w:pPr>
            <w:r>
              <w:rPr>
                <w:b/>
                <w:sz w:val="17"/>
              </w:rPr>
              <w:t>Bireylerin iş ve yaşam kalitelerini yükseltmek amacıyla hayat boyu öğrenme katılım ve tamamlama oranları artırılacaktır.</w:t>
            </w:r>
          </w:p>
        </w:tc>
      </w:tr>
      <w:tr w:rsidR="00DE6EA4" w14:paraId="40D210DE" w14:textId="77777777" w:rsidTr="001605F4">
        <w:trPr>
          <w:trHeight w:val="673"/>
        </w:trPr>
        <w:tc>
          <w:tcPr>
            <w:tcW w:w="6361" w:type="dxa"/>
            <w:gridSpan w:val="3"/>
            <w:shd w:val="clear" w:color="auto" w:fill="C4884C"/>
            <w:vAlign w:val="center"/>
          </w:tcPr>
          <w:p w14:paraId="438F5D79" w14:textId="77777777" w:rsidR="00DE6EA4" w:rsidRPr="002941A3" w:rsidRDefault="00DE6EA4" w:rsidP="001605F4">
            <w:pPr>
              <w:pStyle w:val="TableParagraph"/>
              <w:spacing w:before="5"/>
              <w:ind w:left="0"/>
              <w:rPr>
                <w:rFonts w:ascii="Arial"/>
                <w:sz w:val="20"/>
                <w:szCs w:val="20"/>
              </w:rPr>
            </w:pPr>
          </w:p>
          <w:p w14:paraId="6E01CA7D" w14:textId="77777777" w:rsidR="00DE6EA4" w:rsidRPr="002941A3" w:rsidRDefault="00DE6EA4" w:rsidP="001605F4">
            <w:pPr>
              <w:pStyle w:val="TableParagraph"/>
              <w:rPr>
                <w:b/>
                <w:sz w:val="20"/>
                <w:szCs w:val="20"/>
              </w:rPr>
            </w:pPr>
            <w:r w:rsidRPr="002941A3">
              <w:rPr>
                <w:b/>
                <w:sz w:val="20"/>
                <w:szCs w:val="20"/>
              </w:rPr>
              <w:t>Performans Göstergeleri</w:t>
            </w:r>
          </w:p>
        </w:tc>
        <w:tc>
          <w:tcPr>
            <w:tcW w:w="865" w:type="dxa"/>
            <w:shd w:val="clear" w:color="auto" w:fill="C4884C"/>
            <w:vAlign w:val="center"/>
          </w:tcPr>
          <w:p w14:paraId="55C20DF4" w14:textId="77777777" w:rsidR="00DE6EA4" w:rsidRDefault="00DE6EA4" w:rsidP="001605F4">
            <w:pPr>
              <w:pStyle w:val="TableParagraph"/>
              <w:spacing w:line="276" w:lineRule="auto"/>
              <w:ind w:left="178" w:right="163"/>
              <w:jc w:val="center"/>
              <w:rPr>
                <w:b/>
                <w:sz w:val="17"/>
              </w:rPr>
            </w:pPr>
            <w:r>
              <w:rPr>
                <w:b/>
                <w:sz w:val="17"/>
              </w:rPr>
              <w:t>Hedefe Etkisi</w:t>
            </w:r>
          </w:p>
          <w:p w14:paraId="109E1CE4" w14:textId="77777777" w:rsidR="00DE6EA4" w:rsidRDefault="00DE6EA4" w:rsidP="001605F4">
            <w:pPr>
              <w:pStyle w:val="TableParagraph"/>
              <w:ind w:left="171" w:right="163"/>
              <w:jc w:val="center"/>
              <w:rPr>
                <w:b/>
                <w:sz w:val="17"/>
              </w:rPr>
            </w:pPr>
            <w:r>
              <w:rPr>
                <w:b/>
                <w:sz w:val="17"/>
              </w:rPr>
              <w:t>(%)</w:t>
            </w:r>
          </w:p>
        </w:tc>
        <w:tc>
          <w:tcPr>
            <w:tcW w:w="1088" w:type="dxa"/>
            <w:shd w:val="clear" w:color="auto" w:fill="C4884C"/>
            <w:vAlign w:val="center"/>
          </w:tcPr>
          <w:p w14:paraId="1CC702BD" w14:textId="77777777" w:rsidR="00DE6EA4" w:rsidRDefault="00DE6EA4" w:rsidP="001605F4">
            <w:pPr>
              <w:pStyle w:val="TableParagraph"/>
              <w:spacing w:before="112" w:line="276" w:lineRule="auto"/>
              <w:ind w:left="304" w:right="165" w:hanging="110"/>
              <w:rPr>
                <w:b/>
                <w:sz w:val="17"/>
              </w:rPr>
            </w:pPr>
            <w:r>
              <w:rPr>
                <w:b/>
                <w:sz w:val="17"/>
              </w:rPr>
              <w:t>Başlangıç Değeri</w:t>
            </w:r>
          </w:p>
        </w:tc>
        <w:tc>
          <w:tcPr>
            <w:tcW w:w="834" w:type="dxa"/>
            <w:shd w:val="clear" w:color="auto" w:fill="C4884C"/>
            <w:vAlign w:val="center"/>
          </w:tcPr>
          <w:p w14:paraId="19C0D113" w14:textId="77777777" w:rsidR="00DE6EA4" w:rsidRDefault="00DE6EA4" w:rsidP="001605F4">
            <w:pPr>
              <w:pStyle w:val="TableParagraph"/>
              <w:spacing w:before="7"/>
              <w:ind w:left="0"/>
              <w:rPr>
                <w:rFonts w:ascii="Arial"/>
                <w:sz w:val="20"/>
              </w:rPr>
            </w:pPr>
          </w:p>
          <w:p w14:paraId="15217329" w14:textId="77777777" w:rsidR="00DE6EA4" w:rsidRDefault="00DE6EA4" w:rsidP="001605F4">
            <w:pPr>
              <w:pStyle w:val="TableParagraph"/>
              <w:ind w:left="136" w:right="122"/>
              <w:jc w:val="center"/>
              <w:rPr>
                <w:b/>
                <w:sz w:val="17"/>
              </w:rPr>
            </w:pPr>
            <w:r>
              <w:rPr>
                <w:b/>
                <w:sz w:val="17"/>
              </w:rPr>
              <w:t>2019</w:t>
            </w:r>
          </w:p>
        </w:tc>
        <w:tc>
          <w:tcPr>
            <w:tcW w:w="796" w:type="dxa"/>
            <w:shd w:val="clear" w:color="auto" w:fill="C4884C"/>
            <w:vAlign w:val="center"/>
          </w:tcPr>
          <w:p w14:paraId="3F4BBAA5" w14:textId="77777777" w:rsidR="00DE6EA4" w:rsidRDefault="00DE6EA4" w:rsidP="001605F4">
            <w:pPr>
              <w:pStyle w:val="TableParagraph"/>
              <w:spacing w:before="7"/>
              <w:ind w:left="0"/>
              <w:rPr>
                <w:rFonts w:ascii="Arial"/>
                <w:sz w:val="20"/>
              </w:rPr>
            </w:pPr>
          </w:p>
          <w:p w14:paraId="5744221C" w14:textId="77777777" w:rsidR="00DE6EA4" w:rsidRDefault="00DE6EA4" w:rsidP="001605F4">
            <w:pPr>
              <w:pStyle w:val="TableParagraph"/>
              <w:ind w:left="0" w:right="216"/>
              <w:jc w:val="right"/>
              <w:rPr>
                <w:b/>
                <w:sz w:val="17"/>
              </w:rPr>
            </w:pPr>
            <w:r>
              <w:rPr>
                <w:b/>
                <w:sz w:val="17"/>
              </w:rPr>
              <w:t>2020</w:t>
            </w:r>
          </w:p>
        </w:tc>
        <w:tc>
          <w:tcPr>
            <w:tcW w:w="795" w:type="dxa"/>
            <w:shd w:val="clear" w:color="auto" w:fill="C4884C"/>
            <w:vAlign w:val="center"/>
          </w:tcPr>
          <w:p w14:paraId="6BDD61AA" w14:textId="77777777" w:rsidR="00DE6EA4" w:rsidRDefault="00DE6EA4" w:rsidP="001605F4">
            <w:pPr>
              <w:pStyle w:val="TableParagraph"/>
              <w:spacing w:before="7"/>
              <w:ind w:left="0"/>
              <w:rPr>
                <w:rFonts w:ascii="Arial"/>
                <w:sz w:val="20"/>
              </w:rPr>
            </w:pPr>
          </w:p>
          <w:p w14:paraId="26F89A44" w14:textId="77777777" w:rsidR="00DE6EA4" w:rsidRDefault="00DE6EA4" w:rsidP="001605F4">
            <w:pPr>
              <w:pStyle w:val="TableParagraph"/>
              <w:ind w:left="205" w:right="194"/>
              <w:jc w:val="center"/>
              <w:rPr>
                <w:b/>
                <w:sz w:val="17"/>
              </w:rPr>
            </w:pPr>
            <w:r>
              <w:rPr>
                <w:b/>
                <w:sz w:val="17"/>
              </w:rPr>
              <w:t>2021</w:t>
            </w:r>
          </w:p>
        </w:tc>
        <w:tc>
          <w:tcPr>
            <w:tcW w:w="796" w:type="dxa"/>
            <w:shd w:val="clear" w:color="auto" w:fill="C4884C"/>
            <w:vAlign w:val="center"/>
          </w:tcPr>
          <w:p w14:paraId="2A42DE93" w14:textId="77777777" w:rsidR="00DE6EA4" w:rsidRDefault="00DE6EA4" w:rsidP="001605F4">
            <w:pPr>
              <w:pStyle w:val="TableParagraph"/>
              <w:spacing w:before="7"/>
              <w:ind w:left="0"/>
              <w:rPr>
                <w:rFonts w:ascii="Arial"/>
                <w:sz w:val="20"/>
              </w:rPr>
            </w:pPr>
          </w:p>
          <w:p w14:paraId="626165E6" w14:textId="77777777" w:rsidR="00DE6EA4" w:rsidRDefault="00DE6EA4" w:rsidP="001605F4">
            <w:pPr>
              <w:pStyle w:val="TableParagraph"/>
              <w:ind w:left="207" w:right="198"/>
              <w:jc w:val="center"/>
              <w:rPr>
                <w:b/>
                <w:sz w:val="17"/>
              </w:rPr>
            </w:pPr>
            <w:r>
              <w:rPr>
                <w:b/>
                <w:sz w:val="17"/>
              </w:rPr>
              <w:t>2022</w:t>
            </w:r>
          </w:p>
        </w:tc>
        <w:tc>
          <w:tcPr>
            <w:tcW w:w="795" w:type="dxa"/>
            <w:shd w:val="clear" w:color="auto" w:fill="C4884C"/>
            <w:vAlign w:val="center"/>
          </w:tcPr>
          <w:p w14:paraId="4D8F00BF" w14:textId="77777777" w:rsidR="00DE6EA4" w:rsidRDefault="00DE6EA4" w:rsidP="001605F4">
            <w:pPr>
              <w:pStyle w:val="TableParagraph"/>
              <w:spacing w:before="7"/>
              <w:ind w:left="0"/>
              <w:rPr>
                <w:rFonts w:ascii="Arial"/>
                <w:sz w:val="20"/>
              </w:rPr>
            </w:pPr>
          </w:p>
          <w:p w14:paraId="021C7136" w14:textId="77777777" w:rsidR="00DE6EA4" w:rsidRDefault="00DE6EA4" w:rsidP="001605F4">
            <w:pPr>
              <w:pStyle w:val="TableParagraph"/>
              <w:ind w:left="226"/>
              <w:rPr>
                <w:b/>
                <w:sz w:val="17"/>
              </w:rPr>
            </w:pPr>
            <w:r>
              <w:rPr>
                <w:b/>
                <w:sz w:val="17"/>
              </w:rPr>
              <w:t>2023</w:t>
            </w:r>
          </w:p>
        </w:tc>
        <w:tc>
          <w:tcPr>
            <w:tcW w:w="839" w:type="dxa"/>
            <w:shd w:val="clear" w:color="auto" w:fill="C4884C"/>
            <w:vAlign w:val="center"/>
          </w:tcPr>
          <w:p w14:paraId="182FE595" w14:textId="77777777" w:rsidR="00DE6EA4" w:rsidRDefault="00DE6EA4" w:rsidP="001605F4">
            <w:pPr>
              <w:pStyle w:val="TableParagraph"/>
              <w:spacing w:before="112" w:line="276" w:lineRule="auto"/>
              <w:ind w:left="187" w:right="150" w:hanging="10"/>
              <w:rPr>
                <w:b/>
                <w:sz w:val="17"/>
              </w:rPr>
            </w:pPr>
            <w:r>
              <w:rPr>
                <w:b/>
                <w:sz w:val="17"/>
              </w:rPr>
              <w:t>İzleme Sıklığı</w:t>
            </w:r>
          </w:p>
        </w:tc>
        <w:tc>
          <w:tcPr>
            <w:tcW w:w="1148" w:type="dxa"/>
            <w:shd w:val="clear" w:color="auto" w:fill="C4884C"/>
            <w:vAlign w:val="center"/>
          </w:tcPr>
          <w:p w14:paraId="00874B1E" w14:textId="77777777" w:rsidR="00DE6EA4" w:rsidRDefault="00DE6EA4" w:rsidP="001605F4">
            <w:pPr>
              <w:pStyle w:val="TableParagraph"/>
              <w:spacing w:before="112"/>
              <w:ind w:left="180"/>
              <w:rPr>
                <w:b/>
                <w:sz w:val="17"/>
              </w:rPr>
            </w:pPr>
            <w:r>
              <w:rPr>
                <w:b/>
                <w:sz w:val="17"/>
              </w:rPr>
              <w:t>Rapor</w:t>
            </w:r>
          </w:p>
          <w:p w14:paraId="61597B0A" w14:textId="77777777" w:rsidR="00DE6EA4" w:rsidRDefault="00DE6EA4" w:rsidP="001605F4">
            <w:pPr>
              <w:pStyle w:val="TableParagraph"/>
              <w:spacing w:before="29"/>
              <w:ind w:left="180"/>
              <w:rPr>
                <w:b/>
                <w:sz w:val="17"/>
              </w:rPr>
            </w:pPr>
            <w:r>
              <w:rPr>
                <w:b/>
                <w:sz w:val="17"/>
              </w:rPr>
              <w:t>Sıklığı</w:t>
            </w:r>
          </w:p>
        </w:tc>
      </w:tr>
      <w:tr w:rsidR="00AB02FE" w14:paraId="7CB13D76" w14:textId="77777777" w:rsidTr="001605F4">
        <w:trPr>
          <w:trHeight w:val="225"/>
        </w:trPr>
        <w:tc>
          <w:tcPr>
            <w:tcW w:w="6361" w:type="dxa"/>
            <w:gridSpan w:val="3"/>
            <w:shd w:val="clear" w:color="auto" w:fill="C4884C"/>
            <w:vAlign w:val="center"/>
          </w:tcPr>
          <w:p w14:paraId="55DDD89B" w14:textId="77777777" w:rsidR="00AB02FE" w:rsidRPr="002941A3" w:rsidRDefault="00AB02FE" w:rsidP="00AB02FE">
            <w:pPr>
              <w:pStyle w:val="TableParagraph"/>
              <w:spacing w:line="195" w:lineRule="exact"/>
              <w:rPr>
                <w:b/>
                <w:sz w:val="20"/>
                <w:szCs w:val="20"/>
              </w:rPr>
            </w:pPr>
            <w:r w:rsidRPr="002941A3">
              <w:rPr>
                <w:b/>
                <w:sz w:val="20"/>
                <w:szCs w:val="20"/>
              </w:rPr>
              <w:t>PG 6.4.1 Hayat boyu öğrenmeye katılım oranı (%)</w:t>
            </w:r>
          </w:p>
        </w:tc>
        <w:tc>
          <w:tcPr>
            <w:tcW w:w="865" w:type="dxa"/>
            <w:vAlign w:val="center"/>
          </w:tcPr>
          <w:p w14:paraId="3ACBA8D9" w14:textId="77777777" w:rsidR="00AB02FE" w:rsidRDefault="00AB02FE" w:rsidP="00AB02FE">
            <w:pPr>
              <w:pStyle w:val="TableParagraph"/>
              <w:spacing w:line="191" w:lineRule="exact"/>
              <w:ind w:left="0" w:right="335"/>
              <w:jc w:val="right"/>
              <w:rPr>
                <w:sz w:val="17"/>
              </w:rPr>
            </w:pPr>
            <w:r>
              <w:rPr>
                <w:sz w:val="17"/>
              </w:rPr>
              <w:t>40</w:t>
            </w:r>
          </w:p>
        </w:tc>
        <w:tc>
          <w:tcPr>
            <w:tcW w:w="1088" w:type="dxa"/>
            <w:vAlign w:val="center"/>
          </w:tcPr>
          <w:p w14:paraId="32194DF2" w14:textId="2AF01651" w:rsidR="00AB02FE" w:rsidRPr="00AB02FE" w:rsidRDefault="00AB02FE" w:rsidP="00AB02FE">
            <w:pPr>
              <w:pStyle w:val="TableParagraph"/>
              <w:spacing w:line="191" w:lineRule="exact"/>
              <w:ind w:left="263" w:right="250"/>
              <w:jc w:val="center"/>
              <w:rPr>
                <w:sz w:val="16"/>
                <w:szCs w:val="16"/>
              </w:rPr>
            </w:pPr>
            <w:r w:rsidRPr="00AB02FE">
              <w:rPr>
                <w:sz w:val="16"/>
                <w:szCs w:val="16"/>
              </w:rPr>
              <w:t>%5,8</w:t>
            </w:r>
          </w:p>
        </w:tc>
        <w:tc>
          <w:tcPr>
            <w:tcW w:w="834" w:type="dxa"/>
            <w:vAlign w:val="center"/>
          </w:tcPr>
          <w:p w14:paraId="0FD010D6" w14:textId="06535597" w:rsidR="00AB02FE" w:rsidRPr="00AB02FE" w:rsidRDefault="00AB02FE" w:rsidP="00AB02FE">
            <w:pPr>
              <w:pStyle w:val="TableParagraph"/>
              <w:spacing w:line="191" w:lineRule="exact"/>
              <w:ind w:left="135" w:right="123"/>
              <w:jc w:val="center"/>
              <w:rPr>
                <w:sz w:val="16"/>
                <w:szCs w:val="16"/>
              </w:rPr>
            </w:pPr>
            <w:r w:rsidRPr="00AB02FE">
              <w:rPr>
                <w:sz w:val="16"/>
                <w:szCs w:val="16"/>
              </w:rPr>
              <w:t>%6</w:t>
            </w:r>
          </w:p>
        </w:tc>
        <w:tc>
          <w:tcPr>
            <w:tcW w:w="796" w:type="dxa"/>
            <w:vAlign w:val="center"/>
          </w:tcPr>
          <w:p w14:paraId="3C22A601" w14:textId="1DF78B28" w:rsidR="00AB02FE" w:rsidRPr="00AB02FE" w:rsidRDefault="00AB02FE" w:rsidP="00AB02FE">
            <w:pPr>
              <w:pStyle w:val="TableParagraph"/>
              <w:spacing w:line="191" w:lineRule="exact"/>
              <w:ind w:left="0" w:right="164"/>
              <w:jc w:val="right"/>
              <w:rPr>
                <w:sz w:val="16"/>
                <w:szCs w:val="16"/>
              </w:rPr>
            </w:pPr>
            <w:r w:rsidRPr="00AB02FE">
              <w:rPr>
                <w:sz w:val="16"/>
                <w:szCs w:val="16"/>
              </w:rPr>
              <w:t>%6,5</w:t>
            </w:r>
          </w:p>
        </w:tc>
        <w:tc>
          <w:tcPr>
            <w:tcW w:w="795" w:type="dxa"/>
            <w:vAlign w:val="center"/>
          </w:tcPr>
          <w:p w14:paraId="18473A0D" w14:textId="372D5528" w:rsidR="00AB02FE" w:rsidRPr="00AB02FE" w:rsidRDefault="00AB02FE" w:rsidP="00AB02FE">
            <w:pPr>
              <w:pStyle w:val="TableParagraph"/>
              <w:spacing w:line="191" w:lineRule="exact"/>
              <w:ind w:left="205" w:right="194"/>
              <w:jc w:val="center"/>
              <w:rPr>
                <w:sz w:val="16"/>
                <w:szCs w:val="16"/>
              </w:rPr>
            </w:pPr>
            <w:r w:rsidRPr="00AB02FE">
              <w:rPr>
                <w:sz w:val="16"/>
                <w:szCs w:val="16"/>
              </w:rPr>
              <w:t>%7</w:t>
            </w:r>
          </w:p>
        </w:tc>
        <w:tc>
          <w:tcPr>
            <w:tcW w:w="796" w:type="dxa"/>
            <w:vAlign w:val="center"/>
          </w:tcPr>
          <w:p w14:paraId="7F8AB559" w14:textId="6F8DA383" w:rsidR="00AB02FE" w:rsidRPr="00AB02FE" w:rsidRDefault="00AB02FE" w:rsidP="00AB02FE">
            <w:pPr>
              <w:pStyle w:val="TableParagraph"/>
              <w:spacing w:line="191" w:lineRule="exact"/>
              <w:ind w:left="207" w:right="198"/>
              <w:jc w:val="center"/>
              <w:rPr>
                <w:sz w:val="16"/>
                <w:szCs w:val="16"/>
              </w:rPr>
            </w:pPr>
            <w:r w:rsidRPr="00AB02FE">
              <w:rPr>
                <w:sz w:val="16"/>
                <w:szCs w:val="16"/>
              </w:rPr>
              <w:t>%7,5</w:t>
            </w:r>
          </w:p>
        </w:tc>
        <w:tc>
          <w:tcPr>
            <w:tcW w:w="795" w:type="dxa"/>
            <w:vAlign w:val="center"/>
          </w:tcPr>
          <w:p w14:paraId="075C131E" w14:textId="1191BFD8" w:rsidR="00AB02FE" w:rsidRPr="00AB02FE" w:rsidRDefault="00AB02FE" w:rsidP="00AB02FE">
            <w:pPr>
              <w:pStyle w:val="TableParagraph"/>
              <w:spacing w:line="191" w:lineRule="exact"/>
              <w:ind w:left="177"/>
              <w:rPr>
                <w:sz w:val="16"/>
                <w:szCs w:val="16"/>
              </w:rPr>
            </w:pPr>
            <w:r w:rsidRPr="00AB02FE">
              <w:rPr>
                <w:sz w:val="16"/>
                <w:szCs w:val="16"/>
              </w:rPr>
              <w:t>%8</w:t>
            </w:r>
          </w:p>
        </w:tc>
        <w:tc>
          <w:tcPr>
            <w:tcW w:w="839" w:type="dxa"/>
            <w:vAlign w:val="center"/>
          </w:tcPr>
          <w:p w14:paraId="72561C12" w14:textId="77777777" w:rsidR="00AB02FE" w:rsidRDefault="00AB02FE" w:rsidP="00AB02FE">
            <w:pPr>
              <w:pStyle w:val="TableParagraph"/>
              <w:spacing w:line="191" w:lineRule="exact"/>
              <w:ind w:left="225" w:right="217"/>
              <w:jc w:val="center"/>
              <w:rPr>
                <w:sz w:val="17"/>
              </w:rPr>
            </w:pPr>
            <w:r>
              <w:rPr>
                <w:sz w:val="17"/>
              </w:rPr>
              <w:t>6 Ay</w:t>
            </w:r>
          </w:p>
        </w:tc>
        <w:tc>
          <w:tcPr>
            <w:tcW w:w="1148" w:type="dxa"/>
            <w:vAlign w:val="center"/>
          </w:tcPr>
          <w:p w14:paraId="6C7FC4E4" w14:textId="77777777" w:rsidR="00AB02FE" w:rsidRDefault="00AB02FE" w:rsidP="00AB02FE">
            <w:pPr>
              <w:pStyle w:val="TableParagraph"/>
              <w:spacing w:line="191" w:lineRule="exact"/>
              <w:ind w:left="224" w:right="219"/>
              <w:jc w:val="center"/>
              <w:rPr>
                <w:sz w:val="17"/>
              </w:rPr>
            </w:pPr>
            <w:r>
              <w:rPr>
                <w:sz w:val="17"/>
              </w:rPr>
              <w:t>6 Ay</w:t>
            </w:r>
          </w:p>
        </w:tc>
      </w:tr>
      <w:tr w:rsidR="00AB02FE" w14:paraId="241B7EDB" w14:textId="77777777" w:rsidTr="001605F4">
        <w:trPr>
          <w:trHeight w:val="223"/>
        </w:trPr>
        <w:tc>
          <w:tcPr>
            <w:tcW w:w="6361" w:type="dxa"/>
            <w:gridSpan w:val="3"/>
            <w:shd w:val="clear" w:color="auto" w:fill="C4884C"/>
            <w:vAlign w:val="center"/>
          </w:tcPr>
          <w:p w14:paraId="368FC198" w14:textId="77777777" w:rsidR="00AB02FE" w:rsidRPr="002941A3" w:rsidRDefault="00AB02FE" w:rsidP="00AB02FE">
            <w:pPr>
              <w:pStyle w:val="TableParagraph"/>
              <w:spacing w:before="12" w:line="191" w:lineRule="exact"/>
              <w:rPr>
                <w:b/>
                <w:sz w:val="20"/>
                <w:szCs w:val="20"/>
              </w:rPr>
            </w:pPr>
            <w:r w:rsidRPr="002941A3">
              <w:rPr>
                <w:b/>
                <w:sz w:val="20"/>
                <w:szCs w:val="20"/>
              </w:rPr>
              <w:t>PG 6.4.2 Hayat boyu öğrenme kapsamındaki kursları tamamlama oranı (%)</w:t>
            </w:r>
          </w:p>
        </w:tc>
        <w:tc>
          <w:tcPr>
            <w:tcW w:w="865" w:type="dxa"/>
            <w:vAlign w:val="center"/>
          </w:tcPr>
          <w:p w14:paraId="4402A315" w14:textId="77777777" w:rsidR="00AB02FE" w:rsidRDefault="00AB02FE" w:rsidP="00AB02FE">
            <w:pPr>
              <w:pStyle w:val="TableParagraph"/>
              <w:spacing w:line="191" w:lineRule="exact"/>
              <w:ind w:left="0" w:right="335"/>
              <w:jc w:val="right"/>
              <w:rPr>
                <w:sz w:val="17"/>
              </w:rPr>
            </w:pPr>
            <w:r>
              <w:rPr>
                <w:sz w:val="17"/>
              </w:rPr>
              <w:t>30</w:t>
            </w:r>
          </w:p>
        </w:tc>
        <w:tc>
          <w:tcPr>
            <w:tcW w:w="1088" w:type="dxa"/>
            <w:vAlign w:val="center"/>
          </w:tcPr>
          <w:p w14:paraId="343745AE" w14:textId="102C693D" w:rsidR="00AB02FE" w:rsidRPr="00AB02FE" w:rsidRDefault="00AB02FE" w:rsidP="00AB02FE">
            <w:pPr>
              <w:pStyle w:val="TableParagraph"/>
              <w:spacing w:line="191" w:lineRule="exact"/>
              <w:ind w:left="263" w:right="250"/>
              <w:jc w:val="center"/>
              <w:rPr>
                <w:sz w:val="16"/>
                <w:szCs w:val="16"/>
              </w:rPr>
            </w:pPr>
            <w:r w:rsidRPr="00AB02FE">
              <w:rPr>
                <w:sz w:val="16"/>
                <w:szCs w:val="16"/>
              </w:rPr>
              <w:t>%79</w:t>
            </w:r>
          </w:p>
        </w:tc>
        <w:tc>
          <w:tcPr>
            <w:tcW w:w="834" w:type="dxa"/>
            <w:vAlign w:val="center"/>
          </w:tcPr>
          <w:p w14:paraId="4778F103" w14:textId="034DABCC" w:rsidR="00AB02FE" w:rsidRPr="00AB02FE" w:rsidRDefault="00AB02FE" w:rsidP="00AB02FE">
            <w:pPr>
              <w:pStyle w:val="TableParagraph"/>
              <w:spacing w:line="191" w:lineRule="exact"/>
              <w:ind w:left="134" w:right="123"/>
              <w:jc w:val="center"/>
              <w:rPr>
                <w:sz w:val="16"/>
                <w:szCs w:val="16"/>
              </w:rPr>
            </w:pPr>
            <w:r w:rsidRPr="00AB02FE">
              <w:rPr>
                <w:sz w:val="16"/>
                <w:szCs w:val="16"/>
              </w:rPr>
              <w:t>%80</w:t>
            </w:r>
          </w:p>
        </w:tc>
        <w:tc>
          <w:tcPr>
            <w:tcW w:w="796" w:type="dxa"/>
            <w:vAlign w:val="center"/>
          </w:tcPr>
          <w:p w14:paraId="05C2E0E7" w14:textId="68D5515D" w:rsidR="00AB02FE" w:rsidRPr="00AB02FE" w:rsidRDefault="00AB02FE" w:rsidP="00AB02FE">
            <w:pPr>
              <w:pStyle w:val="TableParagraph"/>
              <w:spacing w:line="191" w:lineRule="exact"/>
              <w:ind w:left="0" w:right="229"/>
              <w:jc w:val="right"/>
              <w:rPr>
                <w:sz w:val="16"/>
                <w:szCs w:val="16"/>
              </w:rPr>
            </w:pPr>
            <w:r w:rsidRPr="00AB02FE">
              <w:rPr>
                <w:sz w:val="16"/>
                <w:szCs w:val="16"/>
              </w:rPr>
              <w:t>%81</w:t>
            </w:r>
          </w:p>
        </w:tc>
        <w:tc>
          <w:tcPr>
            <w:tcW w:w="795" w:type="dxa"/>
            <w:vAlign w:val="center"/>
          </w:tcPr>
          <w:p w14:paraId="203AA51C" w14:textId="2E072FDC" w:rsidR="00AB02FE" w:rsidRPr="00AB02FE" w:rsidRDefault="00AB02FE" w:rsidP="00AB02FE">
            <w:pPr>
              <w:pStyle w:val="TableParagraph"/>
              <w:spacing w:line="191" w:lineRule="exact"/>
              <w:ind w:left="205" w:right="194"/>
              <w:jc w:val="center"/>
              <w:rPr>
                <w:sz w:val="16"/>
                <w:szCs w:val="16"/>
              </w:rPr>
            </w:pPr>
            <w:r w:rsidRPr="00AB02FE">
              <w:rPr>
                <w:sz w:val="16"/>
                <w:szCs w:val="16"/>
              </w:rPr>
              <w:t>%82</w:t>
            </w:r>
          </w:p>
        </w:tc>
        <w:tc>
          <w:tcPr>
            <w:tcW w:w="796" w:type="dxa"/>
            <w:vAlign w:val="center"/>
          </w:tcPr>
          <w:p w14:paraId="04DCD694" w14:textId="4962A790" w:rsidR="00AB02FE" w:rsidRPr="00AB02FE" w:rsidRDefault="00AB02FE" w:rsidP="00AB02FE">
            <w:pPr>
              <w:pStyle w:val="TableParagraph"/>
              <w:spacing w:line="191" w:lineRule="exact"/>
              <w:ind w:left="207" w:right="198"/>
              <w:jc w:val="center"/>
              <w:rPr>
                <w:sz w:val="16"/>
                <w:szCs w:val="16"/>
              </w:rPr>
            </w:pPr>
            <w:r w:rsidRPr="00AB02FE">
              <w:rPr>
                <w:sz w:val="16"/>
                <w:szCs w:val="16"/>
              </w:rPr>
              <w:t>%83</w:t>
            </w:r>
          </w:p>
        </w:tc>
        <w:tc>
          <w:tcPr>
            <w:tcW w:w="795" w:type="dxa"/>
            <w:vAlign w:val="center"/>
          </w:tcPr>
          <w:p w14:paraId="2720901C" w14:textId="22941D38" w:rsidR="00AB02FE" w:rsidRPr="00AB02FE" w:rsidRDefault="00AB02FE" w:rsidP="00AB02FE">
            <w:pPr>
              <w:pStyle w:val="TableParagraph"/>
              <w:spacing w:line="191" w:lineRule="exact"/>
              <w:ind w:left="241"/>
              <w:rPr>
                <w:sz w:val="16"/>
                <w:szCs w:val="16"/>
              </w:rPr>
            </w:pPr>
            <w:r w:rsidRPr="00AB02FE">
              <w:rPr>
                <w:sz w:val="16"/>
                <w:szCs w:val="16"/>
              </w:rPr>
              <w:t>%85</w:t>
            </w:r>
          </w:p>
        </w:tc>
        <w:tc>
          <w:tcPr>
            <w:tcW w:w="839" w:type="dxa"/>
            <w:vAlign w:val="center"/>
          </w:tcPr>
          <w:p w14:paraId="27453952" w14:textId="77777777" w:rsidR="00AB02FE" w:rsidRDefault="00AB02FE" w:rsidP="00AB02FE">
            <w:pPr>
              <w:pStyle w:val="TableParagraph"/>
              <w:spacing w:line="191" w:lineRule="exact"/>
              <w:ind w:left="225" w:right="217"/>
              <w:jc w:val="center"/>
              <w:rPr>
                <w:sz w:val="17"/>
              </w:rPr>
            </w:pPr>
            <w:r>
              <w:rPr>
                <w:sz w:val="17"/>
              </w:rPr>
              <w:t>6 Ay</w:t>
            </w:r>
          </w:p>
        </w:tc>
        <w:tc>
          <w:tcPr>
            <w:tcW w:w="1148" w:type="dxa"/>
            <w:vAlign w:val="center"/>
          </w:tcPr>
          <w:p w14:paraId="25B4CCA4" w14:textId="77777777" w:rsidR="00AB02FE" w:rsidRDefault="00AB02FE" w:rsidP="00AB02FE">
            <w:pPr>
              <w:pStyle w:val="TableParagraph"/>
              <w:spacing w:line="191" w:lineRule="exact"/>
              <w:ind w:left="224" w:right="219"/>
              <w:jc w:val="center"/>
              <w:rPr>
                <w:sz w:val="17"/>
              </w:rPr>
            </w:pPr>
            <w:r>
              <w:rPr>
                <w:sz w:val="17"/>
              </w:rPr>
              <w:t>6 Ay</w:t>
            </w:r>
          </w:p>
        </w:tc>
      </w:tr>
      <w:tr w:rsidR="00AB02FE" w14:paraId="5AD529FC" w14:textId="77777777" w:rsidTr="001605F4">
        <w:trPr>
          <w:trHeight w:val="225"/>
        </w:trPr>
        <w:tc>
          <w:tcPr>
            <w:tcW w:w="6361" w:type="dxa"/>
            <w:gridSpan w:val="3"/>
            <w:shd w:val="clear" w:color="auto" w:fill="C4884C"/>
            <w:vAlign w:val="center"/>
          </w:tcPr>
          <w:p w14:paraId="4DDE51C7" w14:textId="77777777" w:rsidR="00AB02FE" w:rsidRPr="002941A3" w:rsidRDefault="00AB02FE" w:rsidP="00AB02FE">
            <w:pPr>
              <w:pStyle w:val="TableParagraph"/>
              <w:spacing w:before="14" w:line="191" w:lineRule="exact"/>
              <w:rPr>
                <w:b/>
                <w:sz w:val="20"/>
                <w:szCs w:val="20"/>
              </w:rPr>
            </w:pPr>
            <w:r w:rsidRPr="002941A3">
              <w:rPr>
                <w:b/>
                <w:sz w:val="20"/>
                <w:szCs w:val="20"/>
              </w:rPr>
              <w:t>PG 6.4.3 Hayat boyu öğrenme kurslarından yararlanma oranı (%)</w:t>
            </w:r>
          </w:p>
        </w:tc>
        <w:tc>
          <w:tcPr>
            <w:tcW w:w="865" w:type="dxa"/>
            <w:vAlign w:val="center"/>
          </w:tcPr>
          <w:p w14:paraId="64F41E4D" w14:textId="77777777" w:rsidR="00AB02FE" w:rsidRDefault="00AB02FE" w:rsidP="00AB02FE">
            <w:pPr>
              <w:pStyle w:val="TableParagraph"/>
              <w:spacing w:line="193" w:lineRule="exact"/>
              <w:ind w:left="0" w:right="335"/>
              <w:jc w:val="right"/>
              <w:rPr>
                <w:sz w:val="17"/>
              </w:rPr>
            </w:pPr>
            <w:r>
              <w:rPr>
                <w:sz w:val="17"/>
              </w:rPr>
              <w:t>30</w:t>
            </w:r>
          </w:p>
        </w:tc>
        <w:tc>
          <w:tcPr>
            <w:tcW w:w="1088" w:type="dxa"/>
            <w:vAlign w:val="center"/>
          </w:tcPr>
          <w:p w14:paraId="043B561B" w14:textId="3649A615" w:rsidR="00AB02FE" w:rsidRPr="00AB02FE" w:rsidRDefault="00AB02FE" w:rsidP="00AB02FE">
            <w:pPr>
              <w:pStyle w:val="TableParagraph"/>
              <w:spacing w:line="193" w:lineRule="exact"/>
              <w:ind w:left="263" w:right="250"/>
              <w:jc w:val="center"/>
              <w:rPr>
                <w:sz w:val="16"/>
                <w:szCs w:val="16"/>
              </w:rPr>
            </w:pPr>
            <w:r w:rsidRPr="00AB02FE">
              <w:rPr>
                <w:sz w:val="16"/>
                <w:szCs w:val="16"/>
              </w:rPr>
              <w:t>%20,10</w:t>
            </w:r>
          </w:p>
        </w:tc>
        <w:tc>
          <w:tcPr>
            <w:tcW w:w="834" w:type="dxa"/>
            <w:vAlign w:val="center"/>
          </w:tcPr>
          <w:p w14:paraId="7362ED06" w14:textId="27D0D5C9" w:rsidR="00AB02FE" w:rsidRPr="00AB02FE" w:rsidRDefault="00AB02FE" w:rsidP="00AB02FE">
            <w:pPr>
              <w:pStyle w:val="TableParagraph"/>
              <w:spacing w:line="193" w:lineRule="exact"/>
              <w:ind w:left="136" w:right="123"/>
              <w:jc w:val="center"/>
              <w:rPr>
                <w:sz w:val="16"/>
                <w:szCs w:val="16"/>
              </w:rPr>
            </w:pPr>
            <w:r w:rsidRPr="00AB02FE">
              <w:rPr>
                <w:sz w:val="16"/>
                <w:szCs w:val="16"/>
              </w:rPr>
              <w:t>%30,5</w:t>
            </w:r>
          </w:p>
        </w:tc>
        <w:tc>
          <w:tcPr>
            <w:tcW w:w="796" w:type="dxa"/>
            <w:vAlign w:val="center"/>
          </w:tcPr>
          <w:p w14:paraId="352BE742" w14:textId="351FE69D" w:rsidR="00AB02FE" w:rsidRPr="00AB02FE" w:rsidRDefault="00AB02FE" w:rsidP="00AB02FE">
            <w:pPr>
              <w:pStyle w:val="TableParagraph"/>
              <w:spacing w:line="193" w:lineRule="exact"/>
              <w:ind w:left="0" w:right="229"/>
              <w:jc w:val="right"/>
              <w:rPr>
                <w:sz w:val="16"/>
                <w:szCs w:val="16"/>
              </w:rPr>
            </w:pPr>
            <w:r w:rsidRPr="00AB02FE">
              <w:rPr>
                <w:sz w:val="16"/>
                <w:szCs w:val="16"/>
              </w:rPr>
              <w:t>%35</w:t>
            </w:r>
          </w:p>
        </w:tc>
        <w:tc>
          <w:tcPr>
            <w:tcW w:w="795" w:type="dxa"/>
            <w:vAlign w:val="center"/>
          </w:tcPr>
          <w:p w14:paraId="70538DFD" w14:textId="38797054" w:rsidR="00AB02FE" w:rsidRPr="00AB02FE" w:rsidRDefault="00AB02FE" w:rsidP="00AB02FE">
            <w:pPr>
              <w:pStyle w:val="TableParagraph"/>
              <w:spacing w:line="193" w:lineRule="exact"/>
              <w:ind w:left="205" w:right="194"/>
              <w:jc w:val="center"/>
              <w:rPr>
                <w:sz w:val="16"/>
                <w:szCs w:val="16"/>
              </w:rPr>
            </w:pPr>
            <w:r w:rsidRPr="00AB02FE">
              <w:rPr>
                <w:sz w:val="16"/>
                <w:szCs w:val="16"/>
              </w:rPr>
              <w:t>%42</w:t>
            </w:r>
          </w:p>
        </w:tc>
        <w:tc>
          <w:tcPr>
            <w:tcW w:w="796" w:type="dxa"/>
            <w:vAlign w:val="center"/>
          </w:tcPr>
          <w:p w14:paraId="507B19E5" w14:textId="451E817A" w:rsidR="00AB02FE" w:rsidRPr="00AB02FE" w:rsidRDefault="00AB02FE" w:rsidP="00AB02FE">
            <w:pPr>
              <w:pStyle w:val="TableParagraph"/>
              <w:spacing w:line="193" w:lineRule="exact"/>
              <w:ind w:left="207" w:right="198"/>
              <w:jc w:val="center"/>
              <w:rPr>
                <w:sz w:val="16"/>
                <w:szCs w:val="16"/>
              </w:rPr>
            </w:pPr>
            <w:r w:rsidRPr="00AB02FE">
              <w:rPr>
                <w:sz w:val="16"/>
                <w:szCs w:val="16"/>
              </w:rPr>
              <w:t>%45</w:t>
            </w:r>
          </w:p>
        </w:tc>
        <w:tc>
          <w:tcPr>
            <w:tcW w:w="795" w:type="dxa"/>
            <w:vAlign w:val="center"/>
          </w:tcPr>
          <w:p w14:paraId="1D9D511E" w14:textId="1E848F39" w:rsidR="00AB02FE" w:rsidRPr="00AB02FE" w:rsidRDefault="00AB02FE" w:rsidP="00AB02FE">
            <w:pPr>
              <w:pStyle w:val="TableParagraph"/>
              <w:spacing w:line="193" w:lineRule="exact"/>
              <w:ind w:left="241"/>
              <w:rPr>
                <w:sz w:val="16"/>
                <w:szCs w:val="16"/>
              </w:rPr>
            </w:pPr>
            <w:r w:rsidRPr="00AB02FE">
              <w:rPr>
                <w:sz w:val="16"/>
                <w:szCs w:val="16"/>
              </w:rPr>
              <w:t>%50</w:t>
            </w:r>
          </w:p>
        </w:tc>
        <w:tc>
          <w:tcPr>
            <w:tcW w:w="839" w:type="dxa"/>
            <w:vAlign w:val="center"/>
          </w:tcPr>
          <w:p w14:paraId="373DA718" w14:textId="77777777" w:rsidR="00AB02FE" w:rsidRDefault="00AB02FE" w:rsidP="00AB02FE">
            <w:pPr>
              <w:pStyle w:val="TableParagraph"/>
              <w:spacing w:line="193" w:lineRule="exact"/>
              <w:ind w:left="225" w:right="217"/>
              <w:jc w:val="center"/>
              <w:rPr>
                <w:sz w:val="17"/>
              </w:rPr>
            </w:pPr>
            <w:r>
              <w:rPr>
                <w:sz w:val="17"/>
              </w:rPr>
              <w:t>6 Ay</w:t>
            </w:r>
          </w:p>
        </w:tc>
        <w:tc>
          <w:tcPr>
            <w:tcW w:w="1148" w:type="dxa"/>
            <w:vAlign w:val="center"/>
          </w:tcPr>
          <w:p w14:paraId="53400A3A" w14:textId="77777777" w:rsidR="00AB02FE" w:rsidRDefault="00AB02FE" w:rsidP="00AB02FE">
            <w:pPr>
              <w:pStyle w:val="TableParagraph"/>
              <w:spacing w:line="193" w:lineRule="exact"/>
              <w:ind w:left="224" w:right="219"/>
              <w:jc w:val="center"/>
              <w:rPr>
                <w:sz w:val="17"/>
              </w:rPr>
            </w:pPr>
            <w:r>
              <w:rPr>
                <w:sz w:val="17"/>
              </w:rPr>
              <w:t>6 Ay</w:t>
            </w:r>
          </w:p>
        </w:tc>
      </w:tr>
      <w:tr w:rsidR="00DE6EA4" w14:paraId="16D7EC3F" w14:textId="77777777" w:rsidTr="001605F4">
        <w:trPr>
          <w:trHeight w:val="225"/>
        </w:trPr>
        <w:tc>
          <w:tcPr>
            <w:tcW w:w="2861" w:type="dxa"/>
            <w:gridSpan w:val="2"/>
            <w:shd w:val="clear" w:color="auto" w:fill="C4884C"/>
            <w:vAlign w:val="center"/>
          </w:tcPr>
          <w:p w14:paraId="3EB89D5C" w14:textId="77777777" w:rsidR="00DE6EA4" w:rsidRPr="002941A3" w:rsidRDefault="00DE6EA4" w:rsidP="001605F4">
            <w:pPr>
              <w:pStyle w:val="TableParagraph"/>
              <w:spacing w:line="195" w:lineRule="exact"/>
              <w:rPr>
                <w:b/>
                <w:sz w:val="20"/>
                <w:szCs w:val="20"/>
              </w:rPr>
            </w:pPr>
            <w:r w:rsidRPr="002941A3">
              <w:rPr>
                <w:b/>
                <w:sz w:val="20"/>
                <w:szCs w:val="20"/>
              </w:rPr>
              <w:t>Koordinatör Birim</w:t>
            </w:r>
          </w:p>
        </w:tc>
        <w:tc>
          <w:tcPr>
            <w:tcW w:w="11456" w:type="dxa"/>
            <w:gridSpan w:val="10"/>
            <w:vAlign w:val="center"/>
          </w:tcPr>
          <w:p w14:paraId="4B79B314" w14:textId="77777777" w:rsidR="00DE6EA4" w:rsidRDefault="00DE6EA4" w:rsidP="001605F4">
            <w:pPr>
              <w:pStyle w:val="TableParagraph"/>
              <w:spacing w:line="191" w:lineRule="exact"/>
              <w:ind w:left="106"/>
              <w:rPr>
                <w:sz w:val="17"/>
              </w:rPr>
            </w:pPr>
            <w:r>
              <w:rPr>
                <w:sz w:val="17"/>
              </w:rPr>
              <w:t>Hayat Boyu Öğrenme Şube Müdürlüğü</w:t>
            </w:r>
          </w:p>
        </w:tc>
      </w:tr>
      <w:tr w:rsidR="00DE6EA4" w14:paraId="0005750E" w14:textId="77777777" w:rsidTr="001605F4">
        <w:trPr>
          <w:trHeight w:val="223"/>
        </w:trPr>
        <w:tc>
          <w:tcPr>
            <w:tcW w:w="2861" w:type="dxa"/>
            <w:gridSpan w:val="2"/>
            <w:shd w:val="clear" w:color="auto" w:fill="C4884C"/>
            <w:vAlign w:val="center"/>
          </w:tcPr>
          <w:p w14:paraId="748EE887" w14:textId="77777777" w:rsidR="00DE6EA4" w:rsidRPr="002941A3" w:rsidRDefault="00DE6EA4" w:rsidP="001605F4">
            <w:pPr>
              <w:pStyle w:val="TableParagraph"/>
              <w:spacing w:line="195" w:lineRule="exact"/>
              <w:rPr>
                <w:b/>
                <w:sz w:val="20"/>
                <w:szCs w:val="20"/>
              </w:rPr>
            </w:pPr>
            <w:r w:rsidRPr="002941A3">
              <w:rPr>
                <w:b/>
                <w:sz w:val="20"/>
                <w:szCs w:val="20"/>
              </w:rPr>
              <w:t>İş Birliği Yapılacak Birimler</w:t>
            </w:r>
          </w:p>
        </w:tc>
        <w:tc>
          <w:tcPr>
            <w:tcW w:w="11456" w:type="dxa"/>
            <w:gridSpan w:val="10"/>
            <w:vAlign w:val="center"/>
          </w:tcPr>
          <w:p w14:paraId="297B735D" w14:textId="77777777" w:rsidR="00DE6EA4" w:rsidRDefault="00DE6EA4" w:rsidP="001605F4">
            <w:pPr>
              <w:pStyle w:val="TableParagraph"/>
              <w:spacing w:line="191" w:lineRule="exact"/>
              <w:ind w:left="106"/>
              <w:rPr>
                <w:sz w:val="17"/>
              </w:rPr>
            </w:pPr>
            <w:r>
              <w:rPr>
                <w:sz w:val="17"/>
              </w:rPr>
              <w:t>Özel Öğretim Kurumları, Din Öğretimi, Mesleki ve Teknik Eğitim, Ortaöğretim, Ölçme Değerlendirme ve Sınav Hizmetleri, İnsan Kaynakları, Bilgi ve İşlem.</w:t>
            </w:r>
          </w:p>
        </w:tc>
      </w:tr>
      <w:tr w:rsidR="00DE6EA4" w14:paraId="6905CA4B" w14:textId="77777777" w:rsidTr="001605F4">
        <w:trPr>
          <w:trHeight w:val="899"/>
        </w:trPr>
        <w:tc>
          <w:tcPr>
            <w:tcW w:w="2861" w:type="dxa"/>
            <w:gridSpan w:val="2"/>
            <w:shd w:val="clear" w:color="auto" w:fill="C4884C"/>
            <w:vAlign w:val="center"/>
          </w:tcPr>
          <w:p w14:paraId="6C684B63" w14:textId="77777777" w:rsidR="00DE6EA4" w:rsidRPr="002941A3" w:rsidRDefault="00DE6EA4" w:rsidP="001605F4">
            <w:pPr>
              <w:pStyle w:val="TableParagraph"/>
              <w:ind w:left="0"/>
              <w:rPr>
                <w:rFonts w:ascii="Arial"/>
                <w:sz w:val="20"/>
                <w:szCs w:val="20"/>
              </w:rPr>
            </w:pPr>
          </w:p>
          <w:p w14:paraId="782102BC" w14:textId="77777777" w:rsidR="00DE6EA4" w:rsidRPr="002941A3" w:rsidRDefault="00DE6EA4" w:rsidP="001605F4">
            <w:pPr>
              <w:pStyle w:val="TableParagraph"/>
              <w:spacing w:before="131"/>
              <w:rPr>
                <w:b/>
                <w:sz w:val="20"/>
                <w:szCs w:val="20"/>
              </w:rPr>
            </w:pPr>
            <w:r w:rsidRPr="002941A3">
              <w:rPr>
                <w:b/>
                <w:sz w:val="20"/>
                <w:szCs w:val="20"/>
              </w:rPr>
              <w:t>Riskler</w:t>
            </w:r>
          </w:p>
        </w:tc>
        <w:tc>
          <w:tcPr>
            <w:tcW w:w="11456" w:type="dxa"/>
            <w:gridSpan w:val="10"/>
            <w:vAlign w:val="center"/>
          </w:tcPr>
          <w:p w14:paraId="2572D1F9" w14:textId="77777777" w:rsidR="00DE6EA4" w:rsidRDefault="00DE6EA4" w:rsidP="00833966">
            <w:pPr>
              <w:pStyle w:val="TableParagraph"/>
              <w:numPr>
                <w:ilvl w:val="0"/>
                <w:numId w:val="71"/>
              </w:numPr>
              <w:tabs>
                <w:tab w:val="left" w:pos="207"/>
              </w:tabs>
              <w:spacing w:line="193" w:lineRule="exact"/>
              <w:rPr>
                <w:sz w:val="17"/>
              </w:rPr>
            </w:pPr>
            <w:r>
              <w:rPr>
                <w:sz w:val="17"/>
              </w:rPr>
              <w:t>Bireylerin hayat boyu öğrenmenin kapsamı konusunda yeterli farkındalığa sahip</w:t>
            </w:r>
            <w:r>
              <w:rPr>
                <w:spacing w:val="-5"/>
                <w:sz w:val="17"/>
              </w:rPr>
              <w:t xml:space="preserve"> </w:t>
            </w:r>
            <w:r>
              <w:rPr>
                <w:sz w:val="17"/>
              </w:rPr>
              <w:t>olmaması</w:t>
            </w:r>
          </w:p>
          <w:p w14:paraId="40EDF1AF" w14:textId="77777777" w:rsidR="00DE6EA4" w:rsidRDefault="00DE6EA4" w:rsidP="00833966">
            <w:pPr>
              <w:pStyle w:val="TableParagraph"/>
              <w:numPr>
                <w:ilvl w:val="0"/>
                <w:numId w:val="71"/>
              </w:numPr>
              <w:tabs>
                <w:tab w:val="left" w:pos="207"/>
              </w:tabs>
              <w:spacing w:before="29"/>
              <w:rPr>
                <w:sz w:val="17"/>
              </w:rPr>
            </w:pPr>
            <w:r>
              <w:rPr>
                <w:sz w:val="17"/>
              </w:rPr>
              <w:t>Hayat boyu öğrenme kapsamında katılım sağlanan kursların bireylerin mesleki kariyerlerinde dikkate</w:t>
            </w:r>
            <w:r>
              <w:rPr>
                <w:spacing w:val="-8"/>
                <w:sz w:val="17"/>
              </w:rPr>
              <w:t xml:space="preserve"> </w:t>
            </w:r>
            <w:r>
              <w:rPr>
                <w:sz w:val="17"/>
              </w:rPr>
              <w:t>alınmaması</w:t>
            </w:r>
          </w:p>
          <w:p w14:paraId="035D9135" w14:textId="77777777" w:rsidR="00DE6EA4" w:rsidRDefault="00DE6EA4" w:rsidP="00833966">
            <w:pPr>
              <w:pStyle w:val="TableParagraph"/>
              <w:numPr>
                <w:ilvl w:val="0"/>
                <w:numId w:val="71"/>
              </w:numPr>
              <w:tabs>
                <w:tab w:val="left" w:pos="207"/>
              </w:tabs>
              <w:spacing w:before="29"/>
              <w:rPr>
                <w:sz w:val="17"/>
              </w:rPr>
            </w:pPr>
            <w:r>
              <w:rPr>
                <w:sz w:val="17"/>
              </w:rPr>
              <w:t>Geçici koruma altındaki nüfusun yoğun olarak yaşadığı şehirlerde eğitim ortamlarının yetersiz</w:t>
            </w:r>
            <w:r>
              <w:rPr>
                <w:spacing w:val="-7"/>
                <w:sz w:val="17"/>
              </w:rPr>
              <w:t xml:space="preserve"> </w:t>
            </w:r>
            <w:r>
              <w:rPr>
                <w:sz w:val="17"/>
              </w:rPr>
              <w:t>oluşu</w:t>
            </w:r>
          </w:p>
          <w:p w14:paraId="37984E6F" w14:textId="77777777" w:rsidR="00DE6EA4" w:rsidRDefault="00DE6EA4" w:rsidP="00833966">
            <w:pPr>
              <w:pStyle w:val="TableParagraph"/>
              <w:numPr>
                <w:ilvl w:val="0"/>
                <w:numId w:val="71"/>
              </w:numPr>
              <w:tabs>
                <w:tab w:val="left" w:pos="207"/>
              </w:tabs>
              <w:spacing w:before="30"/>
              <w:rPr>
                <w:sz w:val="17"/>
              </w:rPr>
            </w:pPr>
            <w:r>
              <w:rPr>
                <w:sz w:val="17"/>
              </w:rPr>
              <w:t>Ailelerin eğitim olanakları ve Türkçeyi öğrenme hususunda farkındalıkları yeterli düzeyde</w:t>
            </w:r>
            <w:r>
              <w:rPr>
                <w:spacing w:val="-7"/>
                <w:sz w:val="17"/>
              </w:rPr>
              <w:t xml:space="preserve"> </w:t>
            </w:r>
            <w:r>
              <w:rPr>
                <w:sz w:val="17"/>
              </w:rPr>
              <w:t>olmayışı</w:t>
            </w:r>
          </w:p>
        </w:tc>
      </w:tr>
      <w:tr w:rsidR="00DE6EA4" w14:paraId="2EB3CC95" w14:textId="77777777" w:rsidTr="001605F4">
        <w:trPr>
          <w:trHeight w:val="300"/>
        </w:trPr>
        <w:tc>
          <w:tcPr>
            <w:tcW w:w="1534" w:type="dxa"/>
            <w:vMerge w:val="restart"/>
            <w:shd w:val="clear" w:color="auto" w:fill="C4884C"/>
            <w:vAlign w:val="center"/>
          </w:tcPr>
          <w:p w14:paraId="1E2E9483" w14:textId="77777777" w:rsidR="00DE6EA4" w:rsidRPr="002941A3" w:rsidRDefault="00DE6EA4" w:rsidP="001605F4">
            <w:pPr>
              <w:pStyle w:val="TableParagraph"/>
              <w:spacing w:before="8"/>
              <w:ind w:left="0"/>
              <w:rPr>
                <w:rFonts w:ascii="Arial"/>
                <w:sz w:val="20"/>
                <w:szCs w:val="20"/>
              </w:rPr>
            </w:pPr>
          </w:p>
          <w:p w14:paraId="7C042354" w14:textId="77777777" w:rsidR="00DE6EA4" w:rsidRPr="002941A3" w:rsidRDefault="00DE6EA4" w:rsidP="001605F4">
            <w:pPr>
              <w:pStyle w:val="TableParagraph"/>
              <w:spacing w:before="1"/>
              <w:rPr>
                <w:b/>
                <w:sz w:val="20"/>
                <w:szCs w:val="20"/>
              </w:rPr>
            </w:pPr>
            <w:r w:rsidRPr="002941A3">
              <w:rPr>
                <w:b/>
                <w:sz w:val="20"/>
                <w:szCs w:val="20"/>
              </w:rPr>
              <w:t>Stratejiler</w:t>
            </w:r>
          </w:p>
        </w:tc>
        <w:tc>
          <w:tcPr>
            <w:tcW w:w="1327" w:type="dxa"/>
            <w:shd w:val="clear" w:color="auto" w:fill="C4884C"/>
            <w:vAlign w:val="center"/>
          </w:tcPr>
          <w:p w14:paraId="45CC4121" w14:textId="77777777" w:rsidR="00DE6EA4" w:rsidRPr="002941A3" w:rsidRDefault="00DE6EA4" w:rsidP="001605F4">
            <w:pPr>
              <w:pStyle w:val="TableParagraph"/>
              <w:spacing w:before="51"/>
              <w:ind w:left="106"/>
              <w:rPr>
                <w:b/>
                <w:sz w:val="20"/>
                <w:szCs w:val="20"/>
              </w:rPr>
            </w:pPr>
            <w:r w:rsidRPr="002941A3">
              <w:rPr>
                <w:b/>
                <w:sz w:val="20"/>
                <w:szCs w:val="20"/>
              </w:rPr>
              <w:t>S 6.4.1</w:t>
            </w:r>
          </w:p>
        </w:tc>
        <w:tc>
          <w:tcPr>
            <w:tcW w:w="11456" w:type="dxa"/>
            <w:gridSpan w:val="10"/>
            <w:vAlign w:val="center"/>
          </w:tcPr>
          <w:p w14:paraId="47EB7351" w14:textId="77777777" w:rsidR="00DE6EA4" w:rsidRDefault="00DE6EA4" w:rsidP="001605F4">
            <w:pPr>
              <w:pStyle w:val="TableParagraph"/>
              <w:spacing w:before="38"/>
              <w:ind w:left="106"/>
              <w:rPr>
                <w:b/>
                <w:sz w:val="17"/>
              </w:rPr>
            </w:pPr>
            <w:r>
              <w:rPr>
                <w:b/>
                <w:sz w:val="17"/>
              </w:rPr>
              <w:t>- Hayat boyu öğrenme programlarına katılım ve tamamlama oranlarının artırılması sağlanacaktır.</w:t>
            </w:r>
          </w:p>
        </w:tc>
      </w:tr>
      <w:tr w:rsidR="00DE6EA4" w14:paraId="7F4C482B" w14:textId="77777777" w:rsidTr="001605F4">
        <w:trPr>
          <w:trHeight w:val="245"/>
        </w:trPr>
        <w:tc>
          <w:tcPr>
            <w:tcW w:w="1534" w:type="dxa"/>
            <w:vMerge/>
            <w:tcBorders>
              <w:top w:val="nil"/>
            </w:tcBorders>
            <w:shd w:val="clear" w:color="auto" w:fill="C4884C"/>
            <w:vAlign w:val="center"/>
          </w:tcPr>
          <w:p w14:paraId="42BC4805" w14:textId="77777777" w:rsidR="00DE6EA4" w:rsidRPr="002941A3" w:rsidRDefault="00DE6EA4" w:rsidP="001605F4">
            <w:pPr>
              <w:rPr>
                <w:sz w:val="20"/>
                <w:szCs w:val="20"/>
              </w:rPr>
            </w:pPr>
          </w:p>
        </w:tc>
        <w:tc>
          <w:tcPr>
            <w:tcW w:w="1327" w:type="dxa"/>
            <w:shd w:val="clear" w:color="auto" w:fill="C4884C"/>
            <w:vAlign w:val="center"/>
          </w:tcPr>
          <w:p w14:paraId="4C23C421" w14:textId="77777777" w:rsidR="00DE6EA4" w:rsidRPr="002941A3" w:rsidRDefault="00DE6EA4" w:rsidP="001605F4">
            <w:pPr>
              <w:pStyle w:val="TableParagraph"/>
              <w:spacing w:before="23"/>
              <w:ind w:left="106"/>
              <w:rPr>
                <w:b/>
                <w:sz w:val="20"/>
                <w:szCs w:val="20"/>
              </w:rPr>
            </w:pPr>
            <w:r w:rsidRPr="002941A3">
              <w:rPr>
                <w:b/>
                <w:sz w:val="20"/>
                <w:szCs w:val="20"/>
              </w:rPr>
              <w:t>S 6.4.2</w:t>
            </w:r>
          </w:p>
        </w:tc>
        <w:tc>
          <w:tcPr>
            <w:tcW w:w="11456" w:type="dxa"/>
            <w:gridSpan w:val="10"/>
            <w:vAlign w:val="center"/>
          </w:tcPr>
          <w:p w14:paraId="1327F770" w14:textId="6B959606" w:rsidR="00DE6EA4" w:rsidRDefault="00DE6EA4" w:rsidP="001605F4">
            <w:pPr>
              <w:pStyle w:val="TableParagraph"/>
              <w:spacing w:before="10"/>
              <w:ind w:left="106"/>
              <w:rPr>
                <w:b/>
                <w:sz w:val="17"/>
              </w:rPr>
            </w:pPr>
            <w:r>
              <w:rPr>
                <w:b/>
                <w:sz w:val="17"/>
              </w:rPr>
              <w:t xml:space="preserve">- Hayat boyu öğrenme programlarının </w:t>
            </w:r>
            <w:r w:rsidR="000663C4">
              <w:rPr>
                <w:b/>
                <w:sz w:val="17"/>
              </w:rPr>
              <w:t>ilçemizde</w:t>
            </w:r>
            <w:r>
              <w:rPr>
                <w:b/>
                <w:sz w:val="17"/>
              </w:rPr>
              <w:t xml:space="preserve"> yeni ve güncel eğitim modellerine göre uygulanması sağlanacaktır.</w:t>
            </w:r>
          </w:p>
        </w:tc>
      </w:tr>
      <w:tr w:rsidR="00DE6EA4" w14:paraId="70E4A0A3" w14:textId="77777777" w:rsidTr="001605F4">
        <w:trPr>
          <w:trHeight w:val="273"/>
        </w:trPr>
        <w:tc>
          <w:tcPr>
            <w:tcW w:w="1534" w:type="dxa"/>
            <w:vMerge/>
            <w:tcBorders>
              <w:top w:val="nil"/>
            </w:tcBorders>
            <w:shd w:val="clear" w:color="auto" w:fill="C4884C"/>
            <w:vAlign w:val="center"/>
          </w:tcPr>
          <w:p w14:paraId="2C799A93" w14:textId="77777777" w:rsidR="00DE6EA4" w:rsidRPr="002941A3" w:rsidRDefault="00DE6EA4" w:rsidP="001605F4">
            <w:pPr>
              <w:rPr>
                <w:sz w:val="20"/>
                <w:szCs w:val="20"/>
              </w:rPr>
            </w:pPr>
          </w:p>
        </w:tc>
        <w:tc>
          <w:tcPr>
            <w:tcW w:w="1327" w:type="dxa"/>
            <w:shd w:val="clear" w:color="auto" w:fill="C4884C"/>
            <w:vAlign w:val="center"/>
          </w:tcPr>
          <w:p w14:paraId="502BC41B" w14:textId="77777777" w:rsidR="00DE6EA4" w:rsidRPr="002941A3" w:rsidRDefault="00DE6EA4" w:rsidP="001605F4">
            <w:pPr>
              <w:pStyle w:val="TableParagraph"/>
              <w:spacing w:before="38"/>
              <w:ind w:left="106"/>
              <w:rPr>
                <w:b/>
                <w:sz w:val="20"/>
                <w:szCs w:val="20"/>
              </w:rPr>
            </w:pPr>
            <w:r w:rsidRPr="002941A3">
              <w:rPr>
                <w:b/>
                <w:sz w:val="20"/>
                <w:szCs w:val="20"/>
              </w:rPr>
              <w:t>S 6.4.3</w:t>
            </w:r>
          </w:p>
        </w:tc>
        <w:tc>
          <w:tcPr>
            <w:tcW w:w="11456" w:type="dxa"/>
            <w:gridSpan w:val="10"/>
            <w:vAlign w:val="center"/>
          </w:tcPr>
          <w:p w14:paraId="3A0F1D52" w14:textId="77777777" w:rsidR="00DE6EA4" w:rsidRDefault="00DE6EA4" w:rsidP="001605F4">
            <w:pPr>
              <w:pStyle w:val="TableParagraph"/>
              <w:spacing w:before="24"/>
              <w:ind w:left="106"/>
              <w:rPr>
                <w:b/>
                <w:sz w:val="17"/>
              </w:rPr>
            </w:pPr>
            <w:r>
              <w:rPr>
                <w:b/>
                <w:sz w:val="17"/>
              </w:rPr>
              <w:t>- İlimizde geçici koruma altında bulunan yabancıların çocuklarının ve özel eğitim ihtiyacı bulunan bireylerin eğitim ve öğretime erişim imkânları artırılacaktır.</w:t>
            </w:r>
          </w:p>
        </w:tc>
      </w:tr>
      <w:tr w:rsidR="00DE6EA4" w14:paraId="7689020A" w14:textId="77777777" w:rsidTr="001605F4">
        <w:trPr>
          <w:trHeight w:val="225"/>
        </w:trPr>
        <w:tc>
          <w:tcPr>
            <w:tcW w:w="2861" w:type="dxa"/>
            <w:gridSpan w:val="2"/>
            <w:shd w:val="clear" w:color="auto" w:fill="C4884C"/>
            <w:vAlign w:val="center"/>
          </w:tcPr>
          <w:p w14:paraId="0DF382DB" w14:textId="77777777" w:rsidR="00DE6EA4" w:rsidRPr="002941A3" w:rsidRDefault="00DE6EA4" w:rsidP="001605F4">
            <w:pPr>
              <w:pStyle w:val="TableParagraph"/>
              <w:rPr>
                <w:b/>
                <w:sz w:val="20"/>
                <w:szCs w:val="20"/>
              </w:rPr>
            </w:pPr>
            <w:r w:rsidRPr="002941A3">
              <w:rPr>
                <w:b/>
                <w:sz w:val="20"/>
                <w:szCs w:val="20"/>
              </w:rPr>
              <w:t>Maliyet Tahmini</w:t>
            </w:r>
          </w:p>
        </w:tc>
        <w:tc>
          <w:tcPr>
            <w:tcW w:w="11456" w:type="dxa"/>
            <w:gridSpan w:val="10"/>
            <w:vAlign w:val="center"/>
          </w:tcPr>
          <w:p w14:paraId="51EFC5ED" w14:textId="55CD8BF1" w:rsidR="00DE6EA4" w:rsidRPr="006C0D1A" w:rsidRDefault="003A30A1" w:rsidP="001605F4">
            <w:pPr>
              <w:pStyle w:val="TableParagraph"/>
              <w:spacing w:before="14" w:line="191" w:lineRule="exact"/>
              <w:ind w:left="106"/>
              <w:rPr>
                <w:b/>
                <w:sz w:val="17"/>
              </w:rPr>
            </w:pPr>
            <w:r>
              <w:rPr>
                <w:rFonts w:ascii="Calibri" w:hAnsi="Calibri" w:cs="Calibri"/>
                <w:b/>
                <w:color w:val="000000"/>
                <w:sz w:val="20"/>
                <w:szCs w:val="20"/>
              </w:rPr>
              <w:t>315.691</w:t>
            </w:r>
            <w:r w:rsidR="00DE6EA4" w:rsidRPr="006C0D1A">
              <w:rPr>
                <w:rFonts w:ascii="Calibri" w:hAnsi="Calibri" w:cs="Calibri"/>
                <w:b/>
                <w:color w:val="000000"/>
                <w:sz w:val="20"/>
                <w:szCs w:val="20"/>
              </w:rPr>
              <w:t xml:space="preserve"> </w:t>
            </w:r>
            <w:r w:rsidR="00DE6EA4" w:rsidRPr="006C0D1A">
              <w:rPr>
                <w:b/>
                <w:sz w:val="17"/>
              </w:rPr>
              <w:t>TL</w:t>
            </w:r>
          </w:p>
        </w:tc>
      </w:tr>
      <w:tr w:rsidR="00DE6EA4" w14:paraId="4287486A" w14:textId="77777777" w:rsidTr="001605F4">
        <w:trPr>
          <w:trHeight w:val="899"/>
        </w:trPr>
        <w:tc>
          <w:tcPr>
            <w:tcW w:w="2861" w:type="dxa"/>
            <w:gridSpan w:val="2"/>
            <w:shd w:val="clear" w:color="auto" w:fill="C4884C"/>
            <w:vAlign w:val="center"/>
          </w:tcPr>
          <w:p w14:paraId="01203DE3" w14:textId="77777777" w:rsidR="00DE6EA4" w:rsidRPr="002941A3" w:rsidRDefault="00DE6EA4" w:rsidP="001605F4">
            <w:pPr>
              <w:pStyle w:val="TableParagraph"/>
              <w:ind w:left="0"/>
              <w:rPr>
                <w:rFonts w:ascii="Arial"/>
                <w:sz w:val="20"/>
                <w:szCs w:val="20"/>
              </w:rPr>
            </w:pPr>
          </w:p>
          <w:p w14:paraId="4CF2D181" w14:textId="77777777" w:rsidR="00DE6EA4" w:rsidRPr="002941A3" w:rsidRDefault="00DE6EA4" w:rsidP="001605F4">
            <w:pPr>
              <w:pStyle w:val="TableParagraph"/>
              <w:spacing w:before="129"/>
              <w:rPr>
                <w:b/>
                <w:sz w:val="20"/>
                <w:szCs w:val="20"/>
              </w:rPr>
            </w:pPr>
            <w:r w:rsidRPr="002941A3">
              <w:rPr>
                <w:b/>
                <w:sz w:val="20"/>
                <w:szCs w:val="20"/>
              </w:rPr>
              <w:t>Tespitler</w:t>
            </w:r>
          </w:p>
        </w:tc>
        <w:tc>
          <w:tcPr>
            <w:tcW w:w="11456" w:type="dxa"/>
            <w:gridSpan w:val="10"/>
            <w:vAlign w:val="center"/>
          </w:tcPr>
          <w:p w14:paraId="1A5C29DE" w14:textId="77777777" w:rsidR="00DE6EA4" w:rsidRDefault="00DE6EA4" w:rsidP="001605F4">
            <w:pPr>
              <w:pStyle w:val="TableParagraph"/>
              <w:spacing w:line="191" w:lineRule="exact"/>
              <w:ind w:left="106"/>
              <w:rPr>
                <w:sz w:val="17"/>
              </w:rPr>
            </w:pPr>
            <w:r>
              <w:rPr>
                <w:sz w:val="17"/>
              </w:rPr>
              <w:t>-Hayat boyu öğrenme kapsamında ulusal ve uluslararası eğitim ortaklıklarının yapılması</w:t>
            </w:r>
          </w:p>
          <w:p w14:paraId="5CBEED15" w14:textId="77777777" w:rsidR="00DE6EA4" w:rsidRDefault="00DE6EA4" w:rsidP="00833966">
            <w:pPr>
              <w:pStyle w:val="TableParagraph"/>
              <w:numPr>
                <w:ilvl w:val="0"/>
                <w:numId w:val="70"/>
              </w:numPr>
              <w:tabs>
                <w:tab w:val="left" w:pos="207"/>
              </w:tabs>
              <w:spacing w:before="30"/>
              <w:rPr>
                <w:sz w:val="17"/>
              </w:rPr>
            </w:pPr>
            <w:r>
              <w:rPr>
                <w:sz w:val="17"/>
              </w:rPr>
              <w:t>Hayat boyu öğrenme kapsamında yeterli düzeyde uzaktan eğitim veya e-sertifika çalışması</w:t>
            </w:r>
            <w:r>
              <w:rPr>
                <w:spacing w:val="-7"/>
                <w:sz w:val="17"/>
              </w:rPr>
              <w:t xml:space="preserve"> </w:t>
            </w:r>
            <w:r>
              <w:rPr>
                <w:sz w:val="17"/>
              </w:rPr>
              <w:t>bulunmaması</w:t>
            </w:r>
          </w:p>
          <w:p w14:paraId="239A2AC1" w14:textId="77777777" w:rsidR="00DE6EA4" w:rsidRDefault="00DE6EA4" w:rsidP="00833966">
            <w:pPr>
              <w:pStyle w:val="TableParagraph"/>
              <w:numPr>
                <w:ilvl w:val="0"/>
                <w:numId w:val="70"/>
              </w:numPr>
              <w:tabs>
                <w:tab w:val="left" w:pos="207"/>
              </w:tabs>
              <w:spacing w:before="29"/>
              <w:rPr>
                <w:sz w:val="17"/>
              </w:rPr>
            </w:pPr>
            <w:r>
              <w:rPr>
                <w:sz w:val="17"/>
              </w:rPr>
              <w:t>Geçici koruma altındaki nüfusun yoğun olarak yaşadığı şehirlerde eğitim ortamlarının yetersiz</w:t>
            </w:r>
            <w:r>
              <w:rPr>
                <w:spacing w:val="-7"/>
                <w:sz w:val="17"/>
              </w:rPr>
              <w:t xml:space="preserve"> </w:t>
            </w:r>
            <w:r>
              <w:rPr>
                <w:sz w:val="17"/>
              </w:rPr>
              <w:t>kalması</w:t>
            </w:r>
          </w:p>
          <w:p w14:paraId="6C66E5B5" w14:textId="77777777" w:rsidR="00DE6EA4" w:rsidRDefault="00DE6EA4" w:rsidP="00833966">
            <w:pPr>
              <w:pStyle w:val="TableParagraph"/>
              <w:numPr>
                <w:ilvl w:val="0"/>
                <w:numId w:val="70"/>
              </w:numPr>
              <w:tabs>
                <w:tab w:val="left" w:pos="207"/>
              </w:tabs>
              <w:spacing w:before="29"/>
              <w:rPr>
                <w:sz w:val="17"/>
              </w:rPr>
            </w:pPr>
            <w:r>
              <w:rPr>
                <w:sz w:val="17"/>
              </w:rPr>
              <w:t>Özellikle lise çağındaki öğrenciler aile ekonomisine katkı sağlamak amacıyla çeşitli sektörlerde</w:t>
            </w:r>
            <w:r>
              <w:rPr>
                <w:spacing w:val="-5"/>
                <w:sz w:val="17"/>
              </w:rPr>
              <w:t xml:space="preserve"> </w:t>
            </w:r>
            <w:r>
              <w:rPr>
                <w:sz w:val="17"/>
              </w:rPr>
              <w:t>çalışması</w:t>
            </w:r>
          </w:p>
        </w:tc>
      </w:tr>
      <w:tr w:rsidR="00DE6EA4" w14:paraId="20762857" w14:textId="77777777" w:rsidTr="001605F4">
        <w:trPr>
          <w:trHeight w:val="1348"/>
        </w:trPr>
        <w:tc>
          <w:tcPr>
            <w:tcW w:w="2861" w:type="dxa"/>
            <w:gridSpan w:val="2"/>
            <w:shd w:val="clear" w:color="auto" w:fill="C4884C"/>
            <w:vAlign w:val="center"/>
          </w:tcPr>
          <w:p w14:paraId="5AF1E77E" w14:textId="77777777" w:rsidR="00DE6EA4" w:rsidRPr="002941A3" w:rsidRDefault="00DE6EA4" w:rsidP="001605F4">
            <w:pPr>
              <w:pStyle w:val="TableParagraph"/>
              <w:ind w:left="0"/>
              <w:rPr>
                <w:rFonts w:ascii="Arial"/>
                <w:sz w:val="20"/>
                <w:szCs w:val="20"/>
              </w:rPr>
            </w:pPr>
          </w:p>
          <w:p w14:paraId="0D4AB693" w14:textId="77777777" w:rsidR="00DE6EA4" w:rsidRPr="002941A3" w:rsidRDefault="00DE6EA4" w:rsidP="001605F4">
            <w:pPr>
              <w:pStyle w:val="TableParagraph"/>
              <w:ind w:left="0"/>
              <w:rPr>
                <w:rFonts w:ascii="Arial"/>
                <w:sz w:val="20"/>
                <w:szCs w:val="20"/>
              </w:rPr>
            </w:pPr>
          </w:p>
          <w:p w14:paraId="064AEB2A" w14:textId="77777777" w:rsidR="00DE6EA4" w:rsidRPr="002941A3" w:rsidRDefault="00DE6EA4" w:rsidP="001605F4">
            <w:pPr>
              <w:pStyle w:val="TableParagraph"/>
              <w:spacing w:before="147"/>
              <w:rPr>
                <w:b/>
                <w:sz w:val="20"/>
                <w:szCs w:val="20"/>
              </w:rPr>
            </w:pPr>
            <w:r w:rsidRPr="002941A3">
              <w:rPr>
                <w:b/>
                <w:sz w:val="20"/>
                <w:szCs w:val="20"/>
              </w:rPr>
              <w:t>İhtiyaçlar</w:t>
            </w:r>
          </w:p>
        </w:tc>
        <w:tc>
          <w:tcPr>
            <w:tcW w:w="11456" w:type="dxa"/>
            <w:gridSpan w:val="10"/>
            <w:vAlign w:val="center"/>
          </w:tcPr>
          <w:p w14:paraId="032C61DC" w14:textId="77777777" w:rsidR="00DE6EA4" w:rsidRDefault="00DE6EA4" w:rsidP="00833966">
            <w:pPr>
              <w:pStyle w:val="TableParagraph"/>
              <w:numPr>
                <w:ilvl w:val="0"/>
                <w:numId w:val="69"/>
              </w:numPr>
              <w:tabs>
                <w:tab w:val="left" w:pos="207"/>
              </w:tabs>
              <w:spacing w:line="191" w:lineRule="exact"/>
              <w:ind w:firstLine="0"/>
              <w:rPr>
                <w:sz w:val="17"/>
              </w:rPr>
            </w:pPr>
            <w:r>
              <w:rPr>
                <w:sz w:val="17"/>
              </w:rPr>
              <w:t>Başta çocuk ve kadına yönelik olmak üzere şiddetle mücadele bağlamında farkındalık eğitimleri</w:t>
            </w:r>
            <w:r>
              <w:rPr>
                <w:spacing w:val="-8"/>
                <w:sz w:val="17"/>
              </w:rPr>
              <w:t xml:space="preserve"> </w:t>
            </w:r>
            <w:r>
              <w:rPr>
                <w:sz w:val="17"/>
              </w:rPr>
              <w:t>düzenlenmesi</w:t>
            </w:r>
          </w:p>
          <w:p w14:paraId="58B2DFDB" w14:textId="77777777" w:rsidR="00DE6EA4" w:rsidRDefault="00DE6EA4" w:rsidP="00833966">
            <w:pPr>
              <w:pStyle w:val="TableParagraph"/>
              <w:numPr>
                <w:ilvl w:val="0"/>
                <w:numId w:val="69"/>
              </w:numPr>
              <w:tabs>
                <w:tab w:val="left" w:pos="207"/>
              </w:tabs>
              <w:spacing w:before="29"/>
              <w:ind w:firstLine="0"/>
              <w:rPr>
                <w:sz w:val="17"/>
              </w:rPr>
            </w:pPr>
            <w:r>
              <w:rPr>
                <w:sz w:val="17"/>
              </w:rPr>
              <w:t>Uzaktan eğitim modelleri için sistem ve altyapı</w:t>
            </w:r>
            <w:r>
              <w:rPr>
                <w:spacing w:val="-4"/>
                <w:sz w:val="17"/>
              </w:rPr>
              <w:t xml:space="preserve"> </w:t>
            </w:r>
            <w:r>
              <w:rPr>
                <w:sz w:val="17"/>
              </w:rPr>
              <w:t>oluşturulması</w:t>
            </w:r>
          </w:p>
          <w:p w14:paraId="6142B178" w14:textId="77777777" w:rsidR="00DE6EA4" w:rsidRDefault="00DE6EA4" w:rsidP="00833966">
            <w:pPr>
              <w:pStyle w:val="TableParagraph"/>
              <w:numPr>
                <w:ilvl w:val="0"/>
                <w:numId w:val="69"/>
              </w:numPr>
              <w:tabs>
                <w:tab w:val="left" w:pos="207"/>
              </w:tabs>
              <w:spacing w:before="30"/>
              <w:ind w:firstLine="0"/>
              <w:rPr>
                <w:sz w:val="17"/>
              </w:rPr>
            </w:pPr>
            <w:r>
              <w:rPr>
                <w:sz w:val="17"/>
              </w:rPr>
              <w:t>Hayat boyu öğrenme süreçlerine yönelik toplumsal farkındalığa ilişkin çalışmalar</w:t>
            </w:r>
            <w:r>
              <w:rPr>
                <w:spacing w:val="-6"/>
                <w:sz w:val="17"/>
              </w:rPr>
              <w:t xml:space="preserve"> </w:t>
            </w:r>
            <w:r>
              <w:rPr>
                <w:sz w:val="17"/>
              </w:rPr>
              <w:t>yapılması</w:t>
            </w:r>
          </w:p>
          <w:p w14:paraId="569F426D" w14:textId="77777777" w:rsidR="00DE6EA4" w:rsidRDefault="00DE6EA4" w:rsidP="00833966">
            <w:pPr>
              <w:pStyle w:val="TableParagraph"/>
              <w:numPr>
                <w:ilvl w:val="0"/>
                <w:numId w:val="69"/>
              </w:numPr>
              <w:tabs>
                <w:tab w:val="left" w:pos="207"/>
              </w:tabs>
              <w:spacing w:before="29" w:line="276" w:lineRule="auto"/>
              <w:ind w:right="256" w:firstLine="0"/>
              <w:rPr>
                <w:sz w:val="17"/>
              </w:rPr>
            </w:pPr>
            <w:r>
              <w:rPr>
                <w:sz w:val="17"/>
              </w:rPr>
              <w:t>Ülkemizde</w:t>
            </w:r>
            <w:r>
              <w:rPr>
                <w:spacing w:val="-3"/>
                <w:sz w:val="17"/>
              </w:rPr>
              <w:t xml:space="preserve"> </w:t>
            </w:r>
            <w:r>
              <w:rPr>
                <w:sz w:val="17"/>
              </w:rPr>
              <w:t>bulunan</w:t>
            </w:r>
            <w:r>
              <w:rPr>
                <w:spacing w:val="-2"/>
                <w:sz w:val="17"/>
              </w:rPr>
              <w:t xml:space="preserve"> </w:t>
            </w:r>
            <w:r>
              <w:rPr>
                <w:sz w:val="17"/>
              </w:rPr>
              <w:t>geçici</w:t>
            </w:r>
            <w:r>
              <w:rPr>
                <w:spacing w:val="-4"/>
                <w:sz w:val="17"/>
              </w:rPr>
              <w:t xml:space="preserve"> </w:t>
            </w:r>
            <w:r>
              <w:rPr>
                <w:sz w:val="17"/>
              </w:rPr>
              <w:t>koruma</w:t>
            </w:r>
            <w:r>
              <w:rPr>
                <w:spacing w:val="-2"/>
                <w:sz w:val="17"/>
              </w:rPr>
              <w:t xml:space="preserve"> </w:t>
            </w:r>
            <w:r>
              <w:rPr>
                <w:sz w:val="17"/>
              </w:rPr>
              <w:t>altındaki</w:t>
            </w:r>
            <w:r>
              <w:rPr>
                <w:spacing w:val="-3"/>
                <w:sz w:val="17"/>
              </w:rPr>
              <w:t xml:space="preserve"> </w:t>
            </w:r>
            <w:r>
              <w:rPr>
                <w:sz w:val="17"/>
              </w:rPr>
              <w:t>öğrencilerin</w:t>
            </w:r>
            <w:r>
              <w:rPr>
                <w:spacing w:val="-2"/>
                <w:sz w:val="17"/>
              </w:rPr>
              <w:t xml:space="preserve"> </w:t>
            </w:r>
            <w:r>
              <w:rPr>
                <w:sz w:val="17"/>
              </w:rPr>
              <w:t>eğitime</w:t>
            </w:r>
            <w:r>
              <w:rPr>
                <w:spacing w:val="-1"/>
                <w:sz w:val="17"/>
              </w:rPr>
              <w:t xml:space="preserve"> </w:t>
            </w:r>
            <w:r>
              <w:rPr>
                <w:sz w:val="17"/>
              </w:rPr>
              <w:t>erişimlerinin</w:t>
            </w:r>
            <w:r>
              <w:rPr>
                <w:spacing w:val="-2"/>
                <w:sz w:val="17"/>
              </w:rPr>
              <w:t xml:space="preserve"> </w:t>
            </w:r>
            <w:r>
              <w:rPr>
                <w:sz w:val="17"/>
              </w:rPr>
              <w:t>artırılmasına</w:t>
            </w:r>
            <w:r>
              <w:rPr>
                <w:spacing w:val="-2"/>
                <w:sz w:val="17"/>
              </w:rPr>
              <w:t xml:space="preserve"> </w:t>
            </w:r>
            <w:r>
              <w:rPr>
                <w:sz w:val="17"/>
              </w:rPr>
              <w:t>yönelik</w:t>
            </w:r>
            <w:r>
              <w:rPr>
                <w:spacing w:val="-2"/>
                <w:sz w:val="17"/>
              </w:rPr>
              <w:t xml:space="preserve"> </w:t>
            </w:r>
            <w:r>
              <w:rPr>
                <w:sz w:val="17"/>
              </w:rPr>
              <w:t>politika,</w:t>
            </w:r>
            <w:r>
              <w:rPr>
                <w:spacing w:val="-2"/>
                <w:sz w:val="17"/>
              </w:rPr>
              <w:t xml:space="preserve"> </w:t>
            </w:r>
            <w:r>
              <w:rPr>
                <w:sz w:val="17"/>
              </w:rPr>
              <w:t>strateji</w:t>
            </w:r>
            <w:r>
              <w:rPr>
                <w:spacing w:val="-2"/>
                <w:sz w:val="17"/>
              </w:rPr>
              <w:t xml:space="preserve"> </w:t>
            </w:r>
            <w:r>
              <w:rPr>
                <w:sz w:val="17"/>
              </w:rPr>
              <w:t>ve</w:t>
            </w:r>
            <w:r>
              <w:rPr>
                <w:spacing w:val="-3"/>
                <w:sz w:val="17"/>
              </w:rPr>
              <w:t xml:space="preserve"> </w:t>
            </w:r>
            <w:r>
              <w:rPr>
                <w:sz w:val="17"/>
              </w:rPr>
              <w:t>mevzuat</w:t>
            </w:r>
            <w:r>
              <w:rPr>
                <w:spacing w:val="-3"/>
                <w:sz w:val="17"/>
              </w:rPr>
              <w:t xml:space="preserve"> </w:t>
            </w:r>
            <w:r>
              <w:rPr>
                <w:sz w:val="17"/>
              </w:rPr>
              <w:t>geliştirme</w:t>
            </w:r>
            <w:r>
              <w:rPr>
                <w:spacing w:val="-1"/>
                <w:sz w:val="17"/>
              </w:rPr>
              <w:t xml:space="preserve"> </w:t>
            </w:r>
            <w:r>
              <w:rPr>
                <w:sz w:val="17"/>
              </w:rPr>
              <w:t>ve</w:t>
            </w:r>
            <w:r>
              <w:rPr>
                <w:spacing w:val="-2"/>
                <w:sz w:val="17"/>
              </w:rPr>
              <w:t xml:space="preserve"> </w:t>
            </w:r>
            <w:r>
              <w:rPr>
                <w:sz w:val="17"/>
              </w:rPr>
              <w:t>güncelleştirme çalışmaları</w:t>
            </w:r>
            <w:r>
              <w:rPr>
                <w:spacing w:val="-2"/>
                <w:sz w:val="17"/>
              </w:rPr>
              <w:t xml:space="preserve"> </w:t>
            </w:r>
            <w:r>
              <w:rPr>
                <w:sz w:val="17"/>
              </w:rPr>
              <w:t>hızlandırılması</w:t>
            </w:r>
          </w:p>
          <w:p w14:paraId="36C436C6" w14:textId="77777777" w:rsidR="00DE6EA4" w:rsidRDefault="00DE6EA4" w:rsidP="00833966">
            <w:pPr>
              <w:pStyle w:val="TableParagraph"/>
              <w:numPr>
                <w:ilvl w:val="0"/>
                <w:numId w:val="69"/>
              </w:numPr>
              <w:tabs>
                <w:tab w:val="left" w:pos="207"/>
              </w:tabs>
              <w:ind w:firstLine="0"/>
              <w:rPr>
                <w:sz w:val="17"/>
              </w:rPr>
            </w:pPr>
            <w:r>
              <w:rPr>
                <w:sz w:val="17"/>
              </w:rPr>
              <w:t>Uluslararası kurum kuruluşların finansal olarak desteğinin</w:t>
            </w:r>
            <w:r>
              <w:rPr>
                <w:spacing w:val="-3"/>
                <w:sz w:val="17"/>
              </w:rPr>
              <w:t xml:space="preserve"> </w:t>
            </w:r>
            <w:r>
              <w:rPr>
                <w:sz w:val="17"/>
              </w:rPr>
              <w:t>sağlanması</w:t>
            </w:r>
          </w:p>
        </w:tc>
      </w:tr>
    </w:tbl>
    <w:p w14:paraId="6FF66659" w14:textId="77777777" w:rsidR="00DE6EA4" w:rsidRPr="00D66AC3" w:rsidRDefault="00DE6EA4" w:rsidP="00DE6EA4">
      <w:pPr>
        <w:rPr>
          <w:rFonts w:ascii="Times New Roman" w:eastAsia="Times New Roman" w:hAnsi="Times New Roman" w:cs="Times New Roman"/>
          <w:sz w:val="24"/>
          <w:szCs w:val="24"/>
          <w:lang w:eastAsia="tr-TR"/>
        </w:rPr>
      </w:pPr>
    </w:p>
    <w:p w14:paraId="5AC14EE1" w14:textId="77777777" w:rsidR="00DE6EA4" w:rsidRPr="00D66AC3" w:rsidRDefault="00DE6EA4" w:rsidP="00DE6EA4">
      <w:pPr>
        <w:rPr>
          <w:rFonts w:ascii="Times New Roman" w:eastAsia="Times New Roman" w:hAnsi="Times New Roman" w:cs="Times New Roman"/>
          <w:sz w:val="24"/>
          <w:szCs w:val="24"/>
          <w:lang w:eastAsia="tr-TR"/>
        </w:rPr>
      </w:pPr>
    </w:p>
    <w:p w14:paraId="44FBF2F7" w14:textId="77777777" w:rsidR="00DE6EA4" w:rsidRPr="008F5BF3" w:rsidRDefault="00DE6EA4" w:rsidP="00DE6EA4">
      <w:pPr>
        <w:pStyle w:val="Balk3"/>
        <w:rPr>
          <w:rFonts w:ascii="Times New Roman" w:hAnsi="Times New Roman" w:cs="Times New Roman"/>
          <w:b w:val="0"/>
          <w:color w:val="2E74B5" w:themeColor="accent1" w:themeShade="BF"/>
          <w:sz w:val="32"/>
          <w:szCs w:val="32"/>
        </w:rPr>
      </w:pPr>
      <w:bookmarkStart w:id="11" w:name="_Toc27125803"/>
      <w:r w:rsidRPr="008F5BF3">
        <w:rPr>
          <w:rFonts w:ascii="Times New Roman" w:hAnsi="Times New Roman" w:cs="Times New Roman"/>
          <w:b w:val="0"/>
          <w:color w:val="2E74B5" w:themeColor="accent1" w:themeShade="BF"/>
          <w:sz w:val="32"/>
          <w:szCs w:val="32"/>
        </w:rPr>
        <w:t>Amaç 7 :</w:t>
      </w:r>
      <w:bookmarkEnd w:id="11"/>
      <w:r w:rsidRPr="008F5BF3">
        <w:rPr>
          <w:rFonts w:ascii="Times New Roman" w:hAnsi="Times New Roman" w:cs="Times New Roman"/>
          <w:b w:val="0"/>
          <w:color w:val="2E74B5" w:themeColor="accent1" w:themeShade="BF"/>
          <w:sz w:val="32"/>
          <w:szCs w:val="32"/>
        </w:rPr>
        <w:t xml:space="preserve"> </w:t>
      </w:r>
    </w:p>
    <w:p w14:paraId="10A4D6C8" w14:textId="77777777" w:rsidR="00DE6EA4" w:rsidRPr="00710EB4" w:rsidRDefault="00DE6EA4" w:rsidP="00DE6EA4">
      <w:pPr>
        <w:spacing w:line="240" w:lineRule="auto"/>
        <w:jc w:val="both"/>
        <w:rPr>
          <w:rFonts w:ascii="Times New Roman" w:hAnsi="Times New Roman" w:cs="Times New Roman"/>
          <w:color w:val="0070C0"/>
          <w:sz w:val="24"/>
          <w:szCs w:val="24"/>
        </w:rPr>
      </w:pPr>
      <w:r w:rsidRPr="00710EB4">
        <w:rPr>
          <w:rFonts w:ascii="Times New Roman" w:hAnsi="Times New Roman" w:cs="Times New Roman"/>
          <w:color w:val="0070C0"/>
          <w:sz w:val="24"/>
          <w:szCs w:val="24"/>
        </w:rPr>
        <w:t>Uluslararası standartlar gözetilerek tüm okullarımız için destekleyici bir özel öğretim yapısına geçilecektir.</w:t>
      </w:r>
    </w:p>
    <w:p w14:paraId="1ED08376" w14:textId="77777777" w:rsidR="00DE6EA4" w:rsidRDefault="00DE6EA4" w:rsidP="00DE6EA4">
      <w:pPr>
        <w:spacing w:line="240" w:lineRule="auto"/>
        <w:jc w:val="both"/>
        <w:rPr>
          <w:rFonts w:ascii="Times New Roman" w:hAnsi="Times New Roman" w:cs="Times New Roman"/>
          <w:sz w:val="24"/>
          <w:szCs w:val="24"/>
        </w:rPr>
      </w:pPr>
      <w:r w:rsidRPr="00710EB4">
        <w:rPr>
          <w:rFonts w:ascii="Times New Roman" w:hAnsi="Times New Roman" w:cs="Times New Roman"/>
          <w:b/>
          <w:color w:val="0070C0"/>
          <w:sz w:val="24"/>
          <w:szCs w:val="24"/>
        </w:rPr>
        <w:t>Hedef 7.1:</w:t>
      </w:r>
      <w:r w:rsidRPr="00710EB4">
        <w:rPr>
          <w:rFonts w:ascii="Times New Roman" w:hAnsi="Times New Roman" w:cs="Times New Roman"/>
          <w:color w:val="0070C0"/>
          <w:sz w:val="24"/>
          <w:szCs w:val="24"/>
        </w:rPr>
        <w:t xml:space="preserve"> </w:t>
      </w:r>
      <w:r w:rsidRPr="006155BB">
        <w:rPr>
          <w:rFonts w:ascii="Times New Roman" w:hAnsi="Times New Roman" w:cs="Times New Roman"/>
          <w:sz w:val="24"/>
          <w:szCs w:val="24"/>
        </w:rPr>
        <w:t>Özel öğretime devam eden öğrencilerin eğitim öğretim ortamlarının denetimi ve özel</w:t>
      </w:r>
      <w:r>
        <w:rPr>
          <w:rFonts w:ascii="Times New Roman" w:hAnsi="Times New Roman" w:cs="Times New Roman"/>
          <w:sz w:val="24"/>
          <w:szCs w:val="24"/>
        </w:rPr>
        <w:t xml:space="preserve"> öğretim kurumlarının yapısının </w:t>
      </w:r>
      <w:r w:rsidRPr="006155BB">
        <w:rPr>
          <w:rFonts w:ascii="Times New Roman" w:hAnsi="Times New Roman" w:cs="Times New Roman"/>
          <w:sz w:val="24"/>
          <w:szCs w:val="24"/>
        </w:rPr>
        <w:t>güçlendirilmesi için çalışmalar yapılacaktır.</w:t>
      </w:r>
    </w:p>
    <w:tbl>
      <w:tblPr>
        <w:tblStyle w:val="TableNormal"/>
        <w:tblW w:w="1431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4"/>
        <w:gridCol w:w="1061"/>
        <w:gridCol w:w="330"/>
        <w:gridCol w:w="3608"/>
        <w:gridCol w:w="1093"/>
        <w:gridCol w:w="991"/>
        <w:gridCol w:w="809"/>
        <w:gridCol w:w="809"/>
        <w:gridCol w:w="810"/>
        <w:gridCol w:w="809"/>
        <w:gridCol w:w="809"/>
        <w:gridCol w:w="809"/>
        <w:gridCol w:w="1145"/>
      </w:tblGrid>
      <w:tr w:rsidR="00DE6EA4" w14:paraId="2FF1C2CD" w14:textId="77777777" w:rsidTr="001605F4">
        <w:trPr>
          <w:trHeight w:val="310"/>
        </w:trPr>
        <w:tc>
          <w:tcPr>
            <w:tcW w:w="2295" w:type="dxa"/>
            <w:gridSpan w:val="2"/>
            <w:shd w:val="clear" w:color="auto" w:fill="71A5D9"/>
            <w:vAlign w:val="center"/>
          </w:tcPr>
          <w:p w14:paraId="40500050" w14:textId="77777777" w:rsidR="00DE6EA4" w:rsidRPr="0085023A" w:rsidRDefault="00DE6EA4" w:rsidP="001605F4">
            <w:pPr>
              <w:pStyle w:val="TableParagraph"/>
              <w:spacing w:before="56"/>
              <w:ind w:left="57"/>
              <w:rPr>
                <w:b/>
                <w:sz w:val="20"/>
                <w:szCs w:val="20"/>
              </w:rPr>
            </w:pPr>
            <w:r w:rsidRPr="0085023A">
              <w:rPr>
                <w:b/>
                <w:sz w:val="20"/>
                <w:szCs w:val="20"/>
              </w:rPr>
              <w:t>Amaç 7</w:t>
            </w:r>
          </w:p>
        </w:tc>
        <w:tc>
          <w:tcPr>
            <w:tcW w:w="12022" w:type="dxa"/>
            <w:gridSpan w:val="11"/>
            <w:vAlign w:val="center"/>
          </w:tcPr>
          <w:p w14:paraId="5828CA9D" w14:textId="77777777" w:rsidR="00DE6EA4" w:rsidRDefault="00DE6EA4" w:rsidP="001605F4">
            <w:pPr>
              <w:pStyle w:val="TableParagraph"/>
              <w:spacing w:before="56"/>
              <w:ind w:left="55"/>
              <w:rPr>
                <w:b/>
                <w:sz w:val="17"/>
              </w:rPr>
            </w:pPr>
            <w:r>
              <w:rPr>
                <w:b/>
                <w:sz w:val="17"/>
              </w:rPr>
              <w:t>Uluslararası standartlar gözetilerek tüm okullarımız için destekleyici bir özel öğretim yapısına geçilecektir.</w:t>
            </w:r>
          </w:p>
        </w:tc>
      </w:tr>
      <w:tr w:rsidR="00DE6EA4" w14:paraId="4178B9C6" w14:textId="77777777" w:rsidTr="001605F4">
        <w:trPr>
          <w:trHeight w:val="504"/>
        </w:trPr>
        <w:tc>
          <w:tcPr>
            <w:tcW w:w="2295" w:type="dxa"/>
            <w:gridSpan w:val="2"/>
            <w:shd w:val="clear" w:color="auto" w:fill="71A5D9"/>
            <w:vAlign w:val="center"/>
          </w:tcPr>
          <w:p w14:paraId="68CAFD2D" w14:textId="77777777" w:rsidR="00DE6EA4" w:rsidRPr="0085023A" w:rsidRDefault="00DE6EA4" w:rsidP="001605F4">
            <w:pPr>
              <w:pStyle w:val="TableParagraph"/>
              <w:spacing w:before="153"/>
              <w:ind w:left="57"/>
              <w:rPr>
                <w:b/>
                <w:sz w:val="20"/>
                <w:szCs w:val="20"/>
              </w:rPr>
            </w:pPr>
            <w:r w:rsidRPr="0085023A">
              <w:rPr>
                <w:b/>
                <w:sz w:val="20"/>
                <w:szCs w:val="20"/>
              </w:rPr>
              <w:t>Hedef 7.1</w:t>
            </w:r>
          </w:p>
        </w:tc>
        <w:tc>
          <w:tcPr>
            <w:tcW w:w="12022" w:type="dxa"/>
            <w:gridSpan w:val="11"/>
            <w:vAlign w:val="center"/>
          </w:tcPr>
          <w:p w14:paraId="4E5F84DC" w14:textId="77777777" w:rsidR="00DE6EA4" w:rsidRDefault="00DE6EA4" w:rsidP="001605F4">
            <w:pPr>
              <w:pStyle w:val="TableParagraph"/>
              <w:spacing w:before="54"/>
              <w:ind w:left="55" w:right="878"/>
              <w:rPr>
                <w:b/>
                <w:sz w:val="17"/>
              </w:rPr>
            </w:pPr>
            <w:r>
              <w:rPr>
                <w:b/>
                <w:sz w:val="17"/>
              </w:rPr>
              <w:t>Özel öğretime devam eden öğrencilerin eğitim öğretim ortamlarının denetimi ve özel öğretim kurumlarının yapısının güçlendirilmesi için çalışmalar yapılacaktır.</w:t>
            </w:r>
          </w:p>
        </w:tc>
      </w:tr>
      <w:tr w:rsidR="00DE6EA4" w14:paraId="247E1717" w14:textId="77777777" w:rsidTr="001605F4">
        <w:trPr>
          <w:trHeight w:val="504"/>
        </w:trPr>
        <w:tc>
          <w:tcPr>
            <w:tcW w:w="6233" w:type="dxa"/>
            <w:gridSpan w:val="4"/>
            <w:shd w:val="clear" w:color="auto" w:fill="71A5D9"/>
            <w:vAlign w:val="center"/>
          </w:tcPr>
          <w:p w14:paraId="4F7BB034" w14:textId="77777777" w:rsidR="00DE6EA4" w:rsidRPr="0085023A" w:rsidRDefault="00DE6EA4" w:rsidP="001605F4">
            <w:pPr>
              <w:pStyle w:val="TableParagraph"/>
              <w:spacing w:before="153"/>
              <w:ind w:left="57"/>
              <w:rPr>
                <w:b/>
                <w:sz w:val="20"/>
                <w:szCs w:val="20"/>
              </w:rPr>
            </w:pPr>
            <w:r w:rsidRPr="0085023A">
              <w:rPr>
                <w:b/>
                <w:sz w:val="20"/>
                <w:szCs w:val="20"/>
              </w:rPr>
              <w:t>Performans Göstergeleri</w:t>
            </w:r>
          </w:p>
        </w:tc>
        <w:tc>
          <w:tcPr>
            <w:tcW w:w="1093" w:type="dxa"/>
            <w:shd w:val="clear" w:color="auto" w:fill="71A5D9"/>
            <w:vAlign w:val="center"/>
          </w:tcPr>
          <w:p w14:paraId="57239B79" w14:textId="77777777" w:rsidR="00DE6EA4" w:rsidRDefault="00DE6EA4" w:rsidP="001605F4">
            <w:pPr>
              <w:pStyle w:val="TableParagraph"/>
              <w:spacing w:before="56"/>
              <w:ind w:left="404" w:right="28" w:hanging="347"/>
              <w:rPr>
                <w:b/>
                <w:sz w:val="17"/>
              </w:rPr>
            </w:pPr>
            <w:r>
              <w:rPr>
                <w:b/>
                <w:sz w:val="17"/>
              </w:rPr>
              <w:t>Hedefe Etkisi (%)</w:t>
            </w:r>
          </w:p>
        </w:tc>
        <w:tc>
          <w:tcPr>
            <w:tcW w:w="991" w:type="dxa"/>
            <w:shd w:val="clear" w:color="auto" w:fill="71A5D9"/>
            <w:vAlign w:val="center"/>
          </w:tcPr>
          <w:p w14:paraId="0C104FF8" w14:textId="77777777" w:rsidR="00DE6EA4" w:rsidRDefault="00DE6EA4" w:rsidP="001605F4">
            <w:pPr>
              <w:pStyle w:val="TableParagraph"/>
              <w:spacing w:before="56"/>
              <w:ind w:left="256" w:right="116" w:hanging="110"/>
              <w:rPr>
                <w:b/>
                <w:sz w:val="17"/>
              </w:rPr>
            </w:pPr>
            <w:r>
              <w:rPr>
                <w:b/>
                <w:sz w:val="17"/>
              </w:rPr>
              <w:t>Başlangıç Değeri</w:t>
            </w:r>
          </w:p>
        </w:tc>
        <w:tc>
          <w:tcPr>
            <w:tcW w:w="809" w:type="dxa"/>
            <w:shd w:val="clear" w:color="auto" w:fill="71A5D9"/>
            <w:vAlign w:val="center"/>
          </w:tcPr>
          <w:p w14:paraId="68D89CDB" w14:textId="77777777" w:rsidR="00DE6EA4" w:rsidRDefault="00DE6EA4" w:rsidP="001605F4">
            <w:pPr>
              <w:pStyle w:val="TableParagraph"/>
              <w:spacing w:before="153"/>
              <w:ind w:left="206" w:right="195"/>
              <w:jc w:val="center"/>
              <w:rPr>
                <w:b/>
                <w:sz w:val="17"/>
              </w:rPr>
            </w:pPr>
            <w:r>
              <w:rPr>
                <w:b/>
                <w:sz w:val="17"/>
              </w:rPr>
              <w:t>2019</w:t>
            </w:r>
          </w:p>
        </w:tc>
        <w:tc>
          <w:tcPr>
            <w:tcW w:w="809" w:type="dxa"/>
            <w:shd w:val="clear" w:color="auto" w:fill="71A5D9"/>
            <w:vAlign w:val="center"/>
          </w:tcPr>
          <w:p w14:paraId="59066D80" w14:textId="77777777" w:rsidR="00DE6EA4" w:rsidRDefault="00DE6EA4" w:rsidP="001605F4">
            <w:pPr>
              <w:pStyle w:val="TableParagraph"/>
              <w:spacing w:before="153"/>
              <w:ind w:left="207" w:right="194"/>
              <w:jc w:val="center"/>
              <w:rPr>
                <w:b/>
                <w:sz w:val="17"/>
              </w:rPr>
            </w:pPr>
            <w:r>
              <w:rPr>
                <w:b/>
                <w:sz w:val="17"/>
              </w:rPr>
              <w:t>2020</w:t>
            </w:r>
          </w:p>
        </w:tc>
        <w:tc>
          <w:tcPr>
            <w:tcW w:w="810" w:type="dxa"/>
            <w:shd w:val="clear" w:color="auto" w:fill="71A5D9"/>
            <w:vAlign w:val="center"/>
          </w:tcPr>
          <w:p w14:paraId="66A3AF93" w14:textId="77777777" w:rsidR="00DE6EA4" w:rsidRDefault="00DE6EA4" w:rsidP="001605F4">
            <w:pPr>
              <w:pStyle w:val="TableParagraph"/>
              <w:spacing w:before="153"/>
              <w:ind w:left="208" w:right="196"/>
              <w:jc w:val="center"/>
              <w:rPr>
                <w:b/>
                <w:sz w:val="17"/>
              </w:rPr>
            </w:pPr>
            <w:r>
              <w:rPr>
                <w:b/>
                <w:sz w:val="17"/>
              </w:rPr>
              <w:t>2021</w:t>
            </w:r>
          </w:p>
        </w:tc>
        <w:tc>
          <w:tcPr>
            <w:tcW w:w="809" w:type="dxa"/>
            <w:shd w:val="clear" w:color="auto" w:fill="71A5D9"/>
            <w:vAlign w:val="center"/>
          </w:tcPr>
          <w:p w14:paraId="30937FB5" w14:textId="77777777" w:rsidR="00DE6EA4" w:rsidRDefault="00DE6EA4" w:rsidP="001605F4">
            <w:pPr>
              <w:pStyle w:val="TableParagraph"/>
              <w:spacing w:before="153"/>
              <w:ind w:left="205" w:right="195"/>
              <w:jc w:val="center"/>
              <w:rPr>
                <w:b/>
                <w:sz w:val="17"/>
              </w:rPr>
            </w:pPr>
            <w:r>
              <w:rPr>
                <w:b/>
                <w:sz w:val="17"/>
              </w:rPr>
              <w:t>2022</w:t>
            </w:r>
          </w:p>
        </w:tc>
        <w:tc>
          <w:tcPr>
            <w:tcW w:w="809" w:type="dxa"/>
            <w:shd w:val="clear" w:color="auto" w:fill="71A5D9"/>
            <w:vAlign w:val="center"/>
          </w:tcPr>
          <w:p w14:paraId="25970C69" w14:textId="77777777" w:rsidR="00DE6EA4" w:rsidRDefault="00DE6EA4" w:rsidP="001605F4">
            <w:pPr>
              <w:pStyle w:val="TableParagraph"/>
              <w:spacing w:before="153"/>
              <w:ind w:left="205" w:right="195"/>
              <w:jc w:val="center"/>
              <w:rPr>
                <w:b/>
                <w:sz w:val="17"/>
              </w:rPr>
            </w:pPr>
            <w:r>
              <w:rPr>
                <w:b/>
                <w:sz w:val="17"/>
              </w:rPr>
              <w:t>2023</w:t>
            </w:r>
          </w:p>
        </w:tc>
        <w:tc>
          <w:tcPr>
            <w:tcW w:w="809" w:type="dxa"/>
            <w:shd w:val="clear" w:color="auto" w:fill="71A5D9"/>
            <w:vAlign w:val="center"/>
          </w:tcPr>
          <w:p w14:paraId="2EC3E0D4" w14:textId="77777777" w:rsidR="00DE6EA4" w:rsidRDefault="00DE6EA4" w:rsidP="001605F4">
            <w:pPr>
              <w:pStyle w:val="TableParagraph"/>
              <w:spacing w:before="56"/>
              <w:ind w:left="171" w:right="136" w:hanging="10"/>
              <w:rPr>
                <w:b/>
                <w:sz w:val="17"/>
              </w:rPr>
            </w:pPr>
            <w:r>
              <w:rPr>
                <w:b/>
                <w:sz w:val="17"/>
              </w:rPr>
              <w:t>İzleme Sıklığı</w:t>
            </w:r>
          </w:p>
        </w:tc>
        <w:tc>
          <w:tcPr>
            <w:tcW w:w="1145" w:type="dxa"/>
            <w:shd w:val="clear" w:color="auto" w:fill="71A5D9"/>
            <w:vAlign w:val="center"/>
          </w:tcPr>
          <w:p w14:paraId="2B94DFD6" w14:textId="77777777" w:rsidR="00DE6EA4" w:rsidRDefault="00DE6EA4" w:rsidP="001605F4">
            <w:pPr>
              <w:pStyle w:val="TableParagraph"/>
              <w:spacing w:before="56" w:line="195" w:lineRule="exact"/>
              <w:ind w:left="178"/>
              <w:rPr>
                <w:b/>
                <w:sz w:val="17"/>
              </w:rPr>
            </w:pPr>
            <w:r>
              <w:rPr>
                <w:b/>
                <w:sz w:val="17"/>
              </w:rPr>
              <w:t>Rapor</w:t>
            </w:r>
          </w:p>
          <w:p w14:paraId="095BDEC6" w14:textId="77777777" w:rsidR="00DE6EA4" w:rsidRDefault="00DE6EA4" w:rsidP="001605F4">
            <w:pPr>
              <w:pStyle w:val="TableParagraph"/>
              <w:spacing w:line="195" w:lineRule="exact"/>
              <w:ind w:left="178"/>
              <w:rPr>
                <w:b/>
                <w:sz w:val="17"/>
              </w:rPr>
            </w:pPr>
            <w:r>
              <w:rPr>
                <w:b/>
                <w:sz w:val="17"/>
              </w:rPr>
              <w:t>Sıklığı</w:t>
            </w:r>
          </w:p>
        </w:tc>
      </w:tr>
      <w:tr w:rsidR="00241E26" w14:paraId="0E53CA43" w14:textId="77777777" w:rsidTr="001605F4">
        <w:trPr>
          <w:trHeight w:val="324"/>
        </w:trPr>
        <w:tc>
          <w:tcPr>
            <w:tcW w:w="6233" w:type="dxa"/>
            <w:gridSpan w:val="4"/>
            <w:shd w:val="clear" w:color="auto" w:fill="71A5D9"/>
            <w:vAlign w:val="center"/>
          </w:tcPr>
          <w:p w14:paraId="144899EF" w14:textId="41EF57B5" w:rsidR="00241E26" w:rsidRPr="0085023A" w:rsidRDefault="00241E26" w:rsidP="00241E26">
            <w:pPr>
              <w:pStyle w:val="TableParagraph"/>
              <w:spacing w:before="63"/>
              <w:ind w:left="57"/>
              <w:rPr>
                <w:b/>
                <w:sz w:val="20"/>
                <w:szCs w:val="20"/>
              </w:rPr>
            </w:pPr>
            <w:r w:rsidRPr="0085023A">
              <w:rPr>
                <w:b/>
                <w:sz w:val="20"/>
                <w:szCs w:val="20"/>
              </w:rPr>
              <w:t xml:space="preserve">PG 7.1.1 Özel </w:t>
            </w:r>
            <w:r w:rsidR="009C2AB8">
              <w:rPr>
                <w:b/>
                <w:sz w:val="20"/>
                <w:szCs w:val="20"/>
              </w:rPr>
              <w:t>öğretim kurumları ile yapılan işbirliği veya protokol</w:t>
            </w:r>
            <w:r w:rsidRPr="0085023A">
              <w:rPr>
                <w:b/>
                <w:sz w:val="20"/>
                <w:szCs w:val="20"/>
              </w:rPr>
              <w:t xml:space="preserve"> </w:t>
            </w:r>
            <w:r w:rsidR="009C2AB8">
              <w:rPr>
                <w:b/>
                <w:sz w:val="20"/>
                <w:szCs w:val="20"/>
              </w:rPr>
              <w:t>say.</w:t>
            </w:r>
          </w:p>
        </w:tc>
        <w:tc>
          <w:tcPr>
            <w:tcW w:w="1093" w:type="dxa"/>
            <w:vAlign w:val="center"/>
          </w:tcPr>
          <w:p w14:paraId="404631BA" w14:textId="77777777" w:rsidR="00241E26" w:rsidRDefault="00241E26" w:rsidP="00241E26">
            <w:pPr>
              <w:pStyle w:val="TableParagraph"/>
              <w:spacing w:before="59"/>
              <w:ind w:left="441" w:right="432"/>
              <w:jc w:val="center"/>
              <w:rPr>
                <w:sz w:val="17"/>
              </w:rPr>
            </w:pPr>
            <w:r>
              <w:rPr>
                <w:sz w:val="17"/>
              </w:rPr>
              <w:t>25</w:t>
            </w:r>
          </w:p>
        </w:tc>
        <w:tc>
          <w:tcPr>
            <w:tcW w:w="991" w:type="dxa"/>
            <w:vAlign w:val="center"/>
          </w:tcPr>
          <w:p w14:paraId="5FEE867C" w14:textId="1604A382" w:rsidR="00241E26" w:rsidRDefault="00241E26" w:rsidP="00241E26">
            <w:pPr>
              <w:pStyle w:val="TableParagraph"/>
              <w:spacing w:before="59"/>
              <w:ind w:left="256" w:right="243"/>
              <w:jc w:val="center"/>
              <w:rPr>
                <w:sz w:val="17"/>
              </w:rPr>
            </w:pPr>
            <w:r>
              <w:rPr>
                <w:sz w:val="20"/>
                <w:szCs w:val="20"/>
              </w:rPr>
              <w:t>0</w:t>
            </w:r>
          </w:p>
        </w:tc>
        <w:tc>
          <w:tcPr>
            <w:tcW w:w="809" w:type="dxa"/>
            <w:vAlign w:val="center"/>
          </w:tcPr>
          <w:p w14:paraId="5CAA1BB0" w14:textId="4B016328" w:rsidR="00241E26" w:rsidRDefault="00241E26" w:rsidP="00241E26">
            <w:pPr>
              <w:pStyle w:val="TableParagraph"/>
              <w:spacing w:before="59"/>
              <w:ind w:left="206" w:right="195"/>
              <w:jc w:val="center"/>
              <w:rPr>
                <w:sz w:val="17"/>
              </w:rPr>
            </w:pPr>
            <w:r>
              <w:rPr>
                <w:sz w:val="20"/>
                <w:szCs w:val="20"/>
              </w:rPr>
              <w:t>0</w:t>
            </w:r>
          </w:p>
        </w:tc>
        <w:tc>
          <w:tcPr>
            <w:tcW w:w="809" w:type="dxa"/>
            <w:vAlign w:val="center"/>
          </w:tcPr>
          <w:p w14:paraId="04F50436" w14:textId="0F45C076" w:rsidR="00241E26" w:rsidRDefault="00241E26" w:rsidP="00241E26">
            <w:pPr>
              <w:pStyle w:val="TableParagraph"/>
              <w:spacing w:before="59"/>
              <w:ind w:left="207" w:right="195"/>
              <w:jc w:val="center"/>
              <w:rPr>
                <w:sz w:val="17"/>
              </w:rPr>
            </w:pPr>
            <w:r>
              <w:rPr>
                <w:sz w:val="20"/>
                <w:szCs w:val="20"/>
              </w:rPr>
              <w:t>0</w:t>
            </w:r>
          </w:p>
        </w:tc>
        <w:tc>
          <w:tcPr>
            <w:tcW w:w="810" w:type="dxa"/>
            <w:vAlign w:val="center"/>
          </w:tcPr>
          <w:p w14:paraId="46AF33DB" w14:textId="0B1A80D5" w:rsidR="00241E26" w:rsidRDefault="009C2AB8" w:rsidP="00241E26">
            <w:pPr>
              <w:pStyle w:val="TableParagraph"/>
              <w:spacing w:before="59"/>
              <w:ind w:left="208" w:right="197"/>
              <w:jc w:val="center"/>
              <w:rPr>
                <w:sz w:val="17"/>
              </w:rPr>
            </w:pPr>
            <w:r>
              <w:rPr>
                <w:sz w:val="20"/>
                <w:szCs w:val="20"/>
              </w:rPr>
              <w:t>1</w:t>
            </w:r>
          </w:p>
        </w:tc>
        <w:tc>
          <w:tcPr>
            <w:tcW w:w="809" w:type="dxa"/>
            <w:vAlign w:val="center"/>
          </w:tcPr>
          <w:p w14:paraId="4A6520CA" w14:textId="27111F1B" w:rsidR="00241E26" w:rsidRDefault="009C2AB8" w:rsidP="00241E26">
            <w:pPr>
              <w:pStyle w:val="TableParagraph"/>
              <w:spacing w:before="59"/>
              <w:ind w:left="204" w:right="195"/>
              <w:jc w:val="center"/>
              <w:rPr>
                <w:sz w:val="17"/>
              </w:rPr>
            </w:pPr>
            <w:r>
              <w:rPr>
                <w:sz w:val="20"/>
                <w:szCs w:val="20"/>
              </w:rPr>
              <w:t>1</w:t>
            </w:r>
          </w:p>
        </w:tc>
        <w:tc>
          <w:tcPr>
            <w:tcW w:w="809" w:type="dxa"/>
            <w:vAlign w:val="center"/>
          </w:tcPr>
          <w:p w14:paraId="24A7C31F" w14:textId="1C53A3F9" w:rsidR="00241E26" w:rsidRDefault="009C2AB8" w:rsidP="00241E26">
            <w:pPr>
              <w:pStyle w:val="TableParagraph"/>
              <w:spacing w:before="59"/>
              <w:ind w:left="205" w:right="195"/>
              <w:jc w:val="center"/>
              <w:rPr>
                <w:sz w:val="17"/>
              </w:rPr>
            </w:pPr>
            <w:r>
              <w:rPr>
                <w:sz w:val="20"/>
                <w:szCs w:val="20"/>
              </w:rPr>
              <w:t>2</w:t>
            </w:r>
          </w:p>
        </w:tc>
        <w:tc>
          <w:tcPr>
            <w:tcW w:w="809" w:type="dxa"/>
            <w:vAlign w:val="center"/>
          </w:tcPr>
          <w:p w14:paraId="52F538A7" w14:textId="77777777" w:rsidR="00241E26" w:rsidRDefault="00241E26" w:rsidP="00241E26">
            <w:pPr>
              <w:pStyle w:val="TableParagraph"/>
              <w:spacing w:before="52"/>
              <w:ind w:left="205" w:right="195"/>
              <w:jc w:val="center"/>
              <w:rPr>
                <w:sz w:val="17"/>
              </w:rPr>
            </w:pPr>
            <w:r>
              <w:rPr>
                <w:sz w:val="17"/>
              </w:rPr>
              <w:t>6 Ay</w:t>
            </w:r>
          </w:p>
        </w:tc>
        <w:tc>
          <w:tcPr>
            <w:tcW w:w="1145" w:type="dxa"/>
            <w:vAlign w:val="center"/>
          </w:tcPr>
          <w:p w14:paraId="248B47F2" w14:textId="77777777" w:rsidR="00241E26" w:rsidRDefault="00241E26" w:rsidP="00241E26">
            <w:pPr>
              <w:pStyle w:val="TableParagraph"/>
              <w:spacing w:before="52"/>
              <w:ind w:left="223" w:right="213"/>
              <w:jc w:val="center"/>
              <w:rPr>
                <w:sz w:val="17"/>
              </w:rPr>
            </w:pPr>
            <w:r>
              <w:rPr>
                <w:sz w:val="17"/>
              </w:rPr>
              <w:t>6 Ay</w:t>
            </w:r>
          </w:p>
        </w:tc>
      </w:tr>
      <w:tr w:rsidR="00241E26" w14:paraId="2545B21E" w14:textId="77777777" w:rsidTr="001605F4">
        <w:trPr>
          <w:trHeight w:val="325"/>
        </w:trPr>
        <w:tc>
          <w:tcPr>
            <w:tcW w:w="6233" w:type="dxa"/>
            <w:gridSpan w:val="4"/>
            <w:shd w:val="clear" w:color="auto" w:fill="71A5D9"/>
            <w:vAlign w:val="center"/>
          </w:tcPr>
          <w:p w14:paraId="3F831A6C" w14:textId="77777777" w:rsidR="00241E26" w:rsidRPr="0085023A" w:rsidRDefault="00241E26" w:rsidP="00241E26">
            <w:pPr>
              <w:pStyle w:val="TableParagraph"/>
              <w:spacing w:before="63"/>
              <w:ind w:left="57"/>
              <w:rPr>
                <w:b/>
                <w:sz w:val="20"/>
                <w:szCs w:val="20"/>
              </w:rPr>
            </w:pPr>
            <w:r w:rsidRPr="0085023A">
              <w:rPr>
                <w:b/>
                <w:sz w:val="20"/>
                <w:szCs w:val="20"/>
              </w:rPr>
              <w:t>PG 7.1.2 Özel ilkokullarda bulunan öğrencilerin oranı (%)</w:t>
            </w:r>
          </w:p>
        </w:tc>
        <w:tc>
          <w:tcPr>
            <w:tcW w:w="1093" w:type="dxa"/>
            <w:vAlign w:val="center"/>
          </w:tcPr>
          <w:p w14:paraId="23996FE9" w14:textId="77777777" w:rsidR="00241E26" w:rsidRDefault="00241E26" w:rsidP="00241E26">
            <w:pPr>
              <w:pStyle w:val="TableParagraph"/>
              <w:spacing w:before="60"/>
              <w:ind w:left="441" w:right="432"/>
              <w:jc w:val="center"/>
              <w:rPr>
                <w:sz w:val="17"/>
              </w:rPr>
            </w:pPr>
            <w:r>
              <w:rPr>
                <w:sz w:val="17"/>
              </w:rPr>
              <w:t>25</w:t>
            </w:r>
          </w:p>
        </w:tc>
        <w:tc>
          <w:tcPr>
            <w:tcW w:w="991" w:type="dxa"/>
            <w:vAlign w:val="center"/>
          </w:tcPr>
          <w:p w14:paraId="50670CD8" w14:textId="2B7E0DC0" w:rsidR="00241E26" w:rsidRDefault="00241E26" w:rsidP="00241E26">
            <w:pPr>
              <w:pStyle w:val="TableParagraph"/>
              <w:spacing w:before="60"/>
              <w:ind w:left="256" w:right="243"/>
              <w:jc w:val="center"/>
              <w:rPr>
                <w:sz w:val="17"/>
              </w:rPr>
            </w:pPr>
            <w:r>
              <w:rPr>
                <w:sz w:val="20"/>
                <w:szCs w:val="20"/>
              </w:rPr>
              <w:t>%0</w:t>
            </w:r>
          </w:p>
        </w:tc>
        <w:tc>
          <w:tcPr>
            <w:tcW w:w="809" w:type="dxa"/>
            <w:vAlign w:val="center"/>
          </w:tcPr>
          <w:p w14:paraId="1C649416" w14:textId="0A968245" w:rsidR="00241E26" w:rsidRDefault="00241E26" w:rsidP="00241E26">
            <w:pPr>
              <w:pStyle w:val="TableParagraph"/>
              <w:spacing w:before="60"/>
              <w:ind w:left="206" w:right="195"/>
              <w:jc w:val="center"/>
              <w:rPr>
                <w:sz w:val="17"/>
              </w:rPr>
            </w:pPr>
            <w:r>
              <w:rPr>
                <w:sz w:val="20"/>
                <w:szCs w:val="20"/>
              </w:rPr>
              <w:t>%0</w:t>
            </w:r>
          </w:p>
        </w:tc>
        <w:tc>
          <w:tcPr>
            <w:tcW w:w="809" w:type="dxa"/>
            <w:vAlign w:val="center"/>
          </w:tcPr>
          <w:p w14:paraId="5991CCC2" w14:textId="4BC8E728" w:rsidR="00241E26" w:rsidRDefault="00241E26" w:rsidP="00241E26">
            <w:pPr>
              <w:pStyle w:val="TableParagraph"/>
              <w:spacing w:before="60"/>
              <w:ind w:left="207" w:right="194"/>
              <w:jc w:val="center"/>
              <w:rPr>
                <w:sz w:val="17"/>
              </w:rPr>
            </w:pPr>
            <w:r>
              <w:rPr>
                <w:sz w:val="20"/>
                <w:szCs w:val="20"/>
              </w:rPr>
              <w:t>%0</w:t>
            </w:r>
          </w:p>
        </w:tc>
        <w:tc>
          <w:tcPr>
            <w:tcW w:w="810" w:type="dxa"/>
            <w:vAlign w:val="center"/>
          </w:tcPr>
          <w:p w14:paraId="4969143B" w14:textId="6A6E381F" w:rsidR="00241E26" w:rsidRDefault="00241E26" w:rsidP="00241E26">
            <w:pPr>
              <w:pStyle w:val="TableParagraph"/>
              <w:spacing w:before="60"/>
              <w:ind w:left="207" w:right="197"/>
              <w:jc w:val="center"/>
              <w:rPr>
                <w:sz w:val="17"/>
              </w:rPr>
            </w:pPr>
            <w:r>
              <w:rPr>
                <w:sz w:val="20"/>
                <w:szCs w:val="20"/>
              </w:rPr>
              <w:t>%0</w:t>
            </w:r>
          </w:p>
        </w:tc>
        <w:tc>
          <w:tcPr>
            <w:tcW w:w="809" w:type="dxa"/>
            <w:vAlign w:val="center"/>
          </w:tcPr>
          <w:p w14:paraId="5F39E889" w14:textId="41F6C8CE" w:rsidR="00241E26" w:rsidRDefault="00241E26" w:rsidP="00241E26">
            <w:pPr>
              <w:pStyle w:val="TableParagraph"/>
              <w:spacing w:before="60"/>
              <w:ind w:left="205" w:right="195"/>
              <w:jc w:val="center"/>
              <w:rPr>
                <w:sz w:val="17"/>
              </w:rPr>
            </w:pPr>
            <w:r>
              <w:rPr>
                <w:sz w:val="20"/>
                <w:szCs w:val="20"/>
              </w:rPr>
              <w:t>%0</w:t>
            </w:r>
          </w:p>
        </w:tc>
        <w:tc>
          <w:tcPr>
            <w:tcW w:w="809" w:type="dxa"/>
            <w:vAlign w:val="center"/>
          </w:tcPr>
          <w:p w14:paraId="4B9AA616" w14:textId="2D394DB5" w:rsidR="00241E26" w:rsidRDefault="00241E26" w:rsidP="00241E26">
            <w:pPr>
              <w:pStyle w:val="TableParagraph"/>
              <w:spacing w:before="60"/>
              <w:ind w:left="204" w:right="195"/>
              <w:jc w:val="center"/>
              <w:rPr>
                <w:sz w:val="17"/>
              </w:rPr>
            </w:pPr>
            <w:r>
              <w:rPr>
                <w:sz w:val="20"/>
                <w:szCs w:val="20"/>
              </w:rPr>
              <w:t>%0</w:t>
            </w:r>
          </w:p>
        </w:tc>
        <w:tc>
          <w:tcPr>
            <w:tcW w:w="809" w:type="dxa"/>
            <w:vAlign w:val="center"/>
          </w:tcPr>
          <w:p w14:paraId="06E27D6D" w14:textId="77777777" w:rsidR="00241E26" w:rsidRDefault="00241E26" w:rsidP="00241E26">
            <w:pPr>
              <w:pStyle w:val="TableParagraph"/>
              <w:spacing w:before="52"/>
              <w:ind w:left="205" w:right="195"/>
              <w:jc w:val="center"/>
              <w:rPr>
                <w:sz w:val="17"/>
              </w:rPr>
            </w:pPr>
            <w:r>
              <w:rPr>
                <w:sz w:val="17"/>
              </w:rPr>
              <w:t>6 Ay</w:t>
            </w:r>
          </w:p>
        </w:tc>
        <w:tc>
          <w:tcPr>
            <w:tcW w:w="1145" w:type="dxa"/>
            <w:vAlign w:val="center"/>
          </w:tcPr>
          <w:p w14:paraId="39F2737F" w14:textId="77777777" w:rsidR="00241E26" w:rsidRDefault="00241E26" w:rsidP="00241E26">
            <w:pPr>
              <w:pStyle w:val="TableParagraph"/>
              <w:spacing w:before="52"/>
              <w:ind w:left="223" w:right="213"/>
              <w:jc w:val="center"/>
              <w:rPr>
                <w:sz w:val="17"/>
              </w:rPr>
            </w:pPr>
            <w:r>
              <w:rPr>
                <w:sz w:val="17"/>
              </w:rPr>
              <w:t>6 Ay</w:t>
            </w:r>
          </w:p>
        </w:tc>
      </w:tr>
      <w:tr w:rsidR="00241E26" w14:paraId="274F53FD" w14:textId="77777777" w:rsidTr="001605F4">
        <w:trPr>
          <w:trHeight w:val="324"/>
        </w:trPr>
        <w:tc>
          <w:tcPr>
            <w:tcW w:w="6233" w:type="dxa"/>
            <w:gridSpan w:val="4"/>
            <w:shd w:val="clear" w:color="auto" w:fill="71A5D9"/>
            <w:vAlign w:val="center"/>
          </w:tcPr>
          <w:p w14:paraId="7DCF00B6" w14:textId="77777777" w:rsidR="00241E26" w:rsidRPr="0085023A" w:rsidRDefault="00241E26" w:rsidP="00241E26">
            <w:pPr>
              <w:pStyle w:val="TableParagraph"/>
              <w:spacing w:before="63"/>
              <w:ind w:left="57"/>
              <w:rPr>
                <w:b/>
                <w:sz w:val="20"/>
                <w:szCs w:val="20"/>
              </w:rPr>
            </w:pPr>
            <w:r w:rsidRPr="0085023A">
              <w:rPr>
                <w:b/>
                <w:sz w:val="20"/>
                <w:szCs w:val="20"/>
              </w:rPr>
              <w:t>PG 7.1.3 Özel ortaokullarda bulunan öğrencilerin oranı (%)</w:t>
            </w:r>
          </w:p>
        </w:tc>
        <w:tc>
          <w:tcPr>
            <w:tcW w:w="1093" w:type="dxa"/>
            <w:vAlign w:val="center"/>
          </w:tcPr>
          <w:p w14:paraId="095B41D4" w14:textId="77777777" w:rsidR="00241E26" w:rsidRDefault="00241E26" w:rsidP="00241E26">
            <w:pPr>
              <w:pStyle w:val="TableParagraph"/>
              <w:spacing w:before="59"/>
              <w:ind w:left="441" w:right="432"/>
              <w:jc w:val="center"/>
              <w:rPr>
                <w:sz w:val="17"/>
              </w:rPr>
            </w:pPr>
            <w:r>
              <w:rPr>
                <w:sz w:val="17"/>
              </w:rPr>
              <w:t>25</w:t>
            </w:r>
          </w:p>
        </w:tc>
        <w:tc>
          <w:tcPr>
            <w:tcW w:w="991" w:type="dxa"/>
            <w:vAlign w:val="center"/>
          </w:tcPr>
          <w:p w14:paraId="0CF9114C" w14:textId="2A980157" w:rsidR="00241E26" w:rsidRDefault="00241E26" w:rsidP="00241E26">
            <w:pPr>
              <w:pStyle w:val="TableParagraph"/>
              <w:spacing w:before="59"/>
              <w:ind w:left="256" w:right="244"/>
              <w:jc w:val="center"/>
              <w:rPr>
                <w:sz w:val="17"/>
              </w:rPr>
            </w:pPr>
            <w:r>
              <w:rPr>
                <w:sz w:val="20"/>
                <w:szCs w:val="20"/>
              </w:rPr>
              <w:t>%0</w:t>
            </w:r>
          </w:p>
        </w:tc>
        <w:tc>
          <w:tcPr>
            <w:tcW w:w="809" w:type="dxa"/>
            <w:vAlign w:val="center"/>
          </w:tcPr>
          <w:p w14:paraId="4A195BB0" w14:textId="32927B01" w:rsidR="00241E26" w:rsidRDefault="00241E26" w:rsidP="00241E26">
            <w:pPr>
              <w:pStyle w:val="TableParagraph"/>
              <w:spacing w:before="59"/>
              <w:ind w:left="206" w:right="195"/>
              <w:jc w:val="center"/>
              <w:rPr>
                <w:sz w:val="17"/>
              </w:rPr>
            </w:pPr>
            <w:r>
              <w:rPr>
                <w:sz w:val="20"/>
                <w:szCs w:val="20"/>
              </w:rPr>
              <w:t>%0</w:t>
            </w:r>
          </w:p>
        </w:tc>
        <w:tc>
          <w:tcPr>
            <w:tcW w:w="809" w:type="dxa"/>
            <w:vAlign w:val="center"/>
          </w:tcPr>
          <w:p w14:paraId="49DF48ED" w14:textId="78ED4E99" w:rsidR="00241E26" w:rsidRDefault="00241E26" w:rsidP="00241E26">
            <w:pPr>
              <w:pStyle w:val="TableParagraph"/>
              <w:spacing w:before="59"/>
              <w:ind w:left="207" w:right="194"/>
              <w:jc w:val="center"/>
              <w:rPr>
                <w:sz w:val="17"/>
              </w:rPr>
            </w:pPr>
            <w:r>
              <w:rPr>
                <w:sz w:val="20"/>
                <w:szCs w:val="20"/>
              </w:rPr>
              <w:t>%0</w:t>
            </w:r>
          </w:p>
        </w:tc>
        <w:tc>
          <w:tcPr>
            <w:tcW w:w="810" w:type="dxa"/>
            <w:vAlign w:val="center"/>
          </w:tcPr>
          <w:p w14:paraId="15FD8BB6" w14:textId="21FB1707" w:rsidR="00241E26" w:rsidRDefault="00241E26" w:rsidP="00241E26">
            <w:pPr>
              <w:pStyle w:val="TableParagraph"/>
              <w:spacing w:before="59"/>
              <w:ind w:left="207" w:right="197"/>
              <w:jc w:val="center"/>
              <w:rPr>
                <w:sz w:val="17"/>
              </w:rPr>
            </w:pPr>
            <w:r>
              <w:rPr>
                <w:sz w:val="20"/>
                <w:szCs w:val="20"/>
              </w:rPr>
              <w:t>%0</w:t>
            </w:r>
          </w:p>
        </w:tc>
        <w:tc>
          <w:tcPr>
            <w:tcW w:w="809" w:type="dxa"/>
            <w:vAlign w:val="center"/>
          </w:tcPr>
          <w:p w14:paraId="3AE56FE7" w14:textId="3589087E" w:rsidR="00241E26" w:rsidRDefault="00241E26" w:rsidP="00241E26">
            <w:pPr>
              <w:pStyle w:val="TableParagraph"/>
              <w:spacing w:before="59"/>
              <w:ind w:left="205" w:right="195"/>
              <w:jc w:val="center"/>
              <w:rPr>
                <w:sz w:val="17"/>
              </w:rPr>
            </w:pPr>
            <w:r>
              <w:rPr>
                <w:sz w:val="20"/>
                <w:szCs w:val="20"/>
              </w:rPr>
              <w:t>%0</w:t>
            </w:r>
          </w:p>
        </w:tc>
        <w:tc>
          <w:tcPr>
            <w:tcW w:w="809" w:type="dxa"/>
            <w:vAlign w:val="center"/>
          </w:tcPr>
          <w:p w14:paraId="0F02BFE5" w14:textId="53E7527F" w:rsidR="00241E26" w:rsidRDefault="00241E26" w:rsidP="00241E26">
            <w:pPr>
              <w:pStyle w:val="TableParagraph"/>
              <w:spacing w:before="59"/>
              <w:ind w:left="204" w:right="195"/>
              <w:jc w:val="center"/>
              <w:rPr>
                <w:sz w:val="17"/>
              </w:rPr>
            </w:pPr>
            <w:r>
              <w:rPr>
                <w:sz w:val="20"/>
                <w:szCs w:val="20"/>
              </w:rPr>
              <w:t>%0</w:t>
            </w:r>
          </w:p>
        </w:tc>
        <w:tc>
          <w:tcPr>
            <w:tcW w:w="809" w:type="dxa"/>
            <w:vAlign w:val="center"/>
          </w:tcPr>
          <w:p w14:paraId="778878E6" w14:textId="77777777" w:rsidR="00241E26" w:rsidRDefault="00241E26" w:rsidP="00241E26">
            <w:pPr>
              <w:pStyle w:val="TableParagraph"/>
              <w:spacing w:before="52"/>
              <w:ind w:left="205" w:right="195"/>
              <w:jc w:val="center"/>
              <w:rPr>
                <w:sz w:val="17"/>
              </w:rPr>
            </w:pPr>
            <w:r>
              <w:rPr>
                <w:sz w:val="17"/>
              </w:rPr>
              <w:t>6 Ay</w:t>
            </w:r>
          </w:p>
        </w:tc>
        <w:tc>
          <w:tcPr>
            <w:tcW w:w="1145" w:type="dxa"/>
            <w:vAlign w:val="center"/>
          </w:tcPr>
          <w:p w14:paraId="4992FF0C" w14:textId="77777777" w:rsidR="00241E26" w:rsidRDefault="00241E26" w:rsidP="00241E26">
            <w:pPr>
              <w:pStyle w:val="TableParagraph"/>
              <w:spacing w:before="52"/>
              <w:ind w:left="223" w:right="213"/>
              <w:jc w:val="center"/>
              <w:rPr>
                <w:sz w:val="17"/>
              </w:rPr>
            </w:pPr>
            <w:r>
              <w:rPr>
                <w:sz w:val="17"/>
              </w:rPr>
              <w:t>6 Ay</w:t>
            </w:r>
          </w:p>
        </w:tc>
      </w:tr>
      <w:tr w:rsidR="00241E26" w14:paraId="0FE3BE69" w14:textId="77777777" w:rsidTr="001605F4">
        <w:trPr>
          <w:trHeight w:val="324"/>
        </w:trPr>
        <w:tc>
          <w:tcPr>
            <w:tcW w:w="6233" w:type="dxa"/>
            <w:gridSpan w:val="4"/>
            <w:shd w:val="clear" w:color="auto" w:fill="71A5D9"/>
            <w:vAlign w:val="center"/>
          </w:tcPr>
          <w:p w14:paraId="2955E894" w14:textId="77777777" w:rsidR="00241E26" w:rsidRPr="0085023A" w:rsidRDefault="00241E26" w:rsidP="00241E26">
            <w:pPr>
              <w:pStyle w:val="TableParagraph"/>
              <w:spacing w:before="64"/>
              <w:ind w:left="57"/>
              <w:rPr>
                <w:b/>
                <w:sz w:val="20"/>
                <w:szCs w:val="20"/>
              </w:rPr>
            </w:pPr>
            <w:r>
              <w:rPr>
                <w:b/>
                <w:sz w:val="20"/>
                <w:szCs w:val="20"/>
              </w:rPr>
              <w:t xml:space="preserve">PG </w:t>
            </w:r>
            <w:r w:rsidRPr="0085023A">
              <w:rPr>
                <w:b/>
                <w:sz w:val="20"/>
                <w:szCs w:val="20"/>
              </w:rPr>
              <w:t>7.1.4 Özel ortaöğretim okullarında bulunan öğrencilerin oranı (%)</w:t>
            </w:r>
          </w:p>
        </w:tc>
        <w:tc>
          <w:tcPr>
            <w:tcW w:w="1093" w:type="dxa"/>
            <w:vAlign w:val="center"/>
          </w:tcPr>
          <w:p w14:paraId="5FC83D2C" w14:textId="77777777" w:rsidR="00241E26" w:rsidRDefault="00241E26" w:rsidP="00241E26">
            <w:pPr>
              <w:pStyle w:val="TableParagraph"/>
              <w:spacing w:before="60"/>
              <w:ind w:left="441" w:right="432"/>
              <w:jc w:val="center"/>
              <w:rPr>
                <w:sz w:val="17"/>
              </w:rPr>
            </w:pPr>
            <w:r>
              <w:rPr>
                <w:sz w:val="17"/>
              </w:rPr>
              <w:t>25</w:t>
            </w:r>
          </w:p>
        </w:tc>
        <w:tc>
          <w:tcPr>
            <w:tcW w:w="991" w:type="dxa"/>
            <w:vAlign w:val="center"/>
          </w:tcPr>
          <w:p w14:paraId="1FDF9ECC" w14:textId="06ACCF20" w:rsidR="00241E26" w:rsidRDefault="00241E26" w:rsidP="00241E26">
            <w:pPr>
              <w:pStyle w:val="TableParagraph"/>
              <w:spacing w:before="60"/>
              <w:ind w:left="256" w:right="243"/>
              <w:jc w:val="center"/>
              <w:rPr>
                <w:sz w:val="17"/>
              </w:rPr>
            </w:pPr>
            <w:r>
              <w:rPr>
                <w:sz w:val="20"/>
                <w:szCs w:val="20"/>
              </w:rPr>
              <w:t>%0</w:t>
            </w:r>
          </w:p>
        </w:tc>
        <w:tc>
          <w:tcPr>
            <w:tcW w:w="809" w:type="dxa"/>
            <w:vAlign w:val="center"/>
          </w:tcPr>
          <w:p w14:paraId="60DBBB78" w14:textId="4EAA4B64" w:rsidR="00241E26" w:rsidRDefault="00241E26" w:rsidP="00241E26">
            <w:pPr>
              <w:pStyle w:val="TableParagraph"/>
              <w:spacing w:before="60"/>
              <w:ind w:left="206" w:right="195"/>
              <w:jc w:val="center"/>
              <w:rPr>
                <w:sz w:val="17"/>
              </w:rPr>
            </w:pPr>
            <w:r>
              <w:rPr>
                <w:sz w:val="20"/>
                <w:szCs w:val="20"/>
              </w:rPr>
              <w:t>%0</w:t>
            </w:r>
          </w:p>
        </w:tc>
        <w:tc>
          <w:tcPr>
            <w:tcW w:w="809" w:type="dxa"/>
            <w:vAlign w:val="center"/>
          </w:tcPr>
          <w:p w14:paraId="68B3CFBF" w14:textId="07B1A82D" w:rsidR="00241E26" w:rsidRDefault="00241E26" w:rsidP="00241E26">
            <w:pPr>
              <w:pStyle w:val="TableParagraph"/>
              <w:spacing w:before="60"/>
              <w:ind w:left="207" w:right="195"/>
              <w:jc w:val="center"/>
              <w:rPr>
                <w:sz w:val="17"/>
              </w:rPr>
            </w:pPr>
            <w:r>
              <w:rPr>
                <w:sz w:val="20"/>
                <w:szCs w:val="20"/>
              </w:rPr>
              <w:t>%0</w:t>
            </w:r>
          </w:p>
        </w:tc>
        <w:tc>
          <w:tcPr>
            <w:tcW w:w="810" w:type="dxa"/>
            <w:vAlign w:val="center"/>
          </w:tcPr>
          <w:p w14:paraId="5535B478" w14:textId="60BDD75B" w:rsidR="00241E26" w:rsidRDefault="00241E26" w:rsidP="00241E26">
            <w:pPr>
              <w:pStyle w:val="TableParagraph"/>
              <w:spacing w:before="60"/>
              <w:ind w:left="208" w:right="197"/>
              <w:jc w:val="center"/>
              <w:rPr>
                <w:sz w:val="17"/>
              </w:rPr>
            </w:pPr>
            <w:r>
              <w:rPr>
                <w:sz w:val="20"/>
                <w:szCs w:val="20"/>
              </w:rPr>
              <w:t>%0</w:t>
            </w:r>
          </w:p>
        </w:tc>
        <w:tc>
          <w:tcPr>
            <w:tcW w:w="809" w:type="dxa"/>
            <w:vAlign w:val="center"/>
          </w:tcPr>
          <w:p w14:paraId="08593085" w14:textId="6A384A9E" w:rsidR="00241E26" w:rsidRDefault="00241E26" w:rsidP="00241E26">
            <w:pPr>
              <w:pStyle w:val="TableParagraph"/>
              <w:spacing w:before="60"/>
              <w:ind w:left="204" w:right="195"/>
              <w:jc w:val="center"/>
              <w:rPr>
                <w:sz w:val="17"/>
              </w:rPr>
            </w:pPr>
            <w:r>
              <w:rPr>
                <w:sz w:val="20"/>
                <w:szCs w:val="20"/>
              </w:rPr>
              <w:t>%0</w:t>
            </w:r>
          </w:p>
        </w:tc>
        <w:tc>
          <w:tcPr>
            <w:tcW w:w="809" w:type="dxa"/>
            <w:vAlign w:val="center"/>
          </w:tcPr>
          <w:p w14:paraId="60A71862" w14:textId="125AEB3E" w:rsidR="00241E26" w:rsidRDefault="00241E26" w:rsidP="00241E26">
            <w:pPr>
              <w:pStyle w:val="TableParagraph"/>
              <w:spacing w:before="60"/>
              <w:ind w:left="205" w:right="195"/>
              <w:jc w:val="center"/>
              <w:rPr>
                <w:sz w:val="17"/>
              </w:rPr>
            </w:pPr>
            <w:r>
              <w:rPr>
                <w:sz w:val="20"/>
                <w:szCs w:val="20"/>
              </w:rPr>
              <w:t>%0</w:t>
            </w:r>
          </w:p>
        </w:tc>
        <w:tc>
          <w:tcPr>
            <w:tcW w:w="809" w:type="dxa"/>
            <w:vAlign w:val="center"/>
          </w:tcPr>
          <w:p w14:paraId="055F5F0B" w14:textId="77777777" w:rsidR="00241E26" w:rsidRDefault="00241E26" w:rsidP="00241E26">
            <w:pPr>
              <w:pStyle w:val="TableParagraph"/>
              <w:spacing w:before="52"/>
              <w:ind w:left="205" w:right="195"/>
              <w:jc w:val="center"/>
              <w:rPr>
                <w:sz w:val="17"/>
              </w:rPr>
            </w:pPr>
            <w:r>
              <w:rPr>
                <w:sz w:val="17"/>
              </w:rPr>
              <w:t>6 Ay</w:t>
            </w:r>
          </w:p>
        </w:tc>
        <w:tc>
          <w:tcPr>
            <w:tcW w:w="1145" w:type="dxa"/>
            <w:vAlign w:val="center"/>
          </w:tcPr>
          <w:p w14:paraId="36CDCAA4" w14:textId="77777777" w:rsidR="00241E26" w:rsidRDefault="00241E26" w:rsidP="00241E26">
            <w:pPr>
              <w:pStyle w:val="TableParagraph"/>
              <w:spacing w:before="52"/>
              <w:ind w:left="223" w:right="213"/>
              <w:jc w:val="center"/>
              <w:rPr>
                <w:sz w:val="17"/>
              </w:rPr>
            </w:pPr>
            <w:r>
              <w:rPr>
                <w:sz w:val="17"/>
              </w:rPr>
              <w:t>6 Ay</w:t>
            </w:r>
          </w:p>
        </w:tc>
      </w:tr>
      <w:tr w:rsidR="00DE6EA4" w14:paraId="2C31C2AA" w14:textId="77777777" w:rsidTr="001605F4">
        <w:trPr>
          <w:trHeight w:val="310"/>
        </w:trPr>
        <w:tc>
          <w:tcPr>
            <w:tcW w:w="2625" w:type="dxa"/>
            <w:gridSpan w:val="3"/>
            <w:shd w:val="clear" w:color="auto" w:fill="71A5D9"/>
            <w:vAlign w:val="center"/>
          </w:tcPr>
          <w:p w14:paraId="2F0C8AE7" w14:textId="77777777" w:rsidR="00DE6EA4" w:rsidRPr="0085023A" w:rsidRDefault="00DE6EA4" w:rsidP="001605F4">
            <w:pPr>
              <w:pStyle w:val="TableParagraph"/>
              <w:spacing w:before="56"/>
              <w:ind w:left="57"/>
              <w:rPr>
                <w:b/>
                <w:sz w:val="20"/>
                <w:szCs w:val="20"/>
              </w:rPr>
            </w:pPr>
            <w:r w:rsidRPr="0085023A">
              <w:rPr>
                <w:b/>
                <w:sz w:val="20"/>
                <w:szCs w:val="20"/>
              </w:rPr>
              <w:t>Koordinatör Birim</w:t>
            </w:r>
          </w:p>
        </w:tc>
        <w:tc>
          <w:tcPr>
            <w:tcW w:w="11692" w:type="dxa"/>
            <w:gridSpan w:val="10"/>
            <w:vAlign w:val="center"/>
          </w:tcPr>
          <w:p w14:paraId="0F3981B5" w14:textId="77777777" w:rsidR="00DE6EA4" w:rsidRDefault="00DE6EA4" w:rsidP="001605F4">
            <w:pPr>
              <w:pStyle w:val="TableParagraph"/>
              <w:spacing w:before="52"/>
              <w:ind w:left="55"/>
              <w:rPr>
                <w:sz w:val="17"/>
              </w:rPr>
            </w:pPr>
            <w:r>
              <w:rPr>
                <w:sz w:val="17"/>
              </w:rPr>
              <w:t>Özel Öğretim Kurumları Şube Müdürlüğü</w:t>
            </w:r>
          </w:p>
        </w:tc>
      </w:tr>
      <w:tr w:rsidR="00DE6EA4" w14:paraId="34C9D6A2" w14:textId="77777777" w:rsidTr="001605F4">
        <w:trPr>
          <w:trHeight w:val="309"/>
        </w:trPr>
        <w:tc>
          <w:tcPr>
            <w:tcW w:w="2625" w:type="dxa"/>
            <w:gridSpan w:val="3"/>
            <w:shd w:val="clear" w:color="auto" w:fill="71A5D9"/>
            <w:vAlign w:val="center"/>
          </w:tcPr>
          <w:p w14:paraId="0C05B94B" w14:textId="77777777" w:rsidR="00DE6EA4" w:rsidRPr="0085023A" w:rsidRDefault="00DE6EA4" w:rsidP="001605F4">
            <w:pPr>
              <w:pStyle w:val="TableParagraph"/>
              <w:spacing w:before="54"/>
              <w:ind w:left="57"/>
              <w:rPr>
                <w:b/>
                <w:sz w:val="20"/>
                <w:szCs w:val="20"/>
              </w:rPr>
            </w:pPr>
            <w:r w:rsidRPr="0085023A">
              <w:rPr>
                <w:b/>
                <w:sz w:val="20"/>
                <w:szCs w:val="20"/>
              </w:rPr>
              <w:t>İş Birliği Yapılacak Birimler</w:t>
            </w:r>
          </w:p>
        </w:tc>
        <w:tc>
          <w:tcPr>
            <w:tcW w:w="11692" w:type="dxa"/>
            <w:gridSpan w:val="10"/>
            <w:vAlign w:val="center"/>
          </w:tcPr>
          <w:p w14:paraId="52A23B4D" w14:textId="77777777" w:rsidR="00DE6EA4" w:rsidRDefault="00DE6EA4" w:rsidP="001605F4">
            <w:pPr>
              <w:pStyle w:val="TableParagraph"/>
              <w:spacing w:before="51"/>
              <w:ind w:left="55"/>
              <w:rPr>
                <w:sz w:val="17"/>
              </w:rPr>
            </w:pPr>
            <w:r>
              <w:rPr>
                <w:sz w:val="17"/>
              </w:rPr>
              <w:t>Bilgi İşlem, Strateji Geliştirme, Temel Eğitim, Ortaöğretim.</w:t>
            </w:r>
          </w:p>
        </w:tc>
      </w:tr>
      <w:tr w:rsidR="00DE6EA4" w14:paraId="00F60255" w14:textId="77777777" w:rsidTr="001605F4">
        <w:trPr>
          <w:trHeight w:val="504"/>
        </w:trPr>
        <w:tc>
          <w:tcPr>
            <w:tcW w:w="2625" w:type="dxa"/>
            <w:gridSpan w:val="3"/>
            <w:shd w:val="clear" w:color="auto" w:fill="71A5D9"/>
            <w:vAlign w:val="center"/>
          </w:tcPr>
          <w:p w14:paraId="3E3BE0A4" w14:textId="77777777" w:rsidR="00DE6EA4" w:rsidRPr="0085023A" w:rsidRDefault="00DE6EA4" w:rsidP="001605F4">
            <w:pPr>
              <w:pStyle w:val="TableParagraph"/>
              <w:spacing w:before="153"/>
              <w:ind w:left="57"/>
              <w:rPr>
                <w:b/>
                <w:sz w:val="20"/>
                <w:szCs w:val="20"/>
              </w:rPr>
            </w:pPr>
            <w:r w:rsidRPr="0085023A">
              <w:rPr>
                <w:b/>
                <w:sz w:val="20"/>
                <w:szCs w:val="20"/>
              </w:rPr>
              <w:t>Riskler</w:t>
            </w:r>
          </w:p>
        </w:tc>
        <w:tc>
          <w:tcPr>
            <w:tcW w:w="11692" w:type="dxa"/>
            <w:gridSpan w:val="10"/>
            <w:vAlign w:val="center"/>
          </w:tcPr>
          <w:p w14:paraId="1A25BA9D" w14:textId="77777777" w:rsidR="00DE6EA4" w:rsidRDefault="00DE6EA4" w:rsidP="00833966">
            <w:pPr>
              <w:pStyle w:val="TableParagraph"/>
              <w:numPr>
                <w:ilvl w:val="0"/>
                <w:numId w:val="74"/>
              </w:numPr>
              <w:tabs>
                <w:tab w:val="left" w:pos="156"/>
              </w:tabs>
              <w:spacing w:before="52"/>
              <w:ind w:hanging="99"/>
              <w:rPr>
                <w:sz w:val="17"/>
              </w:rPr>
            </w:pPr>
            <w:r>
              <w:rPr>
                <w:sz w:val="17"/>
              </w:rPr>
              <w:t>Özel okullar ile resmi okullar arasında ve bölgeler bazında başarı düzeylerinin farklı</w:t>
            </w:r>
            <w:r>
              <w:rPr>
                <w:spacing w:val="-6"/>
                <w:sz w:val="17"/>
              </w:rPr>
              <w:t xml:space="preserve"> </w:t>
            </w:r>
            <w:r>
              <w:rPr>
                <w:sz w:val="17"/>
              </w:rPr>
              <w:t>olması</w:t>
            </w:r>
          </w:p>
          <w:p w14:paraId="3474D401" w14:textId="77777777" w:rsidR="00DE6EA4" w:rsidRDefault="00DE6EA4" w:rsidP="00833966">
            <w:pPr>
              <w:pStyle w:val="TableParagraph"/>
              <w:numPr>
                <w:ilvl w:val="0"/>
                <w:numId w:val="74"/>
              </w:numPr>
              <w:tabs>
                <w:tab w:val="left" w:pos="156"/>
              </w:tabs>
              <w:ind w:hanging="99"/>
              <w:rPr>
                <w:sz w:val="17"/>
              </w:rPr>
            </w:pPr>
            <w:r>
              <w:rPr>
                <w:sz w:val="17"/>
              </w:rPr>
              <w:t>Mevcut mevzuat düzenlemelerinin özel öğretimle ilgili yeterli esnekliği</w:t>
            </w:r>
            <w:r>
              <w:rPr>
                <w:spacing w:val="-5"/>
                <w:sz w:val="17"/>
              </w:rPr>
              <w:t xml:space="preserve"> </w:t>
            </w:r>
            <w:r>
              <w:rPr>
                <w:sz w:val="17"/>
              </w:rPr>
              <w:t>sağlamaması</w:t>
            </w:r>
          </w:p>
        </w:tc>
      </w:tr>
      <w:tr w:rsidR="00DE6EA4" w14:paraId="3D292CB0" w14:textId="77777777" w:rsidTr="001605F4">
        <w:trPr>
          <w:trHeight w:val="504"/>
        </w:trPr>
        <w:tc>
          <w:tcPr>
            <w:tcW w:w="1234" w:type="dxa"/>
            <w:vMerge w:val="restart"/>
            <w:shd w:val="clear" w:color="auto" w:fill="71A5D9"/>
            <w:vAlign w:val="center"/>
          </w:tcPr>
          <w:p w14:paraId="78C433CB" w14:textId="77777777" w:rsidR="00DE6EA4" w:rsidRPr="0085023A" w:rsidRDefault="00DE6EA4" w:rsidP="001605F4">
            <w:pPr>
              <w:pStyle w:val="TableParagraph"/>
              <w:ind w:left="0"/>
              <w:rPr>
                <w:b/>
                <w:sz w:val="20"/>
                <w:szCs w:val="20"/>
              </w:rPr>
            </w:pPr>
          </w:p>
          <w:p w14:paraId="1A03E670" w14:textId="77777777" w:rsidR="00DE6EA4" w:rsidRPr="0085023A" w:rsidRDefault="00DE6EA4" w:rsidP="001605F4">
            <w:pPr>
              <w:pStyle w:val="TableParagraph"/>
              <w:spacing w:before="2"/>
              <w:ind w:left="0"/>
              <w:rPr>
                <w:b/>
                <w:sz w:val="20"/>
                <w:szCs w:val="20"/>
              </w:rPr>
            </w:pPr>
          </w:p>
          <w:p w14:paraId="22AC2716" w14:textId="77777777" w:rsidR="00DE6EA4" w:rsidRPr="0085023A" w:rsidRDefault="00DE6EA4" w:rsidP="001605F4">
            <w:pPr>
              <w:pStyle w:val="TableParagraph"/>
              <w:ind w:left="57"/>
              <w:rPr>
                <w:b/>
                <w:sz w:val="20"/>
                <w:szCs w:val="20"/>
              </w:rPr>
            </w:pPr>
            <w:r w:rsidRPr="0085023A">
              <w:rPr>
                <w:b/>
                <w:sz w:val="20"/>
                <w:szCs w:val="20"/>
              </w:rPr>
              <w:t>Stratejiler</w:t>
            </w:r>
          </w:p>
        </w:tc>
        <w:tc>
          <w:tcPr>
            <w:tcW w:w="1391" w:type="dxa"/>
            <w:gridSpan w:val="2"/>
            <w:shd w:val="clear" w:color="auto" w:fill="71A5D9"/>
            <w:vAlign w:val="center"/>
          </w:tcPr>
          <w:p w14:paraId="41644D03" w14:textId="77777777" w:rsidR="00DE6EA4" w:rsidRPr="0085023A" w:rsidRDefault="00DE6EA4" w:rsidP="001605F4">
            <w:pPr>
              <w:pStyle w:val="TableParagraph"/>
              <w:spacing w:before="153"/>
              <w:ind w:left="56"/>
              <w:rPr>
                <w:b/>
                <w:sz w:val="20"/>
                <w:szCs w:val="20"/>
              </w:rPr>
            </w:pPr>
            <w:r w:rsidRPr="0085023A">
              <w:rPr>
                <w:b/>
                <w:sz w:val="20"/>
                <w:szCs w:val="20"/>
              </w:rPr>
              <w:t>S 7.1.1</w:t>
            </w:r>
          </w:p>
        </w:tc>
        <w:tc>
          <w:tcPr>
            <w:tcW w:w="11692" w:type="dxa"/>
            <w:gridSpan w:val="10"/>
            <w:vAlign w:val="center"/>
          </w:tcPr>
          <w:p w14:paraId="3FEB33A6" w14:textId="77777777" w:rsidR="00DE6EA4" w:rsidRDefault="00DE6EA4" w:rsidP="001605F4">
            <w:pPr>
              <w:pStyle w:val="TableParagraph"/>
              <w:spacing w:before="52" w:line="244" w:lineRule="auto"/>
              <w:ind w:left="55"/>
              <w:rPr>
                <w:b/>
                <w:sz w:val="17"/>
              </w:rPr>
            </w:pPr>
            <w:r>
              <w:rPr>
                <w:sz w:val="17"/>
              </w:rPr>
              <w:t xml:space="preserve">- </w:t>
            </w:r>
            <w:r>
              <w:rPr>
                <w:b/>
                <w:sz w:val="17"/>
              </w:rPr>
              <w:t>Özel öğretim kurumlarındaki öğrencilerin eğitim ortamları denetlenecek ve özel öğretim kurumlarının gerekli koşulları sağlamaları için çalışmalar yapılacaktır.</w:t>
            </w:r>
          </w:p>
        </w:tc>
      </w:tr>
      <w:tr w:rsidR="00DE6EA4" w14:paraId="45D2B52B" w14:textId="77777777" w:rsidTr="001605F4">
        <w:trPr>
          <w:trHeight w:val="309"/>
        </w:trPr>
        <w:tc>
          <w:tcPr>
            <w:tcW w:w="1234" w:type="dxa"/>
            <w:vMerge/>
            <w:tcBorders>
              <w:top w:val="nil"/>
            </w:tcBorders>
            <w:shd w:val="clear" w:color="auto" w:fill="71A5D9"/>
            <w:vAlign w:val="center"/>
          </w:tcPr>
          <w:p w14:paraId="6FA43D6B" w14:textId="77777777" w:rsidR="00DE6EA4" w:rsidRPr="0085023A" w:rsidRDefault="00DE6EA4" w:rsidP="001605F4">
            <w:pPr>
              <w:rPr>
                <w:sz w:val="20"/>
                <w:szCs w:val="20"/>
              </w:rPr>
            </w:pPr>
          </w:p>
        </w:tc>
        <w:tc>
          <w:tcPr>
            <w:tcW w:w="1391" w:type="dxa"/>
            <w:gridSpan w:val="2"/>
            <w:shd w:val="clear" w:color="auto" w:fill="71A5D9"/>
            <w:vAlign w:val="center"/>
          </w:tcPr>
          <w:p w14:paraId="0AD517C7" w14:textId="77777777" w:rsidR="00DE6EA4" w:rsidRPr="0085023A" w:rsidRDefault="00DE6EA4" w:rsidP="001605F4">
            <w:pPr>
              <w:pStyle w:val="TableParagraph"/>
              <w:spacing w:before="56"/>
              <w:ind w:left="56"/>
              <w:rPr>
                <w:b/>
                <w:sz w:val="20"/>
                <w:szCs w:val="20"/>
              </w:rPr>
            </w:pPr>
            <w:r w:rsidRPr="0085023A">
              <w:rPr>
                <w:b/>
                <w:sz w:val="20"/>
                <w:szCs w:val="20"/>
              </w:rPr>
              <w:t>S 7.1.2</w:t>
            </w:r>
          </w:p>
        </w:tc>
        <w:tc>
          <w:tcPr>
            <w:tcW w:w="11692" w:type="dxa"/>
            <w:gridSpan w:val="10"/>
            <w:vAlign w:val="center"/>
          </w:tcPr>
          <w:p w14:paraId="2BFDE1F8" w14:textId="4D5B1294" w:rsidR="00DE6EA4" w:rsidRDefault="00DE6EA4" w:rsidP="001605F4">
            <w:pPr>
              <w:pStyle w:val="TableParagraph"/>
              <w:spacing w:before="56"/>
              <w:ind w:left="55"/>
              <w:rPr>
                <w:b/>
                <w:sz w:val="17"/>
              </w:rPr>
            </w:pPr>
            <w:r>
              <w:rPr>
                <w:b/>
                <w:sz w:val="17"/>
              </w:rPr>
              <w:t xml:space="preserve">- Özel öğretim kurumlarının </w:t>
            </w:r>
            <w:r w:rsidR="000663C4">
              <w:rPr>
                <w:b/>
                <w:sz w:val="17"/>
              </w:rPr>
              <w:t>ilçemizde</w:t>
            </w:r>
            <w:r>
              <w:rPr>
                <w:b/>
                <w:sz w:val="17"/>
              </w:rPr>
              <w:t xml:space="preserve"> sayılarının arttırılması için yatırım teşvikleri ile eğitime katkı yapması sağlanacaktır.</w:t>
            </w:r>
          </w:p>
        </w:tc>
      </w:tr>
      <w:tr w:rsidR="00DE6EA4" w14:paraId="59BFE5E3" w14:textId="77777777" w:rsidTr="001605F4">
        <w:trPr>
          <w:trHeight w:val="310"/>
        </w:trPr>
        <w:tc>
          <w:tcPr>
            <w:tcW w:w="1234" w:type="dxa"/>
            <w:vMerge/>
            <w:tcBorders>
              <w:top w:val="nil"/>
            </w:tcBorders>
            <w:shd w:val="clear" w:color="auto" w:fill="71A5D9"/>
            <w:vAlign w:val="center"/>
          </w:tcPr>
          <w:p w14:paraId="3F7D16CD" w14:textId="77777777" w:rsidR="00DE6EA4" w:rsidRPr="0085023A" w:rsidRDefault="00DE6EA4" w:rsidP="001605F4">
            <w:pPr>
              <w:rPr>
                <w:sz w:val="20"/>
                <w:szCs w:val="20"/>
              </w:rPr>
            </w:pPr>
          </w:p>
        </w:tc>
        <w:tc>
          <w:tcPr>
            <w:tcW w:w="1391" w:type="dxa"/>
            <w:gridSpan w:val="2"/>
            <w:shd w:val="clear" w:color="auto" w:fill="71A5D9"/>
            <w:vAlign w:val="center"/>
          </w:tcPr>
          <w:p w14:paraId="3CE08AB1" w14:textId="77777777" w:rsidR="00DE6EA4" w:rsidRPr="0085023A" w:rsidRDefault="00DE6EA4" w:rsidP="001605F4">
            <w:pPr>
              <w:pStyle w:val="TableParagraph"/>
              <w:spacing w:before="56"/>
              <w:ind w:left="56"/>
              <w:rPr>
                <w:b/>
                <w:sz w:val="20"/>
                <w:szCs w:val="20"/>
              </w:rPr>
            </w:pPr>
            <w:r w:rsidRPr="0085023A">
              <w:rPr>
                <w:b/>
                <w:sz w:val="20"/>
                <w:szCs w:val="20"/>
              </w:rPr>
              <w:t>S 7.1.3</w:t>
            </w:r>
          </w:p>
        </w:tc>
        <w:tc>
          <w:tcPr>
            <w:tcW w:w="11692" w:type="dxa"/>
            <w:gridSpan w:val="10"/>
            <w:vAlign w:val="center"/>
          </w:tcPr>
          <w:p w14:paraId="0D358870" w14:textId="77777777" w:rsidR="00DE6EA4" w:rsidRDefault="00DE6EA4" w:rsidP="001605F4">
            <w:pPr>
              <w:pStyle w:val="TableParagraph"/>
              <w:spacing w:before="56"/>
              <w:ind w:left="55"/>
              <w:rPr>
                <w:b/>
                <w:sz w:val="17"/>
              </w:rPr>
            </w:pPr>
            <w:r>
              <w:rPr>
                <w:b/>
                <w:sz w:val="17"/>
              </w:rPr>
              <w:t>- Özel öğretim kurumlarının resmi okul ve kurumlarımız ile birlikte proje, faaliyet vb. eğitim çalışmaları yürütmeleri desteklenecektir.</w:t>
            </w:r>
          </w:p>
        </w:tc>
      </w:tr>
      <w:tr w:rsidR="00DE6EA4" w14:paraId="53A6B515" w14:textId="77777777" w:rsidTr="001605F4">
        <w:trPr>
          <w:trHeight w:val="309"/>
        </w:trPr>
        <w:tc>
          <w:tcPr>
            <w:tcW w:w="2625" w:type="dxa"/>
            <w:gridSpan w:val="3"/>
            <w:shd w:val="clear" w:color="auto" w:fill="71A5D9"/>
            <w:vAlign w:val="center"/>
          </w:tcPr>
          <w:p w14:paraId="31E30DF5" w14:textId="77777777" w:rsidR="00DE6EA4" w:rsidRPr="0085023A" w:rsidRDefault="00DE6EA4" w:rsidP="001605F4">
            <w:pPr>
              <w:pStyle w:val="TableParagraph"/>
              <w:spacing w:before="55"/>
              <w:ind w:left="57"/>
              <w:rPr>
                <w:b/>
                <w:sz w:val="20"/>
                <w:szCs w:val="20"/>
              </w:rPr>
            </w:pPr>
            <w:r w:rsidRPr="0085023A">
              <w:rPr>
                <w:b/>
                <w:sz w:val="20"/>
                <w:szCs w:val="20"/>
              </w:rPr>
              <w:t>Maliyet Tahmini</w:t>
            </w:r>
          </w:p>
        </w:tc>
        <w:tc>
          <w:tcPr>
            <w:tcW w:w="11692" w:type="dxa"/>
            <w:gridSpan w:val="10"/>
            <w:vAlign w:val="center"/>
          </w:tcPr>
          <w:p w14:paraId="6E9B3755" w14:textId="5D802C3C" w:rsidR="00DE6EA4" w:rsidRPr="006C0D1A" w:rsidRDefault="003A30A1" w:rsidP="001605F4">
            <w:pPr>
              <w:pStyle w:val="TableParagraph"/>
              <w:spacing w:before="55"/>
              <w:ind w:left="55"/>
              <w:rPr>
                <w:b/>
                <w:sz w:val="17"/>
              </w:rPr>
            </w:pPr>
            <w:r>
              <w:rPr>
                <w:b/>
                <w:sz w:val="17"/>
              </w:rPr>
              <w:t>132.528 TL</w:t>
            </w:r>
          </w:p>
        </w:tc>
      </w:tr>
      <w:tr w:rsidR="00DE6EA4" w14:paraId="2A557089" w14:textId="77777777" w:rsidTr="001605F4">
        <w:trPr>
          <w:trHeight w:val="1091"/>
        </w:trPr>
        <w:tc>
          <w:tcPr>
            <w:tcW w:w="2625" w:type="dxa"/>
            <w:gridSpan w:val="3"/>
            <w:shd w:val="clear" w:color="auto" w:fill="71A5D9"/>
            <w:vAlign w:val="center"/>
          </w:tcPr>
          <w:p w14:paraId="3D7DD48D" w14:textId="77777777" w:rsidR="00DE6EA4" w:rsidRPr="0085023A" w:rsidRDefault="00DE6EA4" w:rsidP="001605F4">
            <w:pPr>
              <w:pStyle w:val="TableParagraph"/>
              <w:ind w:left="0"/>
              <w:rPr>
                <w:b/>
                <w:sz w:val="20"/>
                <w:szCs w:val="20"/>
              </w:rPr>
            </w:pPr>
          </w:p>
          <w:p w14:paraId="1F4FEA9C" w14:textId="77777777" w:rsidR="00DE6EA4" w:rsidRPr="0085023A" w:rsidRDefault="00DE6EA4" w:rsidP="001605F4">
            <w:pPr>
              <w:pStyle w:val="TableParagraph"/>
              <w:spacing w:before="10"/>
              <w:ind w:left="0"/>
              <w:rPr>
                <w:b/>
                <w:sz w:val="20"/>
                <w:szCs w:val="20"/>
              </w:rPr>
            </w:pPr>
          </w:p>
          <w:p w14:paraId="57E81DCA" w14:textId="77777777" w:rsidR="00DE6EA4" w:rsidRPr="0085023A" w:rsidRDefault="00DE6EA4" w:rsidP="001605F4">
            <w:pPr>
              <w:pStyle w:val="TableParagraph"/>
              <w:ind w:left="57"/>
              <w:rPr>
                <w:b/>
                <w:sz w:val="20"/>
                <w:szCs w:val="20"/>
              </w:rPr>
            </w:pPr>
            <w:r w:rsidRPr="0085023A">
              <w:rPr>
                <w:b/>
                <w:sz w:val="20"/>
                <w:szCs w:val="20"/>
              </w:rPr>
              <w:t>Tespitler</w:t>
            </w:r>
          </w:p>
        </w:tc>
        <w:tc>
          <w:tcPr>
            <w:tcW w:w="11692" w:type="dxa"/>
            <w:gridSpan w:val="10"/>
            <w:vAlign w:val="center"/>
          </w:tcPr>
          <w:p w14:paraId="7ECBB448" w14:textId="77777777" w:rsidR="00DE6EA4" w:rsidRDefault="00DE6EA4" w:rsidP="00833966">
            <w:pPr>
              <w:pStyle w:val="TableParagraph"/>
              <w:numPr>
                <w:ilvl w:val="0"/>
                <w:numId w:val="73"/>
              </w:numPr>
              <w:tabs>
                <w:tab w:val="left" w:pos="156"/>
              </w:tabs>
              <w:spacing w:before="52"/>
              <w:ind w:firstLine="0"/>
              <w:rPr>
                <w:sz w:val="17"/>
              </w:rPr>
            </w:pPr>
            <w:r>
              <w:rPr>
                <w:sz w:val="17"/>
              </w:rPr>
              <w:t>Özel öğretim kurumlarıyla ilgili iş ve işlemlerin uzun</w:t>
            </w:r>
            <w:r>
              <w:rPr>
                <w:spacing w:val="-2"/>
                <w:sz w:val="17"/>
              </w:rPr>
              <w:t xml:space="preserve"> </w:t>
            </w:r>
            <w:r>
              <w:rPr>
                <w:sz w:val="17"/>
              </w:rPr>
              <w:t>sürmesi</w:t>
            </w:r>
          </w:p>
          <w:p w14:paraId="67D02F8E" w14:textId="77777777" w:rsidR="00DE6EA4" w:rsidRDefault="00DE6EA4" w:rsidP="00833966">
            <w:pPr>
              <w:pStyle w:val="TableParagraph"/>
              <w:numPr>
                <w:ilvl w:val="0"/>
                <w:numId w:val="73"/>
              </w:numPr>
              <w:tabs>
                <w:tab w:val="left" w:pos="156"/>
              </w:tabs>
              <w:ind w:firstLine="0"/>
              <w:rPr>
                <w:sz w:val="17"/>
              </w:rPr>
            </w:pPr>
            <w:r>
              <w:rPr>
                <w:sz w:val="17"/>
              </w:rPr>
              <w:t>Özel öğretim kurumlarına yönelik denetim ve teftiş süreçlerinin yetersiz</w:t>
            </w:r>
            <w:r>
              <w:rPr>
                <w:spacing w:val="-5"/>
                <w:sz w:val="17"/>
              </w:rPr>
              <w:t xml:space="preserve"> </w:t>
            </w:r>
            <w:r>
              <w:rPr>
                <w:sz w:val="17"/>
              </w:rPr>
              <w:t>olması</w:t>
            </w:r>
          </w:p>
          <w:p w14:paraId="38BD4F1A" w14:textId="77777777" w:rsidR="00DE6EA4" w:rsidRDefault="00DE6EA4" w:rsidP="00833966">
            <w:pPr>
              <w:pStyle w:val="TableParagraph"/>
              <w:numPr>
                <w:ilvl w:val="0"/>
                <w:numId w:val="73"/>
              </w:numPr>
              <w:tabs>
                <w:tab w:val="left" w:pos="156"/>
              </w:tabs>
              <w:ind w:right="428" w:firstLine="0"/>
              <w:rPr>
                <w:sz w:val="17"/>
              </w:rPr>
            </w:pPr>
            <w:r>
              <w:rPr>
                <w:sz w:val="17"/>
              </w:rPr>
              <w:t>Milletlerarası özel öğretim kurumları ve bu kurumlara devam eden öğrencilerin Bakanlığımız MEBBİS, e-Okul, e-Özel sistemlerinde kayıt altına alınacağı bir modülün</w:t>
            </w:r>
            <w:r>
              <w:rPr>
                <w:spacing w:val="-1"/>
                <w:sz w:val="17"/>
              </w:rPr>
              <w:t xml:space="preserve"> </w:t>
            </w:r>
            <w:r>
              <w:rPr>
                <w:sz w:val="17"/>
              </w:rPr>
              <w:t>olmaması</w:t>
            </w:r>
          </w:p>
          <w:p w14:paraId="51905D3B" w14:textId="77777777" w:rsidR="00DE6EA4" w:rsidRDefault="00DE6EA4" w:rsidP="00833966">
            <w:pPr>
              <w:pStyle w:val="TableParagraph"/>
              <w:numPr>
                <w:ilvl w:val="0"/>
                <w:numId w:val="73"/>
              </w:numPr>
              <w:tabs>
                <w:tab w:val="left" w:pos="156"/>
              </w:tabs>
              <w:spacing w:line="195" w:lineRule="exact"/>
              <w:ind w:firstLine="0"/>
              <w:rPr>
                <w:sz w:val="17"/>
              </w:rPr>
            </w:pPr>
            <w:r>
              <w:rPr>
                <w:sz w:val="17"/>
              </w:rPr>
              <w:t>Özel öğretim kurumlarına devam eden öğrenci oranlarının gelişmiş ülkeler ile kıyaslandığında düşük</w:t>
            </w:r>
            <w:r>
              <w:rPr>
                <w:spacing w:val="-8"/>
                <w:sz w:val="17"/>
              </w:rPr>
              <w:t xml:space="preserve"> </w:t>
            </w:r>
            <w:r>
              <w:rPr>
                <w:sz w:val="17"/>
              </w:rPr>
              <w:t>olması</w:t>
            </w:r>
          </w:p>
        </w:tc>
      </w:tr>
      <w:tr w:rsidR="00DE6EA4" w14:paraId="6EB8FF38" w14:textId="77777777" w:rsidTr="001605F4">
        <w:trPr>
          <w:trHeight w:val="85"/>
        </w:trPr>
        <w:tc>
          <w:tcPr>
            <w:tcW w:w="2625" w:type="dxa"/>
            <w:gridSpan w:val="3"/>
            <w:shd w:val="clear" w:color="auto" w:fill="71A5D9"/>
            <w:vAlign w:val="center"/>
          </w:tcPr>
          <w:p w14:paraId="2ACAF1EA" w14:textId="77777777" w:rsidR="00DE6EA4" w:rsidRPr="0085023A" w:rsidRDefault="00DE6EA4" w:rsidP="001605F4">
            <w:pPr>
              <w:pStyle w:val="TableParagraph"/>
              <w:ind w:left="0"/>
              <w:rPr>
                <w:b/>
                <w:sz w:val="20"/>
                <w:szCs w:val="20"/>
              </w:rPr>
            </w:pPr>
          </w:p>
          <w:p w14:paraId="46AF760C" w14:textId="77777777" w:rsidR="00DE6EA4" w:rsidRPr="0085023A" w:rsidRDefault="00DE6EA4" w:rsidP="001605F4">
            <w:pPr>
              <w:pStyle w:val="TableParagraph"/>
              <w:spacing w:before="141"/>
              <w:ind w:left="57"/>
              <w:rPr>
                <w:b/>
                <w:sz w:val="20"/>
                <w:szCs w:val="20"/>
              </w:rPr>
            </w:pPr>
            <w:r w:rsidRPr="0085023A">
              <w:rPr>
                <w:b/>
                <w:sz w:val="20"/>
                <w:szCs w:val="20"/>
              </w:rPr>
              <w:t>İhtiyaçlar</w:t>
            </w:r>
          </w:p>
        </w:tc>
        <w:tc>
          <w:tcPr>
            <w:tcW w:w="11692" w:type="dxa"/>
            <w:gridSpan w:val="10"/>
            <w:vAlign w:val="center"/>
          </w:tcPr>
          <w:p w14:paraId="5450949B" w14:textId="77777777" w:rsidR="00DE6EA4" w:rsidRDefault="00DE6EA4" w:rsidP="00833966">
            <w:pPr>
              <w:pStyle w:val="TableParagraph"/>
              <w:numPr>
                <w:ilvl w:val="0"/>
                <w:numId w:val="72"/>
              </w:numPr>
              <w:tabs>
                <w:tab w:val="left" w:pos="156"/>
              </w:tabs>
              <w:spacing w:before="52" w:line="195" w:lineRule="exact"/>
              <w:ind w:hanging="99"/>
              <w:rPr>
                <w:sz w:val="17"/>
              </w:rPr>
            </w:pPr>
            <w:r>
              <w:rPr>
                <w:sz w:val="17"/>
              </w:rPr>
              <w:t>Özel öğretim alanına ilişkin mevzuatın yeniden</w:t>
            </w:r>
            <w:r>
              <w:rPr>
                <w:spacing w:val="-3"/>
                <w:sz w:val="17"/>
              </w:rPr>
              <w:t xml:space="preserve"> </w:t>
            </w:r>
            <w:r>
              <w:rPr>
                <w:sz w:val="17"/>
              </w:rPr>
              <w:t>düzenlenmesi</w:t>
            </w:r>
          </w:p>
          <w:p w14:paraId="3261EDE1" w14:textId="77777777" w:rsidR="00DE6EA4" w:rsidRDefault="00DE6EA4" w:rsidP="00833966">
            <w:pPr>
              <w:pStyle w:val="TableParagraph"/>
              <w:numPr>
                <w:ilvl w:val="0"/>
                <w:numId w:val="72"/>
              </w:numPr>
              <w:tabs>
                <w:tab w:val="left" w:pos="156"/>
              </w:tabs>
              <w:spacing w:line="195" w:lineRule="exact"/>
              <w:ind w:hanging="99"/>
              <w:rPr>
                <w:sz w:val="17"/>
              </w:rPr>
            </w:pPr>
            <w:r>
              <w:rPr>
                <w:sz w:val="17"/>
              </w:rPr>
              <w:t>Özel öğretim kurumlarına devam eden öğrencilerin oranını artıracak çalışmalar</w:t>
            </w:r>
            <w:r>
              <w:rPr>
                <w:spacing w:val="-6"/>
                <w:sz w:val="17"/>
              </w:rPr>
              <w:t xml:space="preserve"> </w:t>
            </w:r>
            <w:r>
              <w:rPr>
                <w:sz w:val="17"/>
              </w:rPr>
              <w:t>yapılması</w:t>
            </w:r>
          </w:p>
          <w:p w14:paraId="71EF95F8" w14:textId="77777777" w:rsidR="00DE6EA4" w:rsidRDefault="00DE6EA4" w:rsidP="00833966">
            <w:pPr>
              <w:pStyle w:val="TableParagraph"/>
              <w:numPr>
                <w:ilvl w:val="0"/>
                <w:numId w:val="72"/>
              </w:numPr>
              <w:tabs>
                <w:tab w:val="left" w:pos="156"/>
              </w:tabs>
              <w:ind w:hanging="99"/>
              <w:rPr>
                <w:sz w:val="17"/>
              </w:rPr>
            </w:pPr>
            <w:r>
              <w:rPr>
                <w:sz w:val="17"/>
              </w:rPr>
              <w:t>Özel sektörün eğitim yatırımlarını desteklemek amacıyla yasal düzenleme yapılması ve tedbir mekanizmaları</w:t>
            </w:r>
            <w:r>
              <w:rPr>
                <w:spacing w:val="-9"/>
                <w:sz w:val="17"/>
              </w:rPr>
              <w:t xml:space="preserve"> </w:t>
            </w:r>
            <w:r>
              <w:rPr>
                <w:sz w:val="17"/>
              </w:rPr>
              <w:t>geliştirilmesi</w:t>
            </w:r>
          </w:p>
          <w:p w14:paraId="0F594501" w14:textId="77777777" w:rsidR="00DE6EA4" w:rsidRDefault="00DE6EA4" w:rsidP="00833966">
            <w:pPr>
              <w:pStyle w:val="TableParagraph"/>
              <w:numPr>
                <w:ilvl w:val="0"/>
                <w:numId w:val="72"/>
              </w:numPr>
              <w:tabs>
                <w:tab w:val="left" w:pos="156"/>
              </w:tabs>
              <w:ind w:hanging="99"/>
              <w:rPr>
                <w:sz w:val="17"/>
              </w:rPr>
            </w:pPr>
            <w:r>
              <w:rPr>
                <w:sz w:val="17"/>
              </w:rPr>
              <w:t>Milletlerarası özel öğretim kurumlarının ve bu kurumlara devam eden öğrencilerin Bakanlığımız MEBBİS, e-Okul, e-Özel sistemlerine entegre</w:t>
            </w:r>
            <w:r>
              <w:rPr>
                <w:spacing w:val="-16"/>
                <w:sz w:val="17"/>
              </w:rPr>
              <w:t xml:space="preserve"> </w:t>
            </w:r>
            <w:r>
              <w:rPr>
                <w:sz w:val="17"/>
              </w:rPr>
              <w:t>edilmesi</w:t>
            </w:r>
          </w:p>
        </w:tc>
      </w:tr>
    </w:tbl>
    <w:p w14:paraId="4A23E89A" w14:textId="77777777" w:rsidR="00DE6EA4" w:rsidRDefault="00DE6EA4" w:rsidP="00DE6EA4">
      <w:pPr>
        <w:spacing w:line="240" w:lineRule="auto"/>
        <w:jc w:val="both"/>
        <w:rPr>
          <w:rFonts w:ascii="Times New Roman" w:hAnsi="Times New Roman" w:cs="Times New Roman"/>
          <w:sz w:val="24"/>
          <w:szCs w:val="24"/>
        </w:rPr>
      </w:pPr>
      <w:r w:rsidRPr="00710EB4">
        <w:rPr>
          <w:rFonts w:ascii="Times New Roman" w:hAnsi="Times New Roman" w:cs="Times New Roman"/>
          <w:b/>
          <w:color w:val="0070C0"/>
          <w:sz w:val="24"/>
          <w:szCs w:val="24"/>
        </w:rPr>
        <w:t>Hedef 7.2:</w:t>
      </w:r>
      <w:r w:rsidRPr="00710EB4">
        <w:rPr>
          <w:rFonts w:ascii="Times New Roman" w:hAnsi="Times New Roman" w:cs="Times New Roman"/>
          <w:color w:val="0070C0"/>
          <w:sz w:val="24"/>
          <w:szCs w:val="24"/>
        </w:rPr>
        <w:t xml:space="preserve"> </w:t>
      </w:r>
      <w:r w:rsidRPr="006155BB">
        <w:rPr>
          <w:rFonts w:ascii="Times New Roman" w:hAnsi="Times New Roman" w:cs="Times New Roman"/>
          <w:sz w:val="24"/>
          <w:szCs w:val="24"/>
        </w:rPr>
        <w:t>Sertifika eğitimi veren kurumların niteliğini artırmaya yönelik çalışmalar yapılacaktır.</w:t>
      </w:r>
    </w:p>
    <w:tbl>
      <w:tblPr>
        <w:tblStyle w:val="TableNormal"/>
        <w:tblW w:w="1431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7"/>
        <w:gridCol w:w="1167"/>
        <w:gridCol w:w="4738"/>
        <w:gridCol w:w="989"/>
        <w:gridCol w:w="967"/>
        <w:gridCol w:w="722"/>
        <w:gridCol w:w="722"/>
        <w:gridCol w:w="724"/>
        <w:gridCol w:w="724"/>
        <w:gridCol w:w="724"/>
        <w:gridCol w:w="738"/>
        <w:gridCol w:w="1065"/>
      </w:tblGrid>
      <w:tr w:rsidR="00DE6EA4" w14:paraId="419A3160" w14:textId="77777777" w:rsidTr="001605F4">
        <w:trPr>
          <w:trHeight w:val="304"/>
        </w:trPr>
        <w:tc>
          <w:tcPr>
            <w:tcW w:w="2204" w:type="dxa"/>
            <w:gridSpan w:val="2"/>
            <w:shd w:val="clear" w:color="auto" w:fill="71A5D9"/>
            <w:vAlign w:val="center"/>
          </w:tcPr>
          <w:p w14:paraId="5E9F2D17" w14:textId="77777777" w:rsidR="00DE6EA4" w:rsidRDefault="00DE6EA4" w:rsidP="001605F4">
            <w:pPr>
              <w:pStyle w:val="TableParagraph"/>
              <w:spacing w:before="28"/>
              <w:ind w:left="27"/>
              <w:rPr>
                <w:b/>
                <w:sz w:val="20"/>
              </w:rPr>
            </w:pPr>
            <w:r>
              <w:rPr>
                <w:b/>
                <w:sz w:val="20"/>
              </w:rPr>
              <w:t>Amaç 7</w:t>
            </w:r>
          </w:p>
        </w:tc>
        <w:tc>
          <w:tcPr>
            <w:tcW w:w="12113" w:type="dxa"/>
            <w:gridSpan w:val="10"/>
            <w:vAlign w:val="center"/>
          </w:tcPr>
          <w:p w14:paraId="1B91C0B2" w14:textId="77777777" w:rsidR="00DE6EA4" w:rsidRDefault="00DE6EA4" w:rsidP="001605F4">
            <w:pPr>
              <w:pStyle w:val="TableParagraph"/>
              <w:spacing w:before="28"/>
              <w:ind w:left="27"/>
              <w:rPr>
                <w:b/>
                <w:sz w:val="20"/>
              </w:rPr>
            </w:pPr>
            <w:r>
              <w:rPr>
                <w:b/>
                <w:sz w:val="20"/>
              </w:rPr>
              <w:t>Uluslararası standartlar gözetilerek tüm okullarımız için destekleyici bir özel öğretim yapısına geçilecektir.</w:t>
            </w:r>
          </w:p>
        </w:tc>
      </w:tr>
      <w:tr w:rsidR="00DE6EA4" w14:paraId="2B880AF1" w14:textId="77777777" w:rsidTr="001605F4">
        <w:trPr>
          <w:trHeight w:val="301"/>
        </w:trPr>
        <w:tc>
          <w:tcPr>
            <w:tcW w:w="2204" w:type="dxa"/>
            <w:gridSpan w:val="2"/>
            <w:tcBorders>
              <w:bottom w:val="single" w:sz="4" w:space="0" w:color="auto"/>
            </w:tcBorders>
            <w:shd w:val="clear" w:color="auto" w:fill="71A5D9"/>
            <w:vAlign w:val="center"/>
          </w:tcPr>
          <w:p w14:paraId="5364F901" w14:textId="77777777" w:rsidR="00DE6EA4" w:rsidRDefault="00DE6EA4" w:rsidP="001605F4">
            <w:pPr>
              <w:pStyle w:val="TableParagraph"/>
              <w:spacing w:before="28"/>
              <w:ind w:left="27"/>
              <w:rPr>
                <w:b/>
                <w:sz w:val="20"/>
              </w:rPr>
            </w:pPr>
            <w:r>
              <w:rPr>
                <w:b/>
                <w:sz w:val="20"/>
              </w:rPr>
              <w:t>Hedef 7.2</w:t>
            </w:r>
          </w:p>
        </w:tc>
        <w:tc>
          <w:tcPr>
            <w:tcW w:w="12113" w:type="dxa"/>
            <w:gridSpan w:val="10"/>
            <w:tcBorders>
              <w:bottom w:val="single" w:sz="4" w:space="0" w:color="auto"/>
            </w:tcBorders>
            <w:vAlign w:val="center"/>
          </w:tcPr>
          <w:p w14:paraId="63B17FFD" w14:textId="77777777" w:rsidR="00DE6EA4" w:rsidRDefault="00DE6EA4" w:rsidP="001605F4">
            <w:pPr>
              <w:pStyle w:val="TableParagraph"/>
              <w:spacing w:before="28"/>
              <w:ind w:left="27"/>
              <w:rPr>
                <w:b/>
                <w:sz w:val="20"/>
              </w:rPr>
            </w:pPr>
            <w:r>
              <w:rPr>
                <w:b/>
                <w:sz w:val="20"/>
              </w:rPr>
              <w:t>Sertifika eğitimi veren kurumların niteliğini artırmaya yönelik düzenlemeler yapılacaktır.</w:t>
            </w:r>
          </w:p>
        </w:tc>
      </w:tr>
      <w:tr w:rsidR="00DE6EA4" w14:paraId="47147521" w14:textId="77777777" w:rsidTr="001605F4">
        <w:trPr>
          <w:trHeight w:val="115"/>
        </w:trPr>
        <w:tc>
          <w:tcPr>
            <w:tcW w:w="6942" w:type="dxa"/>
            <w:gridSpan w:val="3"/>
            <w:tcBorders>
              <w:top w:val="single" w:sz="4" w:space="0" w:color="auto"/>
              <w:bottom w:val="nil"/>
            </w:tcBorders>
            <w:shd w:val="clear" w:color="auto" w:fill="71A5D9"/>
            <w:vAlign w:val="center"/>
          </w:tcPr>
          <w:p w14:paraId="1D1886F6" w14:textId="77777777" w:rsidR="00DE6EA4" w:rsidRDefault="00DE6EA4" w:rsidP="001605F4">
            <w:pPr>
              <w:pStyle w:val="TableParagraph"/>
              <w:ind w:left="0"/>
              <w:rPr>
                <w:sz w:val="6"/>
              </w:rPr>
            </w:pPr>
          </w:p>
        </w:tc>
        <w:tc>
          <w:tcPr>
            <w:tcW w:w="989" w:type="dxa"/>
            <w:vMerge w:val="restart"/>
            <w:tcBorders>
              <w:top w:val="single" w:sz="4" w:space="0" w:color="auto"/>
            </w:tcBorders>
            <w:shd w:val="clear" w:color="auto" w:fill="71A5D9"/>
            <w:vAlign w:val="center"/>
          </w:tcPr>
          <w:p w14:paraId="50FE42D0" w14:textId="77777777" w:rsidR="00DE6EA4" w:rsidRDefault="00DE6EA4" w:rsidP="001605F4">
            <w:pPr>
              <w:pStyle w:val="TableParagraph"/>
              <w:spacing w:line="256" w:lineRule="auto"/>
              <w:ind w:left="52" w:right="23" w:firstLine="141"/>
              <w:rPr>
                <w:b/>
                <w:sz w:val="20"/>
              </w:rPr>
            </w:pPr>
            <w:r>
              <w:rPr>
                <w:b/>
                <w:sz w:val="20"/>
              </w:rPr>
              <w:t>Hedefe Etkisi (%)</w:t>
            </w:r>
          </w:p>
        </w:tc>
        <w:tc>
          <w:tcPr>
            <w:tcW w:w="967" w:type="dxa"/>
            <w:vMerge w:val="restart"/>
            <w:tcBorders>
              <w:top w:val="single" w:sz="4" w:space="0" w:color="auto"/>
            </w:tcBorders>
            <w:shd w:val="clear" w:color="auto" w:fill="71A5D9"/>
            <w:vAlign w:val="center"/>
          </w:tcPr>
          <w:p w14:paraId="45560F49" w14:textId="77777777" w:rsidR="00DE6EA4" w:rsidRDefault="00DE6EA4" w:rsidP="001605F4">
            <w:pPr>
              <w:pStyle w:val="TableParagraph"/>
              <w:spacing w:line="256" w:lineRule="auto"/>
              <w:ind w:left="199" w:right="44" w:hanging="129"/>
              <w:rPr>
                <w:b/>
                <w:sz w:val="20"/>
              </w:rPr>
            </w:pPr>
            <w:r>
              <w:rPr>
                <w:b/>
                <w:sz w:val="20"/>
              </w:rPr>
              <w:t>Başlangıç Değeri</w:t>
            </w:r>
          </w:p>
        </w:tc>
        <w:tc>
          <w:tcPr>
            <w:tcW w:w="722" w:type="dxa"/>
            <w:vMerge w:val="restart"/>
            <w:tcBorders>
              <w:top w:val="single" w:sz="4" w:space="0" w:color="auto"/>
            </w:tcBorders>
            <w:shd w:val="clear" w:color="auto" w:fill="71A5D9"/>
            <w:vAlign w:val="center"/>
          </w:tcPr>
          <w:p w14:paraId="119548AD" w14:textId="77777777" w:rsidR="00DE6EA4" w:rsidRDefault="00DE6EA4" w:rsidP="001605F4">
            <w:pPr>
              <w:pStyle w:val="TableParagraph"/>
              <w:spacing w:before="129"/>
              <w:ind w:left="161"/>
              <w:rPr>
                <w:b/>
                <w:sz w:val="20"/>
              </w:rPr>
            </w:pPr>
            <w:r>
              <w:rPr>
                <w:b/>
                <w:sz w:val="20"/>
              </w:rPr>
              <w:t>2019</w:t>
            </w:r>
          </w:p>
        </w:tc>
        <w:tc>
          <w:tcPr>
            <w:tcW w:w="722" w:type="dxa"/>
            <w:vMerge w:val="restart"/>
            <w:tcBorders>
              <w:top w:val="single" w:sz="4" w:space="0" w:color="auto"/>
            </w:tcBorders>
            <w:shd w:val="clear" w:color="auto" w:fill="71A5D9"/>
            <w:vAlign w:val="center"/>
          </w:tcPr>
          <w:p w14:paraId="2711D091" w14:textId="77777777" w:rsidR="00DE6EA4" w:rsidRDefault="00DE6EA4" w:rsidP="001605F4">
            <w:pPr>
              <w:pStyle w:val="TableParagraph"/>
              <w:spacing w:before="129"/>
              <w:ind w:left="160"/>
              <w:rPr>
                <w:b/>
                <w:sz w:val="20"/>
              </w:rPr>
            </w:pPr>
            <w:r>
              <w:rPr>
                <w:b/>
                <w:sz w:val="20"/>
              </w:rPr>
              <w:t>2020</w:t>
            </w:r>
          </w:p>
        </w:tc>
        <w:tc>
          <w:tcPr>
            <w:tcW w:w="724" w:type="dxa"/>
            <w:vMerge w:val="restart"/>
            <w:tcBorders>
              <w:top w:val="single" w:sz="4" w:space="0" w:color="auto"/>
            </w:tcBorders>
            <w:shd w:val="clear" w:color="auto" w:fill="71A5D9"/>
            <w:vAlign w:val="center"/>
          </w:tcPr>
          <w:p w14:paraId="717B1B98" w14:textId="77777777" w:rsidR="00DE6EA4" w:rsidRDefault="00DE6EA4" w:rsidP="001605F4">
            <w:pPr>
              <w:pStyle w:val="TableParagraph"/>
              <w:spacing w:before="129"/>
              <w:ind w:left="162"/>
              <w:rPr>
                <w:b/>
                <w:sz w:val="20"/>
              </w:rPr>
            </w:pPr>
            <w:r>
              <w:rPr>
                <w:b/>
                <w:sz w:val="20"/>
              </w:rPr>
              <w:t>2021</w:t>
            </w:r>
          </w:p>
        </w:tc>
        <w:tc>
          <w:tcPr>
            <w:tcW w:w="724" w:type="dxa"/>
            <w:vMerge w:val="restart"/>
            <w:tcBorders>
              <w:top w:val="single" w:sz="4" w:space="0" w:color="auto"/>
            </w:tcBorders>
            <w:shd w:val="clear" w:color="auto" w:fill="71A5D9"/>
            <w:vAlign w:val="center"/>
          </w:tcPr>
          <w:p w14:paraId="1ADE9D04" w14:textId="77777777" w:rsidR="00DE6EA4" w:rsidRDefault="00DE6EA4" w:rsidP="001605F4">
            <w:pPr>
              <w:pStyle w:val="TableParagraph"/>
              <w:spacing w:before="129"/>
              <w:ind w:left="162"/>
              <w:rPr>
                <w:b/>
                <w:sz w:val="20"/>
              </w:rPr>
            </w:pPr>
            <w:r>
              <w:rPr>
                <w:b/>
                <w:sz w:val="20"/>
              </w:rPr>
              <w:t>2022</w:t>
            </w:r>
          </w:p>
        </w:tc>
        <w:tc>
          <w:tcPr>
            <w:tcW w:w="724" w:type="dxa"/>
            <w:vMerge w:val="restart"/>
            <w:tcBorders>
              <w:top w:val="single" w:sz="4" w:space="0" w:color="auto"/>
            </w:tcBorders>
            <w:shd w:val="clear" w:color="auto" w:fill="71A5D9"/>
            <w:vAlign w:val="center"/>
          </w:tcPr>
          <w:p w14:paraId="693A7399" w14:textId="77777777" w:rsidR="00DE6EA4" w:rsidRDefault="00DE6EA4" w:rsidP="001605F4">
            <w:pPr>
              <w:pStyle w:val="TableParagraph"/>
              <w:spacing w:before="129"/>
              <w:ind w:left="163"/>
              <w:rPr>
                <w:b/>
                <w:sz w:val="20"/>
              </w:rPr>
            </w:pPr>
            <w:r>
              <w:rPr>
                <w:b/>
                <w:sz w:val="20"/>
              </w:rPr>
              <w:t>2023</w:t>
            </w:r>
          </w:p>
        </w:tc>
        <w:tc>
          <w:tcPr>
            <w:tcW w:w="738" w:type="dxa"/>
            <w:vMerge w:val="restart"/>
            <w:tcBorders>
              <w:top w:val="single" w:sz="4" w:space="0" w:color="auto"/>
            </w:tcBorders>
            <w:shd w:val="clear" w:color="auto" w:fill="71A5D9"/>
            <w:vAlign w:val="center"/>
          </w:tcPr>
          <w:p w14:paraId="0271A9EC" w14:textId="77777777" w:rsidR="00DE6EA4" w:rsidRDefault="00DE6EA4" w:rsidP="001605F4">
            <w:pPr>
              <w:pStyle w:val="TableParagraph"/>
              <w:spacing w:line="256" w:lineRule="auto"/>
              <w:ind w:left="98" w:right="53" w:hanging="10"/>
              <w:rPr>
                <w:b/>
                <w:sz w:val="20"/>
              </w:rPr>
            </w:pPr>
            <w:r>
              <w:rPr>
                <w:b/>
                <w:sz w:val="20"/>
              </w:rPr>
              <w:t>İzleme Sıklığı</w:t>
            </w:r>
          </w:p>
        </w:tc>
        <w:tc>
          <w:tcPr>
            <w:tcW w:w="1065" w:type="dxa"/>
            <w:vMerge w:val="restart"/>
            <w:tcBorders>
              <w:top w:val="single" w:sz="4" w:space="0" w:color="auto"/>
            </w:tcBorders>
            <w:shd w:val="clear" w:color="auto" w:fill="71A5D9"/>
            <w:vAlign w:val="center"/>
          </w:tcPr>
          <w:p w14:paraId="5D908771" w14:textId="77777777" w:rsidR="00DE6EA4" w:rsidRDefault="00DE6EA4" w:rsidP="001605F4">
            <w:pPr>
              <w:pStyle w:val="TableParagraph"/>
              <w:spacing w:line="226" w:lineRule="exact"/>
              <w:ind w:left="100"/>
              <w:rPr>
                <w:b/>
                <w:sz w:val="20"/>
              </w:rPr>
            </w:pPr>
            <w:r>
              <w:rPr>
                <w:b/>
                <w:sz w:val="20"/>
              </w:rPr>
              <w:t>Rapor</w:t>
            </w:r>
          </w:p>
          <w:p w14:paraId="0CA8E98D" w14:textId="77777777" w:rsidR="00DE6EA4" w:rsidRDefault="00DE6EA4" w:rsidP="001605F4">
            <w:pPr>
              <w:pStyle w:val="TableParagraph"/>
              <w:spacing w:before="17"/>
              <w:ind w:left="100"/>
              <w:rPr>
                <w:b/>
                <w:sz w:val="20"/>
              </w:rPr>
            </w:pPr>
            <w:r>
              <w:rPr>
                <w:b/>
                <w:sz w:val="20"/>
              </w:rPr>
              <w:t>Sıklığı</w:t>
            </w:r>
          </w:p>
        </w:tc>
      </w:tr>
      <w:tr w:rsidR="00DE6EA4" w14:paraId="5287E2DE" w14:textId="77777777" w:rsidTr="001605F4">
        <w:trPr>
          <w:trHeight w:val="238"/>
        </w:trPr>
        <w:tc>
          <w:tcPr>
            <w:tcW w:w="6942" w:type="dxa"/>
            <w:gridSpan w:val="3"/>
            <w:tcBorders>
              <w:top w:val="nil"/>
              <w:bottom w:val="nil"/>
            </w:tcBorders>
            <w:shd w:val="clear" w:color="auto" w:fill="71A5D9"/>
            <w:vAlign w:val="center"/>
          </w:tcPr>
          <w:p w14:paraId="76DE4196" w14:textId="77777777" w:rsidR="00DE6EA4" w:rsidRDefault="00DE6EA4" w:rsidP="001605F4">
            <w:pPr>
              <w:pStyle w:val="TableParagraph"/>
              <w:spacing w:line="218" w:lineRule="exact"/>
              <w:ind w:left="27"/>
              <w:rPr>
                <w:b/>
                <w:sz w:val="20"/>
              </w:rPr>
            </w:pPr>
            <w:r>
              <w:rPr>
                <w:b/>
                <w:sz w:val="20"/>
              </w:rPr>
              <w:t>Performans Göstergeleri</w:t>
            </w:r>
          </w:p>
        </w:tc>
        <w:tc>
          <w:tcPr>
            <w:tcW w:w="989" w:type="dxa"/>
            <w:vMerge/>
            <w:tcBorders>
              <w:top w:val="nil"/>
            </w:tcBorders>
            <w:shd w:val="clear" w:color="auto" w:fill="71A5D9"/>
            <w:vAlign w:val="center"/>
          </w:tcPr>
          <w:p w14:paraId="47870616" w14:textId="77777777" w:rsidR="00DE6EA4" w:rsidRDefault="00DE6EA4" w:rsidP="001605F4">
            <w:pPr>
              <w:rPr>
                <w:sz w:val="2"/>
                <w:szCs w:val="2"/>
              </w:rPr>
            </w:pPr>
          </w:p>
        </w:tc>
        <w:tc>
          <w:tcPr>
            <w:tcW w:w="967" w:type="dxa"/>
            <w:vMerge/>
            <w:tcBorders>
              <w:top w:val="nil"/>
            </w:tcBorders>
            <w:shd w:val="clear" w:color="auto" w:fill="71A5D9"/>
            <w:vAlign w:val="center"/>
          </w:tcPr>
          <w:p w14:paraId="220157BB" w14:textId="77777777" w:rsidR="00DE6EA4" w:rsidRDefault="00DE6EA4" w:rsidP="001605F4">
            <w:pPr>
              <w:rPr>
                <w:sz w:val="2"/>
                <w:szCs w:val="2"/>
              </w:rPr>
            </w:pPr>
          </w:p>
        </w:tc>
        <w:tc>
          <w:tcPr>
            <w:tcW w:w="722" w:type="dxa"/>
            <w:vMerge/>
            <w:tcBorders>
              <w:top w:val="nil"/>
            </w:tcBorders>
            <w:shd w:val="clear" w:color="auto" w:fill="71A5D9"/>
            <w:vAlign w:val="center"/>
          </w:tcPr>
          <w:p w14:paraId="288F5D54" w14:textId="77777777" w:rsidR="00DE6EA4" w:rsidRDefault="00DE6EA4" w:rsidP="001605F4">
            <w:pPr>
              <w:rPr>
                <w:sz w:val="2"/>
                <w:szCs w:val="2"/>
              </w:rPr>
            </w:pPr>
          </w:p>
        </w:tc>
        <w:tc>
          <w:tcPr>
            <w:tcW w:w="722" w:type="dxa"/>
            <w:vMerge/>
            <w:tcBorders>
              <w:top w:val="nil"/>
            </w:tcBorders>
            <w:shd w:val="clear" w:color="auto" w:fill="71A5D9"/>
            <w:vAlign w:val="center"/>
          </w:tcPr>
          <w:p w14:paraId="1EFC226E" w14:textId="77777777" w:rsidR="00DE6EA4" w:rsidRDefault="00DE6EA4" w:rsidP="001605F4">
            <w:pPr>
              <w:rPr>
                <w:sz w:val="2"/>
                <w:szCs w:val="2"/>
              </w:rPr>
            </w:pPr>
          </w:p>
        </w:tc>
        <w:tc>
          <w:tcPr>
            <w:tcW w:w="724" w:type="dxa"/>
            <w:vMerge/>
            <w:tcBorders>
              <w:top w:val="nil"/>
            </w:tcBorders>
            <w:shd w:val="clear" w:color="auto" w:fill="71A5D9"/>
            <w:vAlign w:val="center"/>
          </w:tcPr>
          <w:p w14:paraId="49C1914E" w14:textId="77777777" w:rsidR="00DE6EA4" w:rsidRDefault="00DE6EA4" w:rsidP="001605F4">
            <w:pPr>
              <w:rPr>
                <w:sz w:val="2"/>
                <w:szCs w:val="2"/>
              </w:rPr>
            </w:pPr>
          </w:p>
        </w:tc>
        <w:tc>
          <w:tcPr>
            <w:tcW w:w="724" w:type="dxa"/>
            <w:vMerge/>
            <w:tcBorders>
              <w:top w:val="nil"/>
            </w:tcBorders>
            <w:shd w:val="clear" w:color="auto" w:fill="71A5D9"/>
            <w:vAlign w:val="center"/>
          </w:tcPr>
          <w:p w14:paraId="21F031C8" w14:textId="77777777" w:rsidR="00DE6EA4" w:rsidRDefault="00DE6EA4" w:rsidP="001605F4">
            <w:pPr>
              <w:rPr>
                <w:sz w:val="2"/>
                <w:szCs w:val="2"/>
              </w:rPr>
            </w:pPr>
          </w:p>
        </w:tc>
        <w:tc>
          <w:tcPr>
            <w:tcW w:w="724" w:type="dxa"/>
            <w:vMerge/>
            <w:tcBorders>
              <w:top w:val="nil"/>
            </w:tcBorders>
            <w:shd w:val="clear" w:color="auto" w:fill="71A5D9"/>
            <w:vAlign w:val="center"/>
          </w:tcPr>
          <w:p w14:paraId="16B29455" w14:textId="77777777" w:rsidR="00DE6EA4" w:rsidRDefault="00DE6EA4" w:rsidP="001605F4">
            <w:pPr>
              <w:rPr>
                <w:sz w:val="2"/>
                <w:szCs w:val="2"/>
              </w:rPr>
            </w:pPr>
          </w:p>
        </w:tc>
        <w:tc>
          <w:tcPr>
            <w:tcW w:w="738" w:type="dxa"/>
            <w:vMerge/>
            <w:tcBorders>
              <w:top w:val="nil"/>
            </w:tcBorders>
            <w:shd w:val="clear" w:color="auto" w:fill="71A5D9"/>
            <w:vAlign w:val="center"/>
          </w:tcPr>
          <w:p w14:paraId="5BF15014" w14:textId="77777777" w:rsidR="00DE6EA4" w:rsidRDefault="00DE6EA4" w:rsidP="001605F4">
            <w:pPr>
              <w:rPr>
                <w:sz w:val="2"/>
                <w:szCs w:val="2"/>
              </w:rPr>
            </w:pPr>
          </w:p>
        </w:tc>
        <w:tc>
          <w:tcPr>
            <w:tcW w:w="1065" w:type="dxa"/>
            <w:vMerge/>
            <w:tcBorders>
              <w:top w:val="nil"/>
            </w:tcBorders>
            <w:shd w:val="clear" w:color="auto" w:fill="71A5D9"/>
            <w:vAlign w:val="center"/>
          </w:tcPr>
          <w:p w14:paraId="5399E8E1" w14:textId="77777777" w:rsidR="00DE6EA4" w:rsidRDefault="00DE6EA4" w:rsidP="001605F4">
            <w:pPr>
              <w:rPr>
                <w:sz w:val="2"/>
                <w:szCs w:val="2"/>
              </w:rPr>
            </w:pPr>
          </w:p>
        </w:tc>
      </w:tr>
      <w:tr w:rsidR="00DE6EA4" w14:paraId="3BF9253D" w14:textId="77777777" w:rsidTr="001605F4">
        <w:trPr>
          <w:trHeight w:val="537"/>
        </w:trPr>
        <w:tc>
          <w:tcPr>
            <w:tcW w:w="6942" w:type="dxa"/>
            <w:gridSpan w:val="3"/>
            <w:shd w:val="clear" w:color="auto" w:fill="71A5D9"/>
            <w:vAlign w:val="center"/>
          </w:tcPr>
          <w:p w14:paraId="42174467" w14:textId="77777777" w:rsidR="00DE6EA4" w:rsidRDefault="00DE6EA4" w:rsidP="001605F4">
            <w:pPr>
              <w:pStyle w:val="TableParagraph"/>
              <w:spacing w:before="12" w:line="259" w:lineRule="auto"/>
              <w:ind w:left="27" w:right="224"/>
              <w:rPr>
                <w:b/>
                <w:sz w:val="20"/>
              </w:rPr>
            </w:pPr>
            <w:r>
              <w:rPr>
                <w:b/>
                <w:sz w:val="20"/>
              </w:rPr>
              <w:t>PG 7.2.1. Özel öğretim kurum ve kuruluşları ile işbirliği kapsamında yapılan eğitim sayısı</w:t>
            </w:r>
          </w:p>
        </w:tc>
        <w:tc>
          <w:tcPr>
            <w:tcW w:w="989" w:type="dxa"/>
            <w:vAlign w:val="center"/>
          </w:tcPr>
          <w:p w14:paraId="11A7F086" w14:textId="77777777" w:rsidR="00DE6EA4" w:rsidRDefault="00DE6EA4" w:rsidP="001605F4">
            <w:pPr>
              <w:pStyle w:val="TableParagraph"/>
              <w:spacing w:before="134"/>
              <w:ind w:left="394"/>
              <w:jc w:val="center"/>
              <w:rPr>
                <w:sz w:val="20"/>
              </w:rPr>
            </w:pPr>
            <w:r>
              <w:rPr>
                <w:sz w:val="20"/>
              </w:rPr>
              <w:t>100</w:t>
            </w:r>
          </w:p>
        </w:tc>
        <w:tc>
          <w:tcPr>
            <w:tcW w:w="967" w:type="dxa"/>
            <w:vAlign w:val="center"/>
          </w:tcPr>
          <w:p w14:paraId="72C2F4A2" w14:textId="7BAC9E34" w:rsidR="00DE6EA4" w:rsidRDefault="00241E26" w:rsidP="001605F4">
            <w:pPr>
              <w:pStyle w:val="TableParagraph"/>
              <w:spacing w:before="134"/>
              <w:ind w:left="8"/>
              <w:jc w:val="center"/>
              <w:rPr>
                <w:sz w:val="20"/>
              </w:rPr>
            </w:pPr>
            <w:r>
              <w:rPr>
                <w:sz w:val="20"/>
              </w:rPr>
              <w:t>0</w:t>
            </w:r>
          </w:p>
        </w:tc>
        <w:tc>
          <w:tcPr>
            <w:tcW w:w="722" w:type="dxa"/>
            <w:vAlign w:val="center"/>
          </w:tcPr>
          <w:p w14:paraId="3C2FCE48" w14:textId="74A09AE1" w:rsidR="00DE6EA4" w:rsidRDefault="00241E26" w:rsidP="001605F4">
            <w:pPr>
              <w:pStyle w:val="TableParagraph"/>
              <w:spacing w:before="134"/>
              <w:ind w:left="11"/>
              <w:jc w:val="center"/>
              <w:rPr>
                <w:sz w:val="20"/>
              </w:rPr>
            </w:pPr>
            <w:r>
              <w:rPr>
                <w:sz w:val="20"/>
              </w:rPr>
              <w:t>0</w:t>
            </w:r>
          </w:p>
        </w:tc>
        <w:tc>
          <w:tcPr>
            <w:tcW w:w="722" w:type="dxa"/>
            <w:vAlign w:val="center"/>
          </w:tcPr>
          <w:p w14:paraId="11097B7F" w14:textId="737A7BBE" w:rsidR="00DE6EA4" w:rsidRDefault="00241E26" w:rsidP="001605F4">
            <w:pPr>
              <w:pStyle w:val="TableParagraph"/>
              <w:spacing w:before="134"/>
              <w:ind w:left="9"/>
              <w:jc w:val="center"/>
              <w:rPr>
                <w:sz w:val="20"/>
              </w:rPr>
            </w:pPr>
            <w:r>
              <w:rPr>
                <w:sz w:val="20"/>
              </w:rPr>
              <w:t>0</w:t>
            </w:r>
          </w:p>
        </w:tc>
        <w:tc>
          <w:tcPr>
            <w:tcW w:w="724" w:type="dxa"/>
            <w:vAlign w:val="center"/>
          </w:tcPr>
          <w:p w14:paraId="33D37AB9" w14:textId="7B10CDAD" w:rsidR="00DE6EA4" w:rsidRDefault="00241E26" w:rsidP="001605F4">
            <w:pPr>
              <w:pStyle w:val="TableParagraph"/>
              <w:spacing w:before="134"/>
              <w:ind w:left="10"/>
              <w:jc w:val="center"/>
              <w:rPr>
                <w:sz w:val="20"/>
              </w:rPr>
            </w:pPr>
            <w:r>
              <w:rPr>
                <w:sz w:val="20"/>
              </w:rPr>
              <w:t>0</w:t>
            </w:r>
          </w:p>
        </w:tc>
        <w:tc>
          <w:tcPr>
            <w:tcW w:w="724" w:type="dxa"/>
            <w:vAlign w:val="center"/>
          </w:tcPr>
          <w:p w14:paraId="5317DEE7" w14:textId="3B57E21F" w:rsidR="00DE6EA4" w:rsidRDefault="00241E26" w:rsidP="001605F4">
            <w:pPr>
              <w:pStyle w:val="TableParagraph"/>
              <w:spacing w:before="134"/>
              <w:ind w:left="12"/>
              <w:jc w:val="center"/>
              <w:rPr>
                <w:sz w:val="20"/>
              </w:rPr>
            </w:pPr>
            <w:r>
              <w:rPr>
                <w:sz w:val="20"/>
              </w:rPr>
              <w:t>0</w:t>
            </w:r>
          </w:p>
        </w:tc>
        <w:tc>
          <w:tcPr>
            <w:tcW w:w="724" w:type="dxa"/>
            <w:vAlign w:val="center"/>
          </w:tcPr>
          <w:p w14:paraId="55CF19A3" w14:textId="1F73FF64" w:rsidR="00DE6EA4" w:rsidRDefault="00241E26" w:rsidP="001605F4">
            <w:pPr>
              <w:pStyle w:val="TableParagraph"/>
              <w:spacing w:before="134"/>
              <w:ind w:left="13"/>
              <w:jc w:val="center"/>
              <w:rPr>
                <w:sz w:val="20"/>
              </w:rPr>
            </w:pPr>
            <w:r>
              <w:rPr>
                <w:sz w:val="20"/>
              </w:rPr>
              <w:t>0</w:t>
            </w:r>
          </w:p>
        </w:tc>
        <w:tc>
          <w:tcPr>
            <w:tcW w:w="738" w:type="dxa"/>
            <w:vAlign w:val="center"/>
          </w:tcPr>
          <w:p w14:paraId="05175444" w14:textId="77777777" w:rsidR="00DE6EA4" w:rsidRDefault="00DE6EA4" w:rsidP="001605F4">
            <w:pPr>
              <w:pStyle w:val="TableParagraph"/>
              <w:spacing w:before="134"/>
              <w:ind w:left="149" w:right="133"/>
              <w:jc w:val="center"/>
              <w:rPr>
                <w:sz w:val="20"/>
              </w:rPr>
            </w:pPr>
            <w:r>
              <w:rPr>
                <w:sz w:val="20"/>
              </w:rPr>
              <w:t>6 Ay</w:t>
            </w:r>
          </w:p>
        </w:tc>
        <w:tc>
          <w:tcPr>
            <w:tcW w:w="1065" w:type="dxa"/>
            <w:vAlign w:val="center"/>
          </w:tcPr>
          <w:p w14:paraId="6B086435" w14:textId="77777777" w:rsidR="00DE6EA4" w:rsidRDefault="00DE6EA4" w:rsidP="001605F4">
            <w:pPr>
              <w:pStyle w:val="TableParagraph"/>
              <w:spacing w:before="134"/>
              <w:ind w:left="0" w:right="155"/>
              <w:jc w:val="center"/>
              <w:rPr>
                <w:sz w:val="20"/>
              </w:rPr>
            </w:pPr>
            <w:r>
              <w:rPr>
                <w:sz w:val="20"/>
              </w:rPr>
              <w:t>6 Ay</w:t>
            </w:r>
          </w:p>
        </w:tc>
      </w:tr>
      <w:tr w:rsidR="00DE6EA4" w14:paraId="5FD5B196" w14:textId="77777777" w:rsidTr="001605F4">
        <w:trPr>
          <w:trHeight w:val="286"/>
        </w:trPr>
        <w:tc>
          <w:tcPr>
            <w:tcW w:w="2204" w:type="dxa"/>
            <w:gridSpan w:val="2"/>
            <w:shd w:val="clear" w:color="auto" w:fill="71A5D9"/>
            <w:vAlign w:val="center"/>
          </w:tcPr>
          <w:p w14:paraId="601662DC" w14:textId="77777777" w:rsidR="00DE6EA4" w:rsidRDefault="00DE6EA4" w:rsidP="001605F4">
            <w:pPr>
              <w:pStyle w:val="TableParagraph"/>
              <w:spacing w:before="10"/>
              <w:ind w:left="27"/>
              <w:rPr>
                <w:b/>
                <w:sz w:val="20"/>
              </w:rPr>
            </w:pPr>
            <w:r>
              <w:rPr>
                <w:b/>
                <w:sz w:val="20"/>
              </w:rPr>
              <w:t>Koordinatör Birim</w:t>
            </w:r>
          </w:p>
        </w:tc>
        <w:tc>
          <w:tcPr>
            <w:tcW w:w="12113" w:type="dxa"/>
            <w:gridSpan w:val="10"/>
            <w:tcBorders>
              <w:top w:val="single" w:sz="4" w:space="0" w:color="auto"/>
            </w:tcBorders>
            <w:vAlign w:val="center"/>
          </w:tcPr>
          <w:p w14:paraId="55DB799F" w14:textId="77777777" w:rsidR="00DE6EA4" w:rsidRDefault="00DE6EA4" w:rsidP="001605F4">
            <w:pPr>
              <w:pStyle w:val="TableParagraph"/>
              <w:spacing w:before="8"/>
              <w:ind w:left="27"/>
              <w:rPr>
                <w:sz w:val="20"/>
              </w:rPr>
            </w:pPr>
            <w:r>
              <w:rPr>
                <w:sz w:val="20"/>
              </w:rPr>
              <w:t>Özel Öğretim Kurumları Şube Müdürlüğü</w:t>
            </w:r>
          </w:p>
        </w:tc>
      </w:tr>
      <w:tr w:rsidR="00DE6EA4" w14:paraId="1012463A" w14:textId="77777777" w:rsidTr="001605F4">
        <w:trPr>
          <w:trHeight w:val="553"/>
        </w:trPr>
        <w:tc>
          <w:tcPr>
            <w:tcW w:w="2204" w:type="dxa"/>
            <w:gridSpan w:val="2"/>
            <w:shd w:val="clear" w:color="auto" w:fill="71A5D9"/>
            <w:vAlign w:val="center"/>
          </w:tcPr>
          <w:p w14:paraId="240AA5C1" w14:textId="77777777" w:rsidR="00DE6EA4" w:rsidRDefault="00DE6EA4" w:rsidP="001605F4">
            <w:pPr>
              <w:pStyle w:val="TableParagraph"/>
              <w:spacing w:before="28"/>
              <w:ind w:left="27"/>
              <w:rPr>
                <w:b/>
                <w:sz w:val="20"/>
              </w:rPr>
            </w:pPr>
            <w:r>
              <w:rPr>
                <w:b/>
                <w:sz w:val="20"/>
              </w:rPr>
              <w:t>İş Birliği Yapılacak</w:t>
            </w:r>
          </w:p>
          <w:p w14:paraId="4785A3EC" w14:textId="77777777" w:rsidR="00DE6EA4" w:rsidRDefault="00DE6EA4" w:rsidP="001605F4">
            <w:pPr>
              <w:pStyle w:val="TableParagraph"/>
              <w:spacing w:before="17"/>
              <w:ind w:left="27"/>
              <w:rPr>
                <w:b/>
                <w:sz w:val="20"/>
              </w:rPr>
            </w:pPr>
            <w:r>
              <w:rPr>
                <w:b/>
                <w:sz w:val="20"/>
              </w:rPr>
              <w:t>Birimler</w:t>
            </w:r>
          </w:p>
        </w:tc>
        <w:tc>
          <w:tcPr>
            <w:tcW w:w="12113" w:type="dxa"/>
            <w:gridSpan w:val="10"/>
            <w:vAlign w:val="center"/>
          </w:tcPr>
          <w:p w14:paraId="6CEE6129" w14:textId="77777777" w:rsidR="00DE6EA4" w:rsidRDefault="00DE6EA4" w:rsidP="001605F4">
            <w:pPr>
              <w:pStyle w:val="TableParagraph"/>
              <w:spacing w:before="149"/>
              <w:ind w:left="27"/>
              <w:rPr>
                <w:sz w:val="20"/>
              </w:rPr>
            </w:pPr>
            <w:r>
              <w:rPr>
                <w:sz w:val="20"/>
              </w:rPr>
              <w:t>Mesleki ve Teknik Eğitimi, Hayat Boyu Öğrenme, Özel Eğitim ve Rehberlik Hizmetleri, Temel Eğitim, Ortaöğretim.</w:t>
            </w:r>
          </w:p>
        </w:tc>
      </w:tr>
      <w:tr w:rsidR="00DE6EA4" w14:paraId="6CD56006" w14:textId="77777777" w:rsidTr="001605F4">
        <w:trPr>
          <w:trHeight w:val="800"/>
        </w:trPr>
        <w:tc>
          <w:tcPr>
            <w:tcW w:w="2204" w:type="dxa"/>
            <w:gridSpan w:val="2"/>
            <w:shd w:val="clear" w:color="auto" w:fill="71A5D9"/>
            <w:vAlign w:val="center"/>
          </w:tcPr>
          <w:p w14:paraId="281CDAF1" w14:textId="77777777" w:rsidR="00DE6EA4" w:rsidRDefault="00DE6EA4" w:rsidP="001605F4">
            <w:pPr>
              <w:pStyle w:val="TableParagraph"/>
              <w:spacing w:before="10"/>
              <w:ind w:left="0"/>
              <w:rPr>
                <w:b/>
                <w:sz w:val="23"/>
              </w:rPr>
            </w:pPr>
          </w:p>
          <w:p w14:paraId="7608080B" w14:textId="77777777" w:rsidR="00DE6EA4" w:rsidRDefault="00DE6EA4" w:rsidP="001605F4">
            <w:pPr>
              <w:pStyle w:val="TableParagraph"/>
              <w:ind w:left="27"/>
              <w:rPr>
                <w:b/>
                <w:sz w:val="20"/>
              </w:rPr>
            </w:pPr>
            <w:r>
              <w:rPr>
                <w:b/>
                <w:sz w:val="20"/>
              </w:rPr>
              <w:t>Riskler</w:t>
            </w:r>
          </w:p>
        </w:tc>
        <w:tc>
          <w:tcPr>
            <w:tcW w:w="12113" w:type="dxa"/>
            <w:gridSpan w:val="10"/>
            <w:vAlign w:val="center"/>
          </w:tcPr>
          <w:p w14:paraId="2D298C8D" w14:textId="77777777" w:rsidR="00DE6EA4" w:rsidRDefault="00DE6EA4" w:rsidP="00833966">
            <w:pPr>
              <w:pStyle w:val="TableParagraph"/>
              <w:numPr>
                <w:ilvl w:val="0"/>
                <w:numId w:val="77"/>
              </w:numPr>
              <w:tabs>
                <w:tab w:val="left" w:pos="145"/>
              </w:tabs>
              <w:spacing w:before="24"/>
              <w:ind w:hanging="117"/>
              <w:rPr>
                <w:sz w:val="20"/>
              </w:rPr>
            </w:pPr>
            <w:r>
              <w:rPr>
                <w:sz w:val="20"/>
              </w:rPr>
              <w:t>Uzaktan eğitim veya yüz yüze eğitim ile verilecek eğitim alanlarına ilişkin meslek standartlarının belirlenmemiş</w:t>
            </w:r>
            <w:r>
              <w:rPr>
                <w:spacing w:val="-12"/>
                <w:sz w:val="20"/>
              </w:rPr>
              <w:t xml:space="preserve"> </w:t>
            </w:r>
            <w:r>
              <w:rPr>
                <w:sz w:val="20"/>
              </w:rPr>
              <w:t>olması</w:t>
            </w:r>
          </w:p>
          <w:p w14:paraId="2E01CF1F" w14:textId="77777777" w:rsidR="00DE6EA4" w:rsidRDefault="00DE6EA4" w:rsidP="00833966">
            <w:pPr>
              <w:pStyle w:val="TableParagraph"/>
              <w:numPr>
                <w:ilvl w:val="0"/>
                <w:numId w:val="77"/>
              </w:numPr>
              <w:tabs>
                <w:tab w:val="left" w:pos="145"/>
              </w:tabs>
              <w:spacing w:before="18"/>
              <w:ind w:hanging="117"/>
              <w:rPr>
                <w:sz w:val="20"/>
              </w:rPr>
            </w:pPr>
            <w:r>
              <w:rPr>
                <w:sz w:val="20"/>
              </w:rPr>
              <w:t>Uzaktan eğitim yöntemine ilişkin öğretmen ve kursiyerlerde yeterli farkındalık</w:t>
            </w:r>
            <w:r>
              <w:rPr>
                <w:spacing w:val="-7"/>
                <w:sz w:val="20"/>
              </w:rPr>
              <w:t xml:space="preserve"> </w:t>
            </w:r>
            <w:r>
              <w:rPr>
                <w:sz w:val="20"/>
              </w:rPr>
              <w:t>olmaması</w:t>
            </w:r>
          </w:p>
          <w:p w14:paraId="1673A032" w14:textId="77777777" w:rsidR="00DE6EA4" w:rsidRDefault="00DE6EA4" w:rsidP="00833966">
            <w:pPr>
              <w:pStyle w:val="TableParagraph"/>
              <w:numPr>
                <w:ilvl w:val="0"/>
                <w:numId w:val="77"/>
              </w:numPr>
              <w:tabs>
                <w:tab w:val="left" w:pos="145"/>
              </w:tabs>
              <w:spacing w:before="19"/>
              <w:ind w:hanging="117"/>
              <w:rPr>
                <w:sz w:val="20"/>
              </w:rPr>
            </w:pPr>
            <w:r>
              <w:rPr>
                <w:sz w:val="20"/>
              </w:rPr>
              <w:t>Uzaktan eğitim yöntemine kursiyerlerden yeterli talep</w:t>
            </w:r>
            <w:r>
              <w:rPr>
                <w:spacing w:val="-4"/>
                <w:sz w:val="20"/>
              </w:rPr>
              <w:t xml:space="preserve"> </w:t>
            </w:r>
            <w:r>
              <w:rPr>
                <w:sz w:val="20"/>
              </w:rPr>
              <w:t>olmaması</w:t>
            </w:r>
          </w:p>
        </w:tc>
      </w:tr>
      <w:tr w:rsidR="00DE6EA4" w14:paraId="0A034C38" w14:textId="77777777" w:rsidTr="001605F4">
        <w:trPr>
          <w:trHeight w:val="150"/>
        </w:trPr>
        <w:tc>
          <w:tcPr>
            <w:tcW w:w="1037" w:type="dxa"/>
            <w:vMerge w:val="restart"/>
            <w:shd w:val="clear" w:color="auto" w:fill="71A5D9"/>
            <w:vAlign w:val="center"/>
          </w:tcPr>
          <w:p w14:paraId="50D1B96B" w14:textId="77777777" w:rsidR="00DE6EA4" w:rsidRDefault="00DE6EA4" w:rsidP="001605F4">
            <w:pPr>
              <w:pStyle w:val="TableParagraph"/>
              <w:spacing w:before="28"/>
              <w:ind w:left="27"/>
              <w:rPr>
                <w:b/>
                <w:sz w:val="20"/>
              </w:rPr>
            </w:pPr>
            <w:r>
              <w:rPr>
                <w:b/>
                <w:sz w:val="20"/>
              </w:rPr>
              <w:t>Stratejiler</w:t>
            </w:r>
          </w:p>
        </w:tc>
        <w:tc>
          <w:tcPr>
            <w:tcW w:w="1167" w:type="dxa"/>
            <w:tcBorders>
              <w:bottom w:val="single" w:sz="4" w:space="0" w:color="auto"/>
            </w:tcBorders>
            <w:shd w:val="clear" w:color="auto" w:fill="71A5D9"/>
            <w:vAlign w:val="center"/>
          </w:tcPr>
          <w:p w14:paraId="18C325CD" w14:textId="77777777" w:rsidR="00DE6EA4" w:rsidRDefault="00DE6EA4" w:rsidP="001605F4">
            <w:pPr>
              <w:pStyle w:val="TableParagraph"/>
              <w:spacing w:before="28"/>
              <w:ind w:left="27"/>
              <w:rPr>
                <w:b/>
                <w:sz w:val="20"/>
              </w:rPr>
            </w:pPr>
            <w:r>
              <w:rPr>
                <w:b/>
                <w:sz w:val="20"/>
              </w:rPr>
              <w:t>S 7.2.1</w:t>
            </w:r>
          </w:p>
        </w:tc>
        <w:tc>
          <w:tcPr>
            <w:tcW w:w="12113" w:type="dxa"/>
            <w:gridSpan w:val="10"/>
            <w:tcBorders>
              <w:bottom w:val="single" w:sz="4" w:space="0" w:color="auto"/>
            </w:tcBorders>
            <w:vAlign w:val="center"/>
          </w:tcPr>
          <w:p w14:paraId="118DDA7B" w14:textId="77777777" w:rsidR="00DE6EA4" w:rsidRDefault="00DE6EA4" w:rsidP="001605F4">
            <w:pPr>
              <w:pStyle w:val="TableParagraph"/>
              <w:spacing w:before="25"/>
              <w:ind w:left="27"/>
              <w:rPr>
                <w:b/>
                <w:sz w:val="20"/>
              </w:rPr>
            </w:pPr>
            <w:r>
              <w:rPr>
                <w:sz w:val="20"/>
              </w:rPr>
              <w:t>-</w:t>
            </w:r>
            <w:r>
              <w:rPr>
                <w:b/>
                <w:sz w:val="20"/>
              </w:rPr>
              <w:t xml:space="preserve">Özel öğretim kurumlarında bulunan öğretmenlere yönelik eğitimler düzenlenecek ve iş birliğini arttırıcı çalışmalar yürütülecektir. </w:t>
            </w:r>
          </w:p>
        </w:tc>
      </w:tr>
      <w:tr w:rsidR="00DE6EA4" w14:paraId="56EF560E" w14:textId="77777777" w:rsidTr="001605F4">
        <w:trPr>
          <w:trHeight w:val="139"/>
        </w:trPr>
        <w:tc>
          <w:tcPr>
            <w:tcW w:w="1037" w:type="dxa"/>
            <w:vMerge/>
            <w:shd w:val="clear" w:color="auto" w:fill="71A5D9"/>
            <w:vAlign w:val="center"/>
          </w:tcPr>
          <w:p w14:paraId="3B8FC847" w14:textId="77777777" w:rsidR="00DE6EA4" w:rsidRDefault="00DE6EA4" w:rsidP="001605F4">
            <w:pPr>
              <w:pStyle w:val="TableParagraph"/>
              <w:spacing w:before="28"/>
              <w:ind w:left="27"/>
              <w:rPr>
                <w:b/>
                <w:sz w:val="20"/>
              </w:rPr>
            </w:pPr>
          </w:p>
        </w:tc>
        <w:tc>
          <w:tcPr>
            <w:tcW w:w="1167" w:type="dxa"/>
            <w:tcBorders>
              <w:top w:val="single" w:sz="4" w:space="0" w:color="auto"/>
              <w:bottom w:val="single" w:sz="4" w:space="0" w:color="auto"/>
            </w:tcBorders>
            <w:shd w:val="clear" w:color="auto" w:fill="71A5D9"/>
            <w:vAlign w:val="center"/>
          </w:tcPr>
          <w:p w14:paraId="16030DA8" w14:textId="77777777" w:rsidR="00DE6EA4" w:rsidRDefault="00DE6EA4" w:rsidP="001605F4">
            <w:pPr>
              <w:pStyle w:val="TableParagraph"/>
              <w:spacing w:before="28"/>
              <w:ind w:left="27"/>
              <w:rPr>
                <w:b/>
                <w:sz w:val="20"/>
              </w:rPr>
            </w:pPr>
            <w:r>
              <w:rPr>
                <w:b/>
                <w:sz w:val="20"/>
              </w:rPr>
              <w:t>S 7.2.2</w:t>
            </w:r>
          </w:p>
        </w:tc>
        <w:tc>
          <w:tcPr>
            <w:tcW w:w="12113" w:type="dxa"/>
            <w:gridSpan w:val="10"/>
            <w:tcBorders>
              <w:top w:val="single" w:sz="4" w:space="0" w:color="auto"/>
              <w:bottom w:val="single" w:sz="4" w:space="0" w:color="auto"/>
            </w:tcBorders>
            <w:vAlign w:val="center"/>
          </w:tcPr>
          <w:p w14:paraId="0E2FB2E9" w14:textId="77777777" w:rsidR="00DE6EA4" w:rsidRDefault="00DE6EA4" w:rsidP="001605F4">
            <w:pPr>
              <w:pStyle w:val="TableParagraph"/>
              <w:spacing w:before="25"/>
              <w:ind w:left="27"/>
              <w:rPr>
                <w:b/>
                <w:sz w:val="20"/>
              </w:rPr>
            </w:pPr>
            <w:r>
              <w:rPr>
                <w:sz w:val="20"/>
              </w:rPr>
              <w:t>-</w:t>
            </w:r>
            <w:r>
              <w:rPr>
                <w:b/>
                <w:sz w:val="20"/>
              </w:rPr>
              <w:t>Sivil toplum kuruluşları ile işbirliği yapılarak eğitimler düzenlenecek ve ortak proje çalışmaları yürütülecektir.</w:t>
            </w:r>
          </w:p>
        </w:tc>
      </w:tr>
      <w:tr w:rsidR="00DE6EA4" w14:paraId="443121EC" w14:textId="77777777" w:rsidTr="001605F4">
        <w:trPr>
          <w:trHeight w:val="304"/>
        </w:trPr>
        <w:tc>
          <w:tcPr>
            <w:tcW w:w="2204" w:type="dxa"/>
            <w:gridSpan w:val="2"/>
            <w:shd w:val="clear" w:color="auto" w:fill="71A5D9"/>
            <w:vAlign w:val="center"/>
          </w:tcPr>
          <w:p w14:paraId="36C546E1" w14:textId="77777777" w:rsidR="00DE6EA4" w:rsidRDefault="00DE6EA4" w:rsidP="001605F4">
            <w:pPr>
              <w:pStyle w:val="TableParagraph"/>
              <w:spacing w:before="28"/>
              <w:ind w:left="27"/>
              <w:rPr>
                <w:b/>
                <w:sz w:val="20"/>
              </w:rPr>
            </w:pPr>
            <w:r>
              <w:rPr>
                <w:b/>
                <w:sz w:val="20"/>
              </w:rPr>
              <w:t>Maliyet Tahmini</w:t>
            </w:r>
          </w:p>
        </w:tc>
        <w:tc>
          <w:tcPr>
            <w:tcW w:w="12113" w:type="dxa"/>
            <w:gridSpan w:val="10"/>
            <w:tcBorders>
              <w:top w:val="single" w:sz="4" w:space="0" w:color="auto"/>
            </w:tcBorders>
            <w:vAlign w:val="center"/>
          </w:tcPr>
          <w:p w14:paraId="493CFFE0" w14:textId="7EB4D126" w:rsidR="00DE6EA4" w:rsidRPr="006C0D1A" w:rsidRDefault="003A30A1" w:rsidP="001605F4">
            <w:pPr>
              <w:pStyle w:val="TableParagraph"/>
              <w:spacing w:before="28"/>
              <w:ind w:left="27"/>
              <w:rPr>
                <w:b/>
                <w:sz w:val="20"/>
              </w:rPr>
            </w:pPr>
            <w:r>
              <w:rPr>
                <w:rFonts w:ascii="Calibri" w:hAnsi="Calibri" w:cs="Calibri"/>
                <w:b/>
                <w:color w:val="000000"/>
                <w:sz w:val="20"/>
                <w:szCs w:val="20"/>
              </w:rPr>
              <w:t>132.528</w:t>
            </w:r>
            <w:bookmarkStart w:id="12" w:name="_GoBack"/>
            <w:bookmarkEnd w:id="12"/>
            <w:r w:rsidR="00DE6EA4" w:rsidRPr="006C0D1A">
              <w:rPr>
                <w:rFonts w:ascii="Calibri" w:hAnsi="Calibri" w:cs="Calibri"/>
                <w:b/>
                <w:color w:val="000000"/>
                <w:sz w:val="20"/>
                <w:szCs w:val="20"/>
              </w:rPr>
              <w:t xml:space="preserve"> </w:t>
            </w:r>
            <w:r w:rsidR="00DE6EA4" w:rsidRPr="006C0D1A">
              <w:rPr>
                <w:b/>
                <w:sz w:val="20"/>
              </w:rPr>
              <w:t>TL</w:t>
            </w:r>
          </w:p>
        </w:tc>
      </w:tr>
      <w:tr w:rsidR="00DE6EA4" w14:paraId="1CF3F7B2" w14:textId="77777777" w:rsidTr="001605F4">
        <w:trPr>
          <w:trHeight w:val="1048"/>
        </w:trPr>
        <w:tc>
          <w:tcPr>
            <w:tcW w:w="2204" w:type="dxa"/>
            <w:gridSpan w:val="2"/>
            <w:shd w:val="clear" w:color="auto" w:fill="71A5D9"/>
            <w:vAlign w:val="center"/>
          </w:tcPr>
          <w:p w14:paraId="2BEF23A4" w14:textId="77777777" w:rsidR="00DE6EA4" w:rsidRDefault="00DE6EA4" w:rsidP="001605F4">
            <w:pPr>
              <w:pStyle w:val="TableParagraph"/>
              <w:ind w:left="0"/>
              <w:rPr>
                <w:b/>
              </w:rPr>
            </w:pPr>
          </w:p>
          <w:p w14:paraId="10371A4E" w14:textId="77777777" w:rsidR="00DE6EA4" w:rsidRDefault="00DE6EA4" w:rsidP="001605F4">
            <w:pPr>
              <w:pStyle w:val="TableParagraph"/>
              <w:spacing w:before="147"/>
              <w:ind w:left="27"/>
              <w:rPr>
                <w:b/>
                <w:sz w:val="20"/>
              </w:rPr>
            </w:pPr>
            <w:r>
              <w:rPr>
                <w:b/>
                <w:sz w:val="20"/>
              </w:rPr>
              <w:t>Tespitler</w:t>
            </w:r>
          </w:p>
        </w:tc>
        <w:tc>
          <w:tcPr>
            <w:tcW w:w="12113" w:type="dxa"/>
            <w:gridSpan w:val="10"/>
            <w:vAlign w:val="center"/>
          </w:tcPr>
          <w:p w14:paraId="2CF8E001" w14:textId="77777777" w:rsidR="00DE6EA4" w:rsidRDefault="00DE6EA4" w:rsidP="00833966">
            <w:pPr>
              <w:pStyle w:val="TableParagraph"/>
              <w:numPr>
                <w:ilvl w:val="0"/>
                <w:numId w:val="76"/>
              </w:numPr>
              <w:tabs>
                <w:tab w:val="left" w:pos="145"/>
              </w:tabs>
              <w:spacing w:before="24"/>
              <w:ind w:hanging="117"/>
              <w:rPr>
                <w:sz w:val="20"/>
              </w:rPr>
            </w:pPr>
            <w:r>
              <w:rPr>
                <w:sz w:val="20"/>
              </w:rPr>
              <w:t>Bakanlığımızdan izin almadan eğitim veren uzaktan eğitim kurumları</w:t>
            </w:r>
            <w:r>
              <w:rPr>
                <w:spacing w:val="-7"/>
                <w:sz w:val="20"/>
              </w:rPr>
              <w:t xml:space="preserve"> </w:t>
            </w:r>
            <w:r>
              <w:rPr>
                <w:sz w:val="20"/>
              </w:rPr>
              <w:t>bulunması</w:t>
            </w:r>
          </w:p>
          <w:p w14:paraId="62B64CA5" w14:textId="77777777" w:rsidR="00DE6EA4" w:rsidRDefault="00DE6EA4" w:rsidP="00833966">
            <w:pPr>
              <w:pStyle w:val="TableParagraph"/>
              <w:numPr>
                <w:ilvl w:val="0"/>
                <w:numId w:val="76"/>
              </w:numPr>
              <w:tabs>
                <w:tab w:val="left" w:pos="145"/>
              </w:tabs>
              <w:spacing w:before="18"/>
              <w:ind w:hanging="117"/>
              <w:rPr>
                <w:sz w:val="20"/>
              </w:rPr>
            </w:pPr>
            <w:r>
              <w:rPr>
                <w:sz w:val="20"/>
              </w:rPr>
              <w:t>Uzaktan eğitim verilebilecek eğitim alanlarına ilişkin meslek standartlarının belirlenmemiş</w:t>
            </w:r>
            <w:r>
              <w:rPr>
                <w:spacing w:val="-9"/>
                <w:sz w:val="20"/>
              </w:rPr>
              <w:t xml:space="preserve"> </w:t>
            </w:r>
            <w:r>
              <w:rPr>
                <w:sz w:val="20"/>
              </w:rPr>
              <w:t>olması</w:t>
            </w:r>
          </w:p>
          <w:p w14:paraId="06A73E52" w14:textId="77777777" w:rsidR="00DE6EA4" w:rsidRDefault="00DE6EA4" w:rsidP="00833966">
            <w:pPr>
              <w:pStyle w:val="TableParagraph"/>
              <w:numPr>
                <w:ilvl w:val="0"/>
                <w:numId w:val="76"/>
              </w:numPr>
              <w:tabs>
                <w:tab w:val="left" w:pos="145"/>
              </w:tabs>
              <w:spacing w:before="19"/>
              <w:ind w:hanging="117"/>
              <w:rPr>
                <w:sz w:val="20"/>
              </w:rPr>
            </w:pPr>
            <w:r>
              <w:rPr>
                <w:sz w:val="20"/>
              </w:rPr>
              <w:t>Özel eğitim ve rehabilitasyon merkezlerinden hizmet alanların devam takibi ile eğitim hizmetinin kalitesinin denetiminin etkin</w:t>
            </w:r>
            <w:r>
              <w:rPr>
                <w:spacing w:val="-15"/>
                <w:sz w:val="20"/>
              </w:rPr>
              <w:t xml:space="preserve"> </w:t>
            </w:r>
            <w:r>
              <w:rPr>
                <w:sz w:val="20"/>
              </w:rPr>
              <w:t>olarak</w:t>
            </w:r>
          </w:p>
          <w:p w14:paraId="590E843D" w14:textId="77777777" w:rsidR="00DE6EA4" w:rsidRDefault="00DE6EA4" w:rsidP="001605F4">
            <w:pPr>
              <w:pStyle w:val="TableParagraph"/>
              <w:spacing w:before="18"/>
              <w:ind w:left="27"/>
              <w:rPr>
                <w:sz w:val="20"/>
              </w:rPr>
            </w:pPr>
            <w:r>
              <w:rPr>
                <w:sz w:val="20"/>
              </w:rPr>
              <w:t>yürütülememesi</w:t>
            </w:r>
          </w:p>
        </w:tc>
      </w:tr>
      <w:tr w:rsidR="00DE6EA4" w14:paraId="58867F56" w14:textId="77777777" w:rsidTr="001605F4">
        <w:trPr>
          <w:trHeight w:val="1297"/>
        </w:trPr>
        <w:tc>
          <w:tcPr>
            <w:tcW w:w="2204" w:type="dxa"/>
            <w:gridSpan w:val="2"/>
            <w:shd w:val="clear" w:color="auto" w:fill="71A5D9"/>
            <w:vAlign w:val="center"/>
          </w:tcPr>
          <w:p w14:paraId="567231D8" w14:textId="77777777" w:rsidR="00DE6EA4" w:rsidRDefault="00DE6EA4" w:rsidP="001605F4">
            <w:pPr>
              <w:pStyle w:val="TableParagraph"/>
              <w:spacing w:before="6"/>
              <w:ind w:left="0"/>
              <w:rPr>
                <w:b/>
                <w:sz w:val="23"/>
              </w:rPr>
            </w:pPr>
          </w:p>
          <w:p w14:paraId="75EEFE90" w14:textId="77777777" w:rsidR="00DE6EA4" w:rsidRDefault="00DE6EA4" w:rsidP="001605F4">
            <w:pPr>
              <w:pStyle w:val="TableParagraph"/>
              <w:ind w:left="27"/>
              <w:rPr>
                <w:b/>
                <w:sz w:val="20"/>
              </w:rPr>
            </w:pPr>
            <w:r>
              <w:rPr>
                <w:b/>
                <w:sz w:val="20"/>
              </w:rPr>
              <w:t>İhtiyaçlar</w:t>
            </w:r>
          </w:p>
        </w:tc>
        <w:tc>
          <w:tcPr>
            <w:tcW w:w="12113" w:type="dxa"/>
            <w:gridSpan w:val="10"/>
            <w:vAlign w:val="center"/>
          </w:tcPr>
          <w:p w14:paraId="6CA8C502" w14:textId="77777777" w:rsidR="00DE6EA4" w:rsidRDefault="00DE6EA4" w:rsidP="00833966">
            <w:pPr>
              <w:pStyle w:val="TableParagraph"/>
              <w:numPr>
                <w:ilvl w:val="0"/>
                <w:numId w:val="75"/>
              </w:numPr>
              <w:tabs>
                <w:tab w:val="left" w:pos="145"/>
              </w:tabs>
              <w:spacing w:before="25"/>
              <w:ind w:hanging="117"/>
              <w:rPr>
                <w:sz w:val="20"/>
              </w:rPr>
            </w:pPr>
            <w:r>
              <w:rPr>
                <w:sz w:val="20"/>
              </w:rPr>
              <w:t>Uzaktan eğitim yöntem ve sürecine ilişkin mevzuat</w:t>
            </w:r>
            <w:r>
              <w:rPr>
                <w:spacing w:val="-9"/>
                <w:sz w:val="20"/>
              </w:rPr>
              <w:t xml:space="preserve"> </w:t>
            </w:r>
            <w:r>
              <w:rPr>
                <w:sz w:val="20"/>
              </w:rPr>
              <w:t>düzenlemeleri</w:t>
            </w:r>
          </w:p>
          <w:p w14:paraId="219AD0BE" w14:textId="77777777" w:rsidR="00DE6EA4" w:rsidRDefault="00DE6EA4" w:rsidP="00833966">
            <w:pPr>
              <w:pStyle w:val="TableParagraph"/>
              <w:numPr>
                <w:ilvl w:val="0"/>
                <w:numId w:val="75"/>
              </w:numPr>
              <w:tabs>
                <w:tab w:val="left" w:pos="145"/>
              </w:tabs>
              <w:spacing w:before="17"/>
              <w:ind w:hanging="117"/>
              <w:rPr>
                <w:sz w:val="20"/>
              </w:rPr>
            </w:pPr>
            <w:r>
              <w:rPr>
                <w:sz w:val="20"/>
              </w:rPr>
              <w:t>Uzaktan eğitim yöntem ve sürecine ilişkin altyapı</w:t>
            </w:r>
            <w:r>
              <w:rPr>
                <w:spacing w:val="-8"/>
                <w:sz w:val="20"/>
              </w:rPr>
              <w:t xml:space="preserve"> </w:t>
            </w:r>
            <w:r>
              <w:rPr>
                <w:sz w:val="20"/>
              </w:rPr>
              <w:t>düzenlemeleri</w:t>
            </w:r>
          </w:p>
          <w:p w14:paraId="4B46DBF8" w14:textId="77777777" w:rsidR="00DE6EA4" w:rsidRDefault="00DE6EA4" w:rsidP="00833966">
            <w:pPr>
              <w:pStyle w:val="TableParagraph"/>
              <w:numPr>
                <w:ilvl w:val="0"/>
                <w:numId w:val="75"/>
              </w:numPr>
              <w:tabs>
                <w:tab w:val="left" w:pos="145"/>
              </w:tabs>
              <w:spacing w:before="19"/>
              <w:ind w:hanging="117"/>
              <w:rPr>
                <w:sz w:val="20"/>
              </w:rPr>
            </w:pPr>
            <w:r>
              <w:rPr>
                <w:sz w:val="20"/>
              </w:rPr>
              <w:t>Özel motorlu taşıt sürücüleri kurslarının eğitim ve sınav standartlarının</w:t>
            </w:r>
            <w:r>
              <w:rPr>
                <w:spacing w:val="-7"/>
                <w:sz w:val="20"/>
              </w:rPr>
              <w:t xml:space="preserve"> </w:t>
            </w:r>
            <w:r>
              <w:rPr>
                <w:sz w:val="20"/>
              </w:rPr>
              <w:t>yükseltilmesi</w:t>
            </w:r>
          </w:p>
          <w:p w14:paraId="787195DA" w14:textId="77777777" w:rsidR="00DE6EA4" w:rsidRDefault="00DE6EA4" w:rsidP="00833966">
            <w:pPr>
              <w:pStyle w:val="TableParagraph"/>
              <w:numPr>
                <w:ilvl w:val="0"/>
                <w:numId w:val="75"/>
              </w:numPr>
              <w:tabs>
                <w:tab w:val="left" w:pos="145"/>
              </w:tabs>
              <w:spacing w:before="19"/>
              <w:ind w:hanging="117"/>
              <w:rPr>
                <w:sz w:val="20"/>
              </w:rPr>
            </w:pPr>
            <w:r>
              <w:rPr>
                <w:sz w:val="20"/>
              </w:rPr>
              <w:t>Programların uluslararası meslek standartlarına göre</w:t>
            </w:r>
            <w:r>
              <w:rPr>
                <w:spacing w:val="-1"/>
                <w:sz w:val="20"/>
              </w:rPr>
              <w:t xml:space="preserve"> </w:t>
            </w:r>
            <w:r>
              <w:rPr>
                <w:sz w:val="20"/>
              </w:rPr>
              <w:t>düzenlenmesi</w:t>
            </w:r>
          </w:p>
          <w:p w14:paraId="388EC774" w14:textId="77777777" w:rsidR="00DE6EA4" w:rsidRDefault="00DE6EA4" w:rsidP="00833966">
            <w:pPr>
              <w:pStyle w:val="TableParagraph"/>
              <w:numPr>
                <w:ilvl w:val="0"/>
                <w:numId w:val="75"/>
              </w:numPr>
              <w:tabs>
                <w:tab w:val="left" w:pos="145"/>
              </w:tabs>
              <w:spacing w:before="18"/>
              <w:ind w:hanging="117"/>
              <w:rPr>
                <w:sz w:val="20"/>
              </w:rPr>
            </w:pPr>
            <w:r>
              <w:rPr>
                <w:sz w:val="20"/>
              </w:rPr>
              <w:t>Özel eğitim ve rehabilitasyon merkezlerinde devam durumu ve eğitim kalitesinin izlenmesine yönelik düzenleme</w:t>
            </w:r>
            <w:r>
              <w:rPr>
                <w:spacing w:val="-15"/>
                <w:sz w:val="20"/>
              </w:rPr>
              <w:t xml:space="preserve"> </w:t>
            </w:r>
            <w:r>
              <w:rPr>
                <w:sz w:val="20"/>
              </w:rPr>
              <w:t>yapılması</w:t>
            </w:r>
          </w:p>
        </w:tc>
      </w:tr>
    </w:tbl>
    <w:p w14:paraId="3ACFEA0C" w14:textId="77777777" w:rsidR="00DE6EA4" w:rsidRPr="00D66AC3" w:rsidRDefault="00DE6EA4" w:rsidP="00DE6EA4">
      <w:pPr>
        <w:rPr>
          <w:rFonts w:ascii="Times New Roman" w:eastAsia="Times New Roman" w:hAnsi="Times New Roman" w:cs="Times New Roman"/>
          <w:sz w:val="24"/>
          <w:szCs w:val="24"/>
          <w:lang w:eastAsia="tr-TR"/>
        </w:rPr>
      </w:pPr>
    </w:p>
    <w:p w14:paraId="5552A619" w14:textId="77777777" w:rsidR="00DE6EA4" w:rsidRPr="00D66AC3" w:rsidRDefault="00DE6EA4" w:rsidP="00DE6EA4">
      <w:pPr>
        <w:rPr>
          <w:rFonts w:ascii="Times New Roman" w:eastAsia="Times New Roman" w:hAnsi="Times New Roman" w:cs="Times New Roman"/>
          <w:sz w:val="24"/>
          <w:szCs w:val="24"/>
          <w:lang w:eastAsia="tr-TR"/>
        </w:rPr>
      </w:pPr>
    </w:p>
    <w:p w14:paraId="5EBB01D2" w14:textId="77777777" w:rsidR="00DE6EA4" w:rsidRPr="00D66AC3" w:rsidRDefault="00DE6EA4" w:rsidP="00DE6EA4">
      <w:pPr>
        <w:rPr>
          <w:rFonts w:ascii="Times New Roman" w:eastAsia="Times New Roman" w:hAnsi="Times New Roman" w:cs="Times New Roman"/>
          <w:sz w:val="24"/>
          <w:szCs w:val="24"/>
          <w:lang w:eastAsia="tr-TR"/>
        </w:rPr>
      </w:pPr>
    </w:p>
    <w:p w14:paraId="563327D6" w14:textId="616B8572" w:rsidR="00750E4D" w:rsidRPr="00C61728" w:rsidRDefault="00750E4D" w:rsidP="00750E4D">
      <w:pPr>
        <w:rPr>
          <w:rFonts w:ascii="Times New Roman" w:eastAsia="Times New Roman" w:hAnsi="Times New Roman" w:cs="Times New Roman"/>
          <w:sz w:val="20"/>
          <w:szCs w:val="20"/>
        </w:rPr>
      </w:pPr>
    </w:p>
    <w:p w14:paraId="535DF50E" w14:textId="1050DC1B" w:rsidR="00750E4D" w:rsidRPr="00C61728" w:rsidRDefault="00750E4D" w:rsidP="00750E4D">
      <w:pPr>
        <w:rPr>
          <w:rFonts w:ascii="Times New Roman" w:hAnsi="Times New Roman" w:cs="Times New Roman"/>
          <w:szCs w:val="24"/>
        </w:rPr>
      </w:pPr>
    </w:p>
    <w:p w14:paraId="568EEA68" w14:textId="392BC450" w:rsidR="00750E4D" w:rsidRPr="00C61728" w:rsidRDefault="00750E4D" w:rsidP="00750E4D">
      <w:pPr>
        <w:pStyle w:val="Balk1"/>
        <w:rPr>
          <w:rFonts w:ascii="Times New Roman" w:hAnsi="Times New Roman" w:cs="Times New Roman"/>
        </w:rPr>
      </w:pPr>
      <w:bookmarkStart w:id="13" w:name="_Toc533002168"/>
      <w:bookmarkStart w:id="14" w:name="_Toc534791596"/>
      <w:commentRangeStart w:id="15"/>
      <w:r w:rsidRPr="00C61728">
        <w:rPr>
          <w:rFonts w:ascii="Times New Roman" w:hAnsi="Times New Roman" w:cs="Times New Roman"/>
        </w:rPr>
        <w:t>Maliyetlendirme</w:t>
      </w:r>
      <w:commentRangeEnd w:id="15"/>
      <w:r w:rsidRPr="00C61728">
        <w:rPr>
          <w:rStyle w:val="AklamaBavurusu"/>
          <w:rFonts w:ascii="Times New Roman" w:eastAsiaTheme="minorHAnsi" w:hAnsi="Times New Roman" w:cs="Times New Roman"/>
          <w:color w:val="auto"/>
        </w:rPr>
        <w:commentReference w:id="15"/>
      </w:r>
      <w:bookmarkEnd w:id="13"/>
      <w:bookmarkEnd w:id="14"/>
    </w:p>
    <w:p w14:paraId="43C38D32" w14:textId="77777777" w:rsidR="00750E4D" w:rsidRPr="00C61728" w:rsidRDefault="00750E4D" w:rsidP="00750E4D">
      <w:pPr>
        <w:rPr>
          <w:rFonts w:ascii="Times New Roman" w:hAnsi="Times New Roman" w:cs="Times New Roman"/>
        </w:rPr>
      </w:pPr>
      <w:r w:rsidRPr="00C61728">
        <w:rPr>
          <w:rFonts w:ascii="Times New Roman" w:hAnsi="Times New Roman" w:cs="Times New Roman"/>
        </w:rPr>
        <w:t xml:space="preserve">Millî Eğitim Bakanlığı 2019-2023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14:paraId="400C82D8" w14:textId="77777777" w:rsidR="00750E4D" w:rsidRPr="00C61728" w:rsidRDefault="00750E4D" w:rsidP="00750E4D">
      <w:pPr>
        <w:rPr>
          <w:rFonts w:ascii="Times New Roman" w:hAnsi="Times New Roman" w:cs="Times New Roman"/>
        </w:rPr>
      </w:pPr>
      <w:r w:rsidRPr="00C61728">
        <w:rPr>
          <w:rFonts w:ascii="Times New Roman" w:hAnsi="Times New Roman" w:cs="Times New Roman"/>
        </w:rPr>
        <w:t xml:space="preserve">Bu temel gayeden hareketle planın tahmini maliyetlendirilmesi şu şekilde yapılmıştır: </w:t>
      </w:r>
    </w:p>
    <w:p w14:paraId="3B045D7A" w14:textId="77777777" w:rsidR="00750E4D" w:rsidRPr="00C61728" w:rsidRDefault="00750E4D" w:rsidP="00833966">
      <w:pPr>
        <w:pStyle w:val="ListeParagraf"/>
        <w:numPr>
          <w:ilvl w:val="0"/>
          <w:numId w:val="10"/>
        </w:numPr>
        <w:spacing w:after="120"/>
        <w:jc w:val="both"/>
        <w:rPr>
          <w:rFonts w:ascii="Times New Roman" w:hAnsi="Times New Roman" w:cs="Times New Roman"/>
        </w:rPr>
      </w:pPr>
      <w:r w:rsidRPr="00C61728">
        <w:rPr>
          <w:rFonts w:ascii="Times New Roman" w:hAnsi="Times New Roman" w:cs="Times New Roman"/>
        </w:rPr>
        <w:t>Hedeflere ilişkin eylemler durum analizi çalışmaları sonuçlarından hareketle birimlerin katılımlarıyla tespit edilmiştir,</w:t>
      </w:r>
    </w:p>
    <w:p w14:paraId="3182F653" w14:textId="77777777" w:rsidR="00750E4D" w:rsidRPr="00C61728" w:rsidRDefault="00750E4D" w:rsidP="00833966">
      <w:pPr>
        <w:pStyle w:val="ListeParagraf"/>
        <w:numPr>
          <w:ilvl w:val="0"/>
          <w:numId w:val="10"/>
        </w:numPr>
        <w:spacing w:after="120"/>
        <w:jc w:val="both"/>
        <w:rPr>
          <w:rFonts w:ascii="Times New Roman" w:hAnsi="Times New Roman" w:cs="Times New Roman"/>
        </w:rPr>
      </w:pPr>
      <w:r w:rsidRPr="00C61728">
        <w:rPr>
          <w:rFonts w:ascii="Times New Roman" w:hAnsi="Times New Roman" w:cs="Times New Roman"/>
        </w:rPr>
        <w:t xml:space="preserve"> Eylemlere ilişkin maliyetlerin bütçe dağılımları yapılmadan önce genel yönetim giderleri ayrılmıştır,</w:t>
      </w:r>
    </w:p>
    <w:p w14:paraId="0830A24D" w14:textId="77777777" w:rsidR="00750E4D" w:rsidRPr="00C61728" w:rsidRDefault="00750E4D" w:rsidP="00833966">
      <w:pPr>
        <w:pStyle w:val="ListeParagraf"/>
        <w:numPr>
          <w:ilvl w:val="0"/>
          <w:numId w:val="10"/>
        </w:numPr>
        <w:spacing w:after="120"/>
        <w:jc w:val="both"/>
        <w:rPr>
          <w:rFonts w:ascii="Times New Roman" w:hAnsi="Times New Roman" w:cs="Times New Roman"/>
        </w:rPr>
      </w:pPr>
      <w:r w:rsidRPr="00C61728">
        <w:rPr>
          <w:rFonts w:ascii="Times New Roman" w:hAnsi="Times New Roman" w:cs="Times New Roman"/>
        </w:rPr>
        <w:t>Bakanlığımıza merkezi yönetim bütçesinden ayrılan pay, valiliklerin ve belediyelerin katkıları ile okul aile birliklerinin katkıları, sosyal yardımlaşma ve diğer gelirler hesaplanmıştır,</w:t>
      </w:r>
    </w:p>
    <w:p w14:paraId="4CCF16C6" w14:textId="77777777" w:rsidR="00750E4D" w:rsidRPr="00C61728" w:rsidRDefault="00750E4D" w:rsidP="00833966">
      <w:pPr>
        <w:pStyle w:val="ListeParagraf"/>
        <w:numPr>
          <w:ilvl w:val="0"/>
          <w:numId w:val="10"/>
        </w:numPr>
        <w:spacing w:after="120"/>
        <w:jc w:val="both"/>
        <w:rPr>
          <w:rFonts w:ascii="Times New Roman" w:hAnsi="Times New Roman" w:cs="Times New Roman"/>
        </w:rPr>
      </w:pPr>
      <w:r w:rsidRPr="00C61728">
        <w:rPr>
          <w:rFonts w:ascii="Times New Roman" w:hAnsi="Times New Roman" w:cs="Times New Roman"/>
        </w:rPr>
        <w:t>Eylemlere ilişkin tahmini maliyetler belirlenmiştir,</w:t>
      </w:r>
    </w:p>
    <w:p w14:paraId="3FA9899D" w14:textId="77777777" w:rsidR="00750E4D" w:rsidRPr="00C61728" w:rsidRDefault="00750E4D" w:rsidP="00833966">
      <w:pPr>
        <w:pStyle w:val="ListeParagraf"/>
        <w:numPr>
          <w:ilvl w:val="0"/>
          <w:numId w:val="10"/>
        </w:numPr>
        <w:spacing w:after="120"/>
        <w:jc w:val="both"/>
        <w:rPr>
          <w:rFonts w:ascii="Times New Roman" w:hAnsi="Times New Roman" w:cs="Times New Roman"/>
        </w:rPr>
      </w:pPr>
      <w:r w:rsidRPr="00C61728">
        <w:rPr>
          <w:rFonts w:ascii="Times New Roman" w:hAnsi="Times New Roman" w:cs="Times New Roman"/>
        </w:rPr>
        <w:t>Eylem maliyetlerinden hareketle hedef maliyetleri belirlenmiştir,</w:t>
      </w:r>
    </w:p>
    <w:p w14:paraId="66112426" w14:textId="77777777" w:rsidR="00750E4D" w:rsidRPr="00C61728" w:rsidRDefault="00750E4D" w:rsidP="00833966">
      <w:pPr>
        <w:pStyle w:val="ListeParagraf"/>
        <w:numPr>
          <w:ilvl w:val="0"/>
          <w:numId w:val="10"/>
        </w:numPr>
        <w:spacing w:after="120"/>
        <w:jc w:val="both"/>
        <w:rPr>
          <w:rFonts w:ascii="Times New Roman" w:hAnsi="Times New Roman" w:cs="Times New Roman"/>
        </w:rPr>
      </w:pPr>
      <w:r w:rsidRPr="00C61728">
        <w:rPr>
          <w:rFonts w:ascii="Times New Roman" w:hAnsi="Times New Roman" w:cs="Times New Roman"/>
        </w:rPr>
        <w:t>Hedef maliyetlerinden yola çıkılarak amaç maliyetleri belirlenmiş ve amaç maliyetlerinden de stratejik plan maliyeti belirlenmiştir.</w:t>
      </w:r>
    </w:p>
    <w:p w14:paraId="3AA4B706" w14:textId="77777777" w:rsidR="00750E4D" w:rsidRPr="00C61728" w:rsidRDefault="00750E4D" w:rsidP="00750E4D">
      <w:pPr>
        <w:rPr>
          <w:rFonts w:ascii="Times New Roman" w:hAnsi="Times New Roman" w:cs="Times New Roman"/>
        </w:rPr>
      </w:pPr>
      <w:r w:rsidRPr="00C61728">
        <w:rPr>
          <w:rFonts w:ascii="Times New Roman" w:hAnsi="Times New Roman" w:cs="Times New Roman"/>
        </w:rPr>
        <w:lastRenderedPageBreak/>
        <w:t xml:space="preserve">Genel bütçe, valilikler, belediyeler ve okul aile birliklerinin yıllık bütçe artışları ve eğilimleri dikkate alındığında Millî Eğitim Bakanlığı 2015-2019 Stratejik Planı’nda yer alan stratejik amaçların gerçekleştirilebilmesi için tabloda da belirtildiği üzere beş yıllık süre için tahmini 767.137.754.315,00 TL’lik kaynağın elde edileceği düşünülmektedir. </w:t>
      </w:r>
    </w:p>
    <w:p w14:paraId="5C0E2643" w14:textId="77777777" w:rsidR="00750E4D" w:rsidRPr="00C61728" w:rsidRDefault="00750E4D" w:rsidP="00750E4D">
      <w:pPr>
        <w:rPr>
          <w:rFonts w:ascii="Times New Roman" w:hAnsi="Times New Roman" w:cs="Times New Roman"/>
        </w:rPr>
      </w:pPr>
    </w:p>
    <w:p w14:paraId="25DEC450" w14:textId="2D30EFE4" w:rsidR="00750E4D" w:rsidRDefault="00750E4D" w:rsidP="00750E4D">
      <w:pPr>
        <w:pStyle w:val="ResimYazs"/>
        <w:keepNext/>
        <w:rPr>
          <w:rFonts w:ascii="Times New Roman" w:hAnsi="Times New Roman" w:cs="Times New Roman"/>
        </w:rPr>
      </w:pPr>
      <w:bookmarkStart w:id="16" w:name="_Toc533002128"/>
      <w:r w:rsidRPr="00C61728">
        <w:rPr>
          <w:rFonts w:ascii="Times New Roman" w:hAnsi="Times New Roman" w:cs="Times New Roman"/>
        </w:rPr>
        <w:t xml:space="preserve">Tablo </w:t>
      </w:r>
      <w:r w:rsidRPr="00C61728">
        <w:rPr>
          <w:rFonts w:ascii="Times New Roman" w:hAnsi="Times New Roman" w:cs="Times New Roman"/>
        </w:rPr>
        <w:fldChar w:fldCharType="begin"/>
      </w:r>
      <w:r w:rsidRPr="00C61728">
        <w:rPr>
          <w:rFonts w:ascii="Times New Roman" w:hAnsi="Times New Roman" w:cs="Times New Roman"/>
        </w:rPr>
        <w:instrText xml:space="preserve"> SEQ Tablo \* ARABIC </w:instrText>
      </w:r>
      <w:r w:rsidRPr="00C61728">
        <w:rPr>
          <w:rFonts w:ascii="Times New Roman" w:hAnsi="Times New Roman" w:cs="Times New Roman"/>
        </w:rPr>
        <w:fldChar w:fldCharType="separate"/>
      </w:r>
      <w:r w:rsidR="00572754">
        <w:rPr>
          <w:rFonts w:ascii="Times New Roman" w:hAnsi="Times New Roman" w:cs="Times New Roman"/>
          <w:noProof/>
        </w:rPr>
        <w:t>1</w:t>
      </w:r>
      <w:r w:rsidRPr="00C61728">
        <w:rPr>
          <w:rFonts w:ascii="Times New Roman" w:hAnsi="Times New Roman" w:cs="Times New Roman"/>
          <w:noProof/>
        </w:rPr>
        <w:fldChar w:fldCharType="end"/>
      </w:r>
      <w:r w:rsidRPr="00C61728">
        <w:rPr>
          <w:rFonts w:ascii="Times New Roman" w:hAnsi="Times New Roman" w:cs="Times New Roman"/>
        </w:rPr>
        <w:t>: Kaynak Tablosu</w:t>
      </w:r>
      <w:bookmarkEnd w:id="16"/>
    </w:p>
    <w:p w14:paraId="04D4A855" w14:textId="77777777" w:rsidR="00E8405D" w:rsidRPr="00E8405D" w:rsidRDefault="00E8405D" w:rsidP="00E8405D"/>
    <w:tbl>
      <w:tblPr>
        <w:tblStyle w:val="TabloKlavuzu"/>
        <w:tblW w:w="9782" w:type="dxa"/>
        <w:jc w:val="center"/>
        <w:tblLook w:val="04A0" w:firstRow="1" w:lastRow="0" w:firstColumn="1" w:lastColumn="0" w:noHBand="0" w:noVBand="1"/>
      </w:tblPr>
      <w:tblGrid>
        <w:gridCol w:w="2320"/>
        <w:gridCol w:w="1110"/>
        <w:gridCol w:w="1110"/>
        <w:gridCol w:w="1222"/>
        <w:gridCol w:w="1222"/>
        <w:gridCol w:w="1222"/>
        <w:gridCol w:w="1576"/>
      </w:tblGrid>
      <w:tr w:rsidR="007D7A1B" w14:paraId="0688BBCD" w14:textId="77777777" w:rsidTr="00E8405D">
        <w:trPr>
          <w:jc w:val="center"/>
        </w:trPr>
        <w:tc>
          <w:tcPr>
            <w:tcW w:w="3176" w:type="dxa"/>
            <w:shd w:val="clear" w:color="auto" w:fill="FFC000"/>
          </w:tcPr>
          <w:p w14:paraId="4916E77F" w14:textId="77777777" w:rsidR="00E8405D" w:rsidRPr="00A41FF4" w:rsidRDefault="00E8405D" w:rsidP="00E8405D">
            <w:pPr>
              <w:rPr>
                <w:b/>
              </w:rPr>
            </w:pPr>
            <w:r w:rsidRPr="00A41FF4">
              <w:rPr>
                <w:b/>
              </w:rPr>
              <w:t>Kaynak Tablosu</w:t>
            </w:r>
          </w:p>
        </w:tc>
        <w:tc>
          <w:tcPr>
            <w:tcW w:w="0" w:type="auto"/>
            <w:shd w:val="clear" w:color="auto" w:fill="FFC000"/>
          </w:tcPr>
          <w:p w14:paraId="0EBBD452" w14:textId="77777777" w:rsidR="00E8405D" w:rsidRPr="00A41FF4" w:rsidRDefault="00E8405D" w:rsidP="00E8405D">
            <w:pPr>
              <w:rPr>
                <w:b/>
              </w:rPr>
            </w:pPr>
            <w:r w:rsidRPr="00A41FF4">
              <w:rPr>
                <w:b/>
              </w:rPr>
              <w:t>2019</w:t>
            </w:r>
          </w:p>
        </w:tc>
        <w:tc>
          <w:tcPr>
            <w:tcW w:w="0" w:type="auto"/>
            <w:shd w:val="clear" w:color="auto" w:fill="FFC000"/>
          </w:tcPr>
          <w:p w14:paraId="56CD17D1" w14:textId="77777777" w:rsidR="00E8405D" w:rsidRPr="00A41FF4" w:rsidRDefault="00E8405D" w:rsidP="00E8405D">
            <w:pPr>
              <w:rPr>
                <w:b/>
              </w:rPr>
            </w:pPr>
            <w:r w:rsidRPr="00A41FF4">
              <w:rPr>
                <w:b/>
              </w:rPr>
              <w:t>2020</w:t>
            </w:r>
          </w:p>
        </w:tc>
        <w:tc>
          <w:tcPr>
            <w:tcW w:w="0" w:type="auto"/>
            <w:shd w:val="clear" w:color="auto" w:fill="FFC000"/>
          </w:tcPr>
          <w:p w14:paraId="15179873" w14:textId="77777777" w:rsidR="00E8405D" w:rsidRPr="00A41FF4" w:rsidRDefault="00E8405D" w:rsidP="00E8405D">
            <w:pPr>
              <w:rPr>
                <w:b/>
              </w:rPr>
            </w:pPr>
            <w:r w:rsidRPr="00A41FF4">
              <w:rPr>
                <w:b/>
              </w:rPr>
              <w:t>2021</w:t>
            </w:r>
          </w:p>
        </w:tc>
        <w:tc>
          <w:tcPr>
            <w:tcW w:w="0" w:type="auto"/>
            <w:shd w:val="clear" w:color="auto" w:fill="FFC000"/>
          </w:tcPr>
          <w:p w14:paraId="4540405B" w14:textId="77777777" w:rsidR="00E8405D" w:rsidRPr="00A41FF4" w:rsidRDefault="00E8405D" w:rsidP="00E8405D">
            <w:pPr>
              <w:rPr>
                <w:b/>
              </w:rPr>
            </w:pPr>
            <w:r w:rsidRPr="00A41FF4">
              <w:rPr>
                <w:b/>
              </w:rPr>
              <w:t>2022</w:t>
            </w:r>
          </w:p>
        </w:tc>
        <w:tc>
          <w:tcPr>
            <w:tcW w:w="0" w:type="auto"/>
            <w:shd w:val="clear" w:color="auto" w:fill="FFC000"/>
          </w:tcPr>
          <w:p w14:paraId="4CF1AEF6" w14:textId="77777777" w:rsidR="00E8405D" w:rsidRPr="00A41FF4" w:rsidRDefault="00E8405D" w:rsidP="00E8405D">
            <w:pPr>
              <w:rPr>
                <w:b/>
              </w:rPr>
            </w:pPr>
            <w:r w:rsidRPr="00A41FF4">
              <w:rPr>
                <w:b/>
              </w:rPr>
              <w:t>2023</w:t>
            </w:r>
          </w:p>
        </w:tc>
        <w:tc>
          <w:tcPr>
            <w:tcW w:w="1906" w:type="dxa"/>
            <w:shd w:val="clear" w:color="auto" w:fill="FFC000"/>
          </w:tcPr>
          <w:p w14:paraId="6ED1ED47" w14:textId="77777777" w:rsidR="00E8405D" w:rsidRPr="00A41FF4" w:rsidRDefault="00E8405D" w:rsidP="00E8405D">
            <w:pPr>
              <w:rPr>
                <w:b/>
              </w:rPr>
            </w:pPr>
            <w:r w:rsidRPr="00A41FF4">
              <w:rPr>
                <w:b/>
              </w:rPr>
              <w:t>TOPLAM MALİYET</w:t>
            </w:r>
          </w:p>
        </w:tc>
      </w:tr>
      <w:tr w:rsidR="007D7A1B" w14:paraId="446918F4" w14:textId="77777777" w:rsidTr="00E8405D">
        <w:trPr>
          <w:jc w:val="center"/>
        </w:trPr>
        <w:tc>
          <w:tcPr>
            <w:tcW w:w="3176" w:type="dxa"/>
          </w:tcPr>
          <w:p w14:paraId="46995674" w14:textId="77777777" w:rsidR="00E8405D" w:rsidRDefault="00E8405D" w:rsidP="00E8405D">
            <w:r>
              <w:t>Genel Bütçe</w:t>
            </w:r>
          </w:p>
        </w:tc>
        <w:tc>
          <w:tcPr>
            <w:tcW w:w="0" w:type="auto"/>
          </w:tcPr>
          <w:p w14:paraId="039675B6" w14:textId="322E0E48" w:rsidR="00E8405D" w:rsidRDefault="007D7A1B" w:rsidP="00E8405D">
            <w:r>
              <w:t>8</w:t>
            </w:r>
            <w:r w:rsidR="00E8405D">
              <w:t>,512</w:t>
            </w:r>
            <w:r>
              <w:t>,237</w:t>
            </w:r>
          </w:p>
        </w:tc>
        <w:tc>
          <w:tcPr>
            <w:tcW w:w="0" w:type="auto"/>
          </w:tcPr>
          <w:p w14:paraId="3E2E8B3A" w14:textId="495C38E1" w:rsidR="00E8405D" w:rsidRDefault="007D7A1B" w:rsidP="00E8405D">
            <w:r>
              <w:t>9,346</w:t>
            </w:r>
            <w:r w:rsidR="00E8405D">
              <w:t>,686</w:t>
            </w:r>
          </w:p>
        </w:tc>
        <w:tc>
          <w:tcPr>
            <w:tcW w:w="0" w:type="auto"/>
          </w:tcPr>
          <w:p w14:paraId="1AA00E2F" w14:textId="166311E8" w:rsidR="00E8405D" w:rsidRDefault="007D7A1B" w:rsidP="00E8405D">
            <w:r>
              <w:t>10,877</w:t>
            </w:r>
            <w:r w:rsidR="00E8405D">
              <w:t>,349</w:t>
            </w:r>
          </w:p>
        </w:tc>
        <w:tc>
          <w:tcPr>
            <w:tcW w:w="0" w:type="auto"/>
          </w:tcPr>
          <w:p w14:paraId="094CD9F3" w14:textId="02C6688C" w:rsidR="00E8405D" w:rsidRDefault="007D7A1B" w:rsidP="00E8405D">
            <w:r>
              <w:t>12,</w:t>
            </w:r>
            <w:r w:rsidR="00E8405D">
              <w:t>265,523</w:t>
            </w:r>
          </w:p>
        </w:tc>
        <w:tc>
          <w:tcPr>
            <w:tcW w:w="0" w:type="auto"/>
          </w:tcPr>
          <w:p w14:paraId="6451ED95" w14:textId="6EDBB43F" w:rsidR="00E8405D" w:rsidRDefault="007D7A1B" w:rsidP="00E8405D">
            <w:r>
              <w:t>15,</w:t>
            </w:r>
            <w:r w:rsidR="00E8405D">
              <w:t>278,890</w:t>
            </w:r>
          </w:p>
        </w:tc>
        <w:tc>
          <w:tcPr>
            <w:tcW w:w="1906" w:type="dxa"/>
          </w:tcPr>
          <w:p w14:paraId="361450B6" w14:textId="3453422A" w:rsidR="00E8405D" w:rsidRDefault="007D7A1B" w:rsidP="00E8405D">
            <w:r>
              <w:t>47,768,448</w:t>
            </w:r>
          </w:p>
        </w:tc>
      </w:tr>
      <w:tr w:rsidR="007D7A1B" w14:paraId="5473D150" w14:textId="77777777" w:rsidTr="00E8405D">
        <w:trPr>
          <w:jc w:val="center"/>
        </w:trPr>
        <w:tc>
          <w:tcPr>
            <w:tcW w:w="3176" w:type="dxa"/>
          </w:tcPr>
          <w:p w14:paraId="0EEF2362" w14:textId="77777777" w:rsidR="00E8405D" w:rsidRDefault="00E8405D" w:rsidP="00E8405D">
            <w:r>
              <w:t>Kaymakamlık ve Belediye Katkısı</w:t>
            </w:r>
          </w:p>
        </w:tc>
        <w:tc>
          <w:tcPr>
            <w:tcW w:w="0" w:type="auto"/>
          </w:tcPr>
          <w:p w14:paraId="072D18CF" w14:textId="77777777" w:rsidR="00E8405D" w:rsidRDefault="00E8405D" w:rsidP="00E8405D">
            <w:pPr>
              <w:jc w:val="center"/>
            </w:pPr>
            <w:r>
              <w:t>-</w:t>
            </w:r>
          </w:p>
        </w:tc>
        <w:tc>
          <w:tcPr>
            <w:tcW w:w="0" w:type="auto"/>
          </w:tcPr>
          <w:p w14:paraId="681D6522" w14:textId="77777777" w:rsidR="00E8405D" w:rsidRDefault="00E8405D" w:rsidP="00E8405D">
            <w:pPr>
              <w:jc w:val="center"/>
            </w:pPr>
            <w:r>
              <w:t>-</w:t>
            </w:r>
          </w:p>
        </w:tc>
        <w:tc>
          <w:tcPr>
            <w:tcW w:w="0" w:type="auto"/>
          </w:tcPr>
          <w:p w14:paraId="4ABDC26F" w14:textId="77777777" w:rsidR="00E8405D" w:rsidRDefault="00E8405D" w:rsidP="00E8405D">
            <w:pPr>
              <w:jc w:val="center"/>
            </w:pPr>
            <w:r>
              <w:t>-</w:t>
            </w:r>
          </w:p>
        </w:tc>
        <w:tc>
          <w:tcPr>
            <w:tcW w:w="0" w:type="auto"/>
          </w:tcPr>
          <w:p w14:paraId="6CD90A8B" w14:textId="77777777" w:rsidR="00E8405D" w:rsidRDefault="00E8405D" w:rsidP="00E8405D">
            <w:pPr>
              <w:jc w:val="center"/>
            </w:pPr>
            <w:r>
              <w:t>-</w:t>
            </w:r>
          </w:p>
        </w:tc>
        <w:tc>
          <w:tcPr>
            <w:tcW w:w="0" w:type="auto"/>
          </w:tcPr>
          <w:p w14:paraId="5D7657C0" w14:textId="77777777" w:rsidR="00E8405D" w:rsidRDefault="00E8405D" w:rsidP="00E8405D">
            <w:pPr>
              <w:jc w:val="center"/>
            </w:pPr>
            <w:r>
              <w:t>-</w:t>
            </w:r>
          </w:p>
        </w:tc>
        <w:tc>
          <w:tcPr>
            <w:tcW w:w="1906" w:type="dxa"/>
          </w:tcPr>
          <w:p w14:paraId="20115843" w14:textId="77777777" w:rsidR="00E8405D" w:rsidRDefault="00E8405D" w:rsidP="00E8405D">
            <w:pPr>
              <w:jc w:val="center"/>
            </w:pPr>
            <w:r>
              <w:t>-</w:t>
            </w:r>
          </w:p>
        </w:tc>
      </w:tr>
      <w:tr w:rsidR="007D7A1B" w14:paraId="1E0EE4AC" w14:textId="77777777" w:rsidTr="00E8405D">
        <w:trPr>
          <w:jc w:val="center"/>
        </w:trPr>
        <w:tc>
          <w:tcPr>
            <w:tcW w:w="3176" w:type="dxa"/>
          </w:tcPr>
          <w:p w14:paraId="7A31D522" w14:textId="77777777" w:rsidR="00E8405D" w:rsidRDefault="00E8405D" w:rsidP="00E8405D">
            <w:r>
              <w:t>Okul Aile Birlikleri</w:t>
            </w:r>
          </w:p>
        </w:tc>
        <w:tc>
          <w:tcPr>
            <w:tcW w:w="0" w:type="auto"/>
          </w:tcPr>
          <w:p w14:paraId="64CA68D8" w14:textId="1879D4EA" w:rsidR="00E8405D" w:rsidRDefault="007D7A1B" w:rsidP="00E8405D">
            <w:r>
              <w:t>80,215</w:t>
            </w:r>
          </w:p>
        </w:tc>
        <w:tc>
          <w:tcPr>
            <w:tcW w:w="0" w:type="auto"/>
          </w:tcPr>
          <w:p w14:paraId="44250B19" w14:textId="49D12104" w:rsidR="00E8405D" w:rsidRDefault="007D7A1B" w:rsidP="00E8405D">
            <w:r>
              <w:t>82,245</w:t>
            </w:r>
          </w:p>
        </w:tc>
        <w:tc>
          <w:tcPr>
            <w:tcW w:w="0" w:type="auto"/>
          </w:tcPr>
          <w:p w14:paraId="5C2795BF" w14:textId="1A08720D" w:rsidR="00E8405D" w:rsidRDefault="007D7A1B" w:rsidP="00E8405D">
            <w:r>
              <w:t>84,</w:t>
            </w:r>
            <w:r w:rsidR="00E8405D">
              <w:t>73</w:t>
            </w:r>
            <w:r>
              <w:t>0</w:t>
            </w:r>
          </w:p>
        </w:tc>
        <w:tc>
          <w:tcPr>
            <w:tcW w:w="0" w:type="auto"/>
          </w:tcPr>
          <w:p w14:paraId="75A8AE27" w14:textId="45424ED7" w:rsidR="00E8405D" w:rsidRDefault="007D7A1B" w:rsidP="00E8405D">
            <w:r>
              <w:t>86,295</w:t>
            </w:r>
          </w:p>
        </w:tc>
        <w:tc>
          <w:tcPr>
            <w:tcW w:w="0" w:type="auto"/>
          </w:tcPr>
          <w:p w14:paraId="632E1257" w14:textId="1C2F87DF" w:rsidR="00E8405D" w:rsidRDefault="007D7A1B" w:rsidP="00E8405D">
            <w:r>
              <w:t>90,324</w:t>
            </w:r>
          </w:p>
        </w:tc>
        <w:tc>
          <w:tcPr>
            <w:tcW w:w="1906" w:type="dxa"/>
          </w:tcPr>
          <w:p w14:paraId="79827D53" w14:textId="76C2E250" w:rsidR="00E8405D" w:rsidRDefault="007D7A1B" w:rsidP="00E8405D">
            <w:r>
              <w:t>423,810</w:t>
            </w:r>
          </w:p>
        </w:tc>
      </w:tr>
      <w:tr w:rsidR="007D7A1B" w14:paraId="559A8DDD" w14:textId="77777777" w:rsidTr="00E8405D">
        <w:trPr>
          <w:jc w:val="center"/>
        </w:trPr>
        <w:tc>
          <w:tcPr>
            <w:tcW w:w="3176" w:type="dxa"/>
          </w:tcPr>
          <w:p w14:paraId="3C67565A" w14:textId="77777777" w:rsidR="00E8405D" w:rsidRDefault="00E8405D" w:rsidP="00E8405D">
            <w:r>
              <w:t>Diğer(AB ve Sos. Yar. Ve Day. Fonu</w:t>
            </w:r>
          </w:p>
        </w:tc>
        <w:tc>
          <w:tcPr>
            <w:tcW w:w="0" w:type="auto"/>
          </w:tcPr>
          <w:p w14:paraId="6368998D" w14:textId="77777777" w:rsidR="00E8405D" w:rsidRDefault="00E8405D" w:rsidP="00E8405D">
            <w:pPr>
              <w:jc w:val="center"/>
            </w:pPr>
            <w:r>
              <w:t>-</w:t>
            </w:r>
          </w:p>
        </w:tc>
        <w:tc>
          <w:tcPr>
            <w:tcW w:w="0" w:type="auto"/>
          </w:tcPr>
          <w:p w14:paraId="3ED7B4C7" w14:textId="77777777" w:rsidR="00E8405D" w:rsidRDefault="00E8405D" w:rsidP="00E8405D">
            <w:pPr>
              <w:jc w:val="center"/>
            </w:pPr>
            <w:r>
              <w:t>-</w:t>
            </w:r>
          </w:p>
        </w:tc>
        <w:tc>
          <w:tcPr>
            <w:tcW w:w="0" w:type="auto"/>
          </w:tcPr>
          <w:p w14:paraId="743F081D" w14:textId="77777777" w:rsidR="00E8405D" w:rsidRDefault="00E8405D" w:rsidP="00E8405D">
            <w:pPr>
              <w:jc w:val="center"/>
            </w:pPr>
            <w:r>
              <w:t>-</w:t>
            </w:r>
          </w:p>
        </w:tc>
        <w:tc>
          <w:tcPr>
            <w:tcW w:w="0" w:type="auto"/>
          </w:tcPr>
          <w:p w14:paraId="312727DD" w14:textId="77777777" w:rsidR="00E8405D" w:rsidRDefault="00E8405D" w:rsidP="00E8405D">
            <w:pPr>
              <w:jc w:val="center"/>
            </w:pPr>
            <w:r>
              <w:t>-</w:t>
            </w:r>
          </w:p>
        </w:tc>
        <w:tc>
          <w:tcPr>
            <w:tcW w:w="0" w:type="auto"/>
          </w:tcPr>
          <w:p w14:paraId="46310F58" w14:textId="77777777" w:rsidR="00E8405D" w:rsidRDefault="00E8405D" w:rsidP="00E8405D">
            <w:pPr>
              <w:jc w:val="center"/>
            </w:pPr>
            <w:r>
              <w:t>-</w:t>
            </w:r>
          </w:p>
        </w:tc>
        <w:tc>
          <w:tcPr>
            <w:tcW w:w="1906" w:type="dxa"/>
          </w:tcPr>
          <w:p w14:paraId="63267670" w14:textId="77777777" w:rsidR="00E8405D" w:rsidRDefault="00E8405D" w:rsidP="00E8405D">
            <w:pPr>
              <w:jc w:val="center"/>
            </w:pPr>
            <w:r>
              <w:t>-</w:t>
            </w:r>
          </w:p>
        </w:tc>
      </w:tr>
      <w:tr w:rsidR="007D7A1B" w14:paraId="192E497E" w14:textId="77777777" w:rsidTr="00E8405D">
        <w:trPr>
          <w:jc w:val="center"/>
        </w:trPr>
        <w:tc>
          <w:tcPr>
            <w:tcW w:w="3176" w:type="dxa"/>
            <w:shd w:val="clear" w:color="auto" w:fill="FFC000"/>
          </w:tcPr>
          <w:p w14:paraId="254135B2" w14:textId="77777777" w:rsidR="00E8405D" w:rsidRPr="00A41FF4" w:rsidRDefault="00E8405D" w:rsidP="00E8405D">
            <w:pPr>
              <w:rPr>
                <w:b/>
              </w:rPr>
            </w:pPr>
            <w:r w:rsidRPr="00A41FF4">
              <w:rPr>
                <w:b/>
              </w:rPr>
              <w:t>TOPLAM</w:t>
            </w:r>
          </w:p>
        </w:tc>
        <w:tc>
          <w:tcPr>
            <w:tcW w:w="0" w:type="auto"/>
            <w:shd w:val="clear" w:color="auto" w:fill="FFC000"/>
          </w:tcPr>
          <w:p w14:paraId="51B5C268" w14:textId="19548CB6" w:rsidR="00E8405D" w:rsidRPr="00A41FF4" w:rsidRDefault="007D7A1B" w:rsidP="00E8405D">
            <w:pPr>
              <w:rPr>
                <w:b/>
              </w:rPr>
            </w:pPr>
            <w:r>
              <w:rPr>
                <w:b/>
              </w:rPr>
              <w:t>8,592,45</w:t>
            </w:r>
            <w:r w:rsidR="00E8405D" w:rsidRPr="00A41FF4">
              <w:rPr>
                <w:b/>
              </w:rPr>
              <w:t>2</w:t>
            </w:r>
          </w:p>
        </w:tc>
        <w:tc>
          <w:tcPr>
            <w:tcW w:w="0" w:type="auto"/>
            <w:shd w:val="clear" w:color="auto" w:fill="FFC000"/>
          </w:tcPr>
          <w:p w14:paraId="44EFFA54" w14:textId="6919DC0D" w:rsidR="00E8405D" w:rsidRPr="00A41FF4" w:rsidRDefault="007D7A1B" w:rsidP="00E8405D">
            <w:pPr>
              <w:rPr>
                <w:b/>
              </w:rPr>
            </w:pPr>
            <w:r>
              <w:rPr>
                <w:b/>
              </w:rPr>
              <w:t>9,428,931</w:t>
            </w:r>
          </w:p>
        </w:tc>
        <w:tc>
          <w:tcPr>
            <w:tcW w:w="0" w:type="auto"/>
            <w:shd w:val="clear" w:color="auto" w:fill="FFC000"/>
          </w:tcPr>
          <w:p w14:paraId="45634D98" w14:textId="19D19BC7" w:rsidR="00E8405D" w:rsidRPr="00A41FF4" w:rsidRDefault="007D7A1B" w:rsidP="00E8405D">
            <w:pPr>
              <w:rPr>
                <w:b/>
              </w:rPr>
            </w:pPr>
            <w:r>
              <w:rPr>
                <w:b/>
              </w:rPr>
              <w:t>10,962,079</w:t>
            </w:r>
          </w:p>
        </w:tc>
        <w:tc>
          <w:tcPr>
            <w:tcW w:w="0" w:type="auto"/>
            <w:shd w:val="clear" w:color="auto" w:fill="FFC000"/>
          </w:tcPr>
          <w:p w14:paraId="0DA49B56" w14:textId="2CC5C728" w:rsidR="00E8405D" w:rsidRPr="00A41FF4" w:rsidRDefault="00121CE6" w:rsidP="00E8405D">
            <w:pPr>
              <w:rPr>
                <w:b/>
              </w:rPr>
            </w:pPr>
            <w:r>
              <w:rPr>
                <w:b/>
              </w:rPr>
              <w:t>12,351,818</w:t>
            </w:r>
          </w:p>
        </w:tc>
        <w:tc>
          <w:tcPr>
            <w:tcW w:w="0" w:type="auto"/>
            <w:shd w:val="clear" w:color="auto" w:fill="FFC000"/>
          </w:tcPr>
          <w:p w14:paraId="7EE7E0EB" w14:textId="395F3CCB" w:rsidR="00E8405D" w:rsidRPr="00A41FF4" w:rsidRDefault="00121CE6" w:rsidP="00E8405D">
            <w:pPr>
              <w:rPr>
                <w:b/>
              </w:rPr>
            </w:pPr>
            <w:r>
              <w:rPr>
                <w:b/>
              </w:rPr>
              <w:t>15,369,214</w:t>
            </w:r>
          </w:p>
        </w:tc>
        <w:tc>
          <w:tcPr>
            <w:tcW w:w="1906" w:type="dxa"/>
            <w:shd w:val="clear" w:color="auto" w:fill="FFC000"/>
          </w:tcPr>
          <w:p w14:paraId="20AC9DCB" w14:textId="2E420AA0" w:rsidR="00E8405D" w:rsidRPr="00A41FF4" w:rsidRDefault="007D7A1B" w:rsidP="00E8405D">
            <w:pPr>
              <w:rPr>
                <w:b/>
              </w:rPr>
            </w:pPr>
            <w:r>
              <w:rPr>
                <w:b/>
              </w:rPr>
              <w:t>48,192,258</w:t>
            </w:r>
          </w:p>
        </w:tc>
      </w:tr>
    </w:tbl>
    <w:p w14:paraId="6E1E0115" w14:textId="33E16D54" w:rsidR="00750E4D" w:rsidRPr="00C61728" w:rsidRDefault="00750E4D" w:rsidP="00E8405D">
      <w:pPr>
        <w:jc w:val="center"/>
        <w:rPr>
          <w:rFonts w:ascii="Times New Roman" w:hAnsi="Times New Roman" w:cs="Times New Roman"/>
        </w:rPr>
      </w:pPr>
    </w:p>
    <w:p w14:paraId="101C8289" w14:textId="20A906F7" w:rsidR="00750E4D" w:rsidRPr="00C61728" w:rsidRDefault="00750E4D" w:rsidP="00750E4D">
      <w:pPr>
        <w:rPr>
          <w:rFonts w:ascii="Times New Roman" w:hAnsi="Times New Roman" w:cs="Times New Roman"/>
        </w:rPr>
      </w:pPr>
      <w:r w:rsidRPr="00C61728">
        <w:rPr>
          <w:rFonts w:ascii="Times New Roman" w:hAnsi="Times New Roman" w:cs="Times New Roman"/>
        </w:rPr>
        <w:t>Bu kaynağın dağılım oranlarına bakıldığında %94.56’sının Bakanlığımız bütçesi, yaln</w:t>
      </w:r>
      <w:r w:rsidR="00E8405D">
        <w:rPr>
          <w:rFonts w:ascii="Times New Roman" w:hAnsi="Times New Roman" w:cs="Times New Roman"/>
        </w:rPr>
        <w:t xml:space="preserve">ızca %5.44’ünün ise </w:t>
      </w:r>
      <w:r w:rsidRPr="00C61728">
        <w:rPr>
          <w:rFonts w:ascii="Times New Roman" w:hAnsi="Times New Roman" w:cs="Times New Roman"/>
        </w:rPr>
        <w:t>okul aile birliklerinin katkısı olduğu görülmektedir. Ancak bu %5.44’lik oran gelişmiş ülkelere göre oldukça düşük kalmaktadır. Dolayısıyla eğitime ayrılan kaynakların artırılması için finansman çeşitliliğinin sağlanması ve bunların genel bütçesine oranının artırmasına yönelik çalışmalara ağırlık vermesi gerekmektedir. 2019-2023 stratejik plan döneminde bu husus Bakanlığımızın öncelikleri arasına alınmıştır.</w:t>
      </w:r>
    </w:p>
    <w:p w14:paraId="30C877A5" w14:textId="6871B9F8" w:rsidR="00750E4D" w:rsidRPr="00C61728" w:rsidRDefault="00750E4D" w:rsidP="00750E4D">
      <w:pPr>
        <w:rPr>
          <w:rFonts w:ascii="Times New Roman" w:hAnsi="Times New Roman" w:cs="Times New Roman"/>
        </w:rPr>
      </w:pPr>
      <w:r w:rsidRPr="00C61728">
        <w:rPr>
          <w:rFonts w:ascii="Times New Roman" w:hAnsi="Times New Roman" w:cs="Times New Roman"/>
        </w:rPr>
        <w:t>Bakanlığımız stratejik planında 24 hedef bulunmaktadır. Söz konusu hedeflere ilişkin bütçe dağılımları 5 yıllık olarak alttaki tabloda belirtilmiştir. Tabloda görüldüğü üzere son iki yılın gelir ve giderlerinde yaşanan artıştan hareketle hazırlanan beş yıllık maliyetlendirme sonucunda B</w:t>
      </w:r>
      <w:r w:rsidR="00E8405D">
        <w:rPr>
          <w:rFonts w:ascii="Times New Roman" w:hAnsi="Times New Roman" w:cs="Times New Roman"/>
        </w:rPr>
        <w:t>akanlığımızın tahmini olarak 1.271.960</w:t>
      </w:r>
      <w:r w:rsidRPr="00C61728">
        <w:rPr>
          <w:rFonts w:ascii="Times New Roman" w:hAnsi="Times New Roman" w:cs="Times New Roman"/>
        </w:rPr>
        <w:t>,00.- TL’lik bir harcama yapacağı düşünülmektedir. Plan dönemi amaç maliyetlerine ilişkin alttaki tabloda ayrıntılı bilgiye yer verilmiştir.</w:t>
      </w:r>
    </w:p>
    <w:p w14:paraId="15A2BF6C" w14:textId="77777777" w:rsidR="00750E4D" w:rsidRPr="00C61728" w:rsidRDefault="00750E4D" w:rsidP="00750E4D">
      <w:pPr>
        <w:rPr>
          <w:rFonts w:ascii="Times New Roman" w:hAnsi="Times New Roman" w:cs="Times New Roman"/>
        </w:rPr>
      </w:pPr>
    </w:p>
    <w:p w14:paraId="79A52155" w14:textId="3478BCDC" w:rsidR="00750E4D" w:rsidRPr="00A94504" w:rsidRDefault="00750E4D" w:rsidP="00750E4D">
      <w:pPr>
        <w:pStyle w:val="Balk1"/>
        <w:rPr>
          <w:rFonts w:ascii="Times New Roman" w:hAnsi="Times New Roman" w:cs="Times New Roman"/>
          <w:color w:val="FF0000"/>
        </w:rPr>
      </w:pPr>
      <w:bookmarkStart w:id="17" w:name="_Toc533002169"/>
      <w:bookmarkStart w:id="18" w:name="_Toc534791597"/>
      <w:r w:rsidRPr="00A94504">
        <w:rPr>
          <w:rFonts w:ascii="Times New Roman" w:hAnsi="Times New Roman" w:cs="Times New Roman"/>
          <w:color w:val="FF0000"/>
        </w:rPr>
        <w:lastRenderedPageBreak/>
        <w:t>İzleme ve Değerlendirme</w:t>
      </w:r>
      <w:bookmarkEnd w:id="17"/>
      <w:bookmarkEnd w:id="18"/>
      <w:r w:rsidR="00A94504">
        <w:rPr>
          <w:rFonts w:ascii="Times New Roman" w:hAnsi="Times New Roman" w:cs="Times New Roman"/>
          <w:color w:val="FF0000"/>
        </w:rPr>
        <w:t xml:space="preserve"> </w:t>
      </w:r>
    </w:p>
    <w:p w14:paraId="4EFCB057" w14:textId="0B309727" w:rsidR="00750E4D" w:rsidRPr="00A94504" w:rsidRDefault="007D1572" w:rsidP="00750E4D">
      <w:pPr>
        <w:pStyle w:val="Balk2"/>
        <w:rPr>
          <w:rFonts w:ascii="Times New Roman" w:hAnsi="Times New Roman" w:cs="Times New Roman"/>
          <w:color w:val="FF0000"/>
        </w:rPr>
      </w:pPr>
      <w:bookmarkStart w:id="19" w:name="_Toc533002170"/>
      <w:bookmarkStart w:id="20" w:name="_Toc534791598"/>
      <w:r>
        <w:rPr>
          <w:rFonts w:ascii="Times New Roman" w:hAnsi="Times New Roman" w:cs="Times New Roman"/>
          <w:color w:val="FF0000"/>
        </w:rPr>
        <w:t>Ağlasun</w:t>
      </w:r>
      <w:r w:rsidR="00A94504">
        <w:rPr>
          <w:rFonts w:ascii="Times New Roman" w:hAnsi="Times New Roman" w:cs="Times New Roman"/>
          <w:color w:val="FF0000"/>
        </w:rPr>
        <w:t xml:space="preserve"> İl</w:t>
      </w:r>
      <w:r>
        <w:rPr>
          <w:rFonts w:ascii="Times New Roman" w:hAnsi="Times New Roman" w:cs="Times New Roman"/>
          <w:color w:val="FF0000"/>
        </w:rPr>
        <w:t>çe</w:t>
      </w:r>
      <w:r w:rsidR="00A94504">
        <w:rPr>
          <w:rFonts w:ascii="Times New Roman" w:hAnsi="Times New Roman" w:cs="Times New Roman"/>
          <w:color w:val="FF0000"/>
        </w:rPr>
        <w:t xml:space="preserve"> Milli Eğitim Müdürlüğü </w:t>
      </w:r>
      <w:r w:rsidR="00750E4D" w:rsidRPr="00A94504">
        <w:rPr>
          <w:rFonts w:ascii="Times New Roman" w:hAnsi="Times New Roman" w:cs="Times New Roman"/>
          <w:color w:val="FF0000"/>
        </w:rPr>
        <w:t>2019-2023 Stratejik Planı İzleme ve Değerlendirme Modeli</w:t>
      </w:r>
      <w:bookmarkEnd w:id="19"/>
      <w:bookmarkEnd w:id="20"/>
    </w:p>
    <w:p w14:paraId="654FCB64" w14:textId="621E91E4" w:rsidR="00247637" w:rsidRPr="00FB2123" w:rsidRDefault="00247637" w:rsidP="00247637">
      <w:pPr>
        <w:autoSpaceDE w:val="0"/>
        <w:autoSpaceDN w:val="0"/>
        <w:adjustRightInd w:val="0"/>
        <w:spacing w:after="0" w:line="240" w:lineRule="auto"/>
        <w:ind w:firstLine="426"/>
        <w:jc w:val="both"/>
        <w:rPr>
          <w:rFonts w:ascii="Times New Roman" w:eastAsia="Calibri" w:hAnsi="Times New Roman"/>
          <w:color w:val="000000" w:themeColor="text1"/>
          <w:sz w:val="23"/>
          <w:szCs w:val="23"/>
          <w:lang w:eastAsia="tr-TR"/>
        </w:rPr>
      </w:pPr>
      <w:bookmarkStart w:id="21" w:name="_Toc533002171"/>
      <w:bookmarkStart w:id="22" w:name="_Toc534791599"/>
      <w:r w:rsidRPr="00FB2123">
        <w:rPr>
          <w:rFonts w:ascii="Times New Roman" w:eastAsia="Calibri" w:hAnsi="Times New Roman"/>
          <w:color w:val="000000" w:themeColor="text1"/>
          <w:sz w:val="23"/>
          <w:szCs w:val="23"/>
          <w:lang w:eastAsia="tr-TR"/>
        </w:rPr>
        <w:t>Stratejik Planın başarısı, ortaya konulan amaçlara ulaşılıp ulaşılmadığını ya da amaçlar yönünde ilerleme olup olmadığını bilmekten geçer. Uzun vadeli hedeflere ulaşmak için bunların ölçülebilir kısa vadeli uygulama bölümlerine indirgenmesi gereklidir. Kısa vadeli sonuçları kontrol etmek doğal ve sağlıklı bir yaklaşımdır. Performans hedefleri bu açıdan önemlidir. Ağlasun İlçe Milli Eğitim Müdürlüğü Stratejik</w:t>
      </w:r>
      <w:r>
        <w:rPr>
          <w:rFonts w:ascii="Times New Roman" w:eastAsia="Calibri" w:hAnsi="Times New Roman"/>
          <w:color w:val="000000" w:themeColor="text1"/>
          <w:sz w:val="23"/>
          <w:szCs w:val="23"/>
          <w:lang w:eastAsia="tr-TR"/>
        </w:rPr>
        <w:t xml:space="preserve"> Planında ortaya konulan ve 2019-2023</w:t>
      </w:r>
      <w:r w:rsidRPr="00FB2123">
        <w:rPr>
          <w:rFonts w:ascii="Times New Roman" w:eastAsia="Calibri" w:hAnsi="Times New Roman"/>
          <w:color w:val="000000" w:themeColor="text1"/>
          <w:sz w:val="23"/>
          <w:szCs w:val="23"/>
          <w:lang w:eastAsia="tr-TR"/>
        </w:rPr>
        <w:t xml:space="preserve"> dönemine yönelik hedeflere ilişkin gerçekleşmeler planın başarıya ulaşması için bu dönemler içinde yıllık iki kez gözden geçirilecektir. Bu değerlendirme, faaliyet alanları çerçevesinde, Müdürlüğün birimlerinin hazırlayacağı 6 aylık faaliyet raporlarıyla yapılacaktır. İlerleme sağlanan ve sağlanamayan alanların ortaya konulacağı bu raporlar, faaliyetlerin sürekli geliştirilmesi için plana ışık tutacaktır. </w:t>
      </w:r>
    </w:p>
    <w:p w14:paraId="413AA281" w14:textId="57E8C427" w:rsidR="00247637" w:rsidRPr="00FB2123" w:rsidRDefault="00247637" w:rsidP="00247637">
      <w:pPr>
        <w:autoSpaceDE w:val="0"/>
        <w:autoSpaceDN w:val="0"/>
        <w:adjustRightInd w:val="0"/>
        <w:spacing w:after="0" w:line="240" w:lineRule="auto"/>
        <w:jc w:val="both"/>
        <w:rPr>
          <w:rFonts w:ascii="Times New Roman" w:eastAsia="Calibri" w:hAnsi="Times New Roman"/>
          <w:color w:val="000000" w:themeColor="text1"/>
          <w:sz w:val="23"/>
          <w:szCs w:val="23"/>
          <w:lang w:eastAsia="tr-TR"/>
        </w:rPr>
      </w:pPr>
      <w:r w:rsidRPr="00FB2123">
        <w:rPr>
          <w:rFonts w:ascii="Times New Roman" w:eastAsia="Calibri" w:hAnsi="Times New Roman"/>
          <w:color w:val="000000" w:themeColor="text1"/>
          <w:sz w:val="23"/>
          <w:szCs w:val="23"/>
          <w:lang w:eastAsia="tr-TR"/>
        </w:rPr>
        <w:t>Stratejik Planın belirli dönemlerde izlenmesi ve değerlendirilmesi, Stratejik Plan Hazırlama Ekibi tarafından yapılacak ve hazırlanan raporlar Strateji Geliştirme Hizme</w:t>
      </w:r>
      <w:r w:rsidR="001F53FF">
        <w:rPr>
          <w:rFonts w:ascii="Times New Roman" w:eastAsia="Calibri" w:hAnsi="Times New Roman"/>
          <w:color w:val="000000" w:themeColor="text1"/>
          <w:sz w:val="23"/>
          <w:szCs w:val="23"/>
          <w:lang w:eastAsia="tr-TR"/>
        </w:rPr>
        <w:t>tleri sorumlu şube müdürüne</w:t>
      </w:r>
      <w:r w:rsidRPr="00FB2123">
        <w:rPr>
          <w:rFonts w:ascii="Times New Roman" w:eastAsia="Calibri" w:hAnsi="Times New Roman"/>
          <w:color w:val="000000" w:themeColor="text1"/>
          <w:sz w:val="23"/>
          <w:szCs w:val="23"/>
          <w:lang w:eastAsia="tr-TR"/>
        </w:rPr>
        <w:t xml:space="preserve"> sunulacaktır. </w:t>
      </w:r>
    </w:p>
    <w:p w14:paraId="01790D47" w14:textId="1770BD24" w:rsidR="00247637" w:rsidRPr="00FB2123" w:rsidRDefault="00247637" w:rsidP="00247637">
      <w:pPr>
        <w:autoSpaceDE w:val="0"/>
        <w:autoSpaceDN w:val="0"/>
        <w:adjustRightInd w:val="0"/>
        <w:spacing w:after="0" w:line="240" w:lineRule="auto"/>
        <w:jc w:val="both"/>
        <w:rPr>
          <w:rFonts w:ascii="Times New Roman" w:eastAsia="Calibri" w:hAnsi="Times New Roman"/>
          <w:color w:val="000000" w:themeColor="text1"/>
          <w:sz w:val="23"/>
          <w:szCs w:val="23"/>
          <w:lang w:eastAsia="tr-TR"/>
        </w:rPr>
      </w:pPr>
    </w:p>
    <w:p w14:paraId="3EB74CEA" w14:textId="533AD2BD" w:rsidR="00247637" w:rsidRPr="00247637" w:rsidRDefault="00247637" w:rsidP="00247637">
      <w:pPr>
        <w:ind w:firstLine="708"/>
        <w:jc w:val="both"/>
        <w:rPr>
          <w:color w:val="000000" w:themeColor="text1"/>
        </w:rPr>
      </w:pPr>
      <w:r w:rsidRPr="00FB2123">
        <w:rPr>
          <w:rFonts w:ascii="Times New Roman" w:eastAsia="Calibri" w:hAnsi="Times New Roman"/>
          <w:color w:val="000000" w:themeColor="text1"/>
          <w:sz w:val="23"/>
          <w:szCs w:val="23"/>
          <w:lang w:eastAsia="tr-TR"/>
        </w:rPr>
        <w:t>İzleme ve değerlendirme süreci kurumsal öğrenmeyi ve sürekli iyileştirmeyi sağlayacak, ayrıca, hesap verebilirlik ve şeffaflık ilkelerine katkıda bulunacaktır.</w:t>
      </w:r>
    </w:p>
    <w:p w14:paraId="2A1AE90C" w14:textId="74610C7C" w:rsidR="00750E4D" w:rsidRPr="00A94504" w:rsidRDefault="001F53FF" w:rsidP="00750E4D">
      <w:pPr>
        <w:pStyle w:val="Balk2"/>
        <w:ind w:left="0"/>
        <w:rPr>
          <w:rFonts w:ascii="Times New Roman" w:hAnsi="Times New Roman" w:cs="Times New Roman"/>
          <w:color w:val="FF0000"/>
        </w:rPr>
      </w:pPr>
      <w:r w:rsidRPr="00FB2123">
        <w:rPr>
          <w:noProof/>
          <w:color w:val="000000" w:themeColor="text1"/>
          <w:lang w:eastAsia="tr-TR"/>
        </w:rPr>
        <w:drawing>
          <wp:anchor distT="0" distB="0" distL="114300" distR="114300" simplePos="0" relativeHeight="251671552" behindDoc="1" locked="0" layoutInCell="1" allowOverlap="1" wp14:anchorId="0B1D9806" wp14:editId="323860AB">
            <wp:simplePos x="0" y="0"/>
            <wp:positionH relativeFrom="margin">
              <wp:posOffset>2358390</wp:posOffset>
            </wp:positionH>
            <wp:positionV relativeFrom="page">
              <wp:align>bottom</wp:align>
            </wp:positionV>
            <wp:extent cx="4867275" cy="3228975"/>
            <wp:effectExtent l="0" t="19050" r="0" b="104775"/>
            <wp:wrapTight wrapText="bothSides">
              <wp:wrapPolygon edited="0">
                <wp:start x="8200" y="-127"/>
                <wp:lineTo x="7947" y="510"/>
                <wp:lineTo x="7862" y="2166"/>
                <wp:lineTo x="2874" y="2549"/>
                <wp:lineTo x="1691" y="2931"/>
                <wp:lineTo x="1522" y="6372"/>
                <wp:lineTo x="1691" y="8283"/>
                <wp:lineTo x="5495" y="10322"/>
                <wp:lineTo x="2452" y="11214"/>
                <wp:lineTo x="1606" y="11596"/>
                <wp:lineTo x="1606" y="15929"/>
                <wp:lineTo x="3043" y="16439"/>
                <wp:lineTo x="7017" y="16439"/>
                <wp:lineTo x="7778" y="18478"/>
                <wp:lineTo x="7862" y="20899"/>
                <wp:lineTo x="8200" y="21919"/>
                <wp:lineTo x="8369" y="22173"/>
                <wp:lineTo x="13188" y="22173"/>
                <wp:lineTo x="13357" y="21919"/>
                <wp:lineTo x="13780" y="20772"/>
                <wp:lineTo x="13865" y="18478"/>
                <wp:lineTo x="14795" y="16439"/>
                <wp:lineTo x="17331" y="16439"/>
                <wp:lineTo x="19951" y="15419"/>
                <wp:lineTo x="20036" y="11596"/>
                <wp:lineTo x="19191" y="11087"/>
                <wp:lineTo x="16401" y="10322"/>
                <wp:lineTo x="19275" y="8283"/>
                <wp:lineTo x="19444" y="6117"/>
                <wp:lineTo x="19275" y="4078"/>
                <wp:lineTo x="17923" y="3441"/>
                <wp:lineTo x="13949" y="2166"/>
                <wp:lineTo x="13949" y="1657"/>
                <wp:lineTo x="13695" y="127"/>
                <wp:lineTo x="13526" y="-127"/>
                <wp:lineTo x="8200" y="-127"/>
              </wp:wrapPolygon>
            </wp:wrapTight>
            <wp:docPr id="40" name="Diyagram 3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14:sizeRelH relativeFrom="page">
              <wp14:pctWidth>0</wp14:pctWidth>
            </wp14:sizeRelH>
            <wp14:sizeRelV relativeFrom="page">
              <wp14:pctHeight>0</wp14:pctHeight>
            </wp14:sizeRelV>
          </wp:anchor>
        </w:drawing>
      </w:r>
      <w:r w:rsidR="00750E4D" w:rsidRPr="00A94504">
        <w:rPr>
          <w:rFonts w:ascii="Times New Roman" w:hAnsi="Times New Roman" w:cs="Times New Roman"/>
          <w:noProof/>
          <w:color w:val="FF0000"/>
          <w:lang w:eastAsia="tr-TR"/>
        </w:rPr>
        <mc:AlternateContent>
          <mc:Choice Requires="wps">
            <w:drawing>
              <wp:anchor distT="0" distB="0" distL="114300" distR="114300" simplePos="0" relativeHeight="251664384" behindDoc="0" locked="0" layoutInCell="1" allowOverlap="1" wp14:anchorId="2C4174C8" wp14:editId="6CCD1444">
                <wp:simplePos x="0" y="0"/>
                <wp:positionH relativeFrom="margin">
                  <wp:align>left</wp:align>
                </wp:positionH>
                <wp:positionV relativeFrom="paragraph">
                  <wp:posOffset>375920</wp:posOffset>
                </wp:positionV>
                <wp:extent cx="5640705" cy="457200"/>
                <wp:effectExtent l="0" t="0" r="0" b="0"/>
                <wp:wrapSquare wrapText="bothSides"/>
                <wp:docPr id="24" name="Metin Kutusu 24"/>
                <wp:cNvGraphicFramePr/>
                <a:graphic xmlns:a="http://schemas.openxmlformats.org/drawingml/2006/main">
                  <a:graphicData uri="http://schemas.microsoft.com/office/word/2010/wordprocessingShape">
                    <wps:wsp>
                      <wps:cNvSpPr txBox="1"/>
                      <wps:spPr>
                        <a:xfrm>
                          <a:off x="0" y="0"/>
                          <a:ext cx="5640705" cy="457200"/>
                        </a:xfrm>
                        <a:prstGeom prst="rect">
                          <a:avLst/>
                        </a:prstGeom>
                        <a:solidFill>
                          <a:prstClr val="white"/>
                        </a:solidFill>
                        <a:ln>
                          <a:noFill/>
                        </a:ln>
                        <a:effectLst/>
                      </wps:spPr>
                      <wps:txbx>
                        <w:txbxContent>
                          <w:p w14:paraId="23F33D37" w14:textId="062D8B91" w:rsidR="004A5153" w:rsidRPr="00111243" w:rsidRDefault="004A5153" w:rsidP="00750E4D">
                            <w:pPr>
                              <w:pStyle w:val="ResimYazs"/>
                              <w:rPr>
                                <w:noProof/>
                              </w:rPr>
                            </w:pPr>
                            <w:bookmarkStart w:id="23" w:name="_Toc533002134"/>
                            <w:r>
                              <w:t xml:space="preserve">Şekil </w:t>
                            </w:r>
                            <w:fldSimple w:instr=" SEQ Şekil \* ARABIC ">
                              <w:r>
                                <w:rPr>
                                  <w:noProof/>
                                </w:rPr>
                                <w:t>1</w:t>
                              </w:r>
                            </w:fldSimple>
                            <w:r>
                              <w:t>: İzleme ve Değerlendirme Süreci</w:t>
                            </w:r>
                            <w:bookmarkEnd w:id="2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C4174C8" id="Metin Kutusu 24" o:spid="_x0000_s1055" type="#_x0000_t202" style="position:absolute;left:0;text-align:left;margin-left:0;margin-top:29.6pt;width:444.15pt;height:36pt;z-index:25166438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" stroked="f">
                <v:textbox inset="0,0,0,0">
                  <w:txbxContent>
                    <w:p w14:paraId="23F33D37" w14:textId="062D8B91" w:rsidR="004A5153" w:rsidRPr="00111243" w:rsidRDefault="004A5153" w:rsidP="00750E4D">
                      <w:pPr>
                        <w:pStyle w:val="ResimYazs"/>
                        <w:rPr>
                          <w:noProof/>
                        </w:rPr>
                      </w:pPr>
                      <w:bookmarkStart w:id="24" w:name="_Toc533002134"/>
                      <w:r>
                        <w:t xml:space="preserve">Şekil </w:t>
                      </w:r>
                      <w:fldSimple w:instr=" SEQ Şekil \* ARABIC ">
                        <w:r>
                          <w:rPr>
                            <w:noProof/>
                          </w:rPr>
                          <w:t>1</w:t>
                        </w:r>
                      </w:fldSimple>
                      <w:r>
                        <w:t>: İzleme ve Değerlendirme Süreci</w:t>
                      </w:r>
                      <w:bookmarkEnd w:id="24"/>
                    </w:p>
                  </w:txbxContent>
                </v:textbox>
                <w10:wrap type="square" anchorx="margin"/>
              </v:shape>
            </w:pict>
          </mc:Fallback>
        </mc:AlternateContent>
      </w:r>
      <w:r w:rsidR="00750E4D" w:rsidRPr="00A94504">
        <w:rPr>
          <w:rFonts w:ascii="Times New Roman" w:hAnsi="Times New Roman" w:cs="Times New Roman"/>
          <w:color w:val="FF0000"/>
        </w:rPr>
        <w:t>İzleme ve Değerlendirme Sürecinin İşleyişi</w:t>
      </w:r>
      <w:bookmarkEnd w:id="21"/>
      <w:bookmarkEnd w:id="22"/>
    </w:p>
    <w:p w14:paraId="4BF2A403" w14:textId="77777777" w:rsidR="001F53FF" w:rsidRDefault="001F53FF" w:rsidP="001F53FF">
      <w:pPr>
        <w:rPr>
          <w:rFonts w:ascii="Times New Roman" w:hAnsi="Times New Roman" w:cs="Times New Roman"/>
          <w:color w:val="FF0000"/>
        </w:rPr>
      </w:pPr>
    </w:p>
    <w:p w14:paraId="6ED10377" w14:textId="2601C392" w:rsidR="001F53FF" w:rsidRDefault="001F53FF" w:rsidP="001F53FF">
      <w:pPr>
        <w:rPr>
          <w:rFonts w:ascii="Times New Roman" w:hAnsi="Times New Roman" w:cs="Times New Roman"/>
          <w:color w:val="FF0000"/>
        </w:rPr>
      </w:pPr>
    </w:p>
    <w:p w14:paraId="738C1941" w14:textId="31D93207" w:rsidR="001F53FF" w:rsidRDefault="001F53FF" w:rsidP="001F53FF">
      <w:pPr>
        <w:rPr>
          <w:rFonts w:ascii="Times New Roman" w:hAnsi="Times New Roman" w:cs="Times New Roman"/>
          <w:color w:val="FF0000"/>
        </w:rPr>
      </w:pPr>
    </w:p>
    <w:p w14:paraId="3766AA2D" w14:textId="4DF7976B" w:rsidR="001F53FF" w:rsidRDefault="001F53FF" w:rsidP="001F53FF">
      <w:pPr>
        <w:rPr>
          <w:rFonts w:ascii="Times New Roman" w:hAnsi="Times New Roman" w:cs="Times New Roman"/>
          <w:color w:val="FF0000"/>
        </w:rPr>
      </w:pPr>
    </w:p>
    <w:p w14:paraId="779A30EE" w14:textId="71BB4B27" w:rsidR="00750E4D" w:rsidRPr="00C61728" w:rsidRDefault="007D1572" w:rsidP="001F53FF">
      <w:pPr>
        <w:pStyle w:val="Balk2"/>
        <w:ind w:left="0"/>
        <w:rPr>
          <w:rFonts w:ascii="Times New Roman" w:hAnsi="Times New Roman" w:cs="Times New Roman"/>
        </w:rPr>
      </w:pPr>
      <w:bookmarkStart w:id="25" w:name="_Toc533002172"/>
      <w:bookmarkStart w:id="26" w:name="_Toc534791600"/>
      <w:r>
        <w:rPr>
          <w:rFonts w:ascii="Times New Roman" w:hAnsi="Times New Roman" w:cs="Times New Roman"/>
        </w:rPr>
        <w:lastRenderedPageBreak/>
        <w:t>Ağlasun</w:t>
      </w:r>
      <w:r w:rsidR="00A94504">
        <w:rPr>
          <w:rFonts w:ascii="Times New Roman" w:hAnsi="Times New Roman" w:cs="Times New Roman"/>
        </w:rPr>
        <w:t xml:space="preserve"> İl</w:t>
      </w:r>
      <w:r>
        <w:rPr>
          <w:rFonts w:ascii="Times New Roman" w:hAnsi="Times New Roman" w:cs="Times New Roman"/>
        </w:rPr>
        <w:t>çe</w:t>
      </w:r>
      <w:r w:rsidR="00A94504">
        <w:rPr>
          <w:rFonts w:ascii="Times New Roman" w:hAnsi="Times New Roman" w:cs="Times New Roman"/>
        </w:rPr>
        <w:t xml:space="preserve"> Milli Eğitim Müdürlüğü</w:t>
      </w:r>
      <w:r w:rsidR="00750E4D" w:rsidRPr="00C61728">
        <w:rPr>
          <w:rFonts w:ascii="Times New Roman" w:hAnsi="Times New Roman" w:cs="Times New Roman"/>
        </w:rPr>
        <w:t xml:space="preserve"> Stratejik Plan İzleme ve Değerlendirme Modülü</w:t>
      </w:r>
      <w:bookmarkEnd w:id="25"/>
      <w:bookmarkEnd w:id="26"/>
    </w:p>
    <w:p w14:paraId="71541D48" w14:textId="77777777" w:rsidR="00750E4D" w:rsidRPr="001F53FF" w:rsidRDefault="00750E4D" w:rsidP="007D1572">
      <w:pPr>
        <w:ind w:firstLine="426"/>
        <w:rPr>
          <w:rFonts w:ascii="Times New Roman" w:hAnsi="Times New Roman" w:cs="Times New Roman"/>
        </w:rPr>
      </w:pPr>
      <w:r w:rsidRPr="001F53FF">
        <w:rPr>
          <w:rFonts w:ascii="Times New Roman" w:hAnsi="Times New Roman" w:cs="Times New Roman"/>
        </w:rPr>
        <w:t xml:space="preserve">Stratejik Plan izleme ve değerlendirme sürecinde hızlı ve güvenli veri akışını mümkün kılmak, mükerrerliği önlemek ve katılımcılığı artırmak amacıyla Stratejik Plan İzleme ve Değerlendirme Modülü geliştirilmiştir. Modül 2016 yılının ikinci yarısından itibaren kademeli biçimde uygulamaya alınmıştır. 2019-2023 döneminde izleme ve değerlendirme sürecinin Bakanlık genelinde koordinasyonu sağlamak üzere Bakanlık birimlerinde izleme ve değerlendirmeden sorumlu personel görevlendirmesi yapılacaktır. İhtiyaç duyulması halinde stratejik planlama, izleme ve değerlendirme, modül kullanımı, raporlama, veri analizi gibi konularda hizmet içi eğitimler gerçekleştirilecektir. Nitel veri analizi kapsamında ise stratejiler kapsamında gerçekleştirilen faaliyetlerin Stratejik Plan Mimarisi’ndeki Bakanlık faaliyet alanlarına göre içerik analizi oluşturmaktadır. Bu yolla Bakanlığın faaliyetlerinin yoğunlaştığı veya görece seyrek olduğu alanlar tespit edilmektedir. </w:t>
      </w:r>
    </w:p>
    <w:p w14:paraId="42F4590E" w14:textId="77777777" w:rsidR="00750E4D" w:rsidRPr="001F53FF" w:rsidRDefault="00750E4D" w:rsidP="007D1572">
      <w:pPr>
        <w:ind w:firstLine="426"/>
        <w:rPr>
          <w:rFonts w:ascii="Times New Roman" w:hAnsi="Times New Roman" w:cs="Times New Roman"/>
        </w:rPr>
      </w:pPr>
      <w:r w:rsidRPr="001F53FF">
        <w:rPr>
          <w:rFonts w:ascii="Times New Roman" w:hAnsi="Times New Roman" w:cs="Times New Roman"/>
        </w:rPr>
        <w:t>Nitel ve nicel analizler sonucunda elde edilen bulgular ve değerlendirmeler rapor haline getirilecektir. Raporlamalar, Birim İzleme Kartları, Dönem İzleme ve Değerlendirme Raporu ve Dönem İzleme ve Değerlendirme Raporu Yönetici Özeti olarak hazırlanacaktır. Analiz bulguları özel olarak hazırlanan sunumlar vasıtasıyla Bakanlık birimleri ile gerçekleştirilen toplantılarda paylaşılacak, genel durum hakkında ise tüm birim temsilcilerinin olduğu toplantılarda bilgilendirme yapılacaktır.</w:t>
      </w:r>
    </w:p>
    <w:p w14:paraId="5049656F" w14:textId="7DE138A5" w:rsidR="00750E4D" w:rsidRPr="00C61728" w:rsidRDefault="00750E4D" w:rsidP="00750E4D">
      <w:pPr>
        <w:rPr>
          <w:rFonts w:ascii="Times New Roman" w:hAnsi="Times New Roman" w:cs="Times New Roman"/>
        </w:rPr>
      </w:pPr>
    </w:p>
    <w:p w14:paraId="2AC53AE0" w14:textId="77777777" w:rsidR="00750E4D" w:rsidRPr="00C61728" w:rsidRDefault="00750E4D" w:rsidP="00750E4D">
      <w:pPr>
        <w:pStyle w:val="Balk1"/>
        <w:rPr>
          <w:rFonts w:ascii="Times New Roman" w:hAnsi="Times New Roman" w:cs="Times New Roman"/>
        </w:rPr>
      </w:pPr>
      <w:bookmarkStart w:id="27" w:name="_Toc533002173"/>
      <w:bookmarkStart w:id="28" w:name="_Toc534791601"/>
      <w:bookmarkStart w:id="29" w:name="_Toc532132491"/>
      <w:r w:rsidRPr="00C61728">
        <w:rPr>
          <w:rFonts w:ascii="Times New Roman" w:hAnsi="Times New Roman" w:cs="Times New Roman"/>
        </w:rPr>
        <w:t>Performans Göstergeleri</w:t>
      </w:r>
      <w:bookmarkEnd w:id="27"/>
      <w:bookmarkEnd w:id="28"/>
      <w:r w:rsidRPr="00C61728">
        <w:rPr>
          <w:rFonts w:ascii="Times New Roman" w:hAnsi="Times New Roman" w:cs="Times New Roman"/>
        </w:rPr>
        <w:t xml:space="preserve"> </w:t>
      </w:r>
      <w:bookmarkEnd w:id="29"/>
    </w:p>
    <w:p w14:paraId="6B707E43" w14:textId="77777777" w:rsidR="00750E4D" w:rsidRPr="00C61728" w:rsidRDefault="00750E4D" w:rsidP="00750E4D">
      <w:pPr>
        <w:rPr>
          <w:rFonts w:ascii="Times New Roman" w:hAnsi="Times New Roman" w:cs="Times New Roman"/>
        </w:rPr>
      </w:pPr>
      <w:r w:rsidRPr="00C61728">
        <w:rPr>
          <w:rFonts w:ascii="Times New Roman" w:hAnsi="Times New Roman" w:cs="Times New Roman"/>
        </w:rPr>
        <w:t>Performans göstergelerinin izlenmesinde standartlaşmanın sağlanması ve güvenirliğin temin edilmesi önemli bir konudur. Bu sebeple performans göstergelerinin kimlik kartı olarak nitelendirilebilecek “Performans Göstergesi Kartı” geliştirilmesi uygulaması yürütülmüştür. Bakanlığa özgü geliştirilen performans göstergesi kartı ile her bir performans göstergesinin veri kaynağı, analitik çerçevesi, kapsamı, veri temin dönemi, ilişkili olduğu stratejiler, sorumlu birim gibi birçok bilgi kayıt altına alınmıştır. Bu yolla performans göstergelerine ilişkin izleme verilerinin güvenirliğinin ve karşılaştırılabilirliğinin güvence altına alınması sağlanmıştır. Gösterge kartlarının birleştirilmesi ile de hedef kartları oluşturulmuştur. Gösterge kartlarında belirtilen kavramsal çerçeve, tanım, hesaplama yöntemi gibi göstergeye ilişkin temel bilgiler Gösterge Bilgi Tablosunda toplanmış ve Bakanlığımız internet sitesinde yayımlanmıştır.</w:t>
      </w:r>
    </w:p>
    <w:p w14:paraId="55A8B6D7" w14:textId="77777777" w:rsidR="00750E4D" w:rsidRPr="00C61728" w:rsidRDefault="00750E4D" w:rsidP="00750E4D">
      <w:pPr>
        <w:rPr>
          <w:rFonts w:ascii="Times New Roman" w:hAnsi="Times New Roman" w:cs="Times New Roman"/>
        </w:rPr>
      </w:pPr>
    </w:p>
    <w:p w14:paraId="4E725171" w14:textId="0BF85AB5" w:rsidR="003672A0" w:rsidRPr="00F5392C" w:rsidRDefault="003672A0" w:rsidP="00EC0B19">
      <w:pPr>
        <w:rPr>
          <w:rFonts w:ascii="Times New Roman" w:hAnsi="Times New Roman" w:cs="Times New Roman"/>
          <w:sz w:val="24"/>
          <w:szCs w:val="24"/>
        </w:rPr>
      </w:pPr>
    </w:p>
    <w:sectPr w:rsidR="003672A0" w:rsidRPr="00F5392C" w:rsidSect="009A56DB">
      <w:headerReference w:type="default" r:id="rId37"/>
      <w:footerReference w:type="default" r:id="rId38"/>
      <w:pgSz w:w="16838" w:h="11906" w:orient="landscape"/>
      <w:pgMar w:top="1417" w:right="1417" w:bottom="1417" w:left="1417" w:header="708" w:footer="708" w:gutter="0"/>
      <w:lnNumType w:countBy="1" w:restart="continuous"/>
      <w:pgNumType w:start="41"/>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5" w:author="Fatih ISLEK" w:date="2018-12-19T10:14:00Z" w:initials="FI">
    <w:p w14:paraId="47EA152A" w14:textId="77777777" w:rsidR="004A5153" w:rsidRDefault="004A5153" w:rsidP="00750E4D">
      <w:pPr>
        <w:pStyle w:val="AklamaMetni"/>
      </w:pPr>
      <w:r>
        <w:rPr>
          <w:rStyle w:val="AklamaBavurusu"/>
        </w:rPr>
        <w:annotationRef/>
      </w:r>
      <w:r>
        <w:t xml:space="preserve">Maliyetlendirme için: 1) En az 2 yıllık geçmiş dönem bilgisien ihtiyaç duyacaksınız. </w:t>
      </w:r>
    </w:p>
    <w:p w14:paraId="7A3AD5D4" w14:textId="77777777" w:rsidR="004A5153" w:rsidRDefault="004A5153" w:rsidP="00750E4D">
      <w:pPr>
        <w:pStyle w:val="AklamaMetni"/>
      </w:pPr>
      <w:r>
        <w:t>2) Bütçe artış hızını tespiinden sonra gelecek beklentinizi eylemler bazında dağıtabilirsiniz.</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A3AD5D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A3AD5D4" w16cid:durableId="21B99CC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2BF127" w14:textId="77777777" w:rsidR="0093277B" w:rsidRDefault="0093277B" w:rsidP="002D10A0">
      <w:pPr>
        <w:spacing w:after="0" w:line="240" w:lineRule="auto"/>
      </w:pPr>
      <w:r>
        <w:separator/>
      </w:r>
    </w:p>
  </w:endnote>
  <w:endnote w:type="continuationSeparator" w:id="0">
    <w:p w14:paraId="32F27089" w14:textId="77777777" w:rsidR="0093277B" w:rsidRDefault="0093277B" w:rsidP="002D10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altName w:val="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Book Antiqua">
    <w:altName w:val="Book Antiqua"/>
    <w:panose1 w:val="02040602050305030304"/>
    <w:charset w:val="A2"/>
    <w:family w:val="roman"/>
    <w:pitch w:val="variable"/>
    <w:sig w:usb0="00000287" w:usb1="00000000" w:usb2="00000000" w:usb3="00000000" w:csb0="0000009F" w:csb1="00000000"/>
  </w:font>
  <w:font w:name="Segoe UI">
    <w:panose1 w:val="020B0502040204020203"/>
    <w:charset w:val="A2"/>
    <w:family w:val="swiss"/>
    <w:pitch w:val="variable"/>
    <w:sig w:usb0="E10022FF" w:usb1="C000E47F" w:usb2="00000029" w:usb3="00000000" w:csb0="000001DF" w:csb1="00000000"/>
  </w:font>
  <w:font w:name="MVYAAN+NeoSansPro-Medium">
    <w:altName w:val="MVYAAN+NeoSansPro-Medium"/>
    <w:panose1 w:val="00000000000000000000"/>
    <w:charset w:val="A2"/>
    <w:family w:val="swiss"/>
    <w:notTrueType/>
    <w:pitch w:val="default"/>
    <w:sig w:usb0="00000005" w:usb1="00000000" w:usb2="00000000" w:usb3="00000000" w:csb0="00000010" w:csb1="00000000"/>
  </w:font>
  <w:font w:name="Neo Sans Pro">
    <w:altName w:val="Arial"/>
    <w:charset w:val="A2"/>
    <w:family w:val="swiss"/>
    <w:pitch w:val="variable"/>
    <w:sig w:usb0="A00002AF" w:usb1="5000205B" w:usb2="00000000" w:usb3="00000000" w:csb0="000000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mn-ea">
    <w:panose1 w:val="00000000000000000000"/>
    <w:charset w:val="00"/>
    <w:family w:val="roman"/>
    <w:notTrueType/>
    <w:pitch w:val="default"/>
  </w:font>
  <w:font w:name="Gabriola">
    <w:panose1 w:val="04040605051002020D02"/>
    <w:charset w:val="A2"/>
    <w:family w:val="decorative"/>
    <w:pitch w:val="variable"/>
    <w:sig w:usb0="E00002EF" w:usb1="50002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7301712"/>
      <w:docPartObj>
        <w:docPartGallery w:val="Page Numbers (Bottom of Page)"/>
        <w:docPartUnique/>
      </w:docPartObj>
    </w:sdtPr>
    <w:sdtContent>
      <w:p w14:paraId="6F477CD9" w14:textId="57566FED" w:rsidR="004A5153" w:rsidRDefault="004A5153">
        <w:pPr>
          <w:pStyle w:val="AltBilgi"/>
          <w:jc w:val="center"/>
        </w:pPr>
        <w:r>
          <w:fldChar w:fldCharType="begin"/>
        </w:r>
        <w:r>
          <w:instrText>PAGE   \* MERGEFORMAT</w:instrText>
        </w:r>
        <w:r>
          <w:fldChar w:fldCharType="separate"/>
        </w:r>
        <w:r w:rsidR="006E5544">
          <w:rPr>
            <w:noProof/>
          </w:rPr>
          <w:t>41</w:t>
        </w:r>
        <w:r>
          <w:fldChar w:fldCharType="end"/>
        </w:r>
      </w:p>
    </w:sdtContent>
  </w:sdt>
  <w:p w14:paraId="248D85CC" w14:textId="77777777" w:rsidR="004A5153" w:rsidRDefault="004A5153">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1713448"/>
      <w:docPartObj>
        <w:docPartGallery w:val="Page Numbers (Bottom of Page)"/>
        <w:docPartUnique/>
      </w:docPartObj>
    </w:sdtPr>
    <w:sdtContent>
      <w:p w14:paraId="2794C3C0" w14:textId="186C12E0" w:rsidR="004A5153" w:rsidRDefault="004A5153">
        <w:pPr>
          <w:pStyle w:val="AltBilgi"/>
          <w:jc w:val="right"/>
        </w:pPr>
        <w:r>
          <w:fldChar w:fldCharType="begin"/>
        </w:r>
        <w:r>
          <w:instrText>PAGE   \* MERGEFORMAT</w:instrText>
        </w:r>
        <w:r>
          <w:fldChar w:fldCharType="separate"/>
        </w:r>
        <w:r w:rsidR="003A30A1">
          <w:rPr>
            <w:noProof/>
          </w:rPr>
          <w:t>67</w:t>
        </w:r>
        <w:r>
          <w:fldChar w:fldCharType="end"/>
        </w:r>
      </w:p>
    </w:sdtContent>
  </w:sdt>
  <w:p w14:paraId="1126583F" w14:textId="77777777" w:rsidR="004A5153" w:rsidRDefault="004A5153">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2673A4" w14:textId="77777777" w:rsidR="0093277B" w:rsidRDefault="0093277B" w:rsidP="002D10A0">
      <w:pPr>
        <w:spacing w:after="0" w:line="240" w:lineRule="auto"/>
      </w:pPr>
      <w:r>
        <w:separator/>
      </w:r>
    </w:p>
  </w:footnote>
  <w:footnote w:type="continuationSeparator" w:id="0">
    <w:p w14:paraId="589EEE31" w14:textId="77777777" w:rsidR="0093277B" w:rsidRDefault="0093277B" w:rsidP="002D10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2A2399" w14:textId="77777777" w:rsidR="004A5153" w:rsidRDefault="004A5153">
    <w:pPr>
      <w:pStyle w:val="stBilgi"/>
    </w:pPr>
  </w:p>
  <w:p w14:paraId="71A4688A" w14:textId="77777777" w:rsidR="004A5153" w:rsidRDefault="004A5153">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70C1407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3.75pt;height:9pt" o:bullet="t">
        <v:imagedata r:id="rId1" o:title=""/>
      </v:shape>
    </w:pict>
  </w:numPicBullet>
  <w:abstractNum w:abstractNumId="0" w15:restartNumberingAfterBreak="0">
    <w:nsid w:val="00B2577E"/>
    <w:multiLevelType w:val="hybridMultilevel"/>
    <w:tmpl w:val="7A602F00"/>
    <w:lvl w:ilvl="0" w:tplc="8ADC8AE4">
      <w:numFmt w:val="bullet"/>
      <w:lvlText w:val="-"/>
      <w:lvlJc w:val="left"/>
      <w:pPr>
        <w:ind w:left="207" w:hanging="100"/>
      </w:pPr>
      <w:rPr>
        <w:rFonts w:ascii="Times New Roman" w:eastAsia="Times New Roman" w:hAnsi="Times New Roman" w:cs="Times New Roman" w:hint="default"/>
        <w:w w:val="100"/>
        <w:sz w:val="17"/>
        <w:szCs w:val="17"/>
      </w:rPr>
    </w:lvl>
    <w:lvl w:ilvl="1" w:tplc="AFE2E88C">
      <w:numFmt w:val="bullet"/>
      <w:lvlText w:val="•"/>
      <w:lvlJc w:val="left"/>
      <w:pPr>
        <w:ind w:left="1349" w:hanging="100"/>
      </w:pPr>
      <w:rPr>
        <w:rFonts w:hint="default"/>
      </w:rPr>
    </w:lvl>
    <w:lvl w:ilvl="2" w:tplc="ED3EF1A0">
      <w:numFmt w:val="bullet"/>
      <w:lvlText w:val="•"/>
      <w:lvlJc w:val="left"/>
      <w:pPr>
        <w:ind w:left="2499" w:hanging="100"/>
      </w:pPr>
      <w:rPr>
        <w:rFonts w:hint="default"/>
      </w:rPr>
    </w:lvl>
    <w:lvl w:ilvl="3" w:tplc="2A1A87F2">
      <w:numFmt w:val="bullet"/>
      <w:lvlText w:val="•"/>
      <w:lvlJc w:val="left"/>
      <w:pPr>
        <w:ind w:left="3649" w:hanging="100"/>
      </w:pPr>
      <w:rPr>
        <w:rFonts w:hint="default"/>
      </w:rPr>
    </w:lvl>
    <w:lvl w:ilvl="4" w:tplc="B9D6EBEC">
      <w:numFmt w:val="bullet"/>
      <w:lvlText w:val="•"/>
      <w:lvlJc w:val="left"/>
      <w:pPr>
        <w:ind w:left="4798" w:hanging="100"/>
      </w:pPr>
      <w:rPr>
        <w:rFonts w:hint="default"/>
      </w:rPr>
    </w:lvl>
    <w:lvl w:ilvl="5" w:tplc="55645BE0">
      <w:numFmt w:val="bullet"/>
      <w:lvlText w:val="•"/>
      <w:lvlJc w:val="left"/>
      <w:pPr>
        <w:ind w:left="5948" w:hanging="100"/>
      </w:pPr>
      <w:rPr>
        <w:rFonts w:hint="default"/>
      </w:rPr>
    </w:lvl>
    <w:lvl w:ilvl="6" w:tplc="1D9C3B3E">
      <w:numFmt w:val="bullet"/>
      <w:lvlText w:val="•"/>
      <w:lvlJc w:val="left"/>
      <w:pPr>
        <w:ind w:left="7098" w:hanging="100"/>
      </w:pPr>
      <w:rPr>
        <w:rFonts w:hint="default"/>
      </w:rPr>
    </w:lvl>
    <w:lvl w:ilvl="7" w:tplc="372AAE86">
      <w:numFmt w:val="bullet"/>
      <w:lvlText w:val="•"/>
      <w:lvlJc w:val="left"/>
      <w:pPr>
        <w:ind w:left="8247" w:hanging="100"/>
      </w:pPr>
      <w:rPr>
        <w:rFonts w:hint="default"/>
      </w:rPr>
    </w:lvl>
    <w:lvl w:ilvl="8" w:tplc="EDBAA546">
      <w:numFmt w:val="bullet"/>
      <w:lvlText w:val="•"/>
      <w:lvlJc w:val="left"/>
      <w:pPr>
        <w:ind w:left="9397" w:hanging="100"/>
      </w:pPr>
      <w:rPr>
        <w:rFonts w:hint="default"/>
      </w:rPr>
    </w:lvl>
  </w:abstractNum>
  <w:abstractNum w:abstractNumId="1" w15:restartNumberingAfterBreak="0">
    <w:nsid w:val="049B4DCD"/>
    <w:multiLevelType w:val="hybridMultilevel"/>
    <w:tmpl w:val="07DE4238"/>
    <w:lvl w:ilvl="0" w:tplc="A8507B62">
      <w:numFmt w:val="bullet"/>
      <w:lvlText w:val="-"/>
      <w:lvlJc w:val="left"/>
      <w:pPr>
        <w:ind w:left="206" w:hanging="100"/>
      </w:pPr>
      <w:rPr>
        <w:rFonts w:ascii="Times New Roman" w:eastAsia="Times New Roman" w:hAnsi="Times New Roman" w:cs="Times New Roman" w:hint="default"/>
        <w:w w:val="100"/>
        <w:sz w:val="17"/>
        <w:szCs w:val="17"/>
      </w:rPr>
    </w:lvl>
    <w:lvl w:ilvl="1" w:tplc="DE829C10">
      <w:numFmt w:val="bullet"/>
      <w:lvlText w:val="•"/>
      <w:lvlJc w:val="left"/>
      <w:pPr>
        <w:ind w:left="1362" w:hanging="100"/>
      </w:pPr>
      <w:rPr>
        <w:rFonts w:hint="default"/>
      </w:rPr>
    </w:lvl>
    <w:lvl w:ilvl="2" w:tplc="AE9E82A6">
      <w:numFmt w:val="bullet"/>
      <w:lvlText w:val="•"/>
      <w:lvlJc w:val="left"/>
      <w:pPr>
        <w:ind w:left="2524" w:hanging="100"/>
      </w:pPr>
      <w:rPr>
        <w:rFonts w:hint="default"/>
      </w:rPr>
    </w:lvl>
    <w:lvl w:ilvl="3" w:tplc="8EC6D150">
      <w:numFmt w:val="bullet"/>
      <w:lvlText w:val="•"/>
      <w:lvlJc w:val="left"/>
      <w:pPr>
        <w:ind w:left="3686" w:hanging="100"/>
      </w:pPr>
      <w:rPr>
        <w:rFonts w:hint="default"/>
      </w:rPr>
    </w:lvl>
    <w:lvl w:ilvl="4" w:tplc="7ED05C26">
      <w:numFmt w:val="bullet"/>
      <w:lvlText w:val="•"/>
      <w:lvlJc w:val="left"/>
      <w:pPr>
        <w:ind w:left="4848" w:hanging="100"/>
      </w:pPr>
      <w:rPr>
        <w:rFonts w:hint="default"/>
      </w:rPr>
    </w:lvl>
    <w:lvl w:ilvl="5" w:tplc="A0881984">
      <w:numFmt w:val="bullet"/>
      <w:lvlText w:val="•"/>
      <w:lvlJc w:val="left"/>
      <w:pPr>
        <w:ind w:left="6011" w:hanging="100"/>
      </w:pPr>
      <w:rPr>
        <w:rFonts w:hint="default"/>
      </w:rPr>
    </w:lvl>
    <w:lvl w:ilvl="6" w:tplc="40C88972">
      <w:numFmt w:val="bullet"/>
      <w:lvlText w:val="•"/>
      <w:lvlJc w:val="left"/>
      <w:pPr>
        <w:ind w:left="7173" w:hanging="100"/>
      </w:pPr>
      <w:rPr>
        <w:rFonts w:hint="default"/>
      </w:rPr>
    </w:lvl>
    <w:lvl w:ilvl="7" w:tplc="7152B7DC">
      <w:numFmt w:val="bullet"/>
      <w:lvlText w:val="•"/>
      <w:lvlJc w:val="left"/>
      <w:pPr>
        <w:ind w:left="8335" w:hanging="100"/>
      </w:pPr>
      <w:rPr>
        <w:rFonts w:hint="default"/>
      </w:rPr>
    </w:lvl>
    <w:lvl w:ilvl="8" w:tplc="FC806E16">
      <w:numFmt w:val="bullet"/>
      <w:lvlText w:val="•"/>
      <w:lvlJc w:val="left"/>
      <w:pPr>
        <w:ind w:left="9497" w:hanging="100"/>
      </w:pPr>
      <w:rPr>
        <w:rFonts w:hint="default"/>
      </w:rPr>
    </w:lvl>
  </w:abstractNum>
  <w:abstractNum w:abstractNumId="2" w15:restartNumberingAfterBreak="0">
    <w:nsid w:val="04DC2D6E"/>
    <w:multiLevelType w:val="hybridMultilevel"/>
    <w:tmpl w:val="0BC6F0BC"/>
    <w:lvl w:ilvl="0" w:tplc="F6F265F6">
      <w:numFmt w:val="bullet"/>
      <w:lvlText w:val="-"/>
      <w:lvlJc w:val="left"/>
      <w:pPr>
        <w:ind w:left="208" w:hanging="100"/>
      </w:pPr>
      <w:rPr>
        <w:rFonts w:ascii="Times New Roman" w:eastAsia="Times New Roman" w:hAnsi="Times New Roman" w:cs="Times New Roman" w:hint="default"/>
        <w:w w:val="100"/>
        <w:sz w:val="17"/>
        <w:szCs w:val="17"/>
      </w:rPr>
    </w:lvl>
    <w:lvl w:ilvl="1" w:tplc="23362154">
      <w:numFmt w:val="bullet"/>
      <w:lvlText w:val="•"/>
      <w:lvlJc w:val="left"/>
      <w:pPr>
        <w:ind w:left="1402" w:hanging="100"/>
      </w:pPr>
      <w:rPr>
        <w:rFonts w:hint="default"/>
      </w:rPr>
    </w:lvl>
    <w:lvl w:ilvl="2" w:tplc="08D640C8">
      <w:numFmt w:val="bullet"/>
      <w:lvlText w:val="•"/>
      <w:lvlJc w:val="left"/>
      <w:pPr>
        <w:ind w:left="2605" w:hanging="100"/>
      </w:pPr>
      <w:rPr>
        <w:rFonts w:hint="default"/>
      </w:rPr>
    </w:lvl>
    <w:lvl w:ilvl="3" w:tplc="CCF08F34">
      <w:numFmt w:val="bullet"/>
      <w:lvlText w:val="•"/>
      <w:lvlJc w:val="left"/>
      <w:pPr>
        <w:ind w:left="3807" w:hanging="100"/>
      </w:pPr>
      <w:rPr>
        <w:rFonts w:hint="default"/>
      </w:rPr>
    </w:lvl>
    <w:lvl w:ilvl="4" w:tplc="27205F02">
      <w:numFmt w:val="bullet"/>
      <w:lvlText w:val="•"/>
      <w:lvlJc w:val="left"/>
      <w:pPr>
        <w:ind w:left="5010" w:hanging="100"/>
      </w:pPr>
      <w:rPr>
        <w:rFonts w:hint="default"/>
      </w:rPr>
    </w:lvl>
    <w:lvl w:ilvl="5" w:tplc="59A0D95E">
      <w:numFmt w:val="bullet"/>
      <w:lvlText w:val="•"/>
      <w:lvlJc w:val="left"/>
      <w:pPr>
        <w:ind w:left="6212" w:hanging="100"/>
      </w:pPr>
      <w:rPr>
        <w:rFonts w:hint="default"/>
      </w:rPr>
    </w:lvl>
    <w:lvl w:ilvl="6" w:tplc="A3383898">
      <w:numFmt w:val="bullet"/>
      <w:lvlText w:val="•"/>
      <w:lvlJc w:val="left"/>
      <w:pPr>
        <w:ind w:left="7415" w:hanging="100"/>
      </w:pPr>
      <w:rPr>
        <w:rFonts w:hint="default"/>
      </w:rPr>
    </w:lvl>
    <w:lvl w:ilvl="7" w:tplc="72D4A8D8">
      <w:numFmt w:val="bullet"/>
      <w:lvlText w:val="•"/>
      <w:lvlJc w:val="left"/>
      <w:pPr>
        <w:ind w:left="8617" w:hanging="100"/>
      </w:pPr>
      <w:rPr>
        <w:rFonts w:hint="default"/>
      </w:rPr>
    </w:lvl>
    <w:lvl w:ilvl="8" w:tplc="E012B72E">
      <w:numFmt w:val="bullet"/>
      <w:lvlText w:val="•"/>
      <w:lvlJc w:val="left"/>
      <w:pPr>
        <w:ind w:left="9820" w:hanging="100"/>
      </w:pPr>
      <w:rPr>
        <w:rFonts w:hint="default"/>
      </w:rPr>
    </w:lvl>
  </w:abstractNum>
  <w:abstractNum w:abstractNumId="3" w15:restartNumberingAfterBreak="0">
    <w:nsid w:val="08585339"/>
    <w:multiLevelType w:val="hybridMultilevel"/>
    <w:tmpl w:val="D9BEDF3A"/>
    <w:lvl w:ilvl="0" w:tplc="5606B8A8">
      <w:numFmt w:val="bullet"/>
      <w:lvlText w:val="-"/>
      <w:lvlJc w:val="left"/>
      <w:pPr>
        <w:ind w:left="206" w:hanging="100"/>
      </w:pPr>
      <w:rPr>
        <w:rFonts w:ascii="Times New Roman" w:eastAsia="Times New Roman" w:hAnsi="Times New Roman" w:cs="Times New Roman" w:hint="default"/>
        <w:w w:val="100"/>
        <w:sz w:val="17"/>
        <w:szCs w:val="17"/>
      </w:rPr>
    </w:lvl>
    <w:lvl w:ilvl="1" w:tplc="916A1DB6">
      <w:numFmt w:val="bullet"/>
      <w:lvlText w:val="•"/>
      <w:lvlJc w:val="left"/>
      <w:pPr>
        <w:ind w:left="1384" w:hanging="100"/>
      </w:pPr>
      <w:rPr>
        <w:rFonts w:hint="default"/>
      </w:rPr>
    </w:lvl>
    <w:lvl w:ilvl="2" w:tplc="477A6236">
      <w:numFmt w:val="bullet"/>
      <w:lvlText w:val="•"/>
      <w:lvlJc w:val="left"/>
      <w:pPr>
        <w:ind w:left="2569" w:hanging="100"/>
      </w:pPr>
      <w:rPr>
        <w:rFonts w:hint="default"/>
      </w:rPr>
    </w:lvl>
    <w:lvl w:ilvl="3" w:tplc="22521078">
      <w:numFmt w:val="bullet"/>
      <w:lvlText w:val="•"/>
      <w:lvlJc w:val="left"/>
      <w:pPr>
        <w:ind w:left="3753" w:hanging="100"/>
      </w:pPr>
      <w:rPr>
        <w:rFonts w:hint="default"/>
      </w:rPr>
    </w:lvl>
    <w:lvl w:ilvl="4" w:tplc="1A2EDA32">
      <w:numFmt w:val="bullet"/>
      <w:lvlText w:val="•"/>
      <w:lvlJc w:val="left"/>
      <w:pPr>
        <w:ind w:left="4938" w:hanging="100"/>
      </w:pPr>
      <w:rPr>
        <w:rFonts w:hint="default"/>
      </w:rPr>
    </w:lvl>
    <w:lvl w:ilvl="5" w:tplc="3146A26E">
      <w:numFmt w:val="bullet"/>
      <w:lvlText w:val="•"/>
      <w:lvlJc w:val="left"/>
      <w:pPr>
        <w:ind w:left="6122" w:hanging="100"/>
      </w:pPr>
      <w:rPr>
        <w:rFonts w:hint="default"/>
      </w:rPr>
    </w:lvl>
    <w:lvl w:ilvl="6" w:tplc="C15C81CC">
      <w:numFmt w:val="bullet"/>
      <w:lvlText w:val="•"/>
      <w:lvlJc w:val="left"/>
      <w:pPr>
        <w:ind w:left="7307" w:hanging="100"/>
      </w:pPr>
      <w:rPr>
        <w:rFonts w:hint="default"/>
      </w:rPr>
    </w:lvl>
    <w:lvl w:ilvl="7" w:tplc="02C6A9E6">
      <w:numFmt w:val="bullet"/>
      <w:lvlText w:val="•"/>
      <w:lvlJc w:val="left"/>
      <w:pPr>
        <w:ind w:left="8491" w:hanging="100"/>
      </w:pPr>
      <w:rPr>
        <w:rFonts w:hint="default"/>
      </w:rPr>
    </w:lvl>
    <w:lvl w:ilvl="8" w:tplc="6B561CE2">
      <w:numFmt w:val="bullet"/>
      <w:lvlText w:val="•"/>
      <w:lvlJc w:val="left"/>
      <w:pPr>
        <w:ind w:left="9676" w:hanging="100"/>
      </w:pPr>
      <w:rPr>
        <w:rFonts w:hint="default"/>
      </w:rPr>
    </w:lvl>
  </w:abstractNum>
  <w:abstractNum w:abstractNumId="4" w15:restartNumberingAfterBreak="0">
    <w:nsid w:val="09082CAA"/>
    <w:multiLevelType w:val="hybridMultilevel"/>
    <w:tmpl w:val="4B7C6BA2"/>
    <w:lvl w:ilvl="0" w:tplc="C0843198">
      <w:numFmt w:val="bullet"/>
      <w:lvlText w:val="-"/>
      <w:lvlJc w:val="left"/>
      <w:pPr>
        <w:ind w:left="207" w:hanging="100"/>
      </w:pPr>
      <w:rPr>
        <w:rFonts w:ascii="Times New Roman" w:eastAsia="Times New Roman" w:hAnsi="Times New Roman" w:cs="Times New Roman" w:hint="default"/>
        <w:w w:val="100"/>
        <w:sz w:val="17"/>
        <w:szCs w:val="17"/>
      </w:rPr>
    </w:lvl>
    <w:lvl w:ilvl="1" w:tplc="DDA6C3C4">
      <w:numFmt w:val="bullet"/>
      <w:lvlText w:val="•"/>
      <w:lvlJc w:val="left"/>
      <w:pPr>
        <w:ind w:left="1373" w:hanging="100"/>
      </w:pPr>
      <w:rPr>
        <w:rFonts w:hint="default"/>
      </w:rPr>
    </w:lvl>
    <w:lvl w:ilvl="2" w:tplc="CBA4D22A">
      <w:numFmt w:val="bullet"/>
      <w:lvlText w:val="•"/>
      <w:lvlJc w:val="left"/>
      <w:pPr>
        <w:ind w:left="2546" w:hanging="100"/>
      </w:pPr>
      <w:rPr>
        <w:rFonts w:hint="default"/>
      </w:rPr>
    </w:lvl>
    <w:lvl w:ilvl="3" w:tplc="22BAC106">
      <w:numFmt w:val="bullet"/>
      <w:lvlText w:val="•"/>
      <w:lvlJc w:val="left"/>
      <w:pPr>
        <w:ind w:left="3719" w:hanging="100"/>
      </w:pPr>
      <w:rPr>
        <w:rFonts w:hint="default"/>
      </w:rPr>
    </w:lvl>
    <w:lvl w:ilvl="4" w:tplc="976A6CE4">
      <w:numFmt w:val="bullet"/>
      <w:lvlText w:val="•"/>
      <w:lvlJc w:val="left"/>
      <w:pPr>
        <w:ind w:left="4892" w:hanging="100"/>
      </w:pPr>
      <w:rPr>
        <w:rFonts w:hint="default"/>
      </w:rPr>
    </w:lvl>
    <w:lvl w:ilvl="5" w:tplc="05CCC1AC">
      <w:numFmt w:val="bullet"/>
      <w:lvlText w:val="•"/>
      <w:lvlJc w:val="left"/>
      <w:pPr>
        <w:ind w:left="6066" w:hanging="100"/>
      </w:pPr>
      <w:rPr>
        <w:rFonts w:hint="default"/>
      </w:rPr>
    </w:lvl>
    <w:lvl w:ilvl="6" w:tplc="8654A98E">
      <w:numFmt w:val="bullet"/>
      <w:lvlText w:val="•"/>
      <w:lvlJc w:val="left"/>
      <w:pPr>
        <w:ind w:left="7239" w:hanging="100"/>
      </w:pPr>
      <w:rPr>
        <w:rFonts w:hint="default"/>
      </w:rPr>
    </w:lvl>
    <w:lvl w:ilvl="7" w:tplc="30C8DE22">
      <w:numFmt w:val="bullet"/>
      <w:lvlText w:val="•"/>
      <w:lvlJc w:val="left"/>
      <w:pPr>
        <w:ind w:left="8412" w:hanging="100"/>
      </w:pPr>
      <w:rPr>
        <w:rFonts w:hint="default"/>
      </w:rPr>
    </w:lvl>
    <w:lvl w:ilvl="8" w:tplc="68842442">
      <w:numFmt w:val="bullet"/>
      <w:lvlText w:val="•"/>
      <w:lvlJc w:val="left"/>
      <w:pPr>
        <w:ind w:left="9585" w:hanging="100"/>
      </w:pPr>
      <w:rPr>
        <w:rFonts w:hint="default"/>
      </w:rPr>
    </w:lvl>
  </w:abstractNum>
  <w:abstractNum w:abstractNumId="5" w15:restartNumberingAfterBreak="0">
    <w:nsid w:val="0B9206BD"/>
    <w:multiLevelType w:val="hybridMultilevel"/>
    <w:tmpl w:val="494E81E0"/>
    <w:lvl w:ilvl="0" w:tplc="EBCCA99C">
      <w:numFmt w:val="bullet"/>
      <w:lvlText w:val="-"/>
      <w:lvlJc w:val="left"/>
      <w:pPr>
        <w:ind w:left="144" w:hanging="118"/>
      </w:pPr>
      <w:rPr>
        <w:rFonts w:ascii="Times New Roman" w:eastAsia="Times New Roman" w:hAnsi="Times New Roman" w:cs="Times New Roman" w:hint="default"/>
        <w:w w:val="100"/>
        <w:sz w:val="20"/>
        <w:szCs w:val="20"/>
      </w:rPr>
    </w:lvl>
    <w:lvl w:ilvl="1" w:tplc="6A7C9C88">
      <w:numFmt w:val="bullet"/>
      <w:lvlText w:val="•"/>
      <w:lvlJc w:val="left"/>
      <w:pPr>
        <w:ind w:left="1303" w:hanging="118"/>
      </w:pPr>
      <w:rPr>
        <w:rFonts w:hint="default"/>
      </w:rPr>
    </w:lvl>
    <w:lvl w:ilvl="2" w:tplc="7CD8F5B0">
      <w:numFmt w:val="bullet"/>
      <w:lvlText w:val="•"/>
      <w:lvlJc w:val="left"/>
      <w:pPr>
        <w:ind w:left="2467" w:hanging="118"/>
      </w:pPr>
      <w:rPr>
        <w:rFonts w:hint="default"/>
      </w:rPr>
    </w:lvl>
    <w:lvl w:ilvl="3" w:tplc="0004152A">
      <w:numFmt w:val="bullet"/>
      <w:lvlText w:val="•"/>
      <w:lvlJc w:val="left"/>
      <w:pPr>
        <w:ind w:left="3630" w:hanging="118"/>
      </w:pPr>
      <w:rPr>
        <w:rFonts w:hint="default"/>
      </w:rPr>
    </w:lvl>
    <w:lvl w:ilvl="4" w:tplc="3D122FD8">
      <w:numFmt w:val="bullet"/>
      <w:lvlText w:val="•"/>
      <w:lvlJc w:val="left"/>
      <w:pPr>
        <w:ind w:left="4794" w:hanging="118"/>
      </w:pPr>
      <w:rPr>
        <w:rFonts w:hint="default"/>
      </w:rPr>
    </w:lvl>
    <w:lvl w:ilvl="5" w:tplc="C8E48C46">
      <w:numFmt w:val="bullet"/>
      <w:lvlText w:val="•"/>
      <w:lvlJc w:val="left"/>
      <w:pPr>
        <w:ind w:left="5958" w:hanging="118"/>
      </w:pPr>
      <w:rPr>
        <w:rFonts w:hint="default"/>
      </w:rPr>
    </w:lvl>
    <w:lvl w:ilvl="6" w:tplc="FBF0A84E">
      <w:numFmt w:val="bullet"/>
      <w:lvlText w:val="•"/>
      <w:lvlJc w:val="left"/>
      <w:pPr>
        <w:ind w:left="7121" w:hanging="118"/>
      </w:pPr>
      <w:rPr>
        <w:rFonts w:hint="default"/>
      </w:rPr>
    </w:lvl>
    <w:lvl w:ilvl="7" w:tplc="30EEAB4E">
      <w:numFmt w:val="bullet"/>
      <w:lvlText w:val="•"/>
      <w:lvlJc w:val="left"/>
      <w:pPr>
        <w:ind w:left="8285" w:hanging="118"/>
      </w:pPr>
      <w:rPr>
        <w:rFonts w:hint="default"/>
      </w:rPr>
    </w:lvl>
    <w:lvl w:ilvl="8" w:tplc="5BC60CA8">
      <w:numFmt w:val="bullet"/>
      <w:lvlText w:val="•"/>
      <w:lvlJc w:val="left"/>
      <w:pPr>
        <w:ind w:left="9448" w:hanging="118"/>
      </w:pPr>
      <w:rPr>
        <w:rFonts w:hint="default"/>
      </w:rPr>
    </w:lvl>
  </w:abstractNum>
  <w:abstractNum w:abstractNumId="6" w15:restartNumberingAfterBreak="0">
    <w:nsid w:val="0BA275B8"/>
    <w:multiLevelType w:val="hybridMultilevel"/>
    <w:tmpl w:val="A7EC8148"/>
    <w:lvl w:ilvl="0" w:tplc="056C65D4">
      <w:numFmt w:val="bullet"/>
      <w:lvlText w:val="-"/>
      <w:lvlJc w:val="left"/>
      <w:pPr>
        <w:ind w:left="205" w:hanging="100"/>
      </w:pPr>
      <w:rPr>
        <w:rFonts w:ascii="Times New Roman" w:eastAsia="Times New Roman" w:hAnsi="Times New Roman" w:cs="Times New Roman" w:hint="default"/>
        <w:w w:val="100"/>
        <w:sz w:val="17"/>
        <w:szCs w:val="17"/>
      </w:rPr>
    </w:lvl>
    <w:lvl w:ilvl="1" w:tplc="11F6535C">
      <w:numFmt w:val="bullet"/>
      <w:lvlText w:val="•"/>
      <w:lvlJc w:val="left"/>
      <w:pPr>
        <w:ind w:left="1371" w:hanging="100"/>
      </w:pPr>
      <w:rPr>
        <w:rFonts w:hint="default"/>
      </w:rPr>
    </w:lvl>
    <w:lvl w:ilvl="2" w:tplc="79343CAA">
      <w:numFmt w:val="bullet"/>
      <w:lvlText w:val="•"/>
      <w:lvlJc w:val="left"/>
      <w:pPr>
        <w:ind w:left="2543" w:hanging="100"/>
      </w:pPr>
      <w:rPr>
        <w:rFonts w:hint="default"/>
      </w:rPr>
    </w:lvl>
    <w:lvl w:ilvl="3" w:tplc="A72CABB4">
      <w:numFmt w:val="bullet"/>
      <w:lvlText w:val="•"/>
      <w:lvlJc w:val="left"/>
      <w:pPr>
        <w:ind w:left="3715" w:hanging="100"/>
      </w:pPr>
      <w:rPr>
        <w:rFonts w:hint="default"/>
      </w:rPr>
    </w:lvl>
    <w:lvl w:ilvl="4" w:tplc="9F82CFBE">
      <w:numFmt w:val="bullet"/>
      <w:lvlText w:val="•"/>
      <w:lvlJc w:val="left"/>
      <w:pPr>
        <w:ind w:left="4887" w:hanging="100"/>
      </w:pPr>
      <w:rPr>
        <w:rFonts w:hint="default"/>
      </w:rPr>
    </w:lvl>
    <w:lvl w:ilvl="5" w:tplc="40DEDFFA">
      <w:numFmt w:val="bullet"/>
      <w:lvlText w:val="•"/>
      <w:lvlJc w:val="left"/>
      <w:pPr>
        <w:ind w:left="6059" w:hanging="100"/>
      </w:pPr>
      <w:rPr>
        <w:rFonts w:hint="default"/>
      </w:rPr>
    </w:lvl>
    <w:lvl w:ilvl="6" w:tplc="2CFAFA00">
      <w:numFmt w:val="bullet"/>
      <w:lvlText w:val="•"/>
      <w:lvlJc w:val="left"/>
      <w:pPr>
        <w:ind w:left="7231" w:hanging="100"/>
      </w:pPr>
      <w:rPr>
        <w:rFonts w:hint="default"/>
      </w:rPr>
    </w:lvl>
    <w:lvl w:ilvl="7" w:tplc="7DA47310">
      <w:numFmt w:val="bullet"/>
      <w:lvlText w:val="•"/>
      <w:lvlJc w:val="left"/>
      <w:pPr>
        <w:ind w:left="8403" w:hanging="100"/>
      </w:pPr>
      <w:rPr>
        <w:rFonts w:hint="default"/>
      </w:rPr>
    </w:lvl>
    <w:lvl w:ilvl="8" w:tplc="D160E212">
      <w:numFmt w:val="bullet"/>
      <w:lvlText w:val="•"/>
      <w:lvlJc w:val="left"/>
      <w:pPr>
        <w:ind w:left="9575" w:hanging="100"/>
      </w:pPr>
      <w:rPr>
        <w:rFonts w:hint="default"/>
      </w:rPr>
    </w:lvl>
  </w:abstractNum>
  <w:abstractNum w:abstractNumId="7" w15:restartNumberingAfterBreak="0">
    <w:nsid w:val="0C1061F5"/>
    <w:multiLevelType w:val="hybridMultilevel"/>
    <w:tmpl w:val="86A28622"/>
    <w:lvl w:ilvl="0" w:tplc="5A12D748">
      <w:numFmt w:val="bullet"/>
      <w:lvlText w:val="-"/>
      <w:lvlJc w:val="left"/>
      <w:pPr>
        <w:ind w:left="206" w:hanging="100"/>
      </w:pPr>
      <w:rPr>
        <w:rFonts w:ascii="Times New Roman" w:eastAsia="Times New Roman" w:hAnsi="Times New Roman" w:cs="Times New Roman" w:hint="default"/>
        <w:w w:val="100"/>
        <w:sz w:val="17"/>
        <w:szCs w:val="17"/>
      </w:rPr>
    </w:lvl>
    <w:lvl w:ilvl="1" w:tplc="733C27A2">
      <w:numFmt w:val="bullet"/>
      <w:lvlText w:val="•"/>
      <w:lvlJc w:val="left"/>
      <w:pPr>
        <w:ind w:left="1362" w:hanging="100"/>
      </w:pPr>
      <w:rPr>
        <w:rFonts w:hint="default"/>
      </w:rPr>
    </w:lvl>
    <w:lvl w:ilvl="2" w:tplc="C8702038">
      <w:numFmt w:val="bullet"/>
      <w:lvlText w:val="•"/>
      <w:lvlJc w:val="left"/>
      <w:pPr>
        <w:ind w:left="2524" w:hanging="100"/>
      </w:pPr>
      <w:rPr>
        <w:rFonts w:hint="default"/>
      </w:rPr>
    </w:lvl>
    <w:lvl w:ilvl="3" w:tplc="65FE432C">
      <w:numFmt w:val="bullet"/>
      <w:lvlText w:val="•"/>
      <w:lvlJc w:val="left"/>
      <w:pPr>
        <w:ind w:left="3686" w:hanging="100"/>
      </w:pPr>
      <w:rPr>
        <w:rFonts w:hint="default"/>
      </w:rPr>
    </w:lvl>
    <w:lvl w:ilvl="4" w:tplc="3EC69C12">
      <w:numFmt w:val="bullet"/>
      <w:lvlText w:val="•"/>
      <w:lvlJc w:val="left"/>
      <w:pPr>
        <w:ind w:left="4848" w:hanging="100"/>
      </w:pPr>
      <w:rPr>
        <w:rFonts w:hint="default"/>
      </w:rPr>
    </w:lvl>
    <w:lvl w:ilvl="5" w:tplc="F41C87D0">
      <w:numFmt w:val="bullet"/>
      <w:lvlText w:val="•"/>
      <w:lvlJc w:val="left"/>
      <w:pPr>
        <w:ind w:left="6011" w:hanging="100"/>
      </w:pPr>
      <w:rPr>
        <w:rFonts w:hint="default"/>
      </w:rPr>
    </w:lvl>
    <w:lvl w:ilvl="6" w:tplc="A9BABA00">
      <w:numFmt w:val="bullet"/>
      <w:lvlText w:val="•"/>
      <w:lvlJc w:val="left"/>
      <w:pPr>
        <w:ind w:left="7173" w:hanging="100"/>
      </w:pPr>
      <w:rPr>
        <w:rFonts w:hint="default"/>
      </w:rPr>
    </w:lvl>
    <w:lvl w:ilvl="7" w:tplc="19541A96">
      <w:numFmt w:val="bullet"/>
      <w:lvlText w:val="•"/>
      <w:lvlJc w:val="left"/>
      <w:pPr>
        <w:ind w:left="8335" w:hanging="100"/>
      </w:pPr>
      <w:rPr>
        <w:rFonts w:hint="default"/>
      </w:rPr>
    </w:lvl>
    <w:lvl w:ilvl="8" w:tplc="2EB67F80">
      <w:numFmt w:val="bullet"/>
      <w:lvlText w:val="•"/>
      <w:lvlJc w:val="left"/>
      <w:pPr>
        <w:ind w:left="9497" w:hanging="100"/>
      </w:pPr>
      <w:rPr>
        <w:rFonts w:hint="default"/>
      </w:rPr>
    </w:lvl>
  </w:abstractNum>
  <w:abstractNum w:abstractNumId="8" w15:restartNumberingAfterBreak="0">
    <w:nsid w:val="0C844877"/>
    <w:multiLevelType w:val="hybridMultilevel"/>
    <w:tmpl w:val="A4FCE494"/>
    <w:lvl w:ilvl="0" w:tplc="8496F050">
      <w:numFmt w:val="bullet"/>
      <w:lvlText w:val="-"/>
      <w:lvlJc w:val="left"/>
      <w:pPr>
        <w:ind w:left="205" w:hanging="100"/>
      </w:pPr>
      <w:rPr>
        <w:rFonts w:ascii="Times New Roman" w:eastAsia="Times New Roman" w:hAnsi="Times New Roman" w:cs="Times New Roman" w:hint="default"/>
        <w:w w:val="100"/>
        <w:sz w:val="17"/>
        <w:szCs w:val="17"/>
      </w:rPr>
    </w:lvl>
    <w:lvl w:ilvl="1" w:tplc="D7080356">
      <w:numFmt w:val="bullet"/>
      <w:lvlText w:val="•"/>
      <w:lvlJc w:val="left"/>
      <w:pPr>
        <w:ind w:left="1383" w:hanging="100"/>
      </w:pPr>
      <w:rPr>
        <w:rFonts w:hint="default"/>
      </w:rPr>
    </w:lvl>
    <w:lvl w:ilvl="2" w:tplc="3AE6EDFC">
      <w:numFmt w:val="bullet"/>
      <w:lvlText w:val="•"/>
      <w:lvlJc w:val="left"/>
      <w:pPr>
        <w:ind w:left="2566" w:hanging="100"/>
      </w:pPr>
      <w:rPr>
        <w:rFonts w:hint="default"/>
      </w:rPr>
    </w:lvl>
    <w:lvl w:ilvl="3" w:tplc="98F8F0B6">
      <w:numFmt w:val="bullet"/>
      <w:lvlText w:val="•"/>
      <w:lvlJc w:val="left"/>
      <w:pPr>
        <w:ind w:left="3749" w:hanging="100"/>
      </w:pPr>
      <w:rPr>
        <w:rFonts w:hint="default"/>
      </w:rPr>
    </w:lvl>
    <w:lvl w:ilvl="4" w:tplc="F5CA109C">
      <w:numFmt w:val="bullet"/>
      <w:lvlText w:val="•"/>
      <w:lvlJc w:val="left"/>
      <w:pPr>
        <w:ind w:left="4932" w:hanging="100"/>
      </w:pPr>
      <w:rPr>
        <w:rFonts w:hint="default"/>
      </w:rPr>
    </w:lvl>
    <w:lvl w:ilvl="5" w:tplc="9D1CE5D8">
      <w:numFmt w:val="bullet"/>
      <w:lvlText w:val="•"/>
      <w:lvlJc w:val="left"/>
      <w:pPr>
        <w:ind w:left="6115" w:hanging="100"/>
      </w:pPr>
      <w:rPr>
        <w:rFonts w:hint="default"/>
      </w:rPr>
    </w:lvl>
    <w:lvl w:ilvl="6" w:tplc="2118206C">
      <w:numFmt w:val="bullet"/>
      <w:lvlText w:val="•"/>
      <w:lvlJc w:val="left"/>
      <w:pPr>
        <w:ind w:left="7298" w:hanging="100"/>
      </w:pPr>
      <w:rPr>
        <w:rFonts w:hint="default"/>
      </w:rPr>
    </w:lvl>
    <w:lvl w:ilvl="7" w:tplc="4C48E62C">
      <w:numFmt w:val="bullet"/>
      <w:lvlText w:val="•"/>
      <w:lvlJc w:val="left"/>
      <w:pPr>
        <w:ind w:left="8481" w:hanging="100"/>
      </w:pPr>
      <w:rPr>
        <w:rFonts w:hint="default"/>
      </w:rPr>
    </w:lvl>
    <w:lvl w:ilvl="8" w:tplc="D3E0F6C0">
      <w:numFmt w:val="bullet"/>
      <w:lvlText w:val="•"/>
      <w:lvlJc w:val="left"/>
      <w:pPr>
        <w:ind w:left="9664" w:hanging="100"/>
      </w:pPr>
      <w:rPr>
        <w:rFonts w:hint="default"/>
      </w:rPr>
    </w:lvl>
  </w:abstractNum>
  <w:abstractNum w:abstractNumId="9" w15:restartNumberingAfterBreak="0">
    <w:nsid w:val="0E4D4792"/>
    <w:multiLevelType w:val="hybridMultilevel"/>
    <w:tmpl w:val="FF6EA518"/>
    <w:lvl w:ilvl="0" w:tplc="FBFCB1E2">
      <w:numFmt w:val="bullet"/>
      <w:lvlText w:val="-"/>
      <w:lvlJc w:val="left"/>
      <w:pPr>
        <w:ind w:left="207" w:hanging="100"/>
      </w:pPr>
      <w:rPr>
        <w:rFonts w:ascii="Times New Roman" w:eastAsia="Times New Roman" w:hAnsi="Times New Roman" w:cs="Times New Roman" w:hint="default"/>
        <w:w w:val="100"/>
        <w:sz w:val="17"/>
        <w:szCs w:val="17"/>
      </w:rPr>
    </w:lvl>
    <w:lvl w:ilvl="1" w:tplc="B854ED16">
      <w:numFmt w:val="bullet"/>
      <w:lvlText w:val="•"/>
      <w:lvlJc w:val="left"/>
      <w:pPr>
        <w:ind w:left="1349" w:hanging="100"/>
      </w:pPr>
      <w:rPr>
        <w:rFonts w:hint="default"/>
      </w:rPr>
    </w:lvl>
    <w:lvl w:ilvl="2" w:tplc="1C30E058">
      <w:numFmt w:val="bullet"/>
      <w:lvlText w:val="•"/>
      <w:lvlJc w:val="left"/>
      <w:pPr>
        <w:ind w:left="2499" w:hanging="100"/>
      </w:pPr>
      <w:rPr>
        <w:rFonts w:hint="default"/>
      </w:rPr>
    </w:lvl>
    <w:lvl w:ilvl="3" w:tplc="28F0D258">
      <w:numFmt w:val="bullet"/>
      <w:lvlText w:val="•"/>
      <w:lvlJc w:val="left"/>
      <w:pPr>
        <w:ind w:left="3649" w:hanging="100"/>
      </w:pPr>
      <w:rPr>
        <w:rFonts w:hint="default"/>
      </w:rPr>
    </w:lvl>
    <w:lvl w:ilvl="4" w:tplc="18ACCA4E">
      <w:numFmt w:val="bullet"/>
      <w:lvlText w:val="•"/>
      <w:lvlJc w:val="left"/>
      <w:pPr>
        <w:ind w:left="4798" w:hanging="100"/>
      </w:pPr>
      <w:rPr>
        <w:rFonts w:hint="default"/>
      </w:rPr>
    </w:lvl>
    <w:lvl w:ilvl="5" w:tplc="B3AC84BC">
      <w:numFmt w:val="bullet"/>
      <w:lvlText w:val="•"/>
      <w:lvlJc w:val="left"/>
      <w:pPr>
        <w:ind w:left="5948" w:hanging="100"/>
      </w:pPr>
      <w:rPr>
        <w:rFonts w:hint="default"/>
      </w:rPr>
    </w:lvl>
    <w:lvl w:ilvl="6" w:tplc="A88C791C">
      <w:numFmt w:val="bullet"/>
      <w:lvlText w:val="•"/>
      <w:lvlJc w:val="left"/>
      <w:pPr>
        <w:ind w:left="7098" w:hanging="100"/>
      </w:pPr>
      <w:rPr>
        <w:rFonts w:hint="default"/>
      </w:rPr>
    </w:lvl>
    <w:lvl w:ilvl="7" w:tplc="CCD0DA30">
      <w:numFmt w:val="bullet"/>
      <w:lvlText w:val="•"/>
      <w:lvlJc w:val="left"/>
      <w:pPr>
        <w:ind w:left="8247" w:hanging="100"/>
      </w:pPr>
      <w:rPr>
        <w:rFonts w:hint="default"/>
      </w:rPr>
    </w:lvl>
    <w:lvl w:ilvl="8" w:tplc="02BE7EE4">
      <w:numFmt w:val="bullet"/>
      <w:lvlText w:val="•"/>
      <w:lvlJc w:val="left"/>
      <w:pPr>
        <w:ind w:left="9397" w:hanging="100"/>
      </w:pPr>
      <w:rPr>
        <w:rFonts w:hint="default"/>
      </w:rPr>
    </w:lvl>
  </w:abstractNum>
  <w:abstractNum w:abstractNumId="10" w15:restartNumberingAfterBreak="0">
    <w:nsid w:val="0E5D4545"/>
    <w:multiLevelType w:val="hybridMultilevel"/>
    <w:tmpl w:val="7370295C"/>
    <w:lvl w:ilvl="0" w:tplc="0D9A0CE6">
      <w:numFmt w:val="bullet"/>
      <w:lvlText w:val="-"/>
      <w:lvlJc w:val="left"/>
      <w:pPr>
        <w:ind w:left="206" w:hanging="100"/>
      </w:pPr>
      <w:rPr>
        <w:rFonts w:ascii="Times New Roman" w:eastAsia="Times New Roman" w:hAnsi="Times New Roman" w:cs="Times New Roman" w:hint="default"/>
        <w:w w:val="100"/>
        <w:sz w:val="17"/>
        <w:szCs w:val="17"/>
      </w:rPr>
    </w:lvl>
    <w:lvl w:ilvl="1" w:tplc="550E51AE">
      <w:numFmt w:val="bullet"/>
      <w:lvlText w:val="•"/>
      <w:lvlJc w:val="left"/>
      <w:pPr>
        <w:ind w:left="1292" w:hanging="100"/>
      </w:pPr>
      <w:rPr>
        <w:rFonts w:hint="default"/>
      </w:rPr>
    </w:lvl>
    <w:lvl w:ilvl="2" w:tplc="FBA0CF5A">
      <w:numFmt w:val="bullet"/>
      <w:lvlText w:val="•"/>
      <w:lvlJc w:val="left"/>
      <w:pPr>
        <w:ind w:left="2385" w:hanging="100"/>
      </w:pPr>
      <w:rPr>
        <w:rFonts w:hint="default"/>
      </w:rPr>
    </w:lvl>
    <w:lvl w:ilvl="3" w:tplc="53E29392">
      <w:numFmt w:val="bullet"/>
      <w:lvlText w:val="•"/>
      <w:lvlJc w:val="left"/>
      <w:pPr>
        <w:ind w:left="3478" w:hanging="100"/>
      </w:pPr>
      <w:rPr>
        <w:rFonts w:hint="default"/>
      </w:rPr>
    </w:lvl>
    <w:lvl w:ilvl="4" w:tplc="AE14D8CA">
      <w:numFmt w:val="bullet"/>
      <w:lvlText w:val="•"/>
      <w:lvlJc w:val="left"/>
      <w:pPr>
        <w:ind w:left="4570" w:hanging="100"/>
      </w:pPr>
      <w:rPr>
        <w:rFonts w:hint="default"/>
      </w:rPr>
    </w:lvl>
    <w:lvl w:ilvl="5" w:tplc="4F1665F2">
      <w:numFmt w:val="bullet"/>
      <w:lvlText w:val="•"/>
      <w:lvlJc w:val="left"/>
      <w:pPr>
        <w:ind w:left="5663" w:hanging="100"/>
      </w:pPr>
      <w:rPr>
        <w:rFonts w:hint="default"/>
      </w:rPr>
    </w:lvl>
    <w:lvl w:ilvl="6" w:tplc="622EEC48">
      <w:numFmt w:val="bullet"/>
      <w:lvlText w:val="•"/>
      <w:lvlJc w:val="left"/>
      <w:pPr>
        <w:ind w:left="6756" w:hanging="100"/>
      </w:pPr>
      <w:rPr>
        <w:rFonts w:hint="default"/>
      </w:rPr>
    </w:lvl>
    <w:lvl w:ilvl="7" w:tplc="4184D84C">
      <w:numFmt w:val="bullet"/>
      <w:lvlText w:val="•"/>
      <w:lvlJc w:val="left"/>
      <w:pPr>
        <w:ind w:left="7848" w:hanging="100"/>
      </w:pPr>
      <w:rPr>
        <w:rFonts w:hint="default"/>
      </w:rPr>
    </w:lvl>
    <w:lvl w:ilvl="8" w:tplc="760E68E4">
      <w:numFmt w:val="bullet"/>
      <w:lvlText w:val="•"/>
      <w:lvlJc w:val="left"/>
      <w:pPr>
        <w:ind w:left="8941" w:hanging="100"/>
      </w:pPr>
      <w:rPr>
        <w:rFonts w:hint="default"/>
      </w:rPr>
    </w:lvl>
  </w:abstractNum>
  <w:abstractNum w:abstractNumId="11" w15:restartNumberingAfterBreak="0">
    <w:nsid w:val="0EC714CF"/>
    <w:multiLevelType w:val="hybridMultilevel"/>
    <w:tmpl w:val="05E8E2E2"/>
    <w:lvl w:ilvl="0" w:tplc="9886DD16">
      <w:numFmt w:val="bullet"/>
      <w:lvlText w:val="-"/>
      <w:lvlJc w:val="left"/>
      <w:pPr>
        <w:ind w:left="207" w:hanging="100"/>
      </w:pPr>
      <w:rPr>
        <w:rFonts w:ascii="Times New Roman" w:eastAsia="Times New Roman" w:hAnsi="Times New Roman" w:cs="Times New Roman" w:hint="default"/>
        <w:w w:val="100"/>
        <w:sz w:val="17"/>
        <w:szCs w:val="17"/>
      </w:rPr>
    </w:lvl>
    <w:lvl w:ilvl="1" w:tplc="15FEF2BA">
      <w:numFmt w:val="bullet"/>
      <w:lvlText w:val="•"/>
      <w:lvlJc w:val="left"/>
      <w:pPr>
        <w:ind w:left="1373" w:hanging="100"/>
      </w:pPr>
      <w:rPr>
        <w:rFonts w:hint="default"/>
      </w:rPr>
    </w:lvl>
    <w:lvl w:ilvl="2" w:tplc="8ED0460A">
      <w:numFmt w:val="bullet"/>
      <w:lvlText w:val="•"/>
      <w:lvlJc w:val="left"/>
      <w:pPr>
        <w:ind w:left="2546" w:hanging="100"/>
      </w:pPr>
      <w:rPr>
        <w:rFonts w:hint="default"/>
      </w:rPr>
    </w:lvl>
    <w:lvl w:ilvl="3" w:tplc="39EA435E">
      <w:numFmt w:val="bullet"/>
      <w:lvlText w:val="•"/>
      <w:lvlJc w:val="left"/>
      <w:pPr>
        <w:ind w:left="3719" w:hanging="100"/>
      </w:pPr>
      <w:rPr>
        <w:rFonts w:hint="default"/>
      </w:rPr>
    </w:lvl>
    <w:lvl w:ilvl="4" w:tplc="CC383418">
      <w:numFmt w:val="bullet"/>
      <w:lvlText w:val="•"/>
      <w:lvlJc w:val="left"/>
      <w:pPr>
        <w:ind w:left="4892" w:hanging="100"/>
      </w:pPr>
      <w:rPr>
        <w:rFonts w:hint="default"/>
      </w:rPr>
    </w:lvl>
    <w:lvl w:ilvl="5" w:tplc="02C0BFFC">
      <w:numFmt w:val="bullet"/>
      <w:lvlText w:val="•"/>
      <w:lvlJc w:val="left"/>
      <w:pPr>
        <w:ind w:left="6066" w:hanging="100"/>
      </w:pPr>
      <w:rPr>
        <w:rFonts w:hint="default"/>
      </w:rPr>
    </w:lvl>
    <w:lvl w:ilvl="6" w:tplc="9DFE8AFA">
      <w:numFmt w:val="bullet"/>
      <w:lvlText w:val="•"/>
      <w:lvlJc w:val="left"/>
      <w:pPr>
        <w:ind w:left="7239" w:hanging="100"/>
      </w:pPr>
      <w:rPr>
        <w:rFonts w:hint="default"/>
      </w:rPr>
    </w:lvl>
    <w:lvl w:ilvl="7" w:tplc="191C8CAA">
      <w:numFmt w:val="bullet"/>
      <w:lvlText w:val="•"/>
      <w:lvlJc w:val="left"/>
      <w:pPr>
        <w:ind w:left="8412" w:hanging="100"/>
      </w:pPr>
      <w:rPr>
        <w:rFonts w:hint="default"/>
      </w:rPr>
    </w:lvl>
    <w:lvl w:ilvl="8" w:tplc="E912D500">
      <w:numFmt w:val="bullet"/>
      <w:lvlText w:val="•"/>
      <w:lvlJc w:val="left"/>
      <w:pPr>
        <w:ind w:left="9585" w:hanging="100"/>
      </w:pPr>
      <w:rPr>
        <w:rFonts w:hint="default"/>
      </w:rPr>
    </w:lvl>
  </w:abstractNum>
  <w:abstractNum w:abstractNumId="12" w15:restartNumberingAfterBreak="0">
    <w:nsid w:val="123A70B9"/>
    <w:multiLevelType w:val="hybridMultilevel"/>
    <w:tmpl w:val="7790625E"/>
    <w:lvl w:ilvl="0" w:tplc="0AAA83D4">
      <w:numFmt w:val="bullet"/>
      <w:lvlText w:val="-"/>
      <w:lvlJc w:val="left"/>
      <w:pPr>
        <w:ind w:left="108" w:hanging="118"/>
      </w:pPr>
      <w:rPr>
        <w:rFonts w:ascii="Times New Roman" w:eastAsia="Times New Roman" w:hAnsi="Times New Roman" w:cs="Times New Roman" w:hint="default"/>
        <w:w w:val="100"/>
        <w:sz w:val="20"/>
        <w:szCs w:val="20"/>
      </w:rPr>
    </w:lvl>
    <w:lvl w:ilvl="1" w:tplc="DECCB4EC">
      <w:numFmt w:val="bullet"/>
      <w:lvlText w:val="•"/>
      <w:lvlJc w:val="left"/>
      <w:pPr>
        <w:ind w:left="1221" w:hanging="118"/>
      </w:pPr>
      <w:rPr>
        <w:rFonts w:hint="default"/>
      </w:rPr>
    </w:lvl>
    <w:lvl w:ilvl="2" w:tplc="6B24DCCE">
      <w:numFmt w:val="bullet"/>
      <w:lvlText w:val="•"/>
      <w:lvlJc w:val="left"/>
      <w:pPr>
        <w:ind w:left="2342" w:hanging="118"/>
      </w:pPr>
      <w:rPr>
        <w:rFonts w:hint="default"/>
      </w:rPr>
    </w:lvl>
    <w:lvl w:ilvl="3" w:tplc="5B6826AA">
      <w:numFmt w:val="bullet"/>
      <w:lvlText w:val="•"/>
      <w:lvlJc w:val="left"/>
      <w:pPr>
        <w:ind w:left="3463" w:hanging="118"/>
      </w:pPr>
      <w:rPr>
        <w:rFonts w:hint="default"/>
      </w:rPr>
    </w:lvl>
    <w:lvl w:ilvl="4" w:tplc="9B36D9EE">
      <w:numFmt w:val="bullet"/>
      <w:lvlText w:val="•"/>
      <w:lvlJc w:val="left"/>
      <w:pPr>
        <w:ind w:left="4585" w:hanging="118"/>
      </w:pPr>
      <w:rPr>
        <w:rFonts w:hint="default"/>
      </w:rPr>
    </w:lvl>
    <w:lvl w:ilvl="5" w:tplc="19042D9C">
      <w:numFmt w:val="bullet"/>
      <w:lvlText w:val="•"/>
      <w:lvlJc w:val="left"/>
      <w:pPr>
        <w:ind w:left="5706" w:hanging="118"/>
      </w:pPr>
      <w:rPr>
        <w:rFonts w:hint="default"/>
      </w:rPr>
    </w:lvl>
    <w:lvl w:ilvl="6" w:tplc="104EE45E">
      <w:numFmt w:val="bullet"/>
      <w:lvlText w:val="•"/>
      <w:lvlJc w:val="left"/>
      <w:pPr>
        <w:ind w:left="6827" w:hanging="118"/>
      </w:pPr>
      <w:rPr>
        <w:rFonts w:hint="default"/>
      </w:rPr>
    </w:lvl>
    <w:lvl w:ilvl="7" w:tplc="9F9A4FE8">
      <w:numFmt w:val="bullet"/>
      <w:lvlText w:val="•"/>
      <w:lvlJc w:val="left"/>
      <w:pPr>
        <w:ind w:left="7949" w:hanging="118"/>
      </w:pPr>
      <w:rPr>
        <w:rFonts w:hint="default"/>
      </w:rPr>
    </w:lvl>
    <w:lvl w:ilvl="8" w:tplc="D65AED52">
      <w:numFmt w:val="bullet"/>
      <w:lvlText w:val="•"/>
      <w:lvlJc w:val="left"/>
      <w:pPr>
        <w:ind w:left="9070" w:hanging="118"/>
      </w:pPr>
      <w:rPr>
        <w:rFonts w:hint="default"/>
      </w:rPr>
    </w:lvl>
  </w:abstractNum>
  <w:abstractNum w:abstractNumId="13" w15:restartNumberingAfterBreak="0">
    <w:nsid w:val="13AE2002"/>
    <w:multiLevelType w:val="hybridMultilevel"/>
    <w:tmpl w:val="653ABC6A"/>
    <w:lvl w:ilvl="0" w:tplc="BD6ECC04">
      <w:numFmt w:val="bullet"/>
      <w:lvlText w:val="-"/>
      <w:lvlJc w:val="left"/>
      <w:pPr>
        <w:ind w:left="205" w:hanging="100"/>
      </w:pPr>
      <w:rPr>
        <w:rFonts w:ascii="Times New Roman" w:eastAsia="Times New Roman" w:hAnsi="Times New Roman" w:cs="Times New Roman" w:hint="default"/>
        <w:w w:val="100"/>
        <w:sz w:val="17"/>
        <w:szCs w:val="17"/>
      </w:rPr>
    </w:lvl>
    <w:lvl w:ilvl="1" w:tplc="66C4E868">
      <w:numFmt w:val="bullet"/>
      <w:lvlText w:val="•"/>
      <w:lvlJc w:val="left"/>
      <w:pPr>
        <w:ind w:left="1409" w:hanging="100"/>
      </w:pPr>
      <w:rPr>
        <w:rFonts w:hint="default"/>
      </w:rPr>
    </w:lvl>
    <w:lvl w:ilvl="2" w:tplc="87D0AC0E">
      <w:numFmt w:val="bullet"/>
      <w:lvlText w:val="•"/>
      <w:lvlJc w:val="left"/>
      <w:pPr>
        <w:ind w:left="2618" w:hanging="100"/>
      </w:pPr>
      <w:rPr>
        <w:rFonts w:hint="default"/>
      </w:rPr>
    </w:lvl>
    <w:lvl w:ilvl="3" w:tplc="193C52F4">
      <w:numFmt w:val="bullet"/>
      <w:lvlText w:val="•"/>
      <w:lvlJc w:val="left"/>
      <w:pPr>
        <w:ind w:left="3828" w:hanging="100"/>
      </w:pPr>
      <w:rPr>
        <w:rFonts w:hint="default"/>
      </w:rPr>
    </w:lvl>
    <w:lvl w:ilvl="4" w:tplc="F5E04D54">
      <w:numFmt w:val="bullet"/>
      <w:lvlText w:val="•"/>
      <w:lvlJc w:val="left"/>
      <w:pPr>
        <w:ind w:left="5037" w:hanging="100"/>
      </w:pPr>
      <w:rPr>
        <w:rFonts w:hint="default"/>
      </w:rPr>
    </w:lvl>
    <w:lvl w:ilvl="5" w:tplc="118EEC3C">
      <w:numFmt w:val="bullet"/>
      <w:lvlText w:val="•"/>
      <w:lvlJc w:val="left"/>
      <w:pPr>
        <w:ind w:left="6247" w:hanging="100"/>
      </w:pPr>
      <w:rPr>
        <w:rFonts w:hint="default"/>
      </w:rPr>
    </w:lvl>
    <w:lvl w:ilvl="6" w:tplc="6032C322">
      <w:numFmt w:val="bullet"/>
      <w:lvlText w:val="•"/>
      <w:lvlJc w:val="left"/>
      <w:pPr>
        <w:ind w:left="7456" w:hanging="100"/>
      </w:pPr>
      <w:rPr>
        <w:rFonts w:hint="default"/>
      </w:rPr>
    </w:lvl>
    <w:lvl w:ilvl="7" w:tplc="66D21458">
      <w:numFmt w:val="bullet"/>
      <w:lvlText w:val="•"/>
      <w:lvlJc w:val="left"/>
      <w:pPr>
        <w:ind w:left="8665" w:hanging="100"/>
      </w:pPr>
      <w:rPr>
        <w:rFonts w:hint="default"/>
      </w:rPr>
    </w:lvl>
    <w:lvl w:ilvl="8" w:tplc="B23C37F4">
      <w:numFmt w:val="bullet"/>
      <w:lvlText w:val="•"/>
      <w:lvlJc w:val="left"/>
      <w:pPr>
        <w:ind w:left="9875" w:hanging="100"/>
      </w:pPr>
      <w:rPr>
        <w:rFonts w:hint="default"/>
      </w:rPr>
    </w:lvl>
  </w:abstractNum>
  <w:abstractNum w:abstractNumId="14" w15:restartNumberingAfterBreak="0">
    <w:nsid w:val="14A35B71"/>
    <w:multiLevelType w:val="hybridMultilevel"/>
    <w:tmpl w:val="A9F6EF86"/>
    <w:lvl w:ilvl="0" w:tplc="812AC100">
      <w:start w:val="1"/>
      <w:numFmt w:val="bullet"/>
      <w:lvlText w:val=""/>
      <w:lvlPicBulletId w:val="0"/>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15" w15:restartNumberingAfterBreak="0">
    <w:nsid w:val="16206DBC"/>
    <w:multiLevelType w:val="hybridMultilevel"/>
    <w:tmpl w:val="2B70D796"/>
    <w:lvl w:ilvl="0" w:tplc="2E7A45B0">
      <w:numFmt w:val="bullet"/>
      <w:lvlText w:val="-"/>
      <w:lvlJc w:val="left"/>
      <w:pPr>
        <w:ind w:left="208" w:hanging="100"/>
      </w:pPr>
      <w:rPr>
        <w:rFonts w:ascii="Times New Roman" w:eastAsia="Times New Roman" w:hAnsi="Times New Roman" w:cs="Times New Roman" w:hint="default"/>
        <w:w w:val="100"/>
        <w:sz w:val="17"/>
        <w:szCs w:val="17"/>
      </w:rPr>
    </w:lvl>
    <w:lvl w:ilvl="1" w:tplc="DAF21EBE">
      <w:numFmt w:val="bullet"/>
      <w:lvlText w:val="•"/>
      <w:lvlJc w:val="left"/>
      <w:pPr>
        <w:ind w:left="1402" w:hanging="100"/>
      </w:pPr>
      <w:rPr>
        <w:rFonts w:hint="default"/>
      </w:rPr>
    </w:lvl>
    <w:lvl w:ilvl="2" w:tplc="C688F960">
      <w:numFmt w:val="bullet"/>
      <w:lvlText w:val="•"/>
      <w:lvlJc w:val="left"/>
      <w:pPr>
        <w:ind w:left="2605" w:hanging="100"/>
      </w:pPr>
      <w:rPr>
        <w:rFonts w:hint="default"/>
      </w:rPr>
    </w:lvl>
    <w:lvl w:ilvl="3" w:tplc="85CC6A36">
      <w:numFmt w:val="bullet"/>
      <w:lvlText w:val="•"/>
      <w:lvlJc w:val="left"/>
      <w:pPr>
        <w:ind w:left="3807" w:hanging="100"/>
      </w:pPr>
      <w:rPr>
        <w:rFonts w:hint="default"/>
      </w:rPr>
    </w:lvl>
    <w:lvl w:ilvl="4" w:tplc="057CB1EC">
      <w:numFmt w:val="bullet"/>
      <w:lvlText w:val="•"/>
      <w:lvlJc w:val="left"/>
      <w:pPr>
        <w:ind w:left="5010" w:hanging="100"/>
      </w:pPr>
      <w:rPr>
        <w:rFonts w:hint="default"/>
      </w:rPr>
    </w:lvl>
    <w:lvl w:ilvl="5" w:tplc="4FF007C4">
      <w:numFmt w:val="bullet"/>
      <w:lvlText w:val="•"/>
      <w:lvlJc w:val="left"/>
      <w:pPr>
        <w:ind w:left="6212" w:hanging="100"/>
      </w:pPr>
      <w:rPr>
        <w:rFonts w:hint="default"/>
      </w:rPr>
    </w:lvl>
    <w:lvl w:ilvl="6" w:tplc="5E764EE2">
      <w:numFmt w:val="bullet"/>
      <w:lvlText w:val="•"/>
      <w:lvlJc w:val="left"/>
      <w:pPr>
        <w:ind w:left="7415" w:hanging="100"/>
      </w:pPr>
      <w:rPr>
        <w:rFonts w:hint="default"/>
      </w:rPr>
    </w:lvl>
    <w:lvl w:ilvl="7" w:tplc="8278AE06">
      <w:numFmt w:val="bullet"/>
      <w:lvlText w:val="•"/>
      <w:lvlJc w:val="left"/>
      <w:pPr>
        <w:ind w:left="8617" w:hanging="100"/>
      </w:pPr>
      <w:rPr>
        <w:rFonts w:hint="default"/>
      </w:rPr>
    </w:lvl>
    <w:lvl w:ilvl="8" w:tplc="ACBE9E64">
      <w:numFmt w:val="bullet"/>
      <w:lvlText w:val="•"/>
      <w:lvlJc w:val="left"/>
      <w:pPr>
        <w:ind w:left="9820" w:hanging="100"/>
      </w:pPr>
      <w:rPr>
        <w:rFonts w:hint="default"/>
      </w:rPr>
    </w:lvl>
  </w:abstractNum>
  <w:abstractNum w:abstractNumId="16" w15:restartNumberingAfterBreak="0">
    <w:nsid w:val="16D77259"/>
    <w:multiLevelType w:val="hybridMultilevel"/>
    <w:tmpl w:val="1700C42C"/>
    <w:lvl w:ilvl="0" w:tplc="643840D4">
      <w:numFmt w:val="bullet"/>
      <w:lvlText w:val="-"/>
      <w:lvlJc w:val="left"/>
      <w:pPr>
        <w:ind w:left="205" w:hanging="100"/>
      </w:pPr>
      <w:rPr>
        <w:rFonts w:ascii="Times New Roman" w:eastAsia="Times New Roman" w:hAnsi="Times New Roman" w:cs="Times New Roman" w:hint="default"/>
        <w:w w:val="100"/>
        <w:sz w:val="17"/>
        <w:szCs w:val="17"/>
      </w:rPr>
    </w:lvl>
    <w:lvl w:ilvl="1" w:tplc="6D8C1EF2">
      <w:numFmt w:val="bullet"/>
      <w:lvlText w:val="•"/>
      <w:lvlJc w:val="left"/>
      <w:pPr>
        <w:ind w:left="1371" w:hanging="100"/>
      </w:pPr>
      <w:rPr>
        <w:rFonts w:hint="default"/>
      </w:rPr>
    </w:lvl>
    <w:lvl w:ilvl="2" w:tplc="753608F2">
      <w:numFmt w:val="bullet"/>
      <w:lvlText w:val="•"/>
      <w:lvlJc w:val="left"/>
      <w:pPr>
        <w:ind w:left="2543" w:hanging="100"/>
      </w:pPr>
      <w:rPr>
        <w:rFonts w:hint="default"/>
      </w:rPr>
    </w:lvl>
    <w:lvl w:ilvl="3" w:tplc="793C756A">
      <w:numFmt w:val="bullet"/>
      <w:lvlText w:val="•"/>
      <w:lvlJc w:val="left"/>
      <w:pPr>
        <w:ind w:left="3715" w:hanging="100"/>
      </w:pPr>
      <w:rPr>
        <w:rFonts w:hint="default"/>
      </w:rPr>
    </w:lvl>
    <w:lvl w:ilvl="4" w:tplc="C84827F8">
      <w:numFmt w:val="bullet"/>
      <w:lvlText w:val="•"/>
      <w:lvlJc w:val="left"/>
      <w:pPr>
        <w:ind w:left="4887" w:hanging="100"/>
      </w:pPr>
      <w:rPr>
        <w:rFonts w:hint="default"/>
      </w:rPr>
    </w:lvl>
    <w:lvl w:ilvl="5" w:tplc="C62C3DC8">
      <w:numFmt w:val="bullet"/>
      <w:lvlText w:val="•"/>
      <w:lvlJc w:val="left"/>
      <w:pPr>
        <w:ind w:left="6059" w:hanging="100"/>
      </w:pPr>
      <w:rPr>
        <w:rFonts w:hint="default"/>
      </w:rPr>
    </w:lvl>
    <w:lvl w:ilvl="6" w:tplc="A6E4287A">
      <w:numFmt w:val="bullet"/>
      <w:lvlText w:val="•"/>
      <w:lvlJc w:val="left"/>
      <w:pPr>
        <w:ind w:left="7231" w:hanging="100"/>
      </w:pPr>
      <w:rPr>
        <w:rFonts w:hint="default"/>
      </w:rPr>
    </w:lvl>
    <w:lvl w:ilvl="7" w:tplc="4B3CAEB6">
      <w:numFmt w:val="bullet"/>
      <w:lvlText w:val="•"/>
      <w:lvlJc w:val="left"/>
      <w:pPr>
        <w:ind w:left="8403" w:hanging="100"/>
      </w:pPr>
      <w:rPr>
        <w:rFonts w:hint="default"/>
      </w:rPr>
    </w:lvl>
    <w:lvl w:ilvl="8" w:tplc="04BCD930">
      <w:numFmt w:val="bullet"/>
      <w:lvlText w:val="•"/>
      <w:lvlJc w:val="left"/>
      <w:pPr>
        <w:ind w:left="9575" w:hanging="100"/>
      </w:pPr>
      <w:rPr>
        <w:rFonts w:hint="default"/>
      </w:rPr>
    </w:lvl>
  </w:abstractNum>
  <w:abstractNum w:abstractNumId="17" w15:restartNumberingAfterBreak="0">
    <w:nsid w:val="18EC44EE"/>
    <w:multiLevelType w:val="hybridMultilevel"/>
    <w:tmpl w:val="25CA00AA"/>
    <w:lvl w:ilvl="0" w:tplc="B11CF59E">
      <w:numFmt w:val="bullet"/>
      <w:lvlText w:val="-"/>
      <w:lvlJc w:val="left"/>
      <w:pPr>
        <w:ind w:left="209" w:hanging="100"/>
      </w:pPr>
      <w:rPr>
        <w:rFonts w:ascii="Times New Roman" w:eastAsia="Times New Roman" w:hAnsi="Times New Roman" w:cs="Times New Roman" w:hint="default"/>
        <w:w w:val="100"/>
        <w:sz w:val="17"/>
        <w:szCs w:val="17"/>
      </w:rPr>
    </w:lvl>
    <w:lvl w:ilvl="1" w:tplc="3B4655E6">
      <w:numFmt w:val="bullet"/>
      <w:lvlText w:val="•"/>
      <w:lvlJc w:val="left"/>
      <w:pPr>
        <w:ind w:left="1312" w:hanging="100"/>
      </w:pPr>
      <w:rPr>
        <w:rFonts w:hint="default"/>
      </w:rPr>
    </w:lvl>
    <w:lvl w:ilvl="2" w:tplc="C48816D0">
      <w:numFmt w:val="bullet"/>
      <w:lvlText w:val="•"/>
      <w:lvlJc w:val="left"/>
      <w:pPr>
        <w:ind w:left="2425" w:hanging="100"/>
      </w:pPr>
      <w:rPr>
        <w:rFonts w:hint="default"/>
      </w:rPr>
    </w:lvl>
    <w:lvl w:ilvl="3" w:tplc="B284251C">
      <w:numFmt w:val="bullet"/>
      <w:lvlText w:val="•"/>
      <w:lvlJc w:val="left"/>
      <w:pPr>
        <w:ind w:left="3538" w:hanging="100"/>
      </w:pPr>
      <w:rPr>
        <w:rFonts w:hint="default"/>
      </w:rPr>
    </w:lvl>
    <w:lvl w:ilvl="4" w:tplc="258E0C98">
      <w:numFmt w:val="bullet"/>
      <w:lvlText w:val="•"/>
      <w:lvlJc w:val="left"/>
      <w:pPr>
        <w:ind w:left="4651" w:hanging="100"/>
      </w:pPr>
      <w:rPr>
        <w:rFonts w:hint="default"/>
      </w:rPr>
    </w:lvl>
    <w:lvl w:ilvl="5" w:tplc="7B98F7A0">
      <w:numFmt w:val="bullet"/>
      <w:lvlText w:val="•"/>
      <w:lvlJc w:val="left"/>
      <w:pPr>
        <w:ind w:left="5764" w:hanging="100"/>
      </w:pPr>
      <w:rPr>
        <w:rFonts w:hint="default"/>
      </w:rPr>
    </w:lvl>
    <w:lvl w:ilvl="6" w:tplc="7954EB9A">
      <w:numFmt w:val="bullet"/>
      <w:lvlText w:val="•"/>
      <w:lvlJc w:val="left"/>
      <w:pPr>
        <w:ind w:left="6876" w:hanging="100"/>
      </w:pPr>
      <w:rPr>
        <w:rFonts w:hint="default"/>
      </w:rPr>
    </w:lvl>
    <w:lvl w:ilvl="7" w:tplc="026E9A56">
      <w:numFmt w:val="bullet"/>
      <w:lvlText w:val="•"/>
      <w:lvlJc w:val="left"/>
      <w:pPr>
        <w:ind w:left="7989" w:hanging="100"/>
      </w:pPr>
      <w:rPr>
        <w:rFonts w:hint="default"/>
      </w:rPr>
    </w:lvl>
    <w:lvl w:ilvl="8" w:tplc="84F05F38">
      <w:numFmt w:val="bullet"/>
      <w:lvlText w:val="•"/>
      <w:lvlJc w:val="left"/>
      <w:pPr>
        <w:ind w:left="9102" w:hanging="100"/>
      </w:pPr>
      <w:rPr>
        <w:rFonts w:hint="default"/>
      </w:rPr>
    </w:lvl>
  </w:abstractNum>
  <w:abstractNum w:abstractNumId="18" w15:restartNumberingAfterBreak="0">
    <w:nsid w:val="1AAC6622"/>
    <w:multiLevelType w:val="hybridMultilevel"/>
    <w:tmpl w:val="D20EF86A"/>
    <w:lvl w:ilvl="0" w:tplc="7B5633BC">
      <w:numFmt w:val="bullet"/>
      <w:lvlText w:val="-"/>
      <w:lvlJc w:val="left"/>
      <w:pPr>
        <w:ind w:left="98" w:hanging="100"/>
      </w:pPr>
      <w:rPr>
        <w:rFonts w:ascii="Times New Roman" w:eastAsia="Times New Roman" w:hAnsi="Times New Roman" w:cs="Times New Roman" w:hint="default"/>
        <w:w w:val="100"/>
        <w:sz w:val="17"/>
        <w:szCs w:val="17"/>
      </w:rPr>
    </w:lvl>
    <w:lvl w:ilvl="1" w:tplc="26EEF734">
      <w:numFmt w:val="bullet"/>
      <w:lvlText w:val="•"/>
      <w:lvlJc w:val="left"/>
      <w:pPr>
        <w:ind w:left="1240" w:hanging="100"/>
      </w:pPr>
      <w:rPr>
        <w:rFonts w:hint="default"/>
      </w:rPr>
    </w:lvl>
    <w:lvl w:ilvl="2" w:tplc="4EDE1DCC">
      <w:numFmt w:val="bullet"/>
      <w:lvlText w:val="•"/>
      <w:lvlJc w:val="left"/>
      <w:pPr>
        <w:ind w:left="2381" w:hanging="100"/>
      </w:pPr>
      <w:rPr>
        <w:rFonts w:hint="default"/>
      </w:rPr>
    </w:lvl>
    <w:lvl w:ilvl="3" w:tplc="8E107CF2">
      <w:numFmt w:val="bullet"/>
      <w:lvlText w:val="•"/>
      <w:lvlJc w:val="left"/>
      <w:pPr>
        <w:ind w:left="3522" w:hanging="100"/>
      </w:pPr>
      <w:rPr>
        <w:rFonts w:hint="default"/>
      </w:rPr>
    </w:lvl>
    <w:lvl w:ilvl="4" w:tplc="E7A077E6">
      <w:numFmt w:val="bullet"/>
      <w:lvlText w:val="•"/>
      <w:lvlJc w:val="left"/>
      <w:pPr>
        <w:ind w:left="4663" w:hanging="100"/>
      </w:pPr>
      <w:rPr>
        <w:rFonts w:hint="default"/>
      </w:rPr>
    </w:lvl>
    <w:lvl w:ilvl="5" w:tplc="276232E4">
      <w:numFmt w:val="bullet"/>
      <w:lvlText w:val="•"/>
      <w:lvlJc w:val="left"/>
      <w:pPr>
        <w:ind w:left="5804" w:hanging="100"/>
      </w:pPr>
      <w:rPr>
        <w:rFonts w:hint="default"/>
      </w:rPr>
    </w:lvl>
    <w:lvl w:ilvl="6" w:tplc="A40AA720">
      <w:numFmt w:val="bullet"/>
      <w:lvlText w:val="•"/>
      <w:lvlJc w:val="left"/>
      <w:pPr>
        <w:ind w:left="6945" w:hanging="100"/>
      </w:pPr>
      <w:rPr>
        <w:rFonts w:hint="default"/>
      </w:rPr>
    </w:lvl>
    <w:lvl w:ilvl="7" w:tplc="19203D30">
      <w:numFmt w:val="bullet"/>
      <w:lvlText w:val="•"/>
      <w:lvlJc w:val="left"/>
      <w:pPr>
        <w:ind w:left="8086" w:hanging="100"/>
      </w:pPr>
      <w:rPr>
        <w:rFonts w:hint="default"/>
      </w:rPr>
    </w:lvl>
    <w:lvl w:ilvl="8" w:tplc="BBB22D36">
      <w:numFmt w:val="bullet"/>
      <w:lvlText w:val="•"/>
      <w:lvlJc w:val="left"/>
      <w:pPr>
        <w:ind w:left="9227" w:hanging="100"/>
      </w:pPr>
      <w:rPr>
        <w:rFonts w:hint="default"/>
      </w:rPr>
    </w:lvl>
  </w:abstractNum>
  <w:abstractNum w:abstractNumId="19" w15:restartNumberingAfterBreak="0">
    <w:nsid w:val="1AC1015B"/>
    <w:multiLevelType w:val="hybridMultilevel"/>
    <w:tmpl w:val="3BC6A38C"/>
    <w:lvl w:ilvl="0" w:tplc="C3EE2126">
      <w:numFmt w:val="bullet"/>
      <w:lvlText w:val="-"/>
      <w:lvlJc w:val="left"/>
      <w:pPr>
        <w:ind w:left="108" w:hanging="118"/>
      </w:pPr>
      <w:rPr>
        <w:rFonts w:ascii="Times New Roman" w:eastAsia="Times New Roman" w:hAnsi="Times New Roman" w:cs="Times New Roman" w:hint="default"/>
        <w:w w:val="100"/>
        <w:sz w:val="20"/>
        <w:szCs w:val="20"/>
      </w:rPr>
    </w:lvl>
    <w:lvl w:ilvl="1" w:tplc="0BE2628C">
      <w:numFmt w:val="bullet"/>
      <w:lvlText w:val="•"/>
      <w:lvlJc w:val="left"/>
      <w:pPr>
        <w:ind w:left="1234" w:hanging="118"/>
      </w:pPr>
      <w:rPr>
        <w:rFonts w:hint="default"/>
      </w:rPr>
    </w:lvl>
    <w:lvl w:ilvl="2" w:tplc="1E609DE2">
      <w:numFmt w:val="bullet"/>
      <w:lvlText w:val="•"/>
      <w:lvlJc w:val="left"/>
      <w:pPr>
        <w:ind w:left="2368" w:hanging="118"/>
      </w:pPr>
      <w:rPr>
        <w:rFonts w:hint="default"/>
      </w:rPr>
    </w:lvl>
    <w:lvl w:ilvl="3" w:tplc="8DA2E970">
      <w:numFmt w:val="bullet"/>
      <w:lvlText w:val="•"/>
      <w:lvlJc w:val="left"/>
      <w:pPr>
        <w:ind w:left="3503" w:hanging="118"/>
      </w:pPr>
      <w:rPr>
        <w:rFonts w:hint="default"/>
      </w:rPr>
    </w:lvl>
    <w:lvl w:ilvl="4" w:tplc="0FA8E978">
      <w:numFmt w:val="bullet"/>
      <w:lvlText w:val="•"/>
      <w:lvlJc w:val="left"/>
      <w:pPr>
        <w:ind w:left="4637" w:hanging="118"/>
      </w:pPr>
      <w:rPr>
        <w:rFonts w:hint="default"/>
      </w:rPr>
    </w:lvl>
    <w:lvl w:ilvl="5" w:tplc="657227B8">
      <w:numFmt w:val="bullet"/>
      <w:lvlText w:val="•"/>
      <w:lvlJc w:val="left"/>
      <w:pPr>
        <w:ind w:left="5772" w:hanging="118"/>
      </w:pPr>
      <w:rPr>
        <w:rFonts w:hint="default"/>
      </w:rPr>
    </w:lvl>
    <w:lvl w:ilvl="6" w:tplc="37762068">
      <w:numFmt w:val="bullet"/>
      <w:lvlText w:val="•"/>
      <w:lvlJc w:val="left"/>
      <w:pPr>
        <w:ind w:left="6906" w:hanging="118"/>
      </w:pPr>
      <w:rPr>
        <w:rFonts w:hint="default"/>
      </w:rPr>
    </w:lvl>
    <w:lvl w:ilvl="7" w:tplc="7E0AEA94">
      <w:numFmt w:val="bullet"/>
      <w:lvlText w:val="•"/>
      <w:lvlJc w:val="left"/>
      <w:pPr>
        <w:ind w:left="8040" w:hanging="118"/>
      </w:pPr>
      <w:rPr>
        <w:rFonts w:hint="default"/>
      </w:rPr>
    </w:lvl>
    <w:lvl w:ilvl="8" w:tplc="EE827D0E">
      <w:numFmt w:val="bullet"/>
      <w:lvlText w:val="•"/>
      <w:lvlJc w:val="left"/>
      <w:pPr>
        <w:ind w:left="9175" w:hanging="118"/>
      </w:pPr>
      <w:rPr>
        <w:rFonts w:hint="default"/>
      </w:rPr>
    </w:lvl>
  </w:abstractNum>
  <w:abstractNum w:abstractNumId="20" w15:restartNumberingAfterBreak="0">
    <w:nsid w:val="1C13324C"/>
    <w:multiLevelType w:val="hybridMultilevel"/>
    <w:tmpl w:val="ADD2EEC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1F4F5E1A"/>
    <w:multiLevelType w:val="hybridMultilevel"/>
    <w:tmpl w:val="B01241F0"/>
    <w:lvl w:ilvl="0" w:tplc="FDCC2D0C">
      <w:numFmt w:val="bullet"/>
      <w:lvlText w:val="-"/>
      <w:lvlJc w:val="left"/>
      <w:pPr>
        <w:ind w:left="209" w:hanging="100"/>
      </w:pPr>
      <w:rPr>
        <w:rFonts w:ascii="Times New Roman" w:eastAsia="Times New Roman" w:hAnsi="Times New Roman" w:cs="Times New Roman" w:hint="default"/>
        <w:w w:val="100"/>
        <w:sz w:val="17"/>
        <w:szCs w:val="17"/>
      </w:rPr>
    </w:lvl>
    <w:lvl w:ilvl="1" w:tplc="88B86806">
      <w:numFmt w:val="bullet"/>
      <w:lvlText w:val="•"/>
      <w:lvlJc w:val="left"/>
      <w:pPr>
        <w:ind w:left="1312" w:hanging="100"/>
      </w:pPr>
      <w:rPr>
        <w:rFonts w:hint="default"/>
      </w:rPr>
    </w:lvl>
    <w:lvl w:ilvl="2" w:tplc="18ACF15C">
      <w:numFmt w:val="bullet"/>
      <w:lvlText w:val="•"/>
      <w:lvlJc w:val="left"/>
      <w:pPr>
        <w:ind w:left="2425" w:hanging="100"/>
      </w:pPr>
      <w:rPr>
        <w:rFonts w:hint="default"/>
      </w:rPr>
    </w:lvl>
    <w:lvl w:ilvl="3" w:tplc="FD5EC970">
      <w:numFmt w:val="bullet"/>
      <w:lvlText w:val="•"/>
      <w:lvlJc w:val="left"/>
      <w:pPr>
        <w:ind w:left="3538" w:hanging="100"/>
      </w:pPr>
      <w:rPr>
        <w:rFonts w:hint="default"/>
      </w:rPr>
    </w:lvl>
    <w:lvl w:ilvl="4" w:tplc="771ABD56">
      <w:numFmt w:val="bullet"/>
      <w:lvlText w:val="•"/>
      <w:lvlJc w:val="left"/>
      <w:pPr>
        <w:ind w:left="4651" w:hanging="100"/>
      </w:pPr>
      <w:rPr>
        <w:rFonts w:hint="default"/>
      </w:rPr>
    </w:lvl>
    <w:lvl w:ilvl="5" w:tplc="1778D1EE">
      <w:numFmt w:val="bullet"/>
      <w:lvlText w:val="•"/>
      <w:lvlJc w:val="left"/>
      <w:pPr>
        <w:ind w:left="5764" w:hanging="100"/>
      </w:pPr>
      <w:rPr>
        <w:rFonts w:hint="default"/>
      </w:rPr>
    </w:lvl>
    <w:lvl w:ilvl="6" w:tplc="0F929BF8">
      <w:numFmt w:val="bullet"/>
      <w:lvlText w:val="•"/>
      <w:lvlJc w:val="left"/>
      <w:pPr>
        <w:ind w:left="6876" w:hanging="100"/>
      </w:pPr>
      <w:rPr>
        <w:rFonts w:hint="default"/>
      </w:rPr>
    </w:lvl>
    <w:lvl w:ilvl="7" w:tplc="1130AC7A">
      <w:numFmt w:val="bullet"/>
      <w:lvlText w:val="•"/>
      <w:lvlJc w:val="left"/>
      <w:pPr>
        <w:ind w:left="7989" w:hanging="100"/>
      </w:pPr>
      <w:rPr>
        <w:rFonts w:hint="default"/>
      </w:rPr>
    </w:lvl>
    <w:lvl w:ilvl="8" w:tplc="7A28B9A0">
      <w:numFmt w:val="bullet"/>
      <w:lvlText w:val="•"/>
      <w:lvlJc w:val="left"/>
      <w:pPr>
        <w:ind w:left="9102" w:hanging="100"/>
      </w:pPr>
      <w:rPr>
        <w:rFonts w:hint="default"/>
      </w:rPr>
    </w:lvl>
  </w:abstractNum>
  <w:abstractNum w:abstractNumId="22" w15:restartNumberingAfterBreak="0">
    <w:nsid w:val="1FF8349F"/>
    <w:multiLevelType w:val="hybridMultilevel"/>
    <w:tmpl w:val="D488F1CE"/>
    <w:lvl w:ilvl="0" w:tplc="FBBC178A">
      <w:numFmt w:val="bullet"/>
      <w:lvlText w:val="-"/>
      <w:lvlJc w:val="left"/>
      <w:pPr>
        <w:ind w:left="207" w:hanging="100"/>
      </w:pPr>
      <w:rPr>
        <w:rFonts w:ascii="Times New Roman" w:eastAsia="Times New Roman" w:hAnsi="Times New Roman" w:cs="Times New Roman" w:hint="default"/>
        <w:w w:val="100"/>
        <w:sz w:val="17"/>
        <w:szCs w:val="17"/>
      </w:rPr>
    </w:lvl>
    <w:lvl w:ilvl="1" w:tplc="4942EF78">
      <w:numFmt w:val="bullet"/>
      <w:lvlText w:val="•"/>
      <w:lvlJc w:val="left"/>
      <w:pPr>
        <w:ind w:left="1373" w:hanging="100"/>
      </w:pPr>
      <w:rPr>
        <w:rFonts w:hint="default"/>
      </w:rPr>
    </w:lvl>
    <w:lvl w:ilvl="2" w:tplc="92CC22B6">
      <w:numFmt w:val="bullet"/>
      <w:lvlText w:val="•"/>
      <w:lvlJc w:val="left"/>
      <w:pPr>
        <w:ind w:left="2546" w:hanging="100"/>
      </w:pPr>
      <w:rPr>
        <w:rFonts w:hint="default"/>
      </w:rPr>
    </w:lvl>
    <w:lvl w:ilvl="3" w:tplc="1D0E2D9E">
      <w:numFmt w:val="bullet"/>
      <w:lvlText w:val="•"/>
      <w:lvlJc w:val="left"/>
      <w:pPr>
        <w:ind w:left="3719" w:hanging="100"/>
      </w:pPr>
      <w:rPr>
        <w:rFonts w:hint="default"/>
      </w:rPr>
    </w:lvl>
    <w:lvl w:ilvl="4" w:tplc="604A5718">
      <w:numFmt w:val="bullet"/>
      <w:lvlText w:val="•"/>
      <w:lvlJc w:val="left"/>
      <w:pPr>
        <w:ind w:left="4892" w:hanging="100"/>
      </w:pPr>
      <w:rPr>
        <w:rFonts w:hint="default"/>
      </w:rPr>
    </w:lvl>
    <w:lvl w:ilvl="5" w:tplc="B6FEB202">
      <w:numFmt w:val="bullet"/>
      <w:lvlText w:val="•"/>
      <w:lvlJc w:val="left"/>
      <w:pPr>
        <w:ind w:left="6066" w:hanging="100"/>
      </w:pPr>
      <w:rPr>
        <w:rFonts w:hint="default"/>
      </w:rPr>
    </w:lvl>
    <w:lvl w:ilvl="6" w:tplc="9522C012">
      <w:numFmt w:val="bullet"/>
      <w:lvlText w:val="•"/>
      <w:lvlJc w:val="left"/>
      <w:pPr>
        <w:ind w:left="7239" w:hanging="100"/>
      </w:pPr>
      <w:rPr>
        <w:rFonts w:hint="default"/>
      </w:rPr>
    </w:lvl>
    <w:lvl w:ilvl="7" w:tplc="280CD36A">
      <w:numFmt w:val="bullet"/>
      <w:lvlText w:val="•"/>
      <w:lvlJc w:val="left"/>
      <w:pPr>
        <w:ind w:left="8412" w:hanging="100"/>
      </w:pPr>
      <w:rPr>
        <w:rFonts w:hint="default"/>
      </w:rPr>
    </w:lvl>
    <w:lvl w:ilvl="8" w:tplc="4ADAF41A">
      <w:numFmt w:val="bullet"/>
      <w:lvlText w:val="•"/>
      <w:lvlJc w:val="left"/>
      <w:pPr>
        <w:ind w:left="9585" w:hanging="100"/>
      </w:pPr>
      <w:rPr>
        <w:rFonts w:hint="default"/>
      </w:rPr>
    </w:lvl>
  </w:abstractNum>
  <w:abstractNum w:abstractNumId="23" w15:restartNumberingAfterBreak="0">
    <w:nsid w:val="20895302"/>
    <w:multiLevelType w:val="hybridMultilevel"/>
    <w:tmpl w:val="56D49CD4"/>
    <w:lvl w:ilvl="0" w:tplc="04F2310E">
      <w:numFmt w:val="bullet"/>
      <w:lvlText w:val="-"/>
      <w:lvlJc w:val="left"/>
      <w:pPr>
        <w:ind w:left="209" w:hanging="100"/>
      </w:pPr>
      <w:rPr>
        <w:rFonts w:ascii="Times New Roman" w:eastAsia="Times New Roman" w:hAnsi="Times New Roman" w:cs="Times New Roman" w:hint="default"/>
        <w:w w:val="100"/>
        <w:sz w:val="17"/>
        <w:szCs w:val="17"/>
      </w:rPr>
    </w:lvl>
    <w:lvl w:ilvl="1" w:tplc="57B88AE6">
      <w:numFmt w:val="bullet"/>
      <w:lvlText w:val="•"/>
      <w:lvlJc w:val="left"/>
      <w:pPr>
        <w:ind w:left="1353" w:hanging="100"/>
      </w:pPr>
      <w:rPr>
        <w:rFonts w:hint="default"/>
      </w:rPr>
    </w:lvl>
    <w:lvl w:ilvl="2" w:tplc="38882E1A">
      <w:numFmt w:val="bullet"/>
      <w:lvlText w:val="•"/>
      <w:lvlJc w:val="left"/>
      <w:pPr>
        <w:ind w:left="2506" w:hanging="100"/>
      </w:pPr>
      <w:rPr>
        <w:rFonts w:hint="default"/>
      </w:rPr>
    </w:lvl>
    <w:lvl w:ilvl="3" w:tplc="19F063A6">
      <w:numFmt w:val="bullet"/>
      <w:lvlText w:val="•"/>
      <w:lvlJc w:val="left"/>
      <w:pPr>
        <w:ind w:left="3660" w:hanging="100"/>
      </w:pPr>
      <w:rPr>
        <w:rFonts w:hint="default"/>
      </w:rPr>
    </w:lvl>
    <w:lvl w:ilvl="4" w:tplc="5D2CCC48">
      <w:numFmt w:val="bullet"/>
      <w:lvlText w:val="•"/>
      <w:lvlJc w:val="left"/>
      <w:pPr>
        <w:ind w:left="4813" w:hanging="100"/>
      </w:pPr>
      <w:rPr>
        <w:rFonts w:hint="default"/>
      </w:rPr>
    </w:lvl>
    <w:lvl w:ilvl="5" w:tplc="694634D6">
      <w:numFmt w:val="bullet"/>
      <w:lvlText w:val="•"/>
      <w:lvlJc w:val="left"/>
      <w:pPr>
        <w:ind w:left="5967" w:hanging="100"/>
      </w:pPr>
      <w:rPr>
        <w:rFonts w:hint="default"/>
      </w:rPr>
    </w:lvl>
    <w:lvl w:ilvl="6" w:tplc="4C6AE434">
      <w:numFmt w:val="bullet"/>
      <w:lvlText w:val="•"/>
      <w:lvlJc w:val="left"/>
      <w:pPr>
        <w:ind w:left="7120" w:hanging="100"/>
      </w:pPr>
      <w:rPr>
        <w:rFonts w:hint="default"/>
      </w:rPr>
    </w:lvl>
    <w:lvl w:ilvl="7" w:tplc="3DEA9F38">
      <w:numFmt w:val="bullet"/>
      <w:lvlText w:val="•"/>
      <w:lvlJc w:val="left"/>
      <w:pPr>
        <w:ind w:left="8273" w:hanging="100"/>
      </w:pPr>
      <w:rPr>
        <w:rFonts w:hint="default"/>
      </w:rPr>
    </w:lvl>
    <w:lvl w:ilvl="8" w:tplc="9216F98C">
      <w:numFmt w:val="bullet"/>
      <w:lvlText w:val="•"/>
      <w:lvlJc w:val="left"/>
      <w:pPr>
        <w:ind w:left="9427" w:hanging="100"/>
      </w:pPr>
      <w:rPr>
        <w:rFonts w:hint="default"/>
      </w:rPr>
    </w:lvl>
  </w:abstractNum>
  <w:abstractNum w:abstractNumId="24" w15:restartNumberingAfterBreak="0">
    <w:nsid w:val="2129567B"/>
    <w:multiLevelType w:val="hybridMultilevel"/>
    <w:tmpl w:val="D7BAAFB4"/>
    <w:lvl w:ilvl="0" w:tplc="1AAECA4E">
      <w:numFmt w:val="bullet"/>
      <w:lvlText w:val="-"/>
      <w:lvlJc w:val="left"/>
      <w:pPr>
        <w:ind w:left="207" w:hanging="100"/>
      </w:pPr>
      <w:rPr>
        <w:rFonts w:ascii="Times New Roman" w:eastAsia="Times New Roman" w:hAnsi="Times New Roman" w:cs="Times New Roman" w:hint="default"/>
        <w:w w:val="100"/>
        <w:sz w:val="17"/>
        <w:szCs w:val="17"/>
      </w:rPr>
    </w:lvl>
    <w:lvl w:ilvl="1" w:tplc="946A3082">
      <w:numFmt w:val="bullet"/>
      <w:lvlText w:val="•"/>
      <w:lvlJc w:val="left"/>
      <w:pPr>
        <w:ind w:left="1389" w:hanging="100"/>
      </w:pPr>
      <w:rPr>
        <w:rFonts w:hint="default"/>
      </w:rPr>
    </w:lvl>
    <w:lvl w:ilvl="2" w:tplc="67FC992C">
      <w:numFmt w:val="bullet"/>
      <w:lvlText w:val="•"/>
      <w:lvlJc w:val="left"/>
      <w:pPr>
        <w:ind w:left="2579" w:hanging="100"/>
      </w:pPr>
      <w:rPr>
        <w:rFonts w:hint="default"/>
      </w:rPr>
    </w:lvl>
    <w:lvl w:ilvl="3" w:tplc="9EE428D0">
      <w:numFmt w:val="bullet"/>
      <w:lvlText w:val="•"/>
      <w:lvlJc w:val="left"/>
      <w:pPr>
        <w:ind w:left="3769" w:hanging="100"/>
      </w:pPr>
      <w:rPr>
        <w:rFonts w:hint="default"/>
      </w:rPr>
    </w:lvl>
    <w:lvl w:ilvl="4" w:tplc="2FFE8C0A">
      <w:numFmt w:val="bullet"/>
      <w:lvlText w:val="•"/>
      <w:lvlJc w:val="left"/>
      <w:pPr>
        <w:ind w:left="4958" w:hanging="100"/>
      </w:pPr>
      <w:rPr>
        <w:rFonts w:hint="default"/>
      </w:rPr>
    </w:lvl>
    <w:lvl w:ilvl="5" w:tplc="D01EB870">
      <w:numFmt w:val="bullet"/>
      <w:lvlText w:val="•"/>
      <w:lvlJc w:val="left"/>
      <w:pPr>
        <w:ind w:left="6148" w:hanging="100"/>
      </w:pPr>
      <w:rPr>
        <w:rFonts w:hint="default"/>
      </w:rPr>
    </w:lvl>
    <w:lvl w:ilvl="6" w:tplc="4584572E">
      <w:numFmt w:val="bullet"/>
      <w:lvlText w:val="•"/>
      <w:lvlJc w:val="left"/>
      <w:pPr>
        <w:ind w:left="7338" w:hanging="100"/>
      </w:pPr>
      <w:rPr>
        <w:rFonts w:hint="default"/>
      </w:rPr>
    </w:lvl>
    <w:lvl w:ilvl="7" w:tplc="EC2C1A04">
      <w:numFmt w:val="bullet"/>
      <w:lvlText w:val="•"/>
      <w:lvlJc w:val="left"/>
      <w:pPr>
        <w:ind w:left="8527" w:hanging="100"/>
      </w:pPr>
      <w:rPr>
        <w:rFonts w:hint="default"/>
      </w:rPr>
    </w:lvl>
    <w:lvl w:ilvl="8" w:tplc="8692F8DA">
      <w:numFmt w:val="bullet"/>
      <w:lvlText w:val="•"/>
      <w:lvlJc w:val="left"/>
      <w:pPr>
        <w:ind w:left="9717" w:hanging="100"/>
      </w:pPr>
      <w:rPr>
        <w:rFonts w:hint="default"/>
      </w:rPr>
    </w:lvl>
  </w:abstractNum>
  <w:abstractNum w:abstractNumId="25" w15:restartNumberingAfterBreak="0">
    <w:nsid w:val="21D75FFD"/>
    <w:multiLevelType w:val="hybridMultilevel"/>
    <w:tmpl w:val="8CECA6D4"/>
    <w:lvl w:ilvl="0" w:tplc="920C4B12">
      <w:numFmt w:val="bullet"/>
      <w:lvlText w:val="-"/>
      <w:lvlJc w:val="left"/>
      <w:pPr>
        <w:ind w:left="209" w:hanging="100"/>
      </w:pPr>
      <w:rPr>
        <w:rFonts w:ascii="Times New Roman" w:eastAsia="Times New Roman" w:hAnsi="Times New Roman" w:cs="Times New Roman" w:hint="default"/>
        <w:w w:val="100"/>
        <w:sz w:val="17"/>
        <w:szCs w:val="17"/>
      </w:rPr>
    </w:lvl>
    <w:lvl w:ilvl="1" w:tplc="8A741196">
      <w:numFmt w:val="bullet"/>
      <w:lvlText w:val="•"/>
      <w:lvlJc w:val="left"/>
      <w:pPr>
        <w:ind w:left="1312" w:hanging="100"/>
      </w:pPr>
      <w:rPr>
        <w:rFonts w:hint="default"/>
      </w:rPr>
    </w:lvl>
    <w:lvl w:ilvl="2" w:tplc="F17A64A2">
      <w:numFmt w:val="bullet"/>
      <w:lvlText w:val="•"/>
      <w:lvlJc w:val="left"/>
      <w:pPr>
        <w:ind w:left="2425" w:hanging="100"/>
      </w:pPr>
      <w:rPr>
        <w:rFonts w:hint="default"/>
      </w:rPr>
    </w:lvl>
    <w:lvl w:ilvl="3" w:tplc="067E7732">
      <w:numFmt w:val="bullet"/>
      <w:lvlText w:val="•"/>
      <w:lvlJc w:val="left"/>
      <w:pPr>
        <w:ind w:left="3538" w:hanging="100"/>
      </w:pPr>
      <w:rPr>
        <w:rFonts w:hint="default"/>
      </w:rPr>
    </w:lvl>
    <w:lvl w:ilvl="4" w:tplc="29608F06">
      <w:numFmt w:val="bullet"/>
      <w:lvlText w:val="•"/>
      <w:lvlJc w:val="left"/>
      <w:pPr>
        <w:ind w:left="4651" w:hanging="100"/>
      </w:pPr>
      <w:rPr>
        <w:rFonts w:hint="default"/>
      </w:rPr>
    </w:lvl>
    <w:lvl w:ilvl="5" w:tplc="3E8AB16A">
      <w:numFmt w:val="bullet"/>
      <w:lvlText w:val="•"/>
      <w:lvlJc w:val="left"/>
      <w:pPr>
        <w:ind w:left="5764" w:hanging="100"/>
      </w:pPr>
      <w:rPr>
        <w:rFonts w:hint="default"/>
      </w:rPr>
    </w:lvl>
    <w:lvl w:ilvl="6" w:tplc="DFA6922A">
      <w:numFmt w:val="bullet"/>
      <w:lvlText w:val="•"/>
      <w:lvlJc w:val="left"/>
      <w:pPr>
        <w:ind w:left="6876" w:hanging="100"/>
      </w:pPr>
      <w:rPr>
        <w:rFonts w:hint="default"/>
      </w:rPr>
    </w:lvl>
    <w:lvl w:ilvl="7" w:tplc="D7F43C4E">
      <w:numFmt w:val="bullet"/>
      <w:lvlText w:val="•"/>
      <w:lvlJc w:val="left"/>
      <w:pPr>
        <w:ind w:left="7989" w:hanging="100"/>
      </w:pPr>
      <w:rPr>
        <w:rFonts w:hint="default"/>
      </w:rPr>
    </w:lvl>
    <w:lvl w:ilvl="8" w:tplc="D276912E">
      <w:numFmt w:val="bullet"/>
      <w:lvlText w:val="•"/>
      <w:lvlJc w:val="left"/>
      <w:pPr>
        <w:ind w:left="9102" w:hanging="100"/>
      </w:pPr>
      <w:rPr>
        <w:rFonts w:hint="default"/>
      </w:rPr>
    </w:lvl>
  </w:abstractNum>
  <w:abstractNum w:abstractNumId="26" w15:restartNumberingAfterBreak="0">
    <w:nsid w:val="24A51744"/>
    <w:multiLevelType w:val="hybridMultilevel"/>
    <w:tmpl w:val="8D8CAF84"/>
    <w:lvl w:ilvl="0" w:tplc="E2B62542">
      <w:numFmt w:val="bullet"/>
      <w:lvlText w:val="-"/>
      <w:lvlJc w:val="left"/>
      <w:pPr>
        <w:ind w:left="207" w:hanging="100"/>
      </w:pPr>
      <w:rPr>
        <w:rFonts w:ascii="Times New Roman" w:eastAsia="Times New Roman" w:hAnsi="Times New Roman" w:cs="Times New Roman" w:hint="default"/>
        <w:w w:val="100"/>
        <w:sz w:val="17"/>
        <w:szCs w:val="17"/>
      </w:rPr>
    </w:lvl>
    <w:lvl w:ilvl="1" w:tplc="DB04A6C4">
      <w:numFmt w:val="bullet"/>
      <w:lvlText w:val="•"/>
      <w:lvlJc w:val="left"/>
      <w:pPr>
        <w:ind w:left="1389" w:hanging="100"/>
      </w:pPr>
      <w:rPr>
        <w:rFonts w:hint="default"/>
      </w:rPr>
    </w:lvl>
    <w:lvl w:ilvl="2" w:tplc="38069768">
      <w:numFmt w:val="bullet"/>
      <w:lvlText w:val="•"/>
      <w:lvlJc w:val="left"/>
      <w:pPr>
        <w:ind w:left="2579" w:hanging="100"/>
      </w:pPr>
      <w:rPr>
        <w:rFonts w:hint="default"/>
      </w:rPr>
    </w:lvl>
    <w:lvl w:ilvl="3" w:tplc="FD8690E6">
      <w:numFmt w:val="bullet"/>
      <w:lvlText w:val="•"/>
      <w:lvlJc w:val="left"/>
      <w:pPr>
        <w:ind w:left="3769" w:hanging="100"/>
      </w:pPr>
      <w:rPr>
        <w:rFonts w:hint="default"/>
      </w:rPr>
    </w:lvl>
    <w:lvl w:ilvl="4" w:tplc="48D6C8B6">
      <w:numFmt w:val="bullet"/>
      <w:lvlText w:val="•"/>
      <w:lvlJc w:val="left"/>
      <w:pPr>
        <w:ind w:left="4958" w:hanging="100"/>
      </w:pPr>
      <w:rPr>
        <w:rFonts w:hint="default"/>
      </w:rPr>
    </w:lvl>
    <w:lvl w:ilvl="5" w:tplc="66402C56">
      <w:numFmt w:val="bullet"/>
      <w:lvlText w:val="•"/>
      <w:lvlJc w:val="left"/>
      <w:pPr>
        <w:ind w:left="6148" w:hanging="100"/>
      </w:pPr>
      <w:rPr>
        <w:rFonts w:hint="default"/>
      </w:rPr>
    </w:lvl>
    <w:lvl w:ilvl="6" w:tplc="5C942D4C">
      <w:numFmt w:val="bullet"/>
      <w:lvlText w:val="•"/>
      <w:lvlJc w:val="left"/>
      <w:pPr>
        <w:ind w:left="7338" w:hanging="100"/>
      </w:pPr>
      <w:rPr>
        <w:rFonts w:hint="default"/>
      </w:rPr>
    </w:lvl>
    <w:lvl w:ilvl="7" w:tplc="36AA769C">
      <w:numFmt w:val="bullet"/>
      <w:lvlText w:val="•"/>
      <w:lvlJc w:val="left"/>
      <w:pPr>
        <w:ind w:left="8527" w:hanging="100"/>
      </w:pPr>
      <w:rPr>
        <w:rFonts w:hint="default"/>
      </w:rPr>
    </w:lvl>
    <w:lvl w:ilvl="8" w:tplc="AD74B7E8">
      <w:numFmt w:val="bullet"/>
      <w:lvlText w:val="•"/>
      <w:lvlJc w:val="left"/>
      <w:pPr>
        <w:ind w:left="9717" w:hanging="100"/>
      </w:pPr>
      <w:rPr>
        <w:rFonts w:hint="default"/>
      </w:rPr>
    </w:lvl>
  </w:abstractNum>
  <w:abstractNum w:abstractNumId="27" w15:restartNumberingAfterBreak="0">
    <w:nsid w:val="267C166C"/>
    <w:multiLevelType w:val="hybridMultilevel"/>
    <w:tmpl w:val="CF3E2AEE"/>
    <w:lvl w:ilvl="0" w:tplc="35542BA0">
      <w:numFmt w:val="bullet"/>
      <w:lvlText w:val="-"/>
      <w:lvlJc w:val="left"/>
      <w:pPr>
        <w:ind w:left="207" w:hanging="100"/>
      </w:pPr>
      <w:rPr>
        <w:rFonts w:ascii="Times New Roman" w:eastAsia="Times New Roman" w:hAnsi="Times New Roman" w:cs="Times New Roman" w:hint="default"/>
        <w:w w:val="100"/>
        <w:sz w:val="17"/>
        <w:szCs w:val="17"/>
      </w:rPr>
    </w:lvl>
    <w:lvl w:ilvl="1" w:tplc="2362D9D0">
      <w:numFmt w:val="bullet"/>
      <w:lvlText w:val="•"/>
      <w:lvlJc w:val="left"/>
      <w:pPr>
        <w:ind w:left="1349" w:hanging="100"/>
      </w:pPr>
      <w:rPr>
        <w:rFonts w:hint="default"/>
      </w:rPr>
    </w:lvl>
    <w:lvl w:ilvl="2" w:tplc="AED6F4AE">
      <w:numFmt w:val="bullet"/>
      <w:lvlText w:val="•"/>
      <w:lvlJc w:val="left"/>
      <w:pPr>
        <w:ind w:left="2499" w:hanging="100"/>
      </w:pPr>
      <w:rPr>
        <w:rFonts w:hint="default"/>
      </w:rPr>
    </w:lvl>
    <w:lvl w:ilvl="3" w:tplc="47D4E98C">
      <w:numFmt w:val="bullet"/>
      <w:lvlText w:val="•"/>
      <w:lvlJc w:val="left"/>
      <w:pPr>
        <w:ind w:left="3649" w:hanging="100"/>
      </w:pPr>
      <w:rPr>
        <w:rFonts w:hint="default"/>
      </w:rPr>
    </w:lvl>
    <w:lvl w:ilvl="4" w:tplc="27403D0A">
      <w:numFmt w:val="bullet"/>
      <w:lvlText w:val="•"/>
      <w:lvlJc w:val="left"/>
      <w:pPr>
        <w:ind w:left="4798" w:hanging="100"/>
      </w:pPr>
      <w:rPr>
        <w:rFonts w:hint="default"/>
      </w:rPr>
    </w:lvl>
    <w:lvl w:ilvl="5" w:tplc="3BB616FC">
      <w:numFmt w:val="bullet"/>
      <w:lvlText w:val="•"/>
      <w:lvlJc w:val="left"/>
      <w:pPr>
        <w:ind w:left="5948" w:hanging="100"/>
      </w:pPr>
      <w:rPr>
        <w:rFonts w:hint="default"/>
      </w:rPr>
    </w:lvl>
    <w:lvl w:ilvl="6" w:tplc="05B0B560">
      <w:numFmt w:val="bullet"/>
      <w:lvlText w:val="•"/>
      <w:lvlJc w:val="left"/>
      <w:pPr>
        <w:ind w:left="7098" w:hanging="100"/>
      </w:pPr>
      <w:rPr>
        <w:rFonts w:hint="default"/>
      </w:rPr>
    </w:lvl>
    <w:lvl w:ilvl="7" w:tplc="D5A26634">
      <w:numFmt w:val="bullet"/>
      <w:lvlText w:val="•"/>
      <w:lvlJc w:val="left"/>
      <w:pPr>
        <w:ind w:left="8247" w:hanging="100"/>
      </w:pPr>
      <w:rPr>
        <w:rFonts w:hint="default"/>
      </w:rPr>
    </w:lvl>
    <w:lvl w:ilvl="8" w:tplc="455EA2C6">
      <w:numFmt w:val="bullet"/>
      <w:lvlText w:val="•"/>
      <w:lvlJc w:val="left"/>
      <w:pPr>
        <w:ind w:left="9397" w:hanging="100"/>
      </w:pPr>
      <w:rPr>
        <w:rFonts w:hint="default"/>
      </w:rPr>
    </w:lvl>
  </w:abstractNum>
  <w:abstractNum w:abstractNumId="28" w15:restartNumberingAfterBreak="0">
    <w:nsid w:val="274E1A33"/>
    <w:multiLevelType w:val="hybridMultilevel"/>
    <w:tmpl w:val="8AC29E1E"/>
    <w:lvl w:ilvl="0" w:tplc="851ADC8A">
      <w:numFmt w:val="bullet"/>
      <w:lvlText w:val="-"/>
      <w:lvlJc w:val="left"/>
      <w:pPr>
        <w:ind w:left="206" w:hanging="100"/>
      </w:pPr>
      <w:rPr>
        <w:rFonts w:ascii="Times New Roman" w:eastAsia="Times New Roman" w:hAnsi="Times New Roman" w:cs="Times New Roman" w:hint="default"/>
        <w:w w:val="100"/>
        <w:sz w:val="17"/>
        <w:szCs w:val="17"/>
      </w:rPr>
    </w:lvl>
    <w:lvl w:ilvl="1" w:tplc="24B48BF8">
      <w:numFmt w:val="bullet"/>
      <w:lvlText w:val="•"/>
      <w:lvlJc w:val="left"/>
      <w:pPr>
        <w:ind w:left="1384" w:hanging="100"/>
      </w:pPr>
      <w:rPr>
        <w:rFonts w:hint="default"/>
      </w:rPr>
    </w:lvl>
    <w:lvl w:ilvl="2" w:tplc="2D8CC6B2">
      <w:numFmt w:val="bullet"/>
      <w:lvlText w:val="•"/>
      <w:lvlJc w:val="left"/>
      <w:pPr>
        <w:ind w:left="2569" w:hanging="100"/>
      </w:pPr>
      <w:rPr>
        <w:rFonts w:hint="default"/>
      </w:rPr>
    </w:lvl>
    <w:lvl w:ilvl="3" w:tplc="1316B486">
      <w:numFmt w:val="bullet"/>
      <w:lvlText w:val="•"/>
      <w:lvlJc w:val="left"/>
      <w:pPr>
        <w:ind w:left="3753" w:hanging="100"/>
      </w:pPr>
      <w:rPr>
        <w:rFonts w:hint="default"/>
      </w:rPr>
    </w:lvl>
    <w:lvl w:ilvl="4" w:tplc="13CCCA7E">
      <w:numFmt w:val="bullet"/>
      <w:lvlText w:val="•"/>
      <w:lvlJc w:val="left"/>
      <w:pPr>
        <w:ind w:left="4938" w:hanging="100"/>
      </w:pPr>
      <w:rPr>
        <w:rFonts w:hint="default"/>
      </w:rPr>
    </w:lvl>
    <w:lvl w:ilvl="5" w:tplc="C6F2B128">
      <w:numFmt w:val="bullet"/>
      <w:lvlText w:val="•"/>
      <w:lvlJc w:val="left"/>
      <w:pPr>
        <w:ind w:left="6122" w:hanging="100"/>
      </w:pPr>
      <w:rPr>
        <w:rFonts w:hint="default"/>
      </w:rPr>
    </w:lvl>
    <w:lvl w:ilvl="6" w:tplc="C6926866">
      <w:numFmt w:val="bullet"/>
      <w:lvlText w:val="•"/>
      <w:lvlJc w:val="left"/>
      <w:pPr>
        <w:ind w:left="7307" w:hanging="100"/>
      </w:pPr>
      <w:rPr>
        <w:rFonts w:hint="default"/>
      </w:rPr>
    </w:lvl>
    <w:lvl w:ilvl="7" w:tplc="863C3BEA">
      <w:numFmt w:val="bullet"/>
      <w:lvlText w:val="•"/>
      <w:lvlJc w:val="left"/>
      <w:pPr>
        <w:ind w:left="8491" w:hanging="100"/>
      </w:pPr>
      <w:rPr>
        <w:rFonts w:hint="default"/>
      </w:rPr>
    </w:lvl>
    <w:lvl w:ilvl="8" w:tplc="CB540F5E">
      <w:numFmt w:val="bullet"/>
      <w:lvlText w:val="•"/>
      <w:lvlJc w:val="left"/>
      <w:pPr>
        <w:ind w:left="9676" w:hanging="100"/>
      </w:pPr>
      <w:rPr>
        <w:rFonts w:hint="default"/>
      </w:rPr>
    </w:lvl>
  </w:abstractNum>
  <w:abstractNum w:abstractNumId="29" w15:restartNumberingAfterBreak="0">
    <w:nsid w:val="27DC4A69"/>
    <w:multiLevelType w:val="hybridMultilevel"/>
    <w:tmpl w:val="B080B624"/>
    <w:lvl w:ilvl="0" w:tplc="2CB44562">
      <w:numFmt w:val="bullet"/>
      <w:lvlText w:val="-"/>
      <w:lvlJc w:val="left"/>
      <w:pPr>
        <w:ind w:left="223" w:hanging="118"/>
      </w:pPr>
      <w:rPr>
        <w:rFonts w:ascii="Times New Roman" w:eastAsia="Times New Roman" w:hAnsi="Times New Roman" w:cs="Times New Roman" w:hint="default"/>
        <w:w w:val="100"/>
        <w:sz w:val="20"/>
        <w:szCs w:val="20"/>
      </w:rPr>
    </w:lvl>
    <w:lvl w:ilvl="1" w:tplc="55A6298A">
      <w:numFmt w:val="bullet"/>
      <w:lvlText w:val="•"/>
      <w:lvlJc w:val="left"/>
      <w:pPr>
        <w:ind w:left="1378" w:hanging="118"/>
      </w:pPr>
      <w:rPr>
        <w:rFonts w:hint="default"/>
      </w:rPr>
    </w:lvl>
    <w:lvl w:ilvl="2" w:tplc="0002AC8A">
      <w:numFmt w:val="bullet"/>
      <w:lvlText w:val="•"/>
      <w:lvlJc w:val="left"/>
      <w:pPr>
        <w:ind w:left="2537" w:hanging="118"/>
      </w:pPr>
      <w:rPr>
        <w:rFonts w:hint="default"/>
      </w:rPr>
    </w:lvl>
    <w:lvl w:ilvl="3" w:tplc="9792377E">
      <w:numFmt w:val="bullet"/>
      <w:lvlText w:val="•"/>
      <w:lvlJc w:val="left"/>
      <w:pPr>
        <w:ind w:left="3696" w:hanging="118"/>
      </w:pPr>
      <w:rPr>
        <w:rFonts w:hint="default"/>
      </w:rPr>
    </w:lvl>
    <w:lvl w:ilvl="4" w:tplc="435CABCE">
      <w:numFmt w:val="bullet"/>
      <w:lvlText w:val="•"/>
      <w:lvlJc w:val="left"/>
      <w:pPr>
        <w:ind w:left="4854" w:hanging="118"/>
      </w:pPr>
      <w:rPr>
        <w:rFonts w:hint="default"/>
      </w:rPr>
    </w:lvl>
    <w:lvl w:ilvl="5" w:tplc="83E8D282">
      <w:numFmt w:val="bullet"/>
      <w:lvlText w:val="•"/>
      <w:lvlJc w:val="left"/>
      <w:pPr>
        <w:ind w:left="6013" w:hanging="118"/>
      </w:pPr>
      <w:rPr>
        <w:rFonts w:hint="default"/>
      </w:rPr>
    </w:lvl>
    <w:lvl w:ilvl="6" w:tplc="6D3AC57E">
      <w:numFmt w:val="bullet"/>
      <w:lvlText w:val="•"/>
      <w:lvlJc w:val="left"/>
      <w:pPr>
        <w:ind w:left="7172" w:hanging="118"/>
      </w:pPr>
      <w:rPr>
        <w:rFonts w:hint="default"/>
      </w:rPr>
    </w:lvl>
    <w:lvl w:ilvl="7" w:tplc="008A01B8">
      <w:numFmt w:val="bullet"/>
      <w:lvlText w:val="•"/>
      <w:lvlJc w:val="left"/>
      <w:pPr>
        <w:ind w:left="8330" w:hanging="118"/>
      </w:pPr>
      <w:rPr>
        <w:rFonts w:hint="default"/>
      </w:rPr>
    </w:lvl>
    <w:lvl w:ilvl="8" w:tplc="5A32A230">
      <w:numFmt w:val="bullet"/>
      <w:lvlText w:val="•"/>
      <w:lvlJc w:val="left"/>
      <w:pPr>
        <w:ind w:left="9489" w:hanging="118"/>
      </w:pPr>
      <w:rPr>
        <w:rFonts w:hint="default"/>
      </w:rPr>
    </w:lvl>
  </w:abstractNum>
  <w:abstractNum w:abstractNumId="30" w15:restartNumberingAfterBreak="0">
    <w:nsid w:val="283F27C5"/>
    <w:multiLevelType w:val="hybridMultilevel"/>
    <w:tmpl w:val="B498AA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294F72F0"/>
    <w:multiLevelType w:val="hybridMultilevel"/>
    <w:tmpl w:val="576E9586"/>
    <w:lvl w:ilvl="0" w:tplc="C0FC0D3C">
      <w:numFmt w:val="bullet"/>
      <w:lvlText w:val="-"/>
      <w:lvlJc w:val="left"/>
      <w:pPr>
        <w:ind w:left="209" w:hanging="100"/>
      </w:pPr>
      <w:rPr>
        <w:rFonts w:ascii="Times New Roman" w:eastAsia="Times New Roman" w:hAnsi="Times New Roman" w:cs="Times New Roman" w:hint="default"/>
        <w:w w:val="100"/>
        <w:sz w:val="17"/>
        <w:szCs w:val="17"/>
      </w:rPr>
    </w:lvl>
    <w:lvl w:ilvl="1" w:tplc="1EF637D2">
      <w:numFmt w:val="bullet"/>
      <w:lvlText w:val="•"/>
      <w:lvlJc w:val="left"/>
      <w:pPr>
        <w:ind w:left="1353" w:hanging="100"/>
      </w:pPr>
      <w:rPr>
        <w:rFonts w:hint="default"/>
      </w:rPr>
    </w:lvl>
    <w:lvl w:ilvl="2" w:tplc="C8A03778">
      <w:numFmt w:val="bullet"/>
      <w:lvlText w:val="•"/>
      <w:lvlJc w:val="left"/>
      <w:pPr>
        <w:ind w:left="2506" w:hanging="100"/>
      </w:pPr>
      <w:rPr>
        <w:rFonts w:hint="default"/>
      </w:rPr>
    </w:lvl>
    <w:lvl w:ilvl="3" w:tplc="7E786432">
      <w:numFmt w:val="bullet"/>
      <w:lvlText w:val="•"/>
      <w:lvlJc w:val="left"/>
      <w:pPr>
        <w:ind w:left="3660" w:hanging="100"/>
      </w:pPr>
      <w:rPr>
        <w:rFonts w:hint="default"/>
      </w:rPr>
    </w:lvl>
    <w:lvl w:ilvl="4" w:tplc="5920B08C">
      <w:numFmt w:val="bullet"/>
      <w:lvlText w:val="•"/>
      <w:lvlJc w:val="left"/>
      <w:pPr>
        <w:ind w:left="4813" w:hanging="100"/>
      </w:pPr>
      <w:rPr>
        <w:rFonts w:hint="default"/>
      </w:rPr>
    </w:lvl>
    <w:lvl w:ilvl="5" w:tplc="7A64B124">
      <w:numFmt w:val="bullet"/>
      <w:lvlText w:val="•"/>
      <w:lvlJc w:val="left"/>
      <w:pPr>
        <w:ind w:left="5967" w:hanging="100"/>
      </w:pPr>
      <w:rPr>
        <w:rFonts w:hint="default"/>
      </w:rPr>
    </w:lvl>
    <w:lvl w:ilvl="6" w:tplc="5C4C3600">
      <w:numFmt w:val="bullet"/>
      <w:lvlText w:val="•"/>
      <w:lvlJc w:val="left"/>
      <w:pPr>
        <w:ind w:left="7120" w:hanging="100"/>
      </w:pPr>
      <w:rPr>
        <w:rFonts w:hint="default"/>
      </w:rPr>
    </w:lvl>
    <w:lvl w:ilvl="7" w:tplc="2EDE52CE">
      <w:numFmt w:val="bullet"/>
      <w:lvlText w:val="•"/>
      <w:lvlJc w:val="left"/>
      <w:pPr>
        <w:ind w:left="8273" w:hanging="100"/>
      </w:pPr>
      <w:rPr>
        <w:rFonts w:hint="default"/>
      </w:rPr>
    </w:lvl>
    <w:lvl w:ilvl="8" w:tplc="33F25466">
      <w:numFmt w:val="bullet"/>
      <w:lvlText w:val="•"/>
      <w:lvlJc w:val="left"/>
      <w:pPr>
        <w:ind w:left="9427" w:hanging="100"/>
      </w:pPr>
      <w:rPr>
        <w:rFonts w:hint="default"/>
      </w:rPr>
    </w:lvl>
  </w:abstractNum>
  <w:abstractNum w:abstractNumId="32" w15:restartNumberingAfterBreak="0">
    <w:nsid w:val="29BE1A20"/>
    <w:multiLevelType w:val="hybridMultilevel"/>
    <w:tmpl w:val="FCEA211A"/>
    <w:lvl w:ilvl="0" w:tplc="37BEE780">
      <w:numFmt w:val="bullet"/>
      <w:lvlText w:val="-"/>
      <w:lvlJc w:val="left"/>
      <w:pPr>
        <w:ind w:left="207" w:hanging="100"/>
      </w:pPr>
      <w:rPr>
        <w:rFonts w:ascii="Times New Roman" w:eastAsia="Times New Roman" w:hAnsi="Times New Roman" w:cs="Times New Roman" w:hint="default"/>
        <w:w w:val="100"/>
        <w:sz w:val="17"/>
        <w:szCs w:val="17"/>
      </w:rPr>
    </w:lvl>
    <w:lvl w:ilvl="1" w:tplc="B5D8CA10">
      <w:numFmt w:val="bullet"/>
      <w:lvlText w:val="•"/>
      <w:lvlJc w:val="left"/>
      <w:pPr>
        <w:ind w:left="1365" w:hanging="100"/>
      </w:pPr>
      <w:rPr>
        <w:rFonts w:hint="default"/>
      </w:rPr>
    </w:lvl>
    <w:lvl w:ilvl="2" w:tplc="7BDE6078">
      <w:numFmt w:val="bullet"/>
      <w:lvlText w:val="•"/>
      <w:lvlJc w:val="left"/>
      <w:pPr>
        <w:ind w:left="2531" w:hanging="100"/>
      </w:pPr>
      <w:rPr>
        <w:rFonts w:hint="default"/>
      </w:rPr>
    </w:lvl>
    <w:lvl w:ilvl="3" w:tplc="4C0825F2">
      <w:numFmt w:val="bullet"/>
      <w:lvlText w:val="•"/>
      <w:lvlJc w:val="left"/>
      <w:pPr>
        <w:ind w:left="3697" w:hanging="100"/>
      </w:pPr>
      <w:rPr>
        <w:rFonts w:hint="default"/>
      </w:rPr>
    </w:lvl>
    <w:lvl w:ilvl="4" w:tplc="109804A6">
      <w:numFmt w:val="bullet"/>
      <w:lvlText w:val="•"/>
      <w:lvlJc w:val="left"/>
      <w:pPr>
        <w:ind w:left="4863" w:hanging="100"/>
      </w:pPr>
      <w:rPr>
        <w:rFonts w:hint="default"/>
      </w:rPr>
    </w:lvl>
    <w:lvl w:ilvl="5" w:tplc="C08A0F58">
      <w:numFmt w:val="bullet"/>
      <w:lvlText w:val="•"/>
      <w:lvlJc w:val="left"/>
      <w:pPr>
        <w:ind w:left="6029" w:hanging="100"/>
      </w:pPr>
      <w:rPr>
        <w:rFonts w:hint="default"/>
      </w:rPr>
    </w:lvl>
    <w:lvl w:ilvl="6" w:tplc="1EA2AF0E">
      <w:numFmt w:val="bullet"/>
      <w:lvlText w:val="•"/>
      <w:lvlJc w:val="left"/>
      <w:pPr>
        <w:ind w:left="7195" w:hanging="100"/>
      </w:pPr>
      <w:rPr>
        <w:rFonts w:hint="default"/>
      </w:rPr>
    </w:lvl>
    <w:lvl w:ilvl="7" w:tplc="39888DEA">
      <w:numFmt w:val="bullet"/>
      <w:lvlText w:val="•"/>
      <w:lvlJc w:val="left"/>
      <w:pPr>
        <w:ind w:left="8361" w:hanging="100"/>
      </w:pPr>
      <w:rPr>
        <w:rFonts w:hint="default"/>
      </w:rPr>
    </w:lvl>
    <w:lvl w:ilvl="8" w:tplc="BAB418B6">
      <w:numFmt w:val="bullet"/>
      <w:lvlText w:val="•"/>
      <w:lvlJc w:val="left"/>
      <w:pPr>
        <w:ind w:left="9527" w:hanging="100"/>
      </w:pPr>
      <w:rPr>
        <w:rFonts w:hint="default"/>
      </w:rPr>
    </w:lvl>
  </w:abstractNum>
  <w:abstractNum w:abstractNumId="33" w15:restartNumberingAfterBreak="0">
    <w:nsid w:val="2A954F16"/>
    <w:multiLevelType w:val="hybridMultilevel"/>
    <w:tmpl w:val="7628582A"/>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2B807BF9"/>
    <w:multiLevelType w:val="hybridMultilevel"/>
    <w:tmpl w:val="AFC0EB24"/>
    <w:lvl w:ilvl="0" w:tplc="826A9500">
      <w:numFmt w:val="bullet"/>
      <w:lvlText w:val="-"/>
      <w:lvlJc w:val="left"/>
      <w:pPr>
        <w:ind w:left="144" w:hanging="118"/>
      </w:pPr>
      <w:rPr>
        <w:rFonts w:ascii="Times New Roman" w:eastAsia="Times New Roman" w:hAnsi="Times New Roman" w:cs="Times New Roman" w:hint="default"/>
        <w:w w:val="100"/>
        <w:sz w:val="20"/>
        <w:szCs w:val="20"/>
      </w:rPr>
    </w:lvl>
    <w:lvl w:ilvl="1" w:tplc="BDCA6172">
      <w:numFmt w:val="bullet"/>
      <w:lvlText w:val="•"/>
      <w:lvlJc w:val="left"/>
      <w:pPr>
        <w:ind w:left="1303" w:hanging="118"/>
      </w:pPr>
      <w:rPr>
        <w:rFonts w:hint="default"/>
      </w:rPr>
    </w:lvl>
    <w:lvl w:ilvl="2" w:tplc="A5FAD81E">
      <w:numFmt w:val="bullet"/>
      <w:lvlText w:val="•"/>
      <w:lvlJc w:val="left"/>
      <w:pPr>
        <w:ind w:left="2467" w:hanging="118"/>
      </w:pPr>
      <w:rPr>
        <w:rFonts w:hint="default"/>
      </w:rPr>
    </w:lvl>
    <w:lvl w:ilvl="3" w:tplc="75E8A452">
      <w:numFmt w:val="bullet"/>
      <w:lvlText w:val="•"/>
      <w:lvlJc w:val="left"/>
      <w:pPr>
        <w:ind w:left="3630" w:hanging="118"/>
      </w:pPr>
      <w:rPr>
        <w:rFonts w:hint="default"/>
      </w:rPr>
    </w:lvl>
    <w:lvl w:ilvl="4" w:tplc="5380D5BC">
      <w:numFmt w:val="bullet"/>
      <w:lvlText w:val="•"/>
      <w:lvlJc w:val="left"/>
      <w:pPr>
        <w:ind w:left="4794" w:hanging="118"/>
      </w:pPr>
      <w:rPr>
        <w:rFonts w:hint="default"/>
      </w:rPr>
    </w:lvl>
    <w:lvl w:ilvl="5" w:tplc="37B8FF84">
      <w:numFmt w:val="bullet"/>
      <w:lvlText w:val="•"/>
      <w:lvlJc w:val="left"/>
      <w:pPr>
        <w:ind w:left="5958" w:hanging="118"/>
      </w:pPr>
      <w:rPr>
        <w:rFonts w:hint="default"/>
      </w:rPr>
    </w:lvl>
    <w:lvl w:ilvl="6" w:tplc="050E2B9E">
      <w:numFmt w:val="bullet"/>
      <w:lvlText w:val="•"/>
      <w:lvlJc w:val="left"/>
      <w:pPr>
        <w:ind w:left="7121" w:hanging="118"/>
      </w:pPr>
      <w:rPr>
        <w:rFonts w:hint="default"/>
      </w:rPr>
    </w:lvl>
    <w:lvl w:ilvl="7" w:tplc="BB5C4AC8">
      <w:numFmt w:val="bullet"/>
      <w:lvlText w:val="•"/>
      <w:lvlJc w:val="left"/>
      <w:pPr>
        <w:ind w:left="8285" w:hanging="118"/>
      </w:pPr>
      <w:rPr>
        <w:rFonts w:hint="default"/>
      </w:rPr>
    </w:lvl>
    <w:lvl w:ilvl="8" w:tplc="33EC6144">
      <w:numFmt w:val="bullet"/>
      <w:lvlText w:val="•"/>
      <w:lvlJc w:val="left"/>
      <w:pPr>
        <w:ind w:left="9448" w:hanging="118"/>
      </w:pPr>
      <w:rPr>
        <w:rFonts w:hint="default"/>
      </w:rPr>
    </w:lvl>
  </w:abstractNum>
  <w:abstractNum w:abstractNumId="35" w15:restartNumberingAfterBreak="0">
    <w:nsid w:val="2C6978B0"/>
    <w:multiLevelType w:val="hybridMultilevel"/>
    <w:tmpl w:val="87E4D034"/>
    <w:lvl w:ilvl="0" w:tplc="E41A436C">
      <w:numFmt w:val="bullet"/>
      <w:lvlText w:val="-"/>
      <w:lvlJc w:val="left"/>
      <w:pPr>
        <w:ind w:left="206" w:hanging="100"/>
      </w:pPr>
      <w:rPr>
        <w:rFonts w:ascii="Times New Roman" w:eastAsia="Times New Roman" w:hAnsi="Times New Roman" w:cs="Times New Roman" w:hint="default"/>
        <w:w w:val="100"/>
        <w:sz w:val="17"/>
        <w:szCs w:val="17"/>
      </w:rPr>
    </w:lvl>
    <w:lvl w:ilvl="1" w:tplc="F3047DEA">
      <w:numFmt w:val="bullet"/>
      <w:lvlText w:val="•"/>
      <w:lvlJc w:val="left"/>
      <w:pPr>
        <w:ind w:left="1384" w:hanging="100"/>
      </w:pPr>
      <w:rPr>
        <w:rFonts w:hint="default"/>
      </w:rPr>
    </w:lvl>
    <w:lvl w:ilvl="2" w:tplc="ED349C0E">
      <w:numFmt w:val="bullet"/>
      <w:lvlText w:val="•"/>
      <w:lvlJc w:val="left"/>
      <w:pPr>
        <w:ind w:left="2569" w:hanging="100"/>
      </w:pPr>
      <w:rPr>
        <w:rFonts w:hint="default"/>
      </w:rPr>
    </w:lvl>
    <w:lvl w:ilvl="3" w:tplc="40822F64">
      <w:numFmt w:val="bullet"/>
      <w:lvlText w:val="•"/>
      <w:lvlJc w:val="left"/>
      <w:pPr>
        <w:ind w:left="3753" w:hanging="100"/>
      </w:pPr>
      <w:rPr>
        <w:rFonts w:hint="default"/>
      </w:rPr>
    </w:lvl>
    <w:lvl w:ilvl="4" w:tplc="68BC819C">
      <w:numFmt w:val="bullet"/>
      <w:lvlText w:val="•"/>
      <w:lvlJc w:val="left"/>
      <w:pPr>
        <w:ind w:left="4938" w:hanging="100"/>
      </w:pPr>
      <w:rPr>
        <w:rFonts w:hint="default"/>
      </w:rPr>
    </w:lvl>
    <w:lvl w:ilvl="5" w:tplc="A3F479E2">
      <w:numFmt w:val="bullet"/>
      <w:lvlText w:val="•"/>
      <w:lvlJc w:val="left"/>
      <w:pPr>
        <w:ind w:left="6122" w:hanging="100"/>
      </w:pPr>
      <w:rPr>
        <w:rFonts w:hint="default"/>
      </w:rPr>
    </w:lvl>
    <w:lvl w:ilvl="6" w:tplc="5E22AEE2">
      <w:numFmt w:val="bullet"/>
      <w:lvlText w:val="•"/>
      <w:lvlJc w:val="left"/>
      <w:pPr>
        <w:ind w:left="7307" w:hanging="100"/>
      </w:pPr>
      <w:rPr>
        <w:rFonts w:hint="default"/>
      </w:rPr>
    </w:lvl>
    <w:lvl w:ilvl="7" w:tplc="AA58A348">
      <w:numFmt w:val="bullet"/>
      <w:lvlText w:val="•"/>
      <w:lvlJc w:val="left"/>
      <w:pPr>
        <w:ind w:left="8491" w:hanging="100"/>
      </w:pPr>
      <w:rPr>
        <w:rFonts w:hint="default"/>
      </w:rPr>
    </w:lvl>
    <w:lvl w:ilvl="8" w:tplc="703C4666">
      <w:numFmt w:val="bullet"/>
      <w:lvlText w:val="•"/>
      <w:lvlJc w:val="left"/>
      <w:pPr>
        <w:ind w:left="9676" w:hanging="100"/>
      </w:pPr>
      <w:rPr>
        <w:rFonts w:hint="default"/>
      </w:rPr>
    </w:lvl>
  </w:abstractNum>
  <w:abstractNum w:abstractNumId="36" w15:restartNumberingAfterBreak="0">
    <w:nsid w:val="2D000200"/>
    <w:multiLevelType w:val="hybridMultilevel"/>
    <w:tmpl w:val="BE52EFA6"/>
    <w:lvl w:ilvl="0" w:tplc="6E567BCC">
      <w:numFmt w:val="bullet"/>
      <w:lvlText w:val="-"/>
      <w:lvlJc w:val="left"/>
      <w:pPr>
        <w:ind w:left="209" w:hanging="100"/>
      </w:pPr>
      <w:rPr>
        <w:rFonts w:ascii="Times New Roman" w:eastAsia="Times New Roman" w:hAnsi="Times New Roman" w:cs="Times New Roman" w:hint="default"/>
        <w:w w:val="100"/>
        <w:sz w:val="17"/>
        <w:szCs w:val="17"/>
      </w:rPr>
    </w:lvl>
    <w:lvl w:ilvl="1" w:tplc="CC9899D2">
      <w:numFmt w:val="bullet"/>
      <w:lvlText w:val="•"/>
      <w:lvlJc w:val="left"/>
      <w:pPr>
        <w:ind w:left="1353" w:hanging="100"/>
      </w:pPr>
      <w:rPr>
        <w:rFonts w:hint="default"/>
      </w:rPr>
    </w:lvl>
    <w:lvl w:ilvl="2" w:tplc="9F02AFC2">
      <w:numFmt w:val="bullet"/>
      <w:lvlText w:val="•"/>
      <w:lvlJc w:val="left"/>
      <w:pPr>
        <w:ind w:left="2506" w:hanging="100"/>
      </w:pPr>
      <w:rPr>
        <w:rFonts w:hint="default"/>
      </w:rPr>
    </w:lvl>
    <w:lvl w:ilvl="3" w:tplc="30906EA0">
      <w:numFmt w:val="bullet"/>
      <w:lvlText w:val="•"/>
      <w:lvlJc w:val="left"/>
      <w:pPr>
        <w:ind w:left="3660" w:hanging="100"/>
      </w:pPr>
      <w:rPr>
        <w:rFonts w:hint="default"/>
      </w:rPr>
    </w:lvl>
    <w:lvl w:ilvl="4" w:tplc="47B2D6AA">
      <w:numFmt w:val="bullet"/>
      <w:lvlText w:val="•"/>
      <w:lvlJc w:val="left"/>
      <w:pPr>
        <w:ind w:left="4813" w:hanging="100"/>
      </w:pPr>
      <w:rPr>
        <w:rFonts w:hint="default"/>
      </w:rPr>
    </w:lvl>
    <w:lvl w:ilvl="5" w:tplc="ECBA3EDE">
      <w:numFmt w:val="bullet"/>
      <w:lvlText w:val="•"/>
      <w:lvlJc w:val="left"/>
      <w:pPr>
        <w:ind w:left="5967" w:hanging="100"/>
      </w:pPr>
      <w:rPr>
        <w:rFonts w:hint="default"/>
      </w:rPr>
    </w:lvl>
    <w:lvl w:ilvl="6" w:tplc="2E48D148">
      <w:numFmt w:val="bullet"/>
      <w:lvlText w:val="•"/>
      <w:lvlJc w:val="left"/>
      <w:pPr>
        <w:ind w:left="7120" w:hanging="100"/>
      </w:pPr>
      <w:rPr>
        <w:rFonts w:hint="default"/>
      </w:rPr>
    </w:lvl>
    <w:lvl w:ilvl="7" w:tplc="58FAF90E">
      <w:numFmt w:val="bullet"/>
      <w:lvlText w:val="•"/>
      <w:lvlJc w:val="left"/>
      <w:pPr>
        <w:ind w:left="8273" w:hanging="100"/>
      </w:pPr>
      <w:rPr>
        <w:rFonts w:hint="default"/>
      </w:rPr>
    </w:lvl>
    <w:lvl w:ilvl="8" w:tplc="59883060">
      <w:numFmt w:val="bullet"/>
      <w:lvlText w:val="•"/>
      <w:lvlJc w:val="left"/>
      <w:pPr>
        <w:ind w:left="9427" w:hanging="100"/>
      </w:pPr>
      <w:rPr>
        <w:rFonts w:hint="default"/>
      </w:rPr>
    </w:lvl>
  </w:abstractNum>
  <w:abstractNum w:abstractNumId="37" w15:restartNumberingAfterBreak="0">
    <w:nsid w:val="2D9725BE"/>
    <w:multiLevelType w:val="hybridMultilevel"/>
    <w:tmpl w:val="44EA47E8"/>
    <w:lvl w:ilvl="0" w:tplc="DE32A890">
      <w:numFmt w:val="bullet"/>
      <w:lvlText w:val="-"/>
      <w:lvlJc w:val="left"/>
      <w:pPr>
        <w:ind w:left="56" w:hanging="100"/>
      </w:pPr>
      <w:rPr>
        <w:rFonts w:ascii="Times New Roman" w:eastAsia="Times New Roman" w:hAnsi="Times New Roman" w:cs="Times New Roman" w:hint="default"/>
        <w:w w:val="100"/>
        <w:sz w:val="17"/>
        <w:szCs w:val="17"/>
      </w:rPr>
    </w:lvl>
    <w:lvl w:ilvl="1" w:tplc="2FA669E6">
      <w:numFmt w:val="bullet"/>
      <w:lvlText w:val="•"/>
      <w:lvlJc w:val="left"/>
      <w:pPr>
        <w:ind w:left="1190" w:hanging="100"/>
      </w:pPr>
      <w:rPr>
        <w:rFonts w:hint="default"/>
      </w:rPr>
    </w:lvl>
    <w:lvl w:ilvl="2" w:tplc="16784C28">
      <w:numFmt w:val="bullet"/>
      <w:lvlText w:val="•"/>
      <w:lvlJc w:val="left"/>
      <w:pPr>
        <w:ind w:left="2320" w:hanging="100"/>
      </w:pPr>
      <w:rPr>
        <w:rFonts w:hint="default"/>
      </w:rPr>
    </w:lvl>
    <w:lvl w:ilvl="3" w:tplc="108E73F6">
      <w:numFmt w:val="bullet"/>
      <w:lvlText w:val="•"/>
      <w:lvlJc w:val="left"/>
      <w:pPr>
        <w:ind w:left="3450" w:hanging="100"/>
      </w:pPr>
      <w:rPr>
        <w:rFonts w:hint="default"/>
      </w:rPr>
    </w:lvl>
    <w:lvl w:ilvl="4" w:tplc="20244FDA">
      <w:numFmt w:val="bullet"/>
      <w:lvlText w:val="•"/>
      <w:lvlJc w:val="left"/>
      <w:pPr>
        <w:ind w:left="4580" w:hanging="100"/>
      </w:pPr>
      <w:rPr>
        <w:rFonts w:hint="default"/>
      </w:rPr>
    </w:lvl>
    <w:lvl w:ilvl="5" w:tplc="CBA622D0">
      <w:numFmt w:val="bullet"/>
      <w:lvlText w:val="•"/>
      <w:lvlJc w:val="left"/>
      <w:pPr>
        <w:ind w:left="5710" w:hanging="100"/>
      </w:pPr>
      <w:rPr>
        <w:rFonts w:hint="default"/>
      </w:rPr>
    </w:lvl>
    <w:lvl w:ilvl="6" w:tplc="04241E34">
      <w:numFmt w:val="bullet"/>
      <w:lvlText w:val="•"/>
      <w:lvlJc w:val="left"/>
      <w:pPr>
        <w:ind w:left="6840" w:hanging="100"/>
      </w:pPr>
      <w:rPr>
        <w:rFonts w:hint="default"/>
      </w:rPr>
    </w:lvl>
    <w:lvl w:ilvl="7" w:tplc="1DF222AC">
      <w:numFmt w:val="bullet"/>
      <w:lvlText w:val="•"/>
      <w:lvlJc w:val="left"/>
      <w:pPr>
        <w:ind w:left="7970" w:hanging="100"/>
      </w:pPr>
      <w:rPr>
        <w:rFonts w:hint="default"/>
      </w:rPr>
    </w:lvl>
    <w:lvl w:ilvl="8" w:tplc="83CE1478">
      <w:numFmt w:val="bullet"/>
      <w:lvlText w:val="•"/>
      <w:lvlJc w:val="left"/>
      <w:pPr>
        <w:ind w:left="9100" w:hanging="100"/>
      </w:pPr>
      <w:rPr>
        <w:rFonts w:hint="default"/>
      </w:rPr>
    </w:lvl>
  </w:abstractNum>
  <w:abstractNum w:abstractNumId="38" w15:restartNumberingAfterBreak="0">
    <w:nsid w:val="2FC14D22"/>
    <w:multiLevelType w:val="hybridMultilevel"/>
    <w:tmpl w:val="B05C6AC0"/>
    <w:lvl w:ilvl="0" w:tplc="C982190A">
      <w:numFmt w:val="bullet"/>
      <w:lvlText w:val="-"/>
      <w:lvlJc w:val="left"/>
      <w:pPr>
        <w:ind w:left="223" w:hanging="118"/>
      </w:pPr>
      <w:rPr>
        <w:rFonts w:ascii="Times New Roman" w:eastAsia="Times New Roman" w:hAnsi="Times New Roman" w:cs="Times New Roman" w:hint="default"/>
        <w:w w:val="100"/>
        <w:sz w:val="20"/>
        <w:szCs w:val="20"/>
      </w:rPr>
    </w:lvl>
    <w:lvl w:ilvl="1" w:tplc="15D013C8">
      <w:numFmt w:val="bullet"/>
      <w:lvlText w:val="•"/>
      <w:lvlJc w:val="left"/>
      <w:pPr>
        <w:ind w:left="1378" w:hanging="118"/>
      </w:pPr>
      <w:rPr>
        <w:rFonts w:hint="default"/>
      </w:rPr>
    </w:lvl>
    <w:lvl w:ilvl="2" w:tplc="2BD60A2A">
      <w:numFmt w:val="bullet"/>
      <w:lvlText w:val="•"/>
      <w:lvlJc w:val="left"/>
      <w:pPr>
        <w:ind w:left="2537" w:hanging="118"/>
      </w:pPr>
      <w:rPr>
        <w:rFonts w:hint="default"/>
      </w:rPr>
    </w:lvl>
    <w:lvl w:ilvl="3" w:tplc="5F3CF394">
      <w:numFmt w:val="bullet"/>
      <w:lvlText w:val="•"/>
      <w:lvlJc w:val="left"/>
      <w:pPr>
        <w:ind w:left="3696" w:hanging="118"/>
      </w:pPr>
      <w:rPr>
        <w:rFonts w:hint="default"/>
      </w:rPr>
    </w:lvl>
    <w:lvl w:ilvl="4" w:tplc="25349C94">
      <w:numFmt w:val="bullet"/>
      <w:lvlText w:val="•"/>
      <w:lvlJc w:val="left"/>
      <w:pPr>
        <w:ind w:left="4854" w:hanging="118"/>
      </w:pPr>
      <w:rPr>
        <w:rFonts w:hint="default"/>
      </w:rPr>
    </w:lvl>
    <w:lvl w:ilvl="5" w:tplc="7CC8753C">
      <w:numFmt w:val="bullet"/>
      <w:lvlText w:val="•"/>
      <w:lvlJc w:val="left"/>
      <w:pPr>
        <w:ind w:left="6013" w:hanging="118"/>
      </w:pPr>
      <w:rPr>
        <w:rFonts w:hint="default"/>
      </w:rPr>
    </w:lvl>
    <w:lvl w:ilvl="6" w:tplc="F3EC6A4C">
      <w:numFmt w:val="bullet"/>
      <w:lvlText w:val="•"/>
      <w:lvlJc w:val="left"/>
      <w:pPr>
        <w:ind w:left="7172" w:hanging="118"/>
      </w:pPr>
      <w:rPr>
        <w:rFonts w:hint="default"/>
      </w:rPr>
    </w:lvl>
    <w:lvl w:ilvl="7" w:tplc="746CBC64">
      <w:numFmt w:val="bullet"/>
      <w:lvlText w:val="•"/>
      <w:lvlJc w:val="left"/>
      <w:pPr>
        <w:ind w:left="8330" w:hanging="118"/>
      </w:pPr>
      <w:rPr>
        <w:rFonts w:hint="default"/>
      </w:rPr>
    </w:lvl>
    <w:lvl w:ilvl="8" w:tplc="BAD64CE2">
      <w:numFmt w:val="bullet"/>
      <w:lvlText w:val="•"/>
      <w:lvlJc w:val="left"/>
      <w:pPr>
        <w:ind w:left="9489" w:hanging="118"/>
      </w:pPr>
      <w:rPr>
        <w:rFonts w:hint="default"/>
      </w:rPr>
    </w:lvl>
  </w:abstractNum>
  <w:abstractNum w:abstractNumId="39" w15:restartNumberingAfterBreak="0">
    <w:nsid w:val="309B58A7"/>
    <w:multiLevelType w:val="hybridMultilevel"/>
    <w:tmpl w:val="A678B61A"/>
    <w:lvl w:ilvl="0" w:tplc="9FDEB8DA">
      <w:numFmt w:val="bullet"/>
      <w:lvlText w:val="-"/>
      <w:lvlJc w:val="left"/>
      <w:pPr>
        <w:ind w:left="205" w:hanging="100"/>
      </w:pPr>
      <w:rPr>
        <w:rFonts w:ascii="Times New Roman" w:eastAsia="Times New Roman" w:hAnsi="Times New Roman" w:cs="Times New Roman" w:hint="default"/>
        <w:w w:val="100"/>
        <w:sz w:val="17"/>
        <w:szCs w:val="17"/>
      </w:rPr>
    </w:lvl>
    <w:lvl w:ilvl="1" w:tplc="F1840E9E">
      <w:numFmt w:val="bullet"/>
      <w:lvlText w:val="•"/>
      <w:lvlJc w:val="left"/>
      <w:pPr>
        <w:ind w:left="1383" w:hanging="100"/>
      </w:pPr>
      <w:rPr>
        <w:rFonts w:hint="default"/>
      </w:rPr>
    </w:lvl>
    <w:lvl w:ilvl="2" w:tplc="177EB070">
      <w:numFmt w:val="bullet"/>
      <w:lvlText w:val="•"/>
      <w:lvlJc w:val="left"/>
      <w:pPr>
        <w:ind w:left="2566" w:hanging="100"/>
      </w:pPr>
      <w:rPr>
        <w:rFonts w:hint="default"/>
      </w:rPr>
    </w:lvl>
    <w:lvl w:ilvl="3" w:tplc="6BFADEA8">
      <w:numFmt w:val="bullet"/>
      <w:lvlText w:val="•"/>
      <w:lvlJc w:val="left"/>
      <w:pPr>
        <w:ind w:left="3749" w:hanging="100"/>
      </w:pPr>
      <w:rPr>
        <w:rFonts w:hint="default"/>
      </w:rPr>
    </w:lvl>
    <w:lvl w:ilvl="4" w:tplc="87EAB952">
      <w:numFmt w:val="bullet"/>
      <w:lvlText w:val="•"/>
      <w:lvlJc w:val="left"/>
      <w:pPr>
        <w:ind w:left="4932" w:hanging="100"/>
      </w:pPr>
      <w:rPr>
        <w:rFonts w:hint="default"/>
      </w:rPr>
    </w:lvl>
    <w:lvl w:ilvl="5" w:tplc="F5462AB2">
      <w:numFmt w:val="bullet"/>
      <w:lvlText w:val="•"/>
      <w:lvlJc w:val="left"/>
      <w:pPr>
        <w:ind w:left="6115" w:hanging="100"/>
      </w:pPr>
      <w:rPr>
        <w:rFonts w:hint="default"/>
      </w:rPr>
    </w:lvl>
    <w:lvl w:ilvl="6" w:tplc="7D28F958">
      <w:numFmt w:val="bullet"/>
      <w:lvlText w:val="•"/>
      <w:lvlJc w:val="left"/>
      <w:pPr>
        <w:ind w:left="7298" w:hanging="100"/>
      </w:pPr>
      <w:rPr>
        <w:rFonts w:hint="default"/>
      </w:rPr>
    </w:lvl>
    <w:lvl w:ilvl="7" w:tplc="459AB1E8">
      <w:numFmt w:val="bullet"/>
      <w:lvlText w:val="•"/>
      <w:lvlJc w:val="left"/>
      <w:pPr>
        <w:ind w:left="8481" w:hanging="100"/>
      </w:pPr>
      <w:rPr>
        <w:rFonts w:hint="default"/>
      </w:rPr>
    </w:lvl>
    <w:lvl w:ilvl="8" w:tplc="B9743B02">
      <w:numFmt w:val="bullet"/>
      <w:lvlText w:val="•"/>
      <w:lvlJc w:val="left"/>
      <w:pPr>
        <w:ind w:left="9664" w:hanging="100"/>
      </w:pPr>
      <w:rPr>
        <w:rFonts w:hint="default"/>
      </w:rPr>
    </w:lvl>
  </w:abstractNum>
  <w:abstractNum w:abstractNumId="40" w15:restartNumberingAfterBreak="0">
    <w:nsid w:val="315F44CD"/>
    <w:multiLevelType w:val="hybridMultilevel"/>
    <w:tmpl w:val="83A27B94"/>
    <w:lvl w:ilvl="0" w:tplc="5644044C">
      <w:numFmt w:val="bullet"/>
      <w:lvlText w:val="-"/>
      <w:lvlJc w:val="left"/>
      <w:pPr>
        <w:ind w:left="226" w:hanging="118"/>
      </w:pPr>
      <w:rPr>
        <w:rFonts w:ascii="Times New Roman" w:eastAsia="Times New Roman" w:hAnsi="Times New Roman" w:cs="Times New Roman" w:hint="default"/>
        <w:w w:val="100"/>
        <w:sz w:val="20"/>
        <w:szCs w:val="20"/>
      </w:rPr>
    </w:lvl>
    <w:lvl w:ilvl="1" w:tplc="41BA0736">
      <w:numFmt w:val="bullet"/>
      <w:lvlText w:val="•"/>
      <w:lvlJc w:val="left"/>
      <w:pPr>
        <w:ind w:left="1342" w:hanging="118"/>
      </w:pPr>
      <w:rPr>
        <w:rFonts w:hint="default"/>
      </w:rPr>
    </w:lvl>
    <w:lvl w:ilvl="2" w:tplc="E4EE35A6">
      <w:numFmt w:val="bullet"/>
      <w:lvlText w:val="•"/>
      <w:lvlJc w:val="left"/>
      <w:pPr>
        <w:ind w:left="2464" w:hanging="118"/>
      </w:pPr>
      <w:rPr>
        <w:rFonts w:hint="default"/>
      </w:rPr>
    </w:lvl>
    <w:lvl w:ilvl="3" w:tplc="7C183DF8">
      <w:numFmt w:val="bullet"/>
      <w:lvlText w:val="•"/>
      <w:lvlJc w:val="left"/>
      <w:pPr>
        <w:ind w:left="3587" w:hanging="118"/>
      </w:pPr>
      <w:rPr>
        <w:rFonts w:hint="default"/>
      </w:rPr>
    </w:lvl>
    <w:lvl w:ilvl="4" w:tplc="DE38C448">
      <w:numFmt w:val="bullet"/>
      <w:lvlText w:val="•"/>
      <w:lvlJc w:val="left"/>
      <w:pPr>
        <w:ind w:left="4709" w:hanging="118"/>
      </w:pPr>
      <w:rPr>
        <w:rFonts w:hint="default"/>
      </w:rPr>
    </w:lvl>
    <w:lvl w:ilvl="5" w:tplc="9EE433B8">
      <w:numFmt w:val="bullet"/>
      <w:lvlText w:val="•"/>
      <w:lvlJc w:val="left"/>
      <w:pPr>
        <w:ind w:left="5832" w:hanging="118"/>
      </w:pPr>
      <w:rPr>
        <w:rFonts w:hint="default"/>
      </w:rPr>
    </w:lvl>
    <w:lvl w:ilvl="6" w:tplc="7A8E32FE">
      <w:numFmt w:val="bullet"/>
      <w:lvlText w:val="•"/>
      <w:lvlJc w:val="left"/>
      <w:pPr>
        <w:ind w:left="6954" w:hanging="118"/>
      </w:pPr>
      <w:rPr>
        <w:rFonts w:hint="default"/>
      </w:rPr>
    </w:lvl>
    <w:lvl w:ilvl="7" w:tplc="C0F4FD8C">
      <w:numFmt w:val="bullet"/>
      <w:lvlText w:val="•"/>
      <w:lvlJc w:val="left"/>
      <w:pPr>
        <w:ind w:left="8076" w:hanging="118"/>
      </w:pPr>
      <w:rPr>
        <w:rFonts w:hint="default"/>
      </w:rPr>
    </w:lvl>
    <w:lvl w:ilvl="8" w:tplc="688EA646">
      <w:numFmt w:val="bullet"/>
      <w:lvlText w:val="•"/>
      <w:lvlJc w:val="left"/>
      <w:pPr>
        <w:ind w:left="9199" w:hanging="118"/>
      </w:pPr>
      <w:rPr>
        <w:rFonts w:hint="default"/>
      </w:rPr>
    </w:lvl>
  </w:abstractNum>
  <w:abstractNum w:abstractNumId="41" w15:restartNumberingAfterBreak="0">
    <w:nsid w:val="31ED18DC"/>
    <w:multiLevelType w:val="hybridMultilevel"/>
    <w:tmpl w:val="D5B66826"/>
    <w:lvl w:ilvl="0" w:tplc="CFA47B3E">
      <w:numFmt w:val="bullet"/>
      <w:lvlText w:val="-"/>
      <w:lvlJc w:val="left"/>
      <w:pPr>
        <w:ind w:left="106" w:hanging="100"/>
      </w:pPr>
      <w:rPr>
        <w:rFonts w:ascii="Times New Roman" w:eastAsia="Times New Roman" w:hAnsi="Times New Roman" w:cs="Times New Roman" w:hint="default"/>
        <w:w w:val="100"/>
        <w:sz w:val="17"/>
        <w:szCs w:val="17"/>
      </w:rPr>
    </w:lvl>
    <w:lvl w:ilvl="1" w:tplc="6AE8B83A">
      <w:numFmt w:val="bullet"/>
      <w:lvlText w:val="•"/>
      <w:lvlJc w:val="left"/>
      <w:pPr>
        <w:ind w:left="1202" w:hanging="100"/>
      </w:pPr>
      <w:rPr>
        <w:rFonts w:hint="default"/>
      </w:rPr>
    </w:lvl>
    <w:lvl w:ilvl="2" w:tplc="187A77FE">
      <w:numFmt w:val="bullet"/>
      <w:lvlText w:val="•"/>
      <w:lvlJc w:val="left"/>
      <w:pPr>
        <w:ind w:left="2305" w:hanging="100"/>
      </w:pPr>
      <w:rPr>
        <w:rFonts w:hint="default"/>
      </w:rPr>
    </w:lvl>
    <w:lvl w:ilvl="3" w:tplc="BD9EE12E">
      <w:numFmt w:val="bullet"/>
      <w:lvlText w:val="•"/>
      <w:lvlJc w:val="left"/>
      <w:pPr>
        <w:ind w:left="3408" w:hanging="100"/>
      </w:pPr>
      <w:rPr>
        <w:rFonts w:hint="default"/>
      </w:rPr>
    </w:lvl>
    <w:lvl w:ilvl="4" w:tplc="6282AF68">
      <w:numFmt w:val="bullet"/>
      <w:lvlText w:val="•"/>
      <w:lvlJc w:val="left"/>
      <w:pPr>
        <w:ind w:left="4510" w:hanging="100"/>
      </w:pPr>
      <w:rPr>
        <w:rFonts w:hint="default"/>
      </w:rPr>
    </w:lvl>
    <w:lvl w:ilvl="5" w:tplc="99B89A7E">
      <w:numFmt w:val="bullet"/>
      <w:lvlText w:val="•"/>
      <w:lvlJc w:val="left"/>
      <w:pPr>
        <w:ind w:left="5613" w:hanging="100"/>
      </w:pPr>
      <w:rPr>
        <w:rFonts w:hint="default"/>
      </w:rPr>
    </w:lvl>
    <w:lvl w:ilvl="6" w:tplc="4F4ED9AA">
      <w:numFmt w:val="bullet"/>
      <w:lvlText w:val="•"/>
      <w:lvlJc w:val="left"/>
      <w:pPr>
        <w:ind w:left="6716" w:hanging="100"/>
      </w:pPr>
      <w:rPr>
        <w:rFonts w:hint="default"/>
      </w:rPr>
    </w:lvl>
    <w:lvl w:ilvl="7" w:tplc="DAFA4034">
      <w:numFmt w:val="bullet"/>
      <w:lvlText w:val="•"/>
      <w:lvlJc w:val="left"/>
      <w:pPr>
        <w:ind w:left="7818" w:hanging="100"/>
      </w:pPr>
      <w:rPr>
        <w:rFonts w:hint="default"/>
      </w:rPr>
    </w:lvl>
    <w:lvl w:ilvl="8" w:tplc="5FF4AF3A">
      <w:numFmt w:val="bullet"/>
      <w:lvlText w:val="•"/>
      <w:lvlJc w:val="left"/>
      <w:pPr>
        <w:ind w:left="8921" w:hanging="100"/>
      </w:pPr>
      <w:rPr>
        <w:rFonts w:hint="default"/>
      </w:rPr>
    </w:lvl>
  </w:abstractNum>
  <w:abstractNum w:abstractNumId="42" w15:restartNumberingAfterBreak="0">
    <w:nsid w:val="33E34EFB"/>
    <w:multiLevelType w:val="hybridMultilevel"/>
    <w:tmpl w:val="754C434C"/>
    <w:lvl w:ilvl="0" w:tplc="51385F5E">
      <w:numFmt w:val="bullet"/>
      <w:lvlText w:val="-"/>
      <w:lvlJc w:val="left"/>
      <w:pPr>
        <w:ind w:left="207" w:hanging="100"/>
      </w:pPr>
      <w:rPr>
        <w:rFonts w:ascii="Times New Roman" w:eastAsia="Times New Roman" w:hAnsi="Times New Roman" w:cs="Times New Roman" w:hint="default"/>
        <w:w w:val="100"/>
        <w:sz w:val="17"/>
        <w:szCs w:val="17"/>
      </w:rPr>
    </w:lvl>
    <w:lvl w:ilvl="1" w:tplc="32322DB8">
      <w:numFmt w:val="bullet"/>
      <w:lvlText w:val="•"/>
      <w:lvlJc w:val="left"/>
      <w:pPr>
        <w:ind w:left="1365" w:hanging="100"/>
      </w:pPr>
      <w:rPr>
        <w:rFonts w:hint="default"/>
      </w:rPr>
    </w:lvl>
    <w:lvl w:ilvl="2" w:tplc="592A0FC4">
      <w:numFmt w:val="bullet"/>
      <w:lvlText w:val="•"/>
      <w:lvlJc w:val="left"/>
      <w:pPr>
        <w:ind w:left="2531" w:hanging="100"/>
      </w:pPr>
      <w:rPr>
        <w:rFonts w:hint="default"/>
      </w:rPr>
    </w:lvl>
    <w:lvl w:ilvl="3" w:tplc="240A0CE2">
      <w:numFmt w:val="bullet"/>
      <w:lvlText w:val="•"/>
      <w:lvlJc w:val="left"/>
      <w:pPr>
        <w:ind w:left="3697" w:hanging="100"/>
      </w:pPr>
      <w:rPr>
        <w:rFonts w:hint="default"/>
      </w:rPr>
    </w:lvl>
    <w:lvl w:ilvl="4" w:tplc="B89CD2D2">
      <w:numFmt w:val="bullet"/>
      <w:lvlText w:val="•"/>
      <w:lvlJc w:val="left"/>
      <w:pPr>
        <w:ind w:left="4863" w:hanging="100"/>
      </w:pPr>
      <w:rPr>
        <w:rFonts w:hint="default"/>
      </w:rPr>
    </w:lvl>
    <w:lvl w:ilvl="5" w:tplc="7BC6BC16">
      <w:numFmt w:val="bullet"/>
      <w:lvlText w:val="•"/>
      <w:lvlJc w:val="left"/>
      <w:pPr>
        <w:ind w:left="6029" w:hanging="100"/>
      </w:pPr>
      <w:rPr>
        <w:rFonts w:hint="default"/>
      </w:rPr>
    </w:lvl>
    <w:lvl w:ilvl="6" w:tplc="2A9E3E26">
      <w:numFmt w:val="bullet"/>
      <w:lvlText w:val="•"/>
      <w:lvlJc w:val="left"/>
      <w:pPr>
        <w:ind w:left="7195" w:hanging="100"/>
      </w:pPr>
      <w:rPr>
        <w:rFonts w:hint="default"/>
      </w:rPr>
    </w:lvl>
    <w:lvl w:ilvl="7" w:tplc="92066282">
      <w:numFmt w:val="bullet"/>
      <w:lvlText w:val="•"/>
      <w:lvlJc w:val="left"/>
      <w:pPr>
        <w:ind w:left="8361" w:hanging="100"/>
      </w:pPr>
      <w:rPr>
        <w:rFonts w:hint="default"/>
      </w:rPr>
    </w:lvl>
    <w:lvl w:ilvl="8" w:tplc="A0381ABE">
      <w:numFmt w:val="bullet"/>
      <w:lvlText w:val="•"/>
      <w:lvlJc w:val="left"/>
      <w:pPr>
        <w:ind w:left="9527" w:hanging="100"/>
      </w:pPr>
      <w:rPr>
        <w:rFonts w:hint="default"/>
      </w:rPr>
    </w:lvl>
  </w:abstractNum>
  <w:abstractNum w:abstractNumId="43" w15:restartNumberingAfterBreak="0">
    <w:nsid w:val="346B2FE8"/>
    <w:multiLevelType w:val="hybridMultilevel"/>
    <w:tmpl w:val="3042D6BA"/>
    <w:lvl w:ilvl="0" w:tplc="52DA0282">
      <w:numFmt w:val="bullet"/>
      <w:lvlText w:val="-"/>
      <w:lvlJc w:val="left"/>
      <w:pPr>
        <w:ind w:left="207" w:hanging="100"/>
      </w:pPr>
      <w:rPr>
        <w:rFonts w:ascii="Times New Roman" w:eastAsia="Times New Roman" w:hAnsi="Times New Roman" w:cs="Times New Roman" w:hint="default"/>
        <w:w w:val="100"/>
        <w:sz w:val="17"/>
        <w:szCs w:val="17"/>
      </w:rPr>
    </w:lvl>
    <w:lvl w:ilvl="1" w:tplc="8BD047F2">
      <w:numFmt w:val="bullet"/>
      <w:lvlText w:val="•"/>
      <w:lvlJc w:val="left"/>
      <w:pPr>
        <w:ind w:left="1365" w:hanging="100"/>
      </w:pPr>
      <w:rPr>
        <w:rFonts w:hint="default"/>
      </w:rPr>
    </w:lvl>
    <w:lvl w:ilvl="2" w:tplc="8FE245C0">
      <w:numFmt w:val="bullet"/>
      <w:lvlText w:val="•"/>
      <w:lvlJc w:val="left"/>
      <w:pPr>
        <w:ind w:left="2531" w:hanging="100"/>
      </w:pPr>
      <w:rPr>
        <w:rFonts w:hint="default"/>
      </w:rPr>
    </w:lvl>
    <w:lvl w:ilvl="3" w:tplc="5900E7A4">
      <w:numFmt w:val="bullet"/>
      <w:lvlText w:val="•"/>
      <w:lvlJc w:val="left"/>
      <w:pPr>
        <w:ind w:left="3697" w:hanging="100"/>
      </w:pPr>
      <w:rPr>
        <w:rFonts w:hint="default"/>
      </w:rPr>
    </w:lvl>
    <w:lvl w:ilvl="4" w:tplc="01C2E5F8">
      <w:numFmt w:val="bullet"/>
      <w:lvlText w:val="•"/>
      <w:lvlJc w:val="left"/>
      <w:pPr>
        <w:ind w:left="4863" w:hanging="100"/>
      </w:pPr>
      <w:rPr>
        <w:rFonts w:hint="default"/>
      </w:rPr>
    </w:lvl>
    <w:lvl w:ilvl="5" w:tplc="DD8259AA">
      <w:numFmt w:val="bullet"/>
      <w:lvlText w:val="•"/>
      <w:lvlJc w:val="left"/>
      <w:pPr>
        <w:ind w:left="6029" w:hanging="100"/>
      </w:pPr>
      <w:rPr>
        <w:rFonts w:hint="default"/>
      </w:rPr>
    </w:lvl>
    <w:lvl w:ilvl="6" w:tplc="341ED0EE">
      <w:numFmt w:val="bullet"/>
      <w:lvlText w:val="•"/>
      <w:lvlJc w:val="left"/>
      <w:pPr>
        <w:ind w:left="7195" w:hanging="100"/>
      </w:pPr>
      <w:rPr>
        <w:rFonts w:hint="default"/>
      </w:rPr>
    </w:lvl>
    <w:lvl w:ilvl="7" w:tplc="FB547F3C">
      <w:numFmt w:val="bullet"/>
      <w:lvlText w:val="•"/>
      <w:lvlJc w:val="left"/>
      <w:pPr>
        <w:ind w:left="8361" w:hanging="100"/>
      </w:pPr>
      <w:rPr>
        <w:rFonts w:hint="default"/>
      </w:rPr>
    </w:lvl>
    <w:lvl w:ilvl="8" w:tplc="B89237D4">
      <w:numFmt w:val="bullet"/>
      <w:lvlText w:val="•"/>
      <w:lvlJc w:val="left"/>
      <w:pPr>
        <w:ind w:left="9527" w:hanging="100"/>
      </w:pPr>
      <w:rPr>
        <w:rFonts w:hint="default"/>
      </w:rPr>
    </w:lvl>
  </w:abstractNum>
  <w:abstractNum w:abstractNumId="44" w15:restartNumberingAfterBreak="0">
    <w:nsid w:val="36731287"/>
    <w:multiLevelType w:val="hybridMultilevel"/>
    <w:tmpl w:val="0AEC7DE4"/>
    <w:lvl w:ilvl="0" w:tplc="EFF40558">
      <w:numFmt w:val="bullet"/>
      <w:lvlText w:val="-"/>
      <w:lvlJc w:val="left"/>
      <w:pPr>
        <w:ind w:left="205" w:hanging="100"/>
      </w:pPr>
      <w:rPr>
        <w:rFonts w:ascii="Times New Roman" w:eastAsia="Times New Roman" w:hAnsi="Times New Roman" w:cs="Times New Roman" w:hint="default"/>
        <w:w w:val="100"/>
        <w:sz w:val="17"/>
        <w:szCs w:val="17"/>
      </w:rPr>
    </w:lvl>
    <w:lvl w:ilvl="1" w:tplc="7BF61CFC">
      <w:numFmt w:val="bullet"/>
      <w:lvlText w:val="•"/>
      <w:lvlJc w:val="left"/>
      <w:pPr>
        <w:ind w:left="1409" w:hanging="100"/>
      </w:pPr>
      <w:rPr>
        <w:rFonts w:hint="default"/>
      </w:rPr>
    </w:lvl>
    <w:lvl w:ilvl="2" w:tplc="4C001206">
      <w:numFmt w:val="bullet"/>
      <w:lvlText w:val="•"/>
      <w:lvlJc w:val="left"/>
      <w:pPr>
        <w:ind w:left="2618" w:hanging="100"/>
      </w:pPr>
      <w:rPr>
        <w:rFonts w:hint="default"/>
      </w:rPr>
    </w:lvl>
    <w:lvl w:ilvl="3" w:tplc="C41CF082">
      <w:numFmt w:val="bullet"/>
      <w:lvlText w:val="•"/>
      <w:lvlJc w:val="left"/>
      <w:pPr>
        <w:ind w:left="3828" w:hanging="100"/>
      </w:pPr>
      <w:rPr>
        <w:rFonts w:hint="default"/>
      </w:rPr>
    </w:lvl>
    <w:lvl w:ilvl="4" w:tplc="6706CE24">
      <w:numFmt w:val="bullet"/>
      <w:lvlText w:val="•"/>
      <w:lvlJc w:val="left"/>
      <w:pPr>
        <w:ind w:left="5037" w:hanging="100"/>
      </w:pPr>
      <w:rPr>
        <w:rFonts w:hint="default"/>
      </w:rPr>
    </w:lvl>
    <w:lvl w:ilvl="5" w:tplc="F28ED4FE">
      <w:numFmt w:val="bullet"/>
      <w:lvlText w:val="•"/>
      <w:lvlJc w:val="left"/>
      <w:pPr>
        <w:ind w:left="6247" w:hanging="100"/>
      </w:pPr>
      <w:rPr>
        <w:rFonts w:hint="default"/>
      </w:rPr>
    </w:lvl>
    <w:lvl w:ilvl="6" w:tplc="D430D40E">
      <w:numFmt w:val="bullet"/>
      <w:lvlText w:val="•"/>
      <w:lvlJc w:val="left"/>
      <w:pPr>
        <w:ind w:left="7456" w:hanging="100"/>
      </w:pPr>
      <w:rPr>
        <w:rFonts w:hint="default"/>
      </w:rPr>
    </w:lvl>
    <w:lvl w:ilvl="7" w:tplc="C2C0CB38">
      <w:numFmt w:val="bullet"/>
      <w:lvlText w:val="•"/>
      <w:lvlJc w:val="left"/>
      <w:pPr>
        <w:ind w:left="8665" w:hanging="100"/>
      </w:pPr>
      <w:rPr>
        <w:rFonts w:hint="default"/>
      </w:rPr>
    </w:lvl>
    <w:lvl w:ilvl="8" w:tplc="A492FF4A">
      <w:numFmt w:val="bullet"/>
      <w:lvlText w:val="•"/>
      <w:lvlJc w:val="left"/>
      <w:pPr>
        <w:ind w:left="9875" w:hanging="100"/>
      </w:pPr>
      <w:rPr>
        <w:rFonts w:hint="default"/>
      </w:rPr>
    </w:lvl>
  </w:abstractNum>
  <w:abstractNum w:abstractNumId="45" w15:restartNumberingAfterBreak="0">
    <w:nsid w:val="37267896"/>
    <w:multiLevelType w:val="hybridMultilevel"/>
    <w:tmpl w:val="DB5CDF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3CFE11B6"/>
    <w:multiLevelType w:val="hybridMultilevel"/>
    <w:tmpl w:val="3E743130"/>
    <w:lvl w:ilvl="0" w:tplc="78D282DA">
      <w:numFmt w:val="bullet"/>
      <w:lvlText w:val="-"/>
      <w:lvlJc w:val="left"/>
      <w:pPr>
        <w:ind w:left="205" w:hanging="100"/>
      </w:pPr>
      <w:rPr>
        <w:rFonts w:ascii="Times New Roman" w:eastAsia="Times New Roman" w:hAnsi="Times New Roman" w:cs="Times New Roman" w:hint="default"/>
        <w:w w:val="100"/>
        <w:sz w:val="17"/>
        <w:szCs w:val="17"/>
      </w:rPr>
    </w:lvl>
    <w:lvl w:ilvl="1" w:tplc="628AA714">
      <w:numFmt w:val="bullet"/>
      <w:lvlText w:val="•"/>
      <w:lvlJc w:val="left"/>
      <w:pPr>
        <w:ind w:left="1409" w:hanging="100"/>
      </w:pPr>
      <w:rPr>
        <w:rFonts w:hint="default"/>
      </w:rPr>
    </w:lvl>
    <w:lvl w:ilvl="2" w:tplc="2A9CE748">
      <w:numFmt w:val="bullet"/>
      <w:lvlText w:val="•"/>
      <w:lvlJc w:val="left"/>
      <w:pPr>
        <w:ind w:left="2618" w:hanging="100"/>
      </w:pPr>
      <w:rPr>
        <w:rFonts w:hint="default"/>
      </w:rPr>
    </w:lvl>
    <w:lvl w:ilvl="3" w:tplc="607875A2">
      <w:numFmt w:val="bullet"/>
      <w:lvlText w:val="•"/>
      <w:lvlJc w:val="left"/>
      <w:pPr>
        <w:ind w:left="3828" w:hanging="100"/>
      </w:pPr>
      <w:rPr>
        <w:rFonts w:hint="default"/>
      </w:rPr>
    </w:lvl>
    <w:lvl w:ilvl="4" w:tplc="6802AE2A">
      <w:numFmt w:val="bullet"/>
      <w:lvlText w:val="•"/>
      <w:lvlJc w:val="left"/>
      <w:pPr>
        <w:ind w:left="5037" w:hanging="100"/>
      </w:pPr>
      <w:rPr>
        <w:rFonts w:hint="default"/>
      </w:rPr>
    </w:lvl>
    <w:lvl w:ilvl="5" w:tplc="3364E306">
      <w:numFmt w:val="bullet"/>
      <w:lvlText w:val="•"/>
      <w:lvlJc w:val="left"/>
      <w:pPr>
        <w:ind w:left="6247" w:hanging="100"/>
      </w:pPr>
      <w:rPr>
        <w:rFonts w:hint="default"/>
      </w:rPr>
    </w:lvl>
    <w:lvl w:ilvl="6" w:tplc="EB8A8A74">
      <w:numFmt w:val="bullet"/>
      <w:lvlText w:val="•"/>
      <w:lvlJc w:val="left"/>
      <w:pPr>
        <w:ind w:left="7456" w:hanging="100"/>
      </w:pPr>
      <w:rPr>
        <w:rFonts w:hint="default"/>
      </w:rPr>
    </w:lvl>
    <w:lvl w:ilvl="7" w:tplc="E5C09CEE">
      <w:numFmt w:val="bullet"/>
      <w:lvlText w:val="•"/>
      <w:lvlJc w:val="left"/>
      <w:pPr>
        <w:ind w:left="8665" w:hanging="100"/>
      </w:pPr>
      <w:rPr>
        <w:rFonts w:hint="default"/>
      </w:rPr>
    </w:lvl>
    <w:lvl w:ilvl="8" w:tplc="0172F3B6">
      <w:numFmt w:val="bullet"/>
      <w:lvlText w:val="•"/>
      <w:lvlJc w:val="left"/>
      <w:pPr>
        <w:ind w:left="9875" w:hanging="100"/>
      </w:pPr>
      <w:rPr>
        <w:rFonts w:hint="default"/>
      </w:rPr>
    </w:lvl>
  </w:abstractNum>
  <w:abstractNum w:abstractNumId="47" w15:restartNumberingAfterBreak="0">
    <w:nsid w:val="3D2047A2"/>
    <w:multiLevelType w:val="hybridMultilevel"/>
    <w:tmpl w:val="910E5B16"/>
    <w:lvl w:ilvl="0" w:tplc="C0342B78">
      <w:numFmt w:val="bullet"/>
      <w:lvlText w:val="-"/>
      <w:lvlJc w:val="left"/>
      <w:pPr>
        <w:ind w:left="226" w:hanging="118"/>
      </w:pPr>
      <w:rPr>
        <w:rFonts w:ascii="Times New Roman" w:eastAsia="Times New Roman" w:hAnsi="Times New Roman" w:cs="Times New Roman" w:hint="default"/>
        <w:w w:val="100"/>
        <w:sz w:val="20"/>
        <w:szCs w:val="20"/>
      </w:rPr>
    </w:lvl>
    <w:lvl w:ilvl="1" w:tplc="FE0475B0">
      <w:numFmt w:val="bullet"/>
      <w:lvlText w:val="•"/>
      <w:lvlJc w:val="left"/>
      <w:pPr>
        <w:ind w:left="1329" w:hanging="118"/>
      </w:pPr>
      <w:rPr>
        <w:rFonts w:hint="default"/>
      </w:rPr>
    </w:lvl>
    <w:lvl w:ilvl="2" w:tplc="56707B46">
      <w:numFmt w:val="bullet"/>
      <w:lvlText w:val="•"/>
      <w:lvlJc w:val="left"/>
      <w:pPr>
        <w:ind w:left="2438" w:hanging="118"/>
      </w:pPr>
      <w:rPr>
        <w:rFonts w:hint="default"/>
      </w:rPr>
    </w:lvl>
    <w:lvl w:ilvl="3" w:tplc="C2D279CC">
      <w:numFmt w:val="bullet"/>
      <w:lvlText w:val="•"/>
      <w:lvlJc w:val="left"/>
      <w:pPr>
        <w:ind w:left="3547" w:hanging="118"/>
      </w:pPr>
      <w:rPr>
        <w:rFonts w:hint="default"/>
      </w:rPr>
    </w:lvl>
    <w:lvl w:ilvl="4" w:tplc="149C0CAE">
      <w:numFmt w:val="bullet"/>
      <w:lvlText w:val="•"/>
      <w:lvlJc w:val="left"/>
      <w:pPr>
        <w:ind w:left="4657" w:hanging="118"/>
      </w:pPr>
      <w:rPr>
        <w:rFonts w:hint="default"/>
      </w:rPr>
    </w:lvl>
    <w:lvl w:ilvl="5" w:tplc="E130831C">
      <w:numFmt w:val="bullet"/>
      <w:lvlText w:val="•"/>
      <w:lvlJc w:val="left"/>
      <w:pPr>
        <w:ind w:left="5766" w:hanging="118"/>
      </w:pPr>
      <w:rPr>
        <w:rFonts w:hint="default"/>
      </w:rPr>
    </w:lvl>
    <w:lvl w:ilvl="6" w:tplc="5BE4A802">
      <w:numFmt w:val="bullet"/>
      <w:lvlText w:val="•"/>
      <w:lvlJc w:val="left"/>
      <w:pPr>
        <w:ind w:left="6875" w:hanging="118"/>
      </w:pPr>
      <w:rPr>
        <w:rFonts w:hint="default"/>
      </w:rPr>
    </w:lvl>
    <w:lvl w:ilvl="7" w:tplc="E51AC096">
      <w:numFmt w:val="bullet"/>
      <w:lvlText w:val="•"/>
      <w:lvlJc w:val="left"/>
      <w:pPr>
        <w:ind w:left="7985" w:hanging="118"/>
      </w:pPr>
      <w:rPr>
        <w:rFonts w:hint="default"/>
      </w:rPr>
    </w:lvl>
    <w:lvl w:ilvl="8" w:tplc="DA322B9A">
      <w:numFmt w:val="bullet"/>
      <w:lvlText w:val="•"/>
      <w:lvlJc w:val="left"/>
      <w:pPr>
        <w:ind w:left="9094" w:hanging="118"/>
      </w:pPr>
      <w:rPr>
        <w:rFonts w:hint="default"/>
      </w:rPr>
    </w:lvl>
  </w:abstractNum>
  <w:abstractNum w:abstractNumId="48" w15:restartNumberingAfterBreak="0">
    <w:nsid w:val="44426097"/>
    <w:multiLevelType w:val="hybridMultilevel"/>
    <w:tmpl w:val="963863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15:restartNumberingAfterBreak="0">
    <w:nsid w:val="4754357C"/>
    <w:multiLevelType w:val="hybridMultilevel"/>
    <w:tmpl w:val="4B72C562"/>
    <w:lvl w:ilvl="0" w:tplc="DAC8E5FE">
      <w:numFmt w:val="bullet"/>
      <w:lvlText w:val="-"/>
      <w:lvlJc w:val="left"/>
      <w:pPr>
        <w:ind w:left="155" w:hanging="100"/>
      </w:pPr>
      <w:rPr>
        <w:rFonts w:ascii="Times New Roman" w:eastAsia="Times New Roman" w:hAnsi="Times New Roman" w:cs="Times New Roman" w:hint="default"/>
        <w:w w:val="100"/>
        <w:sz w:val="17"/>
        <w:szCs w:val="17"/>
      </w:rPr>
    </w:lvl>
    <w:lvl w:ilvl="1" w:tplc="C35E8568">
      <w:numFmt w:val="bullet"/>
      <w:lvlText w:val="•"/>
      <w:lvlJc w:val="left"/>
      <w:pPr>
        <w:ind w:left="1280" w:hanging="100"/>
      </w:pPr>
      <w:rPr>
        <w:rFonts w:hint="default"/>
      </w:rPr>
    </w:lvl>
    <w:lvl w:ilvl="2" w:tplc="4EA44CD0">
      <w:numFmt w:val="bullet"/>
      <w:lvlText w:val="•"/>
      <w:lvlJc w:val="left"/>
      <w:pPr>
        <w:ind w:left="2400" w:hanging="100"/>
      </w:pPr>
      <w:rPr>
        <w:rFonts w:hint="default"/>
      </w:rPr>
    </w:lvl>
    <w:lvl w:ilvl="3" w:tplc="3F84F890">
      <w:numFmt w:val="bullet"/>
      <w:lvlText w:val="•"/>
      <w:lvlJc w:val="left"/>
      <w:pPr>
        <w:ind w:left="3520" w:hanging="100"/>
      </w:pPr>
      <w:rPr>
        <w:rFonts w:hint="default"/>
      </w:rPr>
    </w:lvl>
    <w:lvl w:ilvl="4" w:tplc="58E6C674">
      <w:numFmt w:val="bullet"/>
      <w:lvlText w:val="•"/>
      <w:lvlJc w:val="left"/>
      <w:pPr>
        <w:ind w:left="4640" w:hanging="100"/>
      </w:pPr>
      <w:rPr>
        <w:rFonts w:hint="default"/>
      </w:rPr>
    </w:lvl>
    <w:lvl w:ilvl="5" w:tplc="D7382D56">
      <w:numFmt w:val="bullet"/>
      <w:lvlText w:val="•"/>
      <w:lvlJc w:val="left"/>
      <w:pPr>
        <w:ind w:left="5760" w:hanging="100"/>
      </w:pPr>
      <w:rPr>
        <w:rFonts w:hint="default"/>
      </w:rPr>
    </w:lvl>
    <w:lvl w:ilvl="6" w:tplc="C6AE77E4">
      <w:numFmt w:val="bullet"/>
      <w:lvlText w:val="•"/>
      <w:lvlJc w:val="left"/>
      <w:pPr>
        <w:ind w:left="6880" w:hanging="100"/>
      </w:pPr>
      <w:rPr>
        <w:rFonts w:hint="default"/>
      </w:rPr>
    </w:lvl>
    <w:lvl w:ilvl="7" w:tplc="D894527C">
      <w:numFmt w:val="bullet"/>
      <w:lvlText w:val="•"/>
      <w:lvlJc w:val="left"/>
      <w:pPr>
        <w:ind w:left="8000" w:hanging="100"/>
      </w:pPr>
      <w:rPr>
        <w:rFonts w:hint="default"/>
      </w:rPr>
    </w:lvl>
    <w:lvl w:ilvl="8" w:tplc="BECACF54">
      <w:numFmt w:val="bullet"/>
      <w:lvlText w:val="•"/>
      <w:lvlJc w:val="left"/>
      <w:pPr>
        <w:ind w:left="9120" w:hanging="100"/>
      </w:pPr>
      <w:rPr>
        <w:rFonts w:hint="default"/>
      </w:rPr>
    </w:lvl>
  </w:abstractNum>
  <w:abstractNum w:abstractNumId="50" w15:restartNumberingAfterBreak="0">
    <w:nsid w:val="4CB16FEC"/>
    <w:multiLevelType w:val="hybridMultilevel"/>
    <w:tmpl w:val="02840298"/>
    <w:lvl w:ilvl="0" w:tplc="FD426834">
      <w:numFmt w:val="bullet"/>
      <w:lvlText w:val="-"/>
      <w:lvlJc w:val="left"/>
      <w:pPr>
        <w:ind w:left="208" w:hanging="100"/>
      </w:pPr>
      <w:rPr>
        <w:rFonts w:ascii="Times New Roman" w:eastAsia="Times New Roman" w:hAnsi="Times New Roman" w:cs="Times New Roman" w:hint="default"/>
        <w:w w:val="100"/>
        <w:sz w:val="17"/>
        <w:szCs w:val="17"/>
      </w:rPr>
    </w:lvl>
    <w:lvl w:ilvl="1" w:tplc="0DDE6D80">
      <w:numFmt w:val="bullet"/>
      <w:lvlText w:val="•"/>
      <w:lvlJc w:val="left"/>
      <w:pPr>
        <w:ind w:left="1329" w:hanging="100"/>
      </w:pPr>
      <w:rPr>
        <w:rFonts w:hint="default"/>
      </w:rPr>
    </w:lvl>
    <w:lvl w:ilvl="2" w:tplc="58D09D10">
      <w:numFmt w:val="bullet"/>
      <w:lvlText w:val="•"/>
      <w:lvlJc w:val="left"/>
      <w:pPr>
        <w:ind w:left="2459" w:hanging="100"/>
      </w:pPr>
      <w:rPr>
        <w:rFonts w:hint="default"/>
      </w:rPr>
    </w:lvl>
    <w:lvl w:ilvl="3" w:tplc="F9664E5A">
      <w:numFmt w:val="bullet"/>
      <w:lvlText w:val="•"/>
      <w:lvlJc w:val="left"/>
      <w:pPr>
        <w:ind w:left="3588" w:hanging="100"/>
      </w:pPr>
      <w:rPr>
        <w:rFonts w:hint="default"/>
      </w:rPr>
    </w:lvl>
    <w:lvl w:ilvl="4" w:tplc="290E65C2">
      <w:numFmt w:val="bullet"/>
      <w:lvlText w:val="•"/>
      <w:lvlJc w:val="left"/>
      <w:pPr>
        <w:ind w:left="4718" w:hanging="100"/>
      </w:pPr>
      <w:rPr>
        <w:rFonts w:hint="default"/>
      </w:rPr>
    </w:lvl>
    <w:lvl w:ilvl="5" w:tplc="62247DB4">
      <w:numFmt w:val="bullet"/>
      <w:lvlText w:val="•"/>
      <w:lvlJc w:val="left"/>
      <w:pPr>
        <w:ind w:left="5848" w:hanging="100"/>
      </w:pPr>
      <w:rPr>
        <w:rFonts w:hint="default"/>
      </w:rPr>
    </w:lvl>
    <w:lvl w:ilvl="6" w:tplc="BF9EA208">
      <w:numFmt w:val="bullet"/>
      <w:lvlText w:val="•"/>
      <w:lvlJc w:val="left"/>
      <w:pPr>
        <w:ind w:left="6977" w:hanging="100"/>
      </w:pPr>
      <w:rPr>
        <w:rFonts w:hint="default"/>
      </w:rPr>
    </w:lvl>
    <w:lvl w:ilvl="7" w:tplc="7E04EDB8">
      <w:numFmt w:val="bullet"/>
      <w:lvlText w:val="•"/>
      <w:lvlJc w:val="left"/>
      <w:pPr>
        <w:ind w:left="8107" w:hanging="100"/>
      </w:pPr>
      <w:rPr>
        <w:rFonts w:hint="default"/>
      </w:rPr>
    </w:lvl>
    <w:lvl w:ilvl="8" w:tplc="29D2BACE">
      <w:numFmt w:val="bullet"/>
      <w:lvlText w:val="•"/>
      <w:lvlJc w:val="left"/>
      <w:pPr>
        <w:ind w:left="9236" w:hanging="100"/>
      </w:pPr>
      <w:rPr>
        <w:rFonts w:hint="default"/>
      </w:rPr>
    </w:lvl>
  </w:abstractNum>
  <w:abstractNum w:abstractNumId="51" w15:restartNumberingAfterBreak="0">
    <w:nsid w:val="4F0C4002"/>
    <w:multiLevelType w:val="hybridMultilevel"/>
    <w:tmpl w:val="7492954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2" w15:restartNumberingAfterBreak="0">
    <w:nsid w:val="50604321"/>
    <w:multiLevelType w:val="hybridMultilevel"/>
    <w:tmpl w:val="F9223C84"/>
    <w:lvl w:ilvl="0" w:tplc="F9387B1A">
      <w:numFmt w:val="bullet"/>
      <w:lvlText w:val="-"/>
      <w:lvlJc w:val="left"/>
      <w:pPr>
        <w:ind w:left="267" w:hanging="142"/>
      </w:pPr>
      <w:rPr>
        <w:rFonts w:ascii="Georgia" w:eastAsia="Georgia" w:hAnsi="Georgia" w:cs="Georgia" w:hint="default"/>
        <w:w w:val="89"/>
        <w:sz w:val="17"/>
        <w:szCs w:val="17"/>
      </w:rPr>
    </w:lvl>
    <w:lvl w:ilvl="1" w:tplc="32AC5ACC">
      <w:numFmt w:val="bullet"/>
      <w:lvlText w:val="•"/>
      <w:lvlJc w:val="left"/>
      <w:pPr>
        <w:ind w:left="1416" w:hanging="142"/>
      </w:pPr>
      <w:rPr>
        <w:rFonts w:hint="default"/>
      </w:rPr>
    </w:lvl>
    <w:lvl w:ilvl="2" w:tplc="BD28496E">
      <w:numFmt w:val="bullet"/>
      <w:lvlText w:val="•"/>
      <w:lvlJc w:val="left"/>
      <w:pPr>
        <w:ind w:left="2572" w:hanging="142"/>
      </w:pPr>
      <w:rPr>
        <w:rFonts w:hint="default"/>
      </w:rPr>
    </w:lvl>
    <w:lvl w:ilvl="3" w:tplc="5486F854">
      <w:numFmt w:val="bullet"/>
      <w:lvlText w:val="•"/>
      <w:lvlJc w:val="left"/>
      <w:pPr>
        <w:ind w:left="3728" w:hanging="142"/>
      </w:pPr>
      <w:rPr>
        <w:rFonts w:hint="default"/>
      </w:rPr>
    </w:lvl>
    <w:lvl w:ilvl="4" w:tplc="7A325546">
      <w:numFmt w:val="bullet"/>
      <w:lvlText w:val="•"/>
      <w:lvlJc w:val="left"/>
      <w:pPr>
        <w:ind w:left="4884" w:hanging="142"/>
      </w:pPr>
      <w:rPr>
        <w:rFonts w:hint="default"/>
      </w:rPr>
    </w:lvl>
    <w:lvl w:ilvl="5" w:tplc="C8A640CE">
      <w:numFmt w:val="bullet"/>
      <w:lvlText w:val="•"/>
      <w:lvlJc w:val="left"/>
      <w:pPr>
        <w:ind w:left="6041" w:hanging="142"/>
      </w:pPr>
      <w:rPr>
        <w:rFonts w:hint="default"/>
      </w:rPr>
    </w:lvl>
    <w:lvl w:ilvl="6" w:tplc="76AAEEFE">
      <w:numFmt w:val="bullet"/>
      <w:lvlText w:val="•"/>
      <w:lvlJc w:val="left"/>
      <w:pPr>
        <w:ind w:left="7197" w:hanging="142"/>
      </w:pPr>
      <w:rPr>
        <w:rFonts w:hint="default"/>
      </w:rPr>
    </w:lvl>
    <w:lvl w:ilvl="7" w:tplc="5082F962">
      <w:numFmt w:val="bullet"/>
      <w:lvlText w:val="•"/>
      <w:lvlJc w:val="left"/>
      <w:pPr>
        <w:ind w:left="8353" w:hanging="142"/>
      </w:pPr>
      <w:rPr>
        <w:rFonts w:hint="default"/>
      </w:rPr>
    </w:lvl>
    <w:lvl w:ilvl="8" w:tplc="B15CA484">
      <w:numFmt w:val="bullet"/>
      <w:lvlText w:val="•"/>
      <w:lvlJc w:val="left"/>
      <w:pPr>
        <w:ind w:left="9509" w:hanging="142"/>
      </w:pPr>
      <w:rPr>
        <w:rFonts w:hint="default"/>
      </w:rPr>
    </w:lvl>
  </w:abstractNum>
  <w:abstractNum w:abstractNumId="53" w15:restartNumberingAfterBreak="0">
    <w:nsid w:val="52C51F51"/>
    <w:multiLevelType w:val="hybridMultilevel"/>
    <w:tmpl w:val="238AE62E"/>
    <w:lvl w:ilvl="0" w:tplc="EFCC24C0">
      <w:numFmt w:val="bullet"/>
      <w:lvlText w:val="-"/>
      <w:lvlJc w:val="left"/>
      <w:pPr>
        <w:ind w:left="205" w:hanging="100"/>
      </w:pPr>
      <w:rPr>
        <w:rFonts w:ascii="Times New Roman" w:eastAsia="Times New Roman" w:hAnsi="Times New Roman" w:cs="Times New Roman" w:hint="default"/>
        <w:w w:val="100"/>
        <w:sz w:val="17"/>
        <w:szCs w:val="17"/>
      </w:rPr>
    </w:lvl>
    <w:lvl w:ilvl="1" w:tplc="5C98A206">
      <w:numFmt w:val="bullet"/>
      <w:lvlText w:val="•"/>
      <w:lvlJc w:val="left"/>
      <w:pPr>
        <w:ind w:left="1383" w:hanging="100"/>
      </w:pPr>
      <w:rPr>
        <w:rFonts w:hint="default"/>
      </w:rPr>
    </w:lvl>
    <w:lvl w:ilvl="2" w:tplc="608C634C">
      <w:numFmt w:val="bullet"/>
      <w:lvlText w:val="•"/>
      <w:lvlJc w:val="left"/>
      <w:pPr>
        <w:ind w:left="2566" w:hanging="100"/>
      </w:pPr>
      <w:rPr>
        <w:rFonts w:hint="default"/>
      </w:rPr>
    </w:lvl>
    <w:lvl w:ilvl="3" w:tplc="DF22C160">
      <w:numFmt w:val="bullet"/>
      <w:lvlText w:val="•"/>
      <w:lvlJc w:val="left"/>
      <w:pPr>
        <w:ind w:left="3749" w:hanging="100"/>
      </w:pPr>
      <w:rPr>
        <w:rFonts w:hint="default"/>
      </w:rPr>
    </w:lvl>
    <w:lvl w:ilvl="4" w:tplc="2D3255F6">
      <w:numFmt w:val="bullet"/>
      <w:lvlText w:val="•"/>
      <w:lvlJc w:val="left"/>
      <w:pPr>
        <w:ind w:left="4932" w:hanging="100"/>
      </w:pPr>
      <w:rPr>
        <w:rFonts w:hint="default"/>
      </w:rPr>
    </w:lvl>
    <w:lvl w:ilvl="5" w:tplc="30FE0250">
      <w:numFmt w:val="bullet"/>
      <w:lvlText w:val="•"/>
      <w:lvlJc w:val="left"/>
      <w:pPr>
        <w:ind w:left="6115" w:hanging="100"/>
      </w:pPr>
      <w:rPr>
        <w:rFonts w:hint="default"/>
      </w:rPr>
    </w:lvl>
    <w:lvl w:ilvl="6" w:tplc="2FD2D978">
      <w:numFmt w:val="bullet"/>
      <w:lvlText w:val="•"/>
      <w:lvlJc w:val="left"/>
      <w:pPr>
        <w:ind w:left="7298" w:hanging="100"/>
      </w:pPr>
      <w:rPr>
        <w:rFonts w:hint="default"/>
      </w:rPr>
    </w:lvl>
    <w:lvl w:ilvl="7" w:tplc="4A229034">
      <w:numFmt w:val="bullet"/>
      <w:lvlText w:val="•"/>
      <w:lvlJc w:val="left"/>
      <w:pPr>
        <w:ind w:left="8481" w:hanging="100"/>
      </w:pPr>
      <w:rPr>
        <w:rFonts w:hint="default"/>
      </w:rPr>
    </w:lvl>
    <w:lvl w:ilvl="8" w:tplc="8902ABDE">
      <w:numFmt w:val="bullet"/>
      <w:lvlText w:val="•"/>
      <w:lvlJc w:val="left"/>
      <w:pPr>
        <w:ind w:left="9664" w:hanging="100"/>
      </w:pPr>
      <w:rPr>
        <w:rFonts w:hint="default"/>
      </w:rPr>
    </w:lvl>
  </w:abstractNum>
  <w:abstractNum w:abstractNumId="54" w15:restartNumberingAfterBreak="0">
    <w:nsid w:val="56C10040"/>
    <w:multiLevelType w:val="hybridMultilevel"/>
    <w:tmpl w:val="7B4C749A"/>
    <w:lvl w:ilvl="0" w:tplc="9CC4BC26">
      <w:numFmt w:val="bullet"/>
      <w:lvlText w:val="-"/>
      <w:lvlJc w:val="left"/>
      <w:pPr>
        <w:ind w:left="208" w:hanging="100"/>
      </w:pPr>
      <w:rPr>
        <w:rFonts w:ascii="Times New Roman" w:eastAsia="Times New Roman" w:hAnsi="Times New Roman" w:cs="Times New Roman" w:hint="default"/>
        <w:w w:val="100"/>
        <w:sz w:val="17"/>
        <w:szCs w:val="17"/>
      </w:rPr>
    </w:lvl>
    <w:lvl w:ilvl="1" w:tplc="8BEC82A6">
      <w:numFmt w:val="bullet"/>
      <w:lvlText w:val="•"/>
      <w:lvlJc w:val="left"/>
      <w:pPr>
        <w:ind w:left="1358" w:hanging="100"/>
      </w:pPr>
      <w:rPr>
        <w:rFonts w:hint="default"/>
      </w:rPr>
    </w:lvl>
    <w:lvl w:ilvl="2" w:tplc="79649098">
      <w:numFmt w:val="bullet"/>
      <w:lvlText w:val="•"/>
      <w:lvlJc w:val="left"/>
      <w:pPr>
        <w:ind w:left="2517" w:hanging="100"/>
      </w:pPr>
      <w:rPr>
        <w:rFonts w:hint="default"/>
      </w:rPr>
    </w:lvl>
    <w:lvl w:ilvl="3" w:tplc="9454F1D8">
      <w:numFmt w:val="bullet"/>
      <w:lvlText w:val="•"/>
      <w:lvlJc w:val="left"/>
      <w:pPr>
        <w:ind w:left="3676" w:hanging="100"/>
      </w:pPr>
      <w:rPr>
        <w:rFonts w:hint="default"/>
      </w:rPr>
    </w:lvl>
    <w:lvl w:ilvl="4" w:tplc="AFD04366">
      <w:numFmt w:val="bullet"/>
      <w:lvlText w:val="•"/>
      <w:lvlJc w:val="left"/>
      <w:pPr>
        <w:ind w:left="4834" w:hanging="100"/>
      </w:pPr>
      <w:rPr>
        <w:rFonts w:hint="default"/>
      </w:rPr>
    </w:lvl>
    <w:lvl w:ilvl="5" w:tplc="F4785072">
      <w:numFmt w:val="bullet"/>
      <w:lvlText w:val="•"/>
      <w:lvlJc w:val="left"/>
      <w:pPr>
        <w:ind w:left="5993" w:hanging="100"/>
      </w:pPr>
      <w:rPr>
        <w:rFonts w:hint="default"/>
      </w:rPr>
    </w:lvl>
    <w:lvl w:ilvl="6" w:tplc="9DD8FFF6">
      <w:numFmt w:val="bullet"/>
      <w:lvlText w:val="•"/>
      <w:lvlJc w:val="left"/>
      <w:pPr>
        <w:ind w:left="7152" w:hanging="100"/>
      </w:pPr>
      <w:rPr>
        <w:rFonts w:hint="default"/>
      </w:rPr>
    </w:lvl>
    <w:lvl w:ilvl="7" w:tplc="1278E0C2">
      <w:numFmt w:val="bullet"/>
      <w:lvlText w:val="•"/>
      <w:lvlJc w:val="left"/>
      <w:pPr>
        <w:ind w:left="8310" w:hanging="100"/>
      </w:pPr>
      <w:rPr>
        <w:rFonts w:hint="default"/>
      </w:rPr>
    </w:lvl>
    <w:lvl w:ilvl="8" w:tplc="2BA6CBD8">
      <w:numFmt w:val="bullet"/>
      <w:lvlText w:val="•"/>
      <w:lvlJc w:val="left"/>
      <w:pPr>
        <w:ind w:left="9469" w:hanging="100"/>
      </w:pPr>
      <w:rPr>
        <w:rFonts w:hint="default"/>
      </w:rPr>
    </w:lvl>
  </w:abstractNum>
  <w:abstractNum w:abstractNumId="55" w15:restartNumberingAfterBreak="0">
    <w:nsid w:val="5943262D"/>
    <w:multiLevelType w:val="hybridMultilevel"/>
    <w:tmpl w:val="7CE6249E"/>
    <w:lvl w:ilvl="0" w:tplc="812AC100">
      <w:start w:val="1"/>
      <w:numFmt w:val="bullet"/>
      <w:lvlText w:val=""/>
      <w:lvlPicBulletId w:val="0"/>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56" w15:restartNumberingAfterBreak="0">
    <w:nsid w:val="5B076C2F"/>
    <w:multiLevelType w:val="hybridMultilevel"/>
    <w:tmpl w:val="0BE0D592"/>
    <w:lvl w:ilvl="0" w:tplc="F2C4CA96">
      <w:numFmt w:val="bullet"/>
      <w:lvlText w:val="-"/>
      <w:lvlJc w:val="left"/>
      <w:pPr>
        <w:ind w:left="208" w:hanging="100"/>
      </w:pPr>
      <w:rPr>
        <w:rFonts w:ascii="Times New Roman" w:eastAsia="Times New Roman" w:hAnsi="Times New Roman" w:cs="Times New Roman" w:hint="default"/>
        <w:w w:val="100"/>
        <w:sz w:val="17"/>
        <w:szCs w:val="17"/>
      </w:rPr>
    </w:lvl>
    <w:lvl w:ilvl="1" w:tplc="64D22E50">
      <w:numFmt w:val="bullet"/>
      <w:lvlText w:val="•"/>
      <w:lvlJc w:val="left"/>
      <w:pPr>
        <w:ind w:left="1329" w:hanging="100"/>
      </w:pPr>
      <w:rPr>
        <w:rFonts w:hint="default"/>
      </w:rPr>
    </w:lvl>
    <w:lvl w:ilvl="2" w:tplc="115EB5AE">
      <w:numFmt w:val="bullet"/>
      <w:lvlText w:val="•"/>
      <w:lvlJc w:val="left"/>
      <w:pPr>
        <w:ind w:left="2459" w:hanging="100"/>
      </w:pPr>
      <w:rPr>
        <w:rFonts w:hint="default"/>
      </w:rPr>
    </w:lvl>
    <w:lvl w:ilvl="3" w:tplc="5972D124">
      <w:numFmt w:val="bullet"/>
      <w:lvlText w:val="•"/>
      <w:lvlJc w:val="left"/>
      <w:pPr>
        <w:ind w:left="3588" w:hanging="100"/>
      </w:pPr>
      <w:rPr>
        <w:rFonts w:hint="default"/>
      </w:rPr>
    </w:lvl>
    <w:lvl w:ilvl="4" w:tplc="F48671A2">
      <w:numFmt w:val="bullet"/>
      <w:lvlText w:val="•"/>
      <w:lvlJc w:val="left"/>
      <w:pPr>
        <w:ind w:left="4718" w:hanging="100"/>
      </w:pPr>
      <w:rPr>
        <w:rFonts w:hint="default"/>
      </w:rPr>
    </w:lvl>
    <w:lvl w:ilvl="5" w:tplc="C890DC92">
      <w:numFmt w:val="bullet"/>
      <w:lvlText w:val="•"/>
      <w:lvlJc w:val="left"/>
      <w:pPr>
        <w:ind w:left="5848" w:hanging="100"/>
      </w:pPr>
      <w:rPr>
        <w:rFonts w:hint="default"/>
      </w:rPr>
    </w:lvl>
    <w:lvl w:ilvl="6" w:tplc="576641E6">
      <w:numFmt w:val="bullet"/>
      <w:lvlText w:val="•"/>
      <w:lvlJc w:val="left"/>
      <w:pPr>
        <w:ind w:left="6977" w:hanging="100"/>
      </w:pPr>
      <w:rPr>
        <w:rFonts w:hint="default"/>
      </w:rPr>
    </w:lvl>
    <w:lvl w:ilvl="7" w:tplc="796C8DEE">
      <w:numFmt w:val="bullet"/>
      <w:lvlText w:val="•"/>
      <w:lvlJc w:val="left"/>
      <w:pPr>
        <w:ind w:left="8107" w:hanging="100"/>
      </w:pPr>
      <w:rPr>
        <w:rFonts w:hint="default"/>
      </w:rPr>
    </w:lvl>
    <w:lvl w:ilvl="8" w:tplc="8E1A2602">
      <w:numFmt w:val="bullet"/>
      <w:lvlText w:val="•"/>
      <w:lvlJc w:val="left"/>
      <w:pPr>
        <w:ind w:left="9236" w:hanging="100"/>
      </w:pPr>
      <w:rPr>
        <w:rFonts w:hint="default"/>
      </w:rPr>
    </w:lvl>
  </w:abstractNum>
  <w:abstractNum w:abstractNumId="57" w15:restartNumberingAfterBreak="0">
    <w:nsid w:val="5FF470F2"/>
    <w:multiLevelType w:val="hybridMultilevel"/>
    <w:tmpl w:val="69902D28"/>
    <w:lvl w:ilvl="0" w:tplc="D97C08E8">
      <w:numFmt w:val="bullet"/>
      <w:lvlText w:val="-"/>
      <w:lvlJc w:val="left"/>
      <w:pPr>
        <w:ind w:left="205" w:hanging="100"/>
      </w:pPr>
      <w:rPr>
        <w:rFonts w:ascii="Times New Roman" w:eastAsia="Times New Roman" w:hAnsi="Times New Roman" w:cs="Times New Roman" w:hint="default"/>
        <w:w w:val="100"/>
        <w:sz w:val="17"/>
        <w:szCs w:val="17"/>
      </w:rPr>
    </w:lvl>
    <w:lvl w:ilvl="1" w:tplc="F12A674C">
      <w:numFmt w:val="bullet"/>
      <w:lvlText w:val="•"/>
      <w:lvlJc w:val="left"/>
      <w:pPr>
        <w:ind w:left="1371" w:hanging="100"/>
      </w:pPr>
      <w:rPr>
        <w:rFonts w:hint="default"/>
      </w:rPr>
    </w:lvl>
    <w:lvl w:ilvl="2" w:tplc="66D4334E">
      <w:numFmt w:val="bullet"/>
      <w:lvlText w:val="•"/>
      <w:lvlJc w:val="left"/>
      <w:pPr>
        <w:ind w:left="2543" w:hanging="100"/>
      </w:pPr>
      <w:rPr>
        <w:rFonts w:hint="default"/>
      </w:rPr>
    </w:lvl>
    <w:lvl w:ilvl="3" w:tplc="B19AFD0C">
      <w:numFmt w:val="bullet"/>
      <w:lvlText w:val="•"/>
      <w:lvlJc w:val="left"/>
      <w:pPr>
        <w:ind w:left="3715" w:hanging="100"/>
      </w:pPr>
      <w:rPr>
        <w:rFonts w:hint="default"/>
      </w:rPr>
    </w:lvl>
    <w:lvl w:ilvl="4" w:tplc="72689E02">
      <w:numFmt w:val="bullet"/>
      <w:lvlText w:val="•"/>
      <w:lvlJc w:val="left"/>
      <w:pPr>
        <w:ind w:left="4887" w:hanging="100"/>
      </w:pPr>
      <w:rPr>
        <w:rFonts w:hint="default"/>
      </w:rPr>
    </w:lvl>
    <w:lvl w:ilvl="5" w:tplc="1AFA3F14">
      <w:numFmt w:val="bullet"/>
      <w:lvlText w:val="•"/>
      <w:lvlJc w:val="left"/>
      <w:pPr>
        <w:ind w:left="6059" w:hanging="100"/>
      </w:pPr>
      <w:rPr>
        <w:rFonts w:hint="default"/>
      </w:rPr>
    </w:lvl>
    <w:lvl w:ilvl="6" w:tplc="3342CC20">
      <w:numFmt w:val="bullet"/>
      <w:lvlText w:val="•"/>
      <w:lvlJc w:val="left"/>
      <w:pPr>
        <w:ind w:left="7231" w:hanging="100"/>
      </w:pPr>
      <w:rPr>
        <w:rFonts w:hint="default"/>
      </w:rPr>
    </w:lvl>
    <w:lvl w:ilvl="7" w:tplc="75745EAE">
      <w:numFmt w:val="bullet"/>
      <w:lvlText w:val="•"/>
      <w:lvlJc w:val="left"/>
      <w:pPr>
        <w:ind w:left="8403" w:hanging="100"/>
      </w:pPr>
      <w:rPr>
        <w:rFonts w:hint="default"/>
      </w:rPr>
    </w:lvl>
    <w:lvl w:ilvl="8" w:tplc="BA0E56F2">
      <w:numFmt w:val="bullet"/>
      <w:lvlText w:val="•"/>
      <w:lvlJc w:val="left"/>
      <w:pPr>
        <w:ind w:left="9575" w:hanging="100"/>
      </w:pPr>
      <w:rPr>
        <w:rFonts w:hint="default"/>
      </w:rPr>
    </w:lvl>
  </w:abstractNum>
  <w:abstractNum w:abstractNumId="58" w15:restartNumberingAfterBreak="0">
    <w:nsid w:val="61C51883"/>
    <w:multiLevelType w:val="hybridMultilevel"/>
    <w:tmpl w:val="3F728260"/>
    <w:lvl w:ilvl="0" w:tplc="00EE19BE">
      <w:numFmt w:val="bullet"/>
      <w:lvlText w:val="-"/>
      <w:lvlJc w:val="left"/>
      <w:pPr>
        <w:ind w:left="208" w:hanging="100"/>
      </w:pPr>
      <w:rPr>
        <w:rFonts w:ascii="Times New Roman" w:eastAsia="Times New Roman" w:hAnsi="Times New Roman" w:cs="Times New Roman" w:hint="default"/>
        <w:w w:val="100"/>
        <w:sz w:val="17"/>
        <w:szCs w:val="17"/>
      </w:rPr>
    </w:lvl>
    <w:lvl w:ilvl="1" w:tplc="F5C2CAF6">
      <w:numFmt w:val="bullet"/>
      <w:lvlText w:val="•"/>
      <w:lvlJc w:val="left"/>
      <w:pPr>
        <w:ind w:left="1358" w:hanging="100"/>
      </w:pPr>
      <w:rPr>
        <w:rFonts w:hint="default"/>
      </w:rPr>
    </w:lvl>
    <w:lvl w:ilvl="2" w:tplc="B8820C74">
      <w:numFmt w:val="bullet"/>
      <w:lvlText w:val="•"/>
      <w:lvlJc w:val="left"/>
      <w:pPr>
        <w:ind w:left="2517" w:hanging="100"/>
      </w:pPr>
      <w:rPr>
        <w:rFonts w:hint="default"/>
      </w:rPr>
    </w:lvl>
    <w:lvl w:ilvl="3" w:tplc="12B89B94">
      <w:numFmt w:val="bullet"/>
      <w:lvlText w:val="•"/>
      <w:lvlJc w:val="left"/>
      <w:pPr>
        <w:ind w:left="3676" w:hanging="100"/>
      </w:pPr>
      <w:rPr>
        <w:rFonts w:hint="default"/>
      </w:rPr>
    </w:lvl>
    <w:lvl w:ilvl="4" w:tplc="08E0FA3C">
      <w:numFmt w:val="bullet"/>
      <w:lvlText w:val="•"/>
      <w:lvlJc w:val="left"/>
      <w:pPr>
        <w:ind w:left="4834" w:hanging="100"/>
      </w:pPr>
      <w:rPr>
        <w:rFonts w:hint="default"/>
      </w:rPr>
    </w:lvl>
    <w:lvl w:ilvl="5" w:tplc="75081ED6">
      <w:numFmt w:val="bullet"/>
      <w:lvlText w:val="•"/>
      <w:lvlJc w:val="left"/>
      <w:pPr>
        <w:ind w:left="5993" w:hanging="100"/>
      </w:pPr>
      <w:rPr>
        <w:rFonts w:hint="default"/>
      </w:rPr>
    </w:lvl>
    <w:lvl w:ilvl="6" w:tplc="72385C3C">
      <w:numFmt w:val="bullet"/>
      <w:lvlText w:val="•"/>
      <w:lvlJc w:val="left"/>
      <w:pPr>
        <w:ind w:left="7152" w:hanging="100"/>
      </w:pPr>
      <w:rPr>
        <w:rFonts w:hint="default"/>
      </w:rPr>
    </w:lvl>
    <w:lvl w:ilvl="7" w:tplc="CE1236AE">
      <w:numFmt w:val="bullet"/>
      <w:lvlText w:val="•"/>
      <w:lvlJc w:val="left"/>
      <w:pPr>
        <w:ind w:left="8310" w:hanging="100"/>
      </w:pPr>
      <w:rPr>
        <w:rFonts w:hint="default"/>
      </w:rPr>
    </w:lvl>
    <w:lvl w:ilvl="8" w:tplc="2CC03B92">
      <w:numFmt w:val="bullet"/>
      <w:lvlText w:val="•"/>
      <w:lvlJc w:val="left"/>
      <w:pPr>
        <w:ind w:left="9469" w:hanging="100"/>
      </w:pPr>
      <w:rPr>
        <w:rFonts w:hint="default"/>
      </w:rPr>
    </w:lvl>
  </w:abstractNum>
  <w:abstractNum w:abstractNumId="59" w15:restartNumberingAfterBreak="0">
    <w:nsid w:val="62094C34"/>
    <w:multiLevelType w:val="hybridMultilevel"/>
    <w:tmpl w:val="3708B0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0" w15:restartNumberingAfterBreak="0">
    <w:nsid w:val="62730E81"/>
    <w:multiLevelType w:val="hybridMultilevel"/>
    <w:tmpl w:val="30D49C86"/>
    <w:lvl w:ilvl="0" w:tplc="484CEE90">
      <w:numFmt w:val="bullet"/>
      <w:lvlText w:val="-"/>
      <w:lvlJc w:val="left"/>
      <w:pPr>
        <w:ind w:left="208" w:hanging="100"/>
      </w:pPr>
      <w:rPr>
        <w:rFonts w:ascii="Times New Roman" w:eastAsia="Times New Roman" w:hAnsi="Times New Roman" w:cs="Times New Roman" w:hint="default"/>
        <w:w w:val="100"/>
        <w:sz w:val="17"/>
        <w:szCs w:val="17"/>
      </w:rPr>
    </w:lvl>
    <w:lvl w:ilvl="1" w:tplc="9BFCB144">
      <w:numFmt w:val="bullet"/>
      <w:lvlText w:val="•"/>
      <w:lvlJc w:val="left"/>
      <w:pPr>
        <w:ind w:left="1358" w:hanging="100"/>
      </w:pPr>
      <w:rPr>
        <w:rFonts w:hint="default"/>
      </w:rPr>
    </w:lvl>
    <w:lvl w:ilvl="2" w:tplc="13305B1C">
      <w:numFmt w:val="bullet"/>
      <w:lvlText w:val="•"/>
      <w:lvlJc w:val="left"/>
      <w:pPr>
        <w:ind w:left="2517" w:hanging="100"/>
      </w:pPr>
      <w:rPr>
        <w:rFonts w:hint="default"/>
      </w:rPr>
    </w:lvl>
    <w:lvl w:ilvl="3" w:tplc="B2F87518">
      <w:numFmt w:val="bullet"/>
      <w:lvlText w:val="•"/>
      <w:lvlJc w:val="left"/>
      <w:pPr>
        <w:ind w:left="3676" w:hanging="100"/>
      </w:pPr>
      <w:rPr>
        <w:rFonts w:hint="default"/>
      </w:rPr>
    </w:lvl>
    <w:lvl w:ilvl="4" w:tplc="899250BA">
      <w:numFmt w:val="bullet"/>
      <w:lvlText w:val="•"/>
      <w:lvlJc w:val="left"/>
      <w:pPr>
        <w:ind w:left="4834" w:hanging="100"/>
      </w:pPr>
      <w:rPr>
        <w:rFonts w:hint="default"/>
      </w:rPr>
    </w:lvl>
    <w:lvl w:ilvl="5" w:tplc="76D2B374">
      <w:numFmt w:val="bullet"/>
      <w:lvlText w:val="•"/>
      <w:lvlJc w:val="left"/>
      <w:pPr>
        <w:ind w:left="5993" w:hanging="100"/>
      </w:pPr>
      <w:rPr>
        <w:rFonts w:hint="default"/>
      </w:rPr>
    </w:lvl>
    <w:lvl w:ilvl="6" w:tplc="FAF8847E">
      <w:numFmt w:val="bullet"/>
      <w:lvlText w:val="•"/>
      <w:lvlJc w:val="left"/>
      <w:pPr>
        <w:ind w:left="7152" w:hanging="100"/>
      </w:pPr>
      <w:rPr>
        <w:rFonts w:hint="default"/>
      </w:rPr>
    </w:lvl>
    <w:lvl w:ilvl="7" w:tplc="56B6E406">
      <w:numFmt w:val="bullet"/>
      <w:lvlText w:val="•"/>
      <w:lvlJc w:val="left"/>
      <w:pPr>
        <w:ind w:left="8310" w:hanging="100"/>
      </w:pPr>
      <w:rPr>
        <w:rFonts w:hint="default"/>
      </w:rPr>
    </w:lvl>
    <w:lvl w:ilvl="8" w:tplc="45AEBB6A">
      <w:numFmt w:val="bullet"/>
      <w:lvlText w:val="•"/>
      <w:lvlJc w:val="left"/>
      <w:pPr>
        <w:ind w:left="9469" w:hanging="100"/>
      </w:pPr>
      <w:rPr>
        <w:rFonts w:hint="default"/>
      </w:rPr>
    </w:lvl>
  </w:abstractNum>
  <w:abstractNum w:abstractNumId="61" w15:restartNumberingAfterBreak="0">
    <w:nsid w:val="63E93B46"/>
    <w:multiLevelType w:val="hybridMultilevel"/>
    <w:tmpl w:val="E012BA6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2" w15:restartNumberingAfterBreak="0">
    <w:nsid w:val="66A50B5D"/>
    <w:multiLevelType w:val="hybridMultilevel"/>
    <w:tmpl w:val="33942CBA"/>
    <w:lvl w:ilvl="0" w:tplc="319EE0BA">
      <w:numFmt w:val="bullet"/>
      <w:lvlText w:val="-"/>
      <w:lvlJc w:val="left"/>
      <w:pPr>
        <w:ind w:left="223" w:hanging="118"/>
      </w:pPr>
      <w:rPr>
        <w:rFonts w:ascii="Times New Roman" w:eastAsia="Times New Roman" w:hAnsi="Times New Roman" w:cs="Times New Roman" w:hint="default"/>
        <w:w w:val="100"/>
        <w:sz w:val="20"/>
        <w:szCs w:val="20"/>
      </w:rPr>
    </w:lvl>
    <w:lvl w:ilvl="1" w:tplc="BD40C78E">
      <w:numFmt w:val="bullet"/>
      <w:lvlText w:val="•"/>
      <w:lvlJc w:val="left"/>
      <w:pPr>
        <w:ind w:left="1378" w:hanging="118"/>
      </w:pPr>
      <w:rPr>
        <w:rFonts w:hint="default"/>
      </w:rPr>
    </w:lvl>
    <w:lvl w:ilvl="2" w:tplc="12E646DA">
      <w:numFmt w:val="bullet"/>
      <w:lvlText w:val="•"/>
      <w:lvlJc w:val="left"/>
      <w:pPr>
        <w:ind w:left="2537" w:hanging="118"/>
      </w:pPr>
      <w:rPr>
        <w:rFonts w:hint="default"/>
      </w:rPr>
    </w:lvl>
    <w:lvl w:ilvl="3" w:tplc="959AB57C">
      <w:numFmt w:val="bullet"/>
      <w:lvlText w:val="•"/>
      <w:lvlJc w:val="left"/>
      <w:pPr>
        <w:ind w:left="3696" w:hanging="118"/>
      </w:pPr>
      <w:rPr>
        <w:rFonts w:hint="default"/>
      </w:rPr>
    </w:lvl>
    <w:lvl w:ilvl="4" w:tplc="F24872F4">
      <w:numFmt w:val="bullet"/>
      <w:lvlText w:val="•"/>
      <w:lvlJc w:val="left"/>
      <w:pPr>
        <w:ind w:left="4854" w:hanging="118"/>
      </w:pPr>
      <w:rPr>
        <w:rFonts w:hint="default"/>
      </w:rPr>
    </w:lvl>
    <w:lvl w:ilvl="5" w:tplc="7B9EC754">
      <w:numFmt w:val="bullet"/>
      <w:lvlText w:val="•"/>
      <w:lvlJc w:val="left"/>
      <w:pPr>
        <w:ind w:left="6013" w:hanging="118"/>
      </w:pPr>
      <w:rPr>
        <w:rFonts w:hint="default"/>
      </w:rPr>
    </w:lvl>
    <w:lvl w:ilvl="6" w:tplc="898EB554">
      <w:numFmt w:val="bullet"/>
      <w:lvlText w:val="•"/>
      <w:lvlJc w:val="left"/>
      <w:pPr>
        <w:ind w:left="7172" w:hanging="118"/>
      </w:pPr>
      <w:rPr>
        <w:rFonts w:hint="default"/>
      </w:rPr>
    </w:lvl>
    <w:lvl w:ilvl="7" w:tplc="D0388922">
      <w:numFmt w:val="bullet"/>
      <w:lvlText w:val="•"/>
      <w:lvlJc w:val="left"/>
      <w:pPr>
        <w:ind w:left="8330" w:hanging="118"/>
      </w:pPr>
      <w:rPr>
        <w:rFonts w:hint="default"/>
      </w:rPr>
    </w:lvl>
    <w:lvl w:ilvl="8" w:tplc="566616CE">
      <w:numFmt w:val="bullet"/>
      <w:lvlText w:val="•"/>
      <w:lvlJc w:val="left"/>
      <w:pPr>
        <w:ind w:left="9489" w:hanging="118"/>
      </w:pPr>
      <w:rPr>
        <w:rFonts w:hint="default"/>
      </w:rPr>
    </w:lvl>
  </w:abstractNum>
  <w:abstractNum w:abstractNumId="63" w15:restartNumberingAfterBreak="0">
    <w:nsid w:val="69D00E6B"/>
    <w:multiLevelType w:val="hybridMultilevel"/>
    <w:tmpl w:val="AE3CCE16"/>
    <w:lvl w:ilvl="0" w:tplc="A65805AA">
      <w:numFmt w:val="bullet"/>
      <w:lvlText w:val="-"/>
      <w:lvlJc w:val="left"/>
      <w:pPr>
        <w:ind w:left="144" w:hanging="118"/>
      </w:pPr>
      <w:rPr>
        <w:rFonts w:ascii="Times New Roman" w:eastAsia="Times New Roman" w:hAnsi="Times New Roman" w:cs="Times New Roman" w:hint="default"/>
        <w:w w:val="100"/>
        <w:sz w:val="20"/>
        <w:szCs w:val="20"/>
      </w:rPr>
    </w:lvl>
    <w:lvl w:ilvl="1" w:tplc="B730402C">
      <w:numFmt w:val="bullet"/>
      <w:lvlText w:val="•"/>
      <w:lvlJc w:val="left"/>
      <w:pPr>
        <w:ind w:left="1303" w:hanging="118"/>
      </w:pPr>
      <w:rPr>
        <w:rFonts w:hint="default"/>
      </w:rPr>
    </w:lvl>
    <w:lvl w:ilvl="2" w:tplc="69007FD2">
      <w:numFmt w:val="bullet"/>
      <w:lvlText w:val="•"/>
      <w:lvlJc w:val="left"/>
      <w:pPr>
        <w:ind w:left="2467" w:hanging="118"/>
      </w:pPr>
      <w:rPr>
        <w:rFonts w:hint="default"/>
      </w:rPr>
    </w:lvl>
    <w:lvl w:ilvl="3" w:tplc="1E700770">
      <w:numFmt w:val="bullet"/>
      <w:lvlText w:val="•"/>
      <w:lvlJc w:val="left"/>
      <w:pPr>
        <w:ind w:left="3630" w:hanging="118"/>
      </w:pPr>
      <w:rPr>
        <w:rFonts w:hint="default"/>
      </w:rPr>
    </w:lvl>
    <w:lvl w:ilvl="4" w:tplc="ABBCF910">
      <w:numFmt w:val="bullet"/>
      <w:lvlText w:val="•"/>
      <w:lvlJc w:val="left"/>
      <w:pPr>
        <w:ind w:left="4794" w:hanging="118"/>
      </w:pPr>
      <w:rPr>
        <w:rFonts w:hint="default"/>
      </w:rPr>
    </w:lvl>
    <w:lvl w:ilvl="5" w:tplc="8B5E1AE0">
      <w:numFmt w:val="bullet"/>
      <w:lvlText w:val="•"/>
      <w:lvlJc w:val="left"/>
      <w:pPr>
        <w:ind w:left="5958" w:hanging="118"/>
      </w:pPr>
      <w:rPr>
        <w:rFonts w:hint="default"/>
      </w:rPr>
    </w:lvl>
    <w:lvl w:ilvl="6" w:tplc="5BB21808">
      <w:numFmt w:val="bullet"/>
      <w:lvlText w:val="•"/>
      <w:lvlJc w:val="left"/>
      <w:pPr>
        <w:ind w:left="7121" w:hanging="118"/>
      </w:pPr>
      <w:rPr>
        <w:rFonts w:hint="default"/>
      </w:rPr>
    </w:lvl>
    <w:lvl w:ilvl="7" w:tplc="48B6CDFE">
      <w:numFmt w:val="bullet"/>
      <w:lvlText w:val="•"/>
      <w:lvlJc w:val="left"/>
      <w:pPr>
        <w:ind w:left="8285" w:hanging="118"/>
      </w:pPr>
      <w:rPr>
        <w:rFonts w:hint="default"/>
      </w:rPr>
    </w:lvl>
    <w:lvl w:ilvl="8" w:tplc="35821D2A">
      <w:numFmt w:val="bullet"/>
      <w:lvlText w:val="•"/>
      <w:lvlJc w:val="left"/>
      <w:pPr>
        <w:ind w:left="9448" w:hanging="118"/>
      </w:pPr>
      <w:rPr>
        <w:rFonts w:hint="default"/>
      </w:rPr>
    </w:lvl>
  </w:abstractNum>
  <w:abstractNum w:abstractNumId="64" w15:restartNumberingAfterBreak="0">
    <w:nsid w:val="6B835405"/>
    <w:multiLevelType w:val="hybridMultilevel"/>
    <w:tmpl w:val="26FCE0F2"/>
    <w:lvl w:ilvl="0" w:tplc="21BC7A60">
      <w:numFmt w:val="bullet"/>
      <w:lvlText w:val="-"/>
      <w:lvlJc w:val="left"/>
      <w:pPr>
        <w:ind w:left="206" w:hanging="100"/>
      </w:pPr>
      <w:rPr>
        <w:rFonts w:ascii="Times New Roman" w:eastAsia="Times New Roman" w:hAnsi="Times New Roman" w:cs="Times New Roman" w:hint="default"/>
        <w:w w:val="100"/>
        <w:sz w:val="17"/>
        <w:szCs w:val="17"/>
      </w:rPr>
    </w:lvl>
    <w:lvl w:ilvl="1" w:tplc="1A7C5E50">
      <w:numFmt w:val="bullet"/>
      <w:lvlText w:val="•"/>
      <w:lvlJc w:val="left"/>
      <w:pPr>
        <w:ind w:left="1292" w:hanging="100"/>
      </w:pPr>
      <w:rPr>
        <w:rFonts w:hint="default"/>
      </w:rPr>
    </w:lvl>
    <w:lvl w:ilvl="2" w:tplc="7CC65E28">
      <w:numFmt w:val="bullet"/>
      <w:lvlText w:val="•"/>
      <w:lvlJc w:val="left"/>
      <w:pPr>
        <w:ind w:left="2385" w:hanging="100"/>
      </w:pPr>
      <w:rPr>
        <w:rFonts w:hint="default"/>
      </w:rPr>
    </w:lvl>
    <w:lvl w:ilvl="3" w:tplc="B13AA1E0">
      <w:numFmt w:val="bullet"/>
      <w:lvlText w:val="•"/>
      <w:lvlJc w:val="left"/>
      <w:pPr>
        <w:ind w:left="3478" w:hanging="100"/>
      </w:pPr>
      <w:rPr>
        <w:rFonts w:hint="default"/>
      </w:rPr>
    </w:lvl>
    <w:lvl w:ilvl="4" w:tplc="97EE2000">
      <w:numFmt w:val="bullet"/>
      <w:lvlText w:val="•"/>
      <w:lvlJc w:val="left"/>
      <w:pPr>
        <w:ind w:left="4570" w:hanging="100"/>
      </w:pPr>
      <w:rPr>
        <w:rFonts w:hint="default"/>
      </w:rPr>
    </w:lvl>
    <w:lvl w:ilvl="5" w:tplc="1AE059B0">
      <w:numFmt w:val="bullet"/>
      <w:lvlText w:val="•"/>
      <w:lvlJc w:val="left"/>
      <w:pPr>
        <w:ind w:left="5663" w:hanging="100"/>
      </w:pPr>
      <w:rPr>
        <w:rFonts w:hint="default"/>
      </w:rPr>
    </w:lvl>
    <w:lvl w:ilvl="6" w:tplc="50CC0206">
      <w:numFmt w:val="bullet"/>
      <w:lvlText w:val="•"/>
      <w:lvlJc w:val="left"/>
      <w:pPr>
        <w:ind w:left="6756" w:hanging="100"/>
      </w:pPr>
      <w:rPr>
        <w:rFonts w:hint="default"/>
      </w:rPr>
    </w:lvl>
    <w:lvl w:ilvl="7" w:tplc="0C9E4836">
      <w:numFmt w:val="bullet"/>
      <w:lvlText w:val="•"/>
      <w:lvlJc w:val="left"/>
      <w:pPr>
        <w:ind w:left="7848" w:hanging="100"/>
      </w:pPr>
      <w:rPr>
        <w:rFonts w:hint="default"/>
      </w:rPr>
    </w:lvl>
    <w:lvl w:ilvl="8" w:tplc="C2001FE0">
      <w:numFmt w:val="bullet"/>
      <w:lvlText w:val="•"/>
      <w:lvlJc w:val="left"/>
      <w:pPr>
        <w:ind w:left="8941" w:hanging="100"/>
      </w:pPr>
      <w:rPr>
        <w:rFonts w:hint="default"/>
      </w:rPr>
    </w:lvl>
  </w:abstractNum>
  <w:abstractNum w:abstractNumId="65" w15:restartNumberingAfterBreak="0">
    <w:nsid w:val="6C13685F"/>
    <w:multiLevelType w:val="hybridMultilevel"/>
    <w:tmpl w:val="46268EE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6" w15:restartNumberingAfterBreak="0">
    <w:nsid w:val="701C2266"/>
    <w:multiLevelType w:val="hybridMultilevel"/>
    <w:tmpl w:val="C78CE520"/>
    <w:lvl w:ilvl="0" w:tplc="B700F552">
      <w:numFmt w:val="bullet"/>
      <w:lvlText w:val="-"/>
      <w:lvlJc w:val="left"/>
      <w:pPr>
        <w:ind w:left="206" w:hanging="100"/>
      </w:pPr>
      <w:rPr>
        <w:rFonts w:ascii="Times New Roman" w:eastAsia="Times New Roman" w:hAnsi="Times New Roman" w:cs="Times New Roman" w:hint="default"/>
        <w:w w:val="100"/>
        <w:sz w:val="17"/>
        <w:szCs w:val="17"/>
      </w:rPr>
    </w:lvl>
    <w:lvl w:ilvl="1" w:tplc="E0EA1EE8">
      <w:numFmt w:val="bullet"/>
      <w:lvlText w:val="•"/>
      <w:lvlJc w:val="left"/>
      <w:pPr>
        <w:ind w:left="1362" w:hanging="100"/>
      </w:pPr>
      <w:rPr>
        <w:rFonts w:hint="default"/>
      </w:rPr>
    </w:lvl>
    <w:lvl w:ilvl="2" w:tplc="207225CE">
      <w:numFmt w:val="bullet"/>
      <w:lvlText w:val="•"/>
      <w:lvlJc w:val="left"/>
      <w:pPr>
        <w:ind w:left="2524" w:hanging="100"/>
      </w:pPr>
      <w:rPr>
        <w:rFonts w:hint="default"/>
      </w:rPr>
    </w:lvl>
    <w:lvl w:ilvl="3" w:tplc="B7082F5E">
      <w:numFmt w:val="bullet"/>
      <w:lvlText w:val="•"/>
      <w:lvlJc w:val="left"/>
      <w:pPr>
        <w:ind w:left="3686" w:hanging="100"/>
      </w:pPr>
      <w:rPr>
        <w:rFonts w:hint="default"/>
      </w:rPr>
    </w:lvl>
    <w:lvl w:ilvl="4" w:tplc="ACF6CBFA">
      <w:numFmt w:val="bullet"/>
      <w:lvlText w:val="•"/>
      <w:lvlJc w:val="left"/>
      <w:pPr>
        <w:ind w:left="4848" w:hanging="100"/>
      </w:pPr>
      <w:rPr>
        <w:rFonts w:hint="default"/>
      </w:rPr>
    </w:lvl>
    <w:lvl w:ilvl="5" w:tplc="F42E2586">
      <w:numFmt w:val="bullet"/>
      <w:lvlText w:val="•"/>
      <w:lvlJc w:val="left"/>
      <w:pPr>
        <w:ind w:left="6011" w:hanging="100"/>
      </w:pPr>
      <w:rPr>
        <w:rFonts w:hint="default"/>
      </w:rPr>
    </w:lvl>
    <w:lvl w:ilvl="6" w:tplc="060A1622">
      <w:numFmt w:val="bullet"/>
      <w:lvlText w:val="•"/>
      <w:lvlJc w:val="left"/>
      <w:pPr>
        <w:ind w:left="7173" w:hanging="100"/>
      </w:pPr>
      <w:rPr>
        <w:rFonts w:hint="default"/>
      </w:rPr>
    </w:lvl>
    <w:lvl w:ilvl="7" w:tplc="6AA6CB40">
      <w:numFmt w:val="bullet"/>
      <w:lvlText w:val="•"/>
      <w:lvlJc w:val="left"/>
      <w:pPr>
        <w:ind w:left="8335" w:hanging="100"/>
      </w:pPr>
      <w:rPr>
        <w:rFonts w:hint="default"/>
      </w:rPr>
    </w:lvl>
    <w:lvl w:ilvl="8" w:tplc="CC8E0F30">
      <w:numFmt w:val="bullet"/>
      <w:lvlText w:val="•"/>
      <w:lvlJc w:val="left"/>
      <w:pPr>
        <w:ind w:left="9497" w:hanging="100"/>
      </w:pPr>
      <w:rPr>
        <w:rFonts w:hint="default"/>
      </w:rPr>
    </w:lvl>
  </w:abstractNum>
  <w:abstractNum w:abstractNumId="67" w15:restartNumberingAfterBreak="0">
    <w:nsid w:val="716E6333"/>
    <w:multiLevelType w:val="hybridMultilevel"/>
    <w:tmpl w:val="EB8CD866"/>
    <w:lvl w:ilvl="0" w:tplc="83A0F914">
      <w:numFmt w:val="bullet"/>
      <w:lvlText w:val="-"/>
      <w:lvlJc w:val="left"/>
      <w:pPr>
        <w:ind w:left="207" w:hanging="100"/>
      </w:pPr>
      <w:rPr>
        <w:rFonts w:ascii="Times New Roman" w:eastAsia="Times New Roman" w:hAnsi="Times New Roman" w:cs="Times New Roman" w:hint="default"/>
        <w:w w:val="100"/>
        <w:sz w:val="17"/>
        <w:szCs w:val="17"/>
      </w:rPr>
    </w:lvl>
    <w:lvl w:ilvl="1" w:tplc="24CCF1E2">
      <w:numFmt w:val="bullet"/>
      <w:lvlText w:val="•"/>
      <w:lvlJc w:val="left"/>
      <w:pPr>
        <w:ind w:left="1389" w:hanging="100"/>
      </w:pPr>
      <w:rPr>
        <w:rFonts w:hint="default"/>
      </w:rPr>
    </w:lvl>
    <w:lvl w:ilvl="2" w:tplc="21F4DB2C">
      <w:numFmt w:val="bullet"/>
      <w:lvlText w:val="•"/>
      <w:lvlJc w:val="left"/>
      <w:pPr>
        <w:ind w:left="2579" w:hanging="100"/>
      </w:pPr>
      <w:rPr>
        <w:rFonts w:hint="default"/>
      </w:rPr>
    </w:lvl>
    <w:lvl w:ilvl="3" w:tplc="E7D2F7E4">
      <w:numFmt w:val="bullet"/>
      <w:lvlText w:val="•"/>
      <w:lvlJc w:val="left"/>
      <w:pPr>
        <w:ind w:left="3769" w:hanging="100"/>
      </w:pPr>
      <w:rPr>
        <w:rFonts w:hint="default"/>
      </w:rPr>
    </w:lvl>
    <w:lvl w:ilvl="4" w:tplc="ACBE886A">
      <w:numFmt w:val="bullet"/>
      <w:lvlText w:val="•"/>
      <w:lvlJc w:val="left"/>
      <w:pPr>
        <w:ind w:left="4958" w:hanging="100"/>
      </w:pPr>
      <w:rPr>
        <w:rFonts w:hint="default"/>
      </w:rPr>
    </w:lvl>
    <w:lvl w:ilvl="5" w:tplc="F104CDA2">
      <w:numFmt w:val="bullet"/>
      <w:lvlText w:val="•"/>
      <w:lvlJc w:val="left"/>
      <w:pPr>
        <w:ind w:left="6148" w:hanging="100"/>
      </w:pPr>
      <w:rPr>
        <w:rFonts w:hint="default"/>
      </w:rPr>
    </w:lvl>
    <w:lvl w:ilvl="6" w:tplc="6EA8ACE0">
      <w:numFmt w:val="bullet"/>
      <w:lvlText w:val="•"/>
      <w:lvlJc w:val="left"/>
      <w:pPr>
        <w:ind w:left="7338" w:hanging="100"/>
      </w:pPr>
      <w:rPr>
        <w:rFonts w:hint="default"/>
      </w:rPr>
    </w:lvl>
    <w:lvl w:ilvl="7" w:tplc="84CA9B94">
      <w:numFmt w:val="bullet"/>
      <w:lvlText w:val="•"/>
      <w:lvlJc w:val="left"/>
      <w:pPr>
        <w:ind w:left="8527" w:hanging="100"/>
      </w:pPr>
      <w:rPr>
        <w:rFonts w:hint="default"/>
      </w:rPr>
    </w:lvl>
    <w:lvl w:ilvl="8" w:tplc="F03CF108">
      <w:numFmt w:val="bullet"/>
      <w:lvlText w:val="•"/>
      <w:lvlJc w:val="left"/>
      <w:pPr>
        <w:ind w:left="9717" w:hanging="100"/>
      </w:pPr>
      <w:rPr>
        <w:rFonts w:hint="default"/>
      </w:rPr>
    </w:lvl>
  </w:abstractNum>
  <w:abstractNum w:abstractNumId="68" w15:restartNumberingAfterBreak="0">
    <w:nsid w:val="717D1BCE"/>
    <w:multiLevelType w:val="hybridMultilevel"/>
    <w:tmpl w:val="D918FA46"/>
    <w:lvl w:ilvl="0" w:tplc="D6983248">
      <w:numFmt w:val="bullet"/>
      <w:lvlText w:val="-"/>
      <w:lvlJc w:val="left"/>
      <w:pPr>
        <w:ind w:left="155" w:hanging="100"/>
      </w:pPr>
      <w:rPr>
        <w:rFonts w:ascii="Times New Roman" w:eastAsia="Times New Roman" w:hAnsi="Times New Roman" w:cs="Times New Roman" w:hint="default"/>
        <w:w w:val="100"/>
        <w:sz w:val="17"/>
        <w:szCs w:val="17"/>
      </w:rPr>
    </w:lvl>
    <w:lvl w:ilvl="1" w:tplc="515A6CBE">
      <w:numFmt w:val="bullet"/>
      <w:lvlText w:val="•"/>
      <w:lvlJc w:val="left"/>
      <w:pPr>
        <w:ind w:left="1280" w:hanging="100"/>
      </w:pPr>
      <w:rPr>
        <w:rFonts w:hint="default"/>
      </w:rPr>
    </w:lvl>
    <w:lvl w:ilvl="2" w:tplc="11960762">
      <w:numFmt w:val="bullet"/>
      <w:lvlText w:val="•"/>
      <w:lvlJc w:val="left"/>
      <w:pPr>
        <w:ind w:left="2400" w:hanging="100"/>
      </w:pPr>
      <w:rPr>
        <w:rFonts w:hint="default"/>
      </w:rPr>
    </w:lvl>
    <w:lvl w:ilvl="3" w:tplc="B1BC2FF8">
      <w:numFmt w:val="bullet"/>
      <w:lvlText w:val="•"/>
      <w:lvlJc w:val="left"/>
      <w:pPr>
        <w:ind w:left="3520" w:hanging="100"/>
      </w:pPr>
      <w:rPr>
        <w:rFonts w:hint="default"/>
      </w:rPr>
    </w:lvl>
    <w:lvl w:ilvl="4" w:tplc="9C46DAF2">
      <w:numFmt w:val="bullet"/>
      <w:lvlText w:val="•"/>
      <w:lvlJc w:val="left"/>
      <w:pPr>
        <w:ind w:left="4640" w:hanging="100"/>
      </w:pPr>
      <w:rPr>
        <w:rFonts w:hint="default"/>
      </w:rPr>
    </w:lvl>
    <w:lvl w:ilvl="5" w:tplc="0FFEC802">
      <w:numFmt w:val="bullet"/>
      <w:lvlText w:val="•"/>
      <w:lvlJc w:val="left"/>
      <w:pPr>
        <w:ind w:left="5760" w:hanging="100"/>
      </w:pPr>
      <w:rPr>
        <w:rFonts w:hint="default"/>
      </w:rPr>
    </w:lvl>
    <w:lvl w:ilvl="6" w:tplc="88906944">
      <w:numFmt w:val="bullet"/>
      <w:lvlText w:val="•"/>
      <w:lvlJc w:val="left"/>
      <w:pPr>
        <w:ind w:left="6880" w:hanging="100"/>
      </w:pPr>
      <w:rPr>
        <w:rFonts w:hint="default"/>
      </w:rPr>
    </w:lvl>
    <w:lvl w:ilvl="7" w:tplc="B316EA36">
      <w:numFmt w:val="bullet"/>
      <w:lvlText w:val="•"/>
      <w:lvlJc w:val="left"/>
      <w:pPr>
        <w:ind w:left="8000" w:hanging="100"/>
      </w:pPr>
      <w:rPr>
        <w:rFonts w:hint="default"/>
      </w:rPr>
    </w:lvl>
    <w:lvl w:ilvl="8" w:tplc="C2AE441C">
      <w:numFmt w:val="bullet"/>
      <w:lvlText w:val="•"/>
      <w:lvlJc w:val="left"/>
      <w:pPr>
        <w:ind w:left="9120" w:hanging="100"/>
      </w:pPr>
      <w:rPr>
        <w:rFonts w:hint="default"/>
      </w:rPr>
    </w:lvl>
  </w:abstractNum>
  <w:abstractNum w:abstractNumId="69" w15:restartNumberingAfterBreak="0">
    <w:nsid w:val="751873BD"/>
    <w:multiLevelType w:val="hybridMultilevel"/>
    <w:tmpl w:val="D590B286"/>
    <w:lvl w:ilvl="0" w:tplc="35BA9334">
      <w:numFmt w:val="bullet"/>
      <w:lvlText w:val="-"/>
      <w:lvlJc w:val="left"/>
      <w:pPr>
        <w:ind w:left="108" w:hanging="118"/>
      </w:pPr>
      <w:rPr>
        <w:rFonts w:ascii="Times New Roman" w:eastAsia="Times New Roman" w:hAnsi="Times New Roman" w:cs="Times New Roman" w:hint="default"/>
        <w:w w:val="100"/>
        <w:sz w:val="20"/>
        <w:szCs w:val="20"/>
      </w:rPr>
    </w:lvl>
    <w:lvl w:ilvl="1" w:tplc="DF0EA290">
      <w:numFmt w:val="bullet"/>
      <w:lvlText w:val="•"/>
      <w:lvlJc w:val="left"/>
      <w:pPr>
        <w:ind w:left="1233" w:hanging="118"/>
      </w:pPr>
      <w:rPr>
        <w:rFonts w:hint="default"/>
      </w:rPr>
    </w:lvl>
    <w:lvl w:ilvl="2" w:tplc="E864C0EA">
      <w:numFmt w:val="bullet"/>
      <w:lvlText w:val="•"/>
      <w:lvlJc w:val="left"/>
      <w:pPr>
        <w:ind w:left="2366" w:hanging="118"/>
      </w:pPr>
      <w:rPr>
        <w:rFonts w:hint="default"/>
      </w:rPr>
    </w:lvl>
    <w:lvl w:ilvl="3" w:tplc="5EB608DE">
      <w:numFmt w:val="bullet"/>
      <w:lvlText w:val="•"/>
      <w:lvlJc w:val="left"/>
      <w:pPr>
        <w:ind w:left="3499" w:hanging="118"/>
      </w:pPr>
      <w:rPr>
        <w:rFonts w:hint="default"/>
      </w:rPr>
    </w:lvl>
    <w:lvl w:ilvl="4" w:tplc="737E05E8">
      <w:numFmt w:val="bullet"/>
      <w:lvlText w:val="•"/>
      <w:lvlJc w:val="left"/>
      <w:pPr>
        <w:ind w:left="4632" w:hanging="118"/>
      </w:pPr>
      <w:rPr>
        <w:rFonts w:hint="default"/>
      </w:rPr>
    </w:lvl>
    <w:lvl w:ilvl="5" w:tplc="D8F2472E">
      <w:numFmt w:val="bullet"/>
      <w:lvlText w:val="•"/>
      <w:lvlJc w:val="left"/>
      <w:pPr>
        <w:ind w:left="5765" w:hanging="118"/>
      </w:pPr>
      <w:rPr>
        <w:rFonts w:hint="default"/>
      </w:rPr>
    </w:lvl>
    <w:lvl w:ilvl="6" w:tplc="022237B4">
      <w:numFmt w:val="bullet"/>
      <w:lvlText w:val="•"/>
      <w:lvlJc w:val="left"/>
      <w:pPr>
        <w:ind w:left="6898" w:hanging="118"/>
      </w:pPr>
      <w:rPr>
        <w:rFonts w:hint="default"/>
      </w:rPr>
    </w:lvl>
    <w:lvl w:ilvl="7" w:tplc="7C5664CA">
      <w:numFmt w:val="bullet"/>
      <w:lvlText w:val="•"/>
      <w:lvlJc w:val="left"/>
      <w:pPr>
        <w:ind w:left="8031" w:hanging="118"/>
      </w:pPr>
      <w:rPr>
        <w:rFonts w:hint="default"/>
      </w:rPr>
    </w:lvl>
    <w:lvl w:ilvl="8" w:tplc="0576DE78">
      <w:numFmt w:val="bullet"/>
      <w:lvlText w:val="•"/>
      <w:lvlJc w:val="left"/>
      <w:pPr>
        <w:ind w:left="9164" w:hanging="118"/>
      </w:pPr>
      <w:rPr>
        <w:rFonts w:hint="default"/>
      </w:rPr>
    </w:lvl>
  </w:abstractNum>
  <w:abstractNum w:abstractNumId="70" w15:restartNumberingAfterBreak="0">
    <w:nsid w:val="75D8424B"/>
    <w:multiLevelType w:val="hybridMultilevel"/>
    <w:tmpl w:val="E8DA80BA"/>
    <w:lvl w:ilvl="0" w:tplc="C59C9E68">
      <w:numFmt w:val="bullet"/>
      <w:lvlText w:val="-"/>
      <w:lvlJc w:val="left"/>
      <w:pPr>
        <w:ind w:left="98" w:hanging="100"/>
      </w:pPr>
      <w:rPr>
        <w:rFonts w:ascii="Times New Roman" w:eastAsia="Times New Roman" w:hAnsi="Times New Roman" w:cs="Times New Roman" w:hint="default"/>
        <w:w w:val="100"/>
        <w:sz w:val="17"/>
        <w:szCs w:val="17"/>
      </w:rPr>
    </w:lvl>
    <w:lvl w:ilvl="1" w:tplc="6A68AC0A">
      <w:numFmt w:val="bullet"/>
      <w:lvlText w:val="•"/>
      <w:lvlJc w:val="left"/>
      <w:pPr>
        <w:ind w:left="1240" w:hanging="100"/>
      </w:pPr>
      <w:rPr>
        <w:rFonts w:hint="default"/>
      </w:rPr>
    </w:lvl>
    <w:lvl w:ilvl="2" w:tplc="8B62A032">
      <w:numFmt w:val="bullet"/>
      <w:lvlText w:val="•"/>
      <w:lvlJc w:val="left"/>
      <w:pPr>
        <w:ind w:left="2381" w:hanging="100"/>
      </w:pPr>
      <w:rPr>
        <w:rFonts w:hint="default"/>
      </w:rPr>
    </w:lvl>
    <w:lvl w:ilvl="3" w:tplc="45AA1F6A">
      <w:numFmt w:val="bullet"/>
      <w:lvlText w:val="•"/>
      <w:lvlJc w:val="left"/>
      <w:pPr>
        <w:ind w:left="3522" w:hanging="100"/>
      </w:pPr>
      <w:rPr>
        <w:rFonts w:hint="default"/>
      </w:rPr>
    </w:lvl>
    <w:lvl w:ilvl="4" w:tplc="7B5A8C2C">
      <w:numFmt w:val="bullet"/>
      <w:lvlText w:val="•"/>
      <w:lvlJc w:val="left"/>
      <w:pPr>
        <w:ind w:left="4663" w:hanging="100"/>
      </w:pPr>
      <w:rPr>
        <w:rFonts w:hint="default"/>
      </w:rPr>
    </w:lvl>
    <w:lvl w:ilvl="5" w:tplc="189A24D0">
      <w:numFmt w:val="bullet"/>
      <w:lvlText w:val="•"/>
      <w:lvlJc w:val="left"/>
      <w:pPr>
        <w:ind w:left="5804" w:hanging="100"/>
      </w:pPr>
      <w:rPr>
        <w:rFonts w:hint="default"/>
      </w:rPr>
    </w:lvl>
    <w:lvl w:ilvl="6" w:tplc="8140D464">
      <w:numFmt w:val="bullet"/>
      <w:lvlText w:val="•"/>
      <w:lvlJc w:val="left"/>
      <w:pPr>
        <w:ind w:left="6945" w:hanging="100"/>
      </w:pPr>
      <w:rPr>
        <w:rFonts w:hint="default"/>
      </w:rPr>
    </w:lvl>
    <w:lvl w:ilvl="7" w:tplc="8460D24A">
      <w:numFmt w:val="bullet"/>
      <w:lvlText w:val="•"/>
      <w:lvlJc w:val="left"/>
      <w:pPr>
        <w:ind w:left="8086" w:hanging="100"/>
      </w:pPr>
      <w:rPr>
        <w:rFonts w:hint="default"/>
      </w:rPr>
    </w:lvl>
    <w:lvl w:ilvl="8" w:tplc="0DC46432">
      <w:numFmt w:val="bullet"/>
      <w:lvlText w:val="•"/>
      <w:lvlJc w:val="left"/>
      <w:pPr>
        <w:ind w:left="9227" w:hanging="100"/>
      </w:pPr>
      <w:rPr>
        <w:rFonts w:hint="default"/>
      </w:rPr>
    </w:lvl>
  </w:abstractNum>
  <w:abstractNum w:abstractNumId="71" w15:restartNumberingAfterBreak="0">
    <w:nsid w:val="762B29D4"/>
    <w:multiLevelType w:val="hybridMultilevel"/>
    <w:tmpl w:val="D14019F6"/>
    <w:lvl w:ilvl="0" w:tplc="60368DDA">
      <w:numFmt w:val="bullet"/>
      <w:lvlText w:val="-"/>
      <w:lvlJc w:val="left"/>
      <w:pPr>
        <w:ind w:left="198" w:hanging="100"/>
      </w:pPr>
      <w:rPr>
        <w:rFonts w:ascii="Times New Roman" w:eastAsia="Times New Roman" w:hAnsi="Times New Roman" w:cs="Times New Roman" w:hint="default"/>
        <w:w w:val="100"/>
        <w:sz w:val="17"/>
        <w:szCs w:val="17"/>
      </w:rPr>
    </w:lvl>
    <w:lvl w:ilvl="1" w:tplc="782C8CBA">
      <w:numFmt w:val="bullet"/>
      <w:lvlText w:val="•"/>
      <w:lvlJc w:val="left"/>
      <w:pPr>
        <w:ind w:left="1330" w:hanging="100"/>
      </w:pPr>
      <w:rPr>
        <w:rFonts w:hint="default"/>
      </w:rPr>
    </w:lvl>
    <w:lvl w:ilvl="2" w:tplc="262258AA">
      <w:numFmt w:val="bullet"/>
      <w:lvlText w:val="•"/>
      <w:lvlJc w:val="left"/>
      <w:pPr>
        <w:ind w:left="2461" w:hanging="100"/>
      </w:pPr>
      <w:rPr>
        <w:rFonts w:hint="default"/>
      </w:rPr>
    </w:lvl>
    <w:lvl w:ilvl="3" w:tplc="CA5CD1F8">
      <w:numFmt w:val="bullet"/>
      <w:lvlText w:val="•"/>
      <w:lvlJc w:val="left"/>
      <w:pPr>
        <w:ind w:left="3592" w:hanging="100"/>
      </w:pPr>
      <w:rPr>
        <w:rFonts w:hint="default"/>
      </w:rPr>
    </w:lvl>
    <w:lvl w:ilvl="4" w:tplc="A0A8D842">
      <w:numFmt w:val="bullet"/>
      <w:lvlText w:val="•"/>
      <w:lvlJc w:val="left"/>
      <w:pPr>
        <w:ind w:left="4723" w:hanging="100"/>
      </w:pPr>
      <w:rPr>
        <w:rFonts w:hint="default"/>
      </w:rPr>
    </w:lvl>
    <w:lvl w:ilvl="5" w:tplc="0FE2BDE2">
      <w:numFmt w:val="bullet"/>
      <w:lvlText w:val="•"/>
      <w:lvlJc w:val="left"/>
      <w:pPr>
        <w:ind w:left="5854" w:hanging="100"/>
      </w:pPr>
      <w:rPr>
        <w:rFonts w:hint="default"/>
      </w:rPr>
    </w:lvl>
    <w:lvl w:ilvl="6" w:tplc="17C409F4">
      <w:numFmt w:val="bullet"/>
      <w:lvlText w:val="•"/>
      <w:lvlJc w:val="left"/>
      <w:pPr>
        <w:ind w:left="6985" w:hanging="100"/>
      </w:pPr>
      <w:rPr>
        <w:rFonts w:hint="default"/>
      </w:rPr>
    </w:lvl>
    <w:lvl w:ilvl="7" w:tplc="5290AD80">
      <w:numFmt w:val="bullet"/>
      <w:lvlText w:val="•"/>
      <w:lvlJc w:val="left"/>
      <w:pPr>
        <w:ind w:left="8116" w:hanging="100"/>
      </w:pPr>
      <w:rPr>
        <w:rFonts w:hint="default"/>
      </w:rPr>
    </w:lvl>
    <w:lvl w:ilvl="8" w:tplc="9F7CC6E8">
      <w:numFmt w:val="bullet"/>
      <w:lvlText w:val="•"/>
      <w:lvlJc w:val="left"/>
      <w:pPr>
        <w:ind w:left="9247" w:hanging="100"/>
      </w:pPr>
      <w:rPr>
        <w:rFonts w:hint="default"/>
      </w:rPr>
    </w:lvl>
  </w:abstractNum>
  <w:abstractNum w:abstractNumId="72" w15:restartNumberingAfterBreak="0">
    <w:nsid w:val="771405F5"/>
    <w:multiLevelType w:val="hybridMultilevel"/>
    <w:tmpl w:val="4F4474F4"/>
    <w:lvl w:ilvl="0" w:tplc="2020E2E6">
      <w:numFmt w:val="bullet"/>
      <w:lvlText w:val="-"/>
      <w:lvlJc w:val="left"/>
      <w:pPr>
        <w:ind w:left="108" w:hanging="100"/>
      </w:pPr>
      <w:rPr>
        <w:rFonts w:ascii="Times New Roman" w:eastAsia="Times New Roman" w:hAnsi="Times New Roman" w:cs="Times New Roman" w:hint="default"/>
        <w:w w:val="100"/>
        <w:sz w:val="17"/>
        <w:szCs w:val="17"/>
      </w:rPr>
    </w:lvl>
    <w:lvl w:ilvl="1" w:tplc="21786582">
      <w:numFmt w:val="bullet"/>
      <w:lvlText w:val="•"/>
      <w:lvlJc w:val="left"/>
      <w:pPr>
        <w:ind w:left="1312" w:hanging="100"/>
      </w:pPr>
      <w:rPr>
        <w:rFonts w:hint="default"/>
      </w:rPr>
    </w:lvl>
    <w:lvl w:ilvl="2" w:tplc="A29A9D8C">
      <w:numFmt w:val="bullet"/>
      <w:lvlText w:val="•"/>
      <w:lvlJc w:val="left"/>
      <w:pPr>
        <w:ind w:left="2525" w:hanging="100"/>
      </w:pPr>
      <w:rPr>
        <w:rFonts w:hint="default"/>
      </w:rPr>
    </w:lvl>
    <w:lvl w:ilvl="3" w:tplc="72D0376E">
      <w:numFmt w:val="bullet"/>
      <w:lvlText w:val="•"/>
      <w:lvlJc w:val="left"/>
      <w:pPr>
        <w:ind w:left="3737" w:hanging="100"/>
      </w:pPr>
      <w:rPr>
        <w:rFonts w:hint="default"/>
      </w:rPr>
    </w:lvl>
    <w:lvl w:ilvl="4" w:tplc="D3166C74">
      <w:numFmt w:val="bullet"/>
      <w:lvlText w:val="•"/>
      <w:lvlJc w:val="left"/>
      <w:pPr>
        <w:ind w:left="4950" w:hanging="100"/>
      </w:pPr>
      <w:rPr>
        <w:rFonts w:hint="default"/>
      </w:rPr>
    </w:lvl>
    <w:lvl w:ilvl="5" w:tplc="11DEF03C">
      <w:numFmt w:val="bullet"/>
      <w:lvlText w:val="•"/>
      <w:lvlJc w:val="left"/>
      <w:pPr>
        <w:ind w:left="6162" w:hanging="100"/>
      </w:pPr>
      <w:rPr>
        <w:rFonts w:hint="default"/>
      </w:rPr>
    </w:lvl>
    <w:lvl w:ilvl="6" w:tplc="C06CAB58">
      <w:numFmt w:val="bullet"/>
      <w:lvlText w:val="•"/>
      <w:lvlJc w:val="left"/>
      <w:pPr>
        <w:ind w:left="7375" w:hanging="100"/>
      </w:pPr>
      <w:rPr>
        <w:rFonts w:hint="default"/>
      </w:rPr>
    </w:lvl>
    <w:lvl w:ilvl="7" w:tplc="E5D4741E">
      <w:numFmt w:val="bullet"/>
      <w:lvlText w:val="•"/>
      <w:lvlJc w:val="left"/>
      <w:pPr>
        <w:ind w:left="8587" w:hanging="100"/>
      </w:pPr>
      <w:rPr>
        <w:rFonts w:hint="default"/>
      </w:rPr>
    </w:lvl>
    <w:lvl w:ilvl="8" w:tplc="0C1ABFB6">
      <w:numFmt w:val="bullet"/>
      <w:lvlText w:val="•"/>
      <w:lvlJc w:val="left"/>
      <w:pPr>
        <w:ind w:left="9800" w:hanging="100"/>
      </w:pPr>
      <w:rPr>
        <w:rFonts w:hint="default"/>
      </w:rPr>
    </w:lvl>
  </w:abstractNum>
  <w:abstractNum w:abstractNumId="73" w15:restartNumberingAfterBreak="0">
    <w:nsid w:val="784A7631"/>
    <w:multiLevelType w:val="hybridMultilevel"/>
    <w:tmpl w:val="03B8FD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4" w15:restartNumberingAfterBreak="0">
    <w:nsid w:val="79451AE3"/>
    <w:multiLevelType w:val="hybridMultilevel"/>
    <w:tmpl w:val="7AB4BC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5" w15:restartNumberingAfterBreak="0">
    <w:nsid w:val="7C7E33D0"/>
    <w:multiLevelType w:val="hybridMultilevel"/>
    <w:tmpl w:val="E056D7B2"/>
    <w:lvl w:ilvl="0" w:tplc="776A9918">
      <w:numFmt w:val="bullet"/>
      <w:lvlText w:val="-"/>
      <w:lvlJc w:val="left"/>
      <w:pPr>
        <w:ind w:left="208" w:hanging="100"/>
      </w:pPr>
      <w:rPr>
        <w:rFonts w:ascii="Times New Roman" w:eastAsia="Times New Roman" w:hAnsi="Times New Roman" w:cs="Times New Roman" w:hint="default"/>
        <w:w w:val="100"/>
        <w:sz w:val="17"/>
        <w:szCs w:val="17"/>
      </w:rPr>
    </w:lvl>
    <w:lvl w:ilvl="1" w:tplc="DCCAD20E">
      <w:numFmt w:val="bullet"/>
      <w:lvlText w:val="•"/>
      <w:lvlJc w:val="left"/>
      <w:pPr>
        <w:ind w:left="1329" w:hanging="100"/>
      </w:pPr>
      <w:rPr>
        <w:rFonts w:hint="default"/>
      </w:rPr>
    </w:lvl>
    <w:lvl w:ilvl="2" w:tplc="E81E85F8">
      <w:numFmt w:val="bullet"/>
      <w:lvlText w:val="•"/>
      <w:lvlJc w:val="left"/>
      <w:pPr>
        <w:ind w:left="2459" w:hanging="100"/>
      </w:pPr>
      <w:rPr>
        <w:rFonts w:hint="default"/>
      </w:rPr>
    </w:lvl>
    <w:lvl w:ilvl="3" w:tplc="DB76B806">
      <w:numFmt w:val="bullet"/>
      <w:lvlText w:val="•"/>
      <w:lvlJc w:val="left"/>
      <w:pPr>
        <w:ind w:left="3588" w:hanging="100"/>
      </w:pPr>
      <w:rPr>
        <w:rFonts w:hint="default"/>
      </w:rPr>
    </w:lvl>
    <w:lvl w:ilvl="4" w:tplc="3CF28F8C">
      <w:numFmt w:val="bullet"/>
      <w:lvlText w:val="•"/>
      <w:lvlJc w:val="left"/>
      <w:pPr>
        <w:ind w:left="4718" w:hanging="100"/>
      </w:pPr>
      <w:rPr>
        <w:rFonts w:hint="default"/>
      </w:rPr>
    </w:lvl>
    <w:lvl w:ilvl="5" w:tplc="95369E74">
      <w:numFmt w:val="bullet"/>
      <w:lvlText w:val="•"/>
      <w:lvlJc w:val="left"/>
      <w:pPr>
        <w:ind w:left="5848" w:hanging="100"/>
      </w:pPr>
      <w:rPr>
        <w:rFonts w:hint="default"/>
      </w:rPr>
    </w:lvl>
    <w:lvl w:ilvl="6" w:tplc="5EF8D16A">
      <w:numFmt w:val="bullet"/>
      <w:lvlText w:val="•"/>
      <w:lvlJc w:val="left"/>
      <w:pPr>
        <w:ind w:left="6977" w:hanging="100"/>
      </w:pPr>
      <w:rPr>
        <w:rFonts w:hint="default"/>
      </w:rPr>
    </w:lvl>
    <w:lvl w:ilvl="7" w:tplc="48900D2C">
      <w:numFmt w:val="bullet"/>
      <w:lvlText w:val="•"/>
      <w:lvlJc w:val="left"/>
      <w:pPr>
        <w:ind w:left="8107" w:hanging="100"/>
      </w:pPr>
      <w:rPr>
        <w:rFonts w:hint="default"/>
      </w:rPr>
    </w:lvl>
    <w:lvl w:ilvl="8" w:tplc="ABFC6EDC">
      <w:numFmt w:val="bullet"/>
      <w:lvlText w:val="•"/>
      <w:lvlJc w:val="left"/>
      <w:pPr>
        <w:ind w:left="9236" w:hanging="100"/>
      </w:pPr>
      <w:rPr>
        <w:rFonts w:hint="default"/>
      </w:rPr>
    </w:lvl>
  </w:abstractNum>
  <w:abstractNum w:abstractNumId="76" w15:restartNumberingAfterBreak="0">
    <w:nsid w:val="7EF71C6E"/>
    <w:multiLevelType w:val="hybridMultilevel"/>
    <w:tmpl w:val="D77E7FAC"/>
    <w:lvl w:ilvl="0" w:tplc="8F4861D2">
      <w:numFmt w:val="bullet"/>
      <w:lvlText w:val="-"/>
      <w:lvlJc w:val="left"/>
      <w:pPr>
        <w:ind w:left="226" w:hanging="118"/>
      </w:pPr>
      <w:rPr>
        <w:rFonts w:ascii="Times New Roman" w:eastAsia="Times New Roman" w:hAnsi="Times New Roman" w:cs="Times New Roman" w:hint="default"/>
        <w:w w:val="100"/>
        <w:sz w:val="20"/>
        <w:szCs w:val="20"/>
      </w:rPr>
    </w:lvl>
    <w:lvl w:ilvl="1" w:tplc="172A2692">
      <w:numFmt w:val="bullet"/>
      <w:lvlText w:val="•"/>
      <w:lvlJc w:val="left"/>
      <w:pPr>
        <w:ind w:left="1329" w:hanging="118"/>
      </w:pPr>
      <w:rPr>
        <w:rFonts w:hint="default"/>
      </w:rPr>
    </w:lvl>
    <w:lvl w:ilvl="2" w:tplc="2D6048EC">
      <w:numFmt w:val="bullet"/>
      <w:lvlText w:val="•"/>
      <w:lvlJc w:val="left"/>
      <w:pPr>
        <w:ind w:left="2438" w:hanging="118"/>
      </w:pPr>
      <w:rPr>
        <w:rFonts w:hint="default"/>
      </w:rPr>
    </w:lvl>
    <w:lvl w:ilvl="3" w:tplc="EA30BD66">
      <w:numFmt w:val="bullet"/>
      <w:lvlText w:val="•"/>
      <w:lvlJc w:val="left"/>
      <w:pPr>
        <w:ind w:left="3547" w:hanging="118"/>
      </w:pPr>
      <w:rPr>
        <w:rFonts w:hint="default"/>
      </w:rPr>
    </w:lvl>
    <w:lvl w:ilvl="4" w:tplc="A6708B2E">
      <w:numFmt w:val="bullet"/>
      <w:lvlText w:val="•"/>
      <w:lvlJc w:val="left"/>
      <w:pPr>
        <w:ind w:left="4657" w:hanging="118"/>
      </w:pPr>
      <w:rPr>
        <w:rFonts w:hint="default"/>
      </w:rPr>
    </w:lvl>
    <w:lvl w:ilvl="5" w:tplc="F77A9F9E">
      <w:numFmt w:val="bullet"/>
      <w:lvlText w:val="•"/>
      <w:lvlJc w:val="left"/>
      <w:pPr>
        <w:ind w:left="5766" w:hanging="118"/>
      </w:pPr>
      <w:rPr>
        <w:rFonts w:hint="default"/>
      </w:rPr>
    </w:lvl>
    <w:lvl w:ilvl="6" w:tplc="FB58FB70">
      <w:numFmt w:val="bullet"/>
      <w:lvlText w:val="•"/>
      <w:lvlJc w:val="left"/>
      <w:pPr>
        <w:ind w:left="6875" w:hanging="118"/>
      </w:pPr>
      <w:rPr>
        <w:rFonts w:hint="default"/>
      </w:rPr>
    </w:lvl>
    <w:lvl w:ilvl="7" w:tplc="A0EC21AE">
      <w:numFmt w:val="bullet"/>
      <w:lvlText w:val="•"/>
      <w:lvlJc w:val="left"/>
      <w:pPr>
        <w:ind w:left="7985" w:hanging="118"/>
      </w:pPr>
      <w:rPr>
        <w:rFonts w:hint="default"/>
      </w:rPr>
    </w:lvl>
    <w:lvl w:ilvl="8" w:tplc="51C2D148">
      <w:numFmt w:val="bullet"/>
      <w:lvlText w:val="•"/>
      <w:lvlJc w:val="left"/>
      <w:pPr>
        <w:ind w:left="9094" w:hanging="118"/>
      </w:pPr>
      <w:rPr>
        <w:rFonts w:hint="default"/>
      </w:rPr>
    </w:lvl>
  </w:abstractNum>
  <w:num w:numId="1">
    <w:abstractNumId w:val="33"/>
  </w:num>
  <w:num w:numId="2">
    <w:abstractNumId w:val="51"/>
  </w:num>
  <w:num w:numId="3">
    <w:abstractNumId w:val="74"/>
  </w:num>
  <w:num w:numId="4">
    <w:abstractNumId w:val="30"/>
  </w:num>
  <w:num w:numId="5">
    <w:abstractNumId w:val="48"/>
  </w:num>
  <w:num w:numId="6">
    <w:abstractNumId w:val="59"/>
  </w:num>
  <w:num w:numId="7">
    <w:abstractNumId w:val="45"/>
  </w:num>
  <w:num w:numId="8">
    <w:abstractNumId w:val="73"/>
  </w:num>
  <w:num w:numId="9">
    <w:abstractNumId w:val="61"/>
  </w:num>
  <w:num w:numId="10">
    <w:abstractNumId w:val="20"/>
  </w:num>
  <w:num w:numId="11">
    <w:abstractNumId w:val="65"/>
  </w:num>
  <w:num w:numId="12">
    <w:abstractNumId w:val="14"/>
  </w:num>
  <w:num w:numId="13">
    <w:abstractNumId w:val="55"/>
  </w:num>
  <w:num w:numId="14">
    <w:abstractNumId w:val="19"/>
  </w:num>
  <w:num w:numId="15">
    <w:abstractNumId w:val="4"/>
  </w:num>
  <w:num w:numId="16">
    <w:abstractNumId w:val="22"/>
  </w:num>
  <w:num w:numId="17">
    <w:abstractNumId w:val="11"/>
  </w:num>
  <w:num w:numId="18">
    <w:abstractNumId w:val="0"/>
  </w:num>
  <w:num w:numId="19">
    <w:abstractNumId w:val="9"/>
  </w:num>
  <w:num w:numId="20">
    <w:abstractNumId w:val="27"/>
  </w:num>
  <w:num w:numId="21">
    <w:abstractNumId w:val="39"/>
  </w:num>
  <w:num w:numId="22">
    <w:abstractNumId w:val="8"/>
  </w:num>
  <w:num w:numId="23">
    <w:abstractNumId w:val="53"/>
  </w:num>
  <w:num w:numId="24">
    <w:abstractNumId w:val="56"/>
  </w:num>
  <w:num w:numId="25">
    <w:abstractNumId w:val="50"/>
  </w:num>
  <w:num w:numId="26">
    <w:abstractNumId w:val="75"/>
  </w:num>
  <w:num w:numId="27">
    <w:abstractNumId w:val="1"/>
  </w:num>
  <w:num w:numId="28">
    <w:abstractNumId w:val="52"/>
  </w:num>
  <w:num w:numId="29">
    <w:abstractNumId w:val="66"/>
  </w:num>
  <w:num w:numId="30">
    <w:abstractNumId w:val="7"/>
  </w:num>
  <w:num w:numId="31">
    <w:abstractNumId w:val="2"/>
  </w:num>
  <w:num w:numId="32">
    <w:abstractNumId w:val="72"/>
  </w:num>
  <w:num w:numId="33">
    <w:abstractNumId w:val="15"/>
  </w:num>
  <w:num w:numId="34">
    <w:abstractNumId w:val="35"/>
  </w:num>
  <w:num w:numId="35">
    <w:abstractNumId w:val="3"/>
  </w:num>
  <w:num w:numId="36">
    <w:abstractNumId w:val="28"/>
  </w:num>
  <w:num w:numId="37">
    <w:abstractNumId w:val="70"/>
  </w:num>
  <w:num w:numId="38">
    <w:abstractNumId w:val="18"/>
  </w:num>
  <w:num w:numId="39">
    <w:abstractNumId w:val="71"/>
  </w:num>
  <w:num w:numId="40">
    <w:abstractNumId w:val="44"/>
  </w:num>
  <w:num w:numId="41">
    <w:abstractNumId w:val="46"/>
  </w:num>
  <w:num w:numId="42">
    <w:abstractNumId w:val="13"/>
  </w:num>
  <w:num w:numId="43">
    <w:abstractNumId w:val="26"/>
  </w:num>
  <w:num w:numId="44">
    <w:abstractNumId w:val="67"/>
  </w:num>
  <w:num w:numId="45">
    <w:abstractNumId w:val="24"/>
  </w:num>
  <w:num w:numId="46">
    <w:abstractNumId w:val="42"/>
  </w:num>
  <w:num w:numId="47">
    <w:abstractNumId w:val="32"/>
  </w:num>
  <w:num w:numId="48">
    <w:abstractNumId w:val="43"/>
  </w:num>
  <w:num w:numId="49">
    <w:abstractNumId w:val="16"/>
  </w:num>
  <w:num w:numId="50">
    <w:abstractNumId w:val="57"/>
  </w:num>
  <w:num w:numId="51">
    <w:abstractNumId w:val="6"/>
  </w:num>
  <w:num w:numId="52">
    <w:abstractNumId w:val="36"/>
  </w:num>
  <w:num w:numId="53">
    <w:abstractNumId w:val="31"/>
  </w:num>
  <w:num w:numId="54">
    <w:abstractNumId w:val="23"/>
  </w:num>
  <w:num w:numId="55">
    <w:abstractNumId w:val="54"/>
  </w:num>
  <w:num w:numId="56">
    <w:abstractNumId w:val="58"/>
  </w:num>
  <w:num w:numId="57">
    <w:abstractNumId w:val="60"/>
  </w:num>
  <w:num w:numId="58">
    <w:abstractNumId w:val="17"/>
  </w:num>
  <w:num w:numId="59">
    <w:abstractNumId w:val="25"/>
  </w:num>
  <w:num w:numId="60">
    <w:abstractNumId w:val="21"/>
  </w:num>
  <w:num w:numId="61">
    <w:abstractNumId w:val="69"/>
  </w:num>
  <w:num w:numId="62">
    <w:abstractNumId w:val="40"/>
  </w:num>
  <w:num w:numId="63">
    <w:abstractNumId w:val="47"/>
  </w:num>
  <w:num w:numId="64">
    <w:abstractNumId w:val="12"/>
  </w:num>
  <w:num w:numId="65">
    <w:abstractNumId w:val="76"/>
  </w:num>
  <w:num w:numId="66">
    <w:abstractNumId w:val="38"/>
  </w:num>
  <w:num w:numId="67">
    <w:abstractNumId w:val="62"/>
  </w:num>
  <w:num w:numId="68">
    <w:abstractNumId w:val="29"/>
  </w:num>
  <w:num w:numId="69">
    <w:abstractNumId w:val="41"/>
  </w:num>
  <w:num w:numId="70">
    <w:abstractNumId w:val="64"/>
  </w:num>
  <w:num w:numId="71">
    <w:abstractNumId w:val="10"/>
  </w:num>
  <w:num w:numId="72">
    <w:abstractNumId w:val="68"/>
  </w:num>
  <w:num w:numId="73">
    <w:abstractNumId w:val="37"/>
  </w:num>
  <w:num w:numId="74">
    <w:abstractNumId w:val="49"/>
  </w:num>
  <w:num w:numId="75">
    <w:abstractNumId w:val="5"/>
  </w:num>
  <w:num w:numId="76">
    <w:abstractNumId w:val="63"/>
  </w:num>
  <w:num w:numId="77">
    <w:abstractNumId w:val="34"/>
  </w:num>
  <w:numIdMacAtCleanup w:val="7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Fatih ISLEK">
    <w15:presenceInfo w15:providerId="AD" w15:userId="S-1-5-21-606747145-725345543-1801674531-144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5308"/>
    <w:rsid w:val="000138DD"/>
    <w:rsid w:val="000141F4"/>
    <w:rsid w:val="00021B7F"/>
    <w:rsid w:val="00032F57"/>
    <w:rsid w:val="00045D4A"/>
    <w:rsid w:val="000521DC"/>
    <w:rsid w:val="00052292"/>
    <w:rsid w:val="00065ECA"/>
    <w:rsid w:val="000663C4"/>
    <w:rsid w:val="00070E47"/>
    <w:rsid w:val="0007318D"/>
    <w:rsid w:val="00077A2E"/>
    <w:rsid w:val="00081077"/>
    <w:rsid w:val="00082268"/>
    <w:rsid w:val="00090CA2"/>
    <w:rsid w:val="00091017"/>
    <w:rsid w:val="000A0015"/>
    <w:rsid w:val="000B3974"/>
    <w:rsid w:val="000B6210"/>
    <w:rsid w:val="000B67C0"/>
    <w:rsid w:val="000D7536"/>
    <w:rsid w:val="000F074D"/>
    <w:rsid w:val="00100388"/>
    <w:rsid w:val="00100B6A"/>
    <w:rsid w:val="00110D71"/>
    <w:rsid w:val="00121CE6"/>
    <w:rsid w:val="001344E4"/>
    <w:rsid w:val="00137941"/>
    <w:rsid w:val="001605F4"/>
    <w:rsid w:val="00167E1E"/>
    <w:rsid w:val="0017144F"/>
    <w:rsid w:val="001861E6"/>
    <w:rsid w:val="00196629"/>
    <w:rsid w:val="001A51A7"/>
    <w:rsid w:val="001C39DC"/>
    <w:rsid w:val="001D15D4"/>
    <w:rsid w:val="001D7EA6"/>
    <w:rsid w:val="001F53FF"/>
    <w:rsid w:val="0023778B"/>
    <w:rsid w:val="00241E26"/>
    <w:rsid w:val="00247637"/>
    <w:rsid w:val="00253DF9"/>
    <w:rsid w:val="00263E8E"/>
    <w:rsid w:val="002645CE"/>
    <w:rsid w:val="00272E3F"/>
    <w:rsid w:val="002831C5"/>
    <w:rsid w:val="002854C4"/>
    <w:rsid w:val="0028700C"/>
    <w:rsid w:val="002909F5"/>
    <w:rsid w:val="002A01E3"/>
    <w:rsid w:val="002B0576"/>
    <w:rsid w:val="002B7F24"/>
    <w:rsid w:val="002C0520"/>
    <w:rsid w:val="002D10A0"/>
    <w:rsid w:val="002D344A"/>
    <w:rsid w:val="002D4406"/>
    <w:rsid w:val="002E3CE3"/>
    <w:rsid w:val="002E635B"/>
    <w:rsid w:val="002F30D3"/>
    <w:rsid w:val="002F60F9"/>
    <w:rsid w:val="003128C5"/>
    <w:rsid w:val="00315FED"/>
    <w:rsid w:val="00321B3D"/>
    <w:rsid w:val="00341FAB"/>
    <w:rsid w:val="0034453F"/>
    <w:rsid w:val="00365EFA"/>
    <w:rsid w:val="003672A0"/>
    <w:rsid w:val="0038500B"/>
    <w:rsid w:val="0039326B"/>
    <w:rsid w:val="003A30A1"/>
    <w:rsid w:val="003A6B32"/>
    <w:rsid w:val="003B0E64"/>
    <w:rsid w:val="003B3315"/>
    <w:rsid w:val="003C52BE"/>
    <w:rsid w:val="003D016E"/>
    <w:rsid w:val="003D0366"/>
    <w:rsid w:val="003D093C"/>
    <w:rsid w:val="003D5388"/>
    <w:rsid w:val="003E52AC"/>
    <w:rsid w:val="003E56C2"/>
    <w:rsid w:val="003F3057"/>
    <w:rsid w:val="003F77F9"/>
    <w:rsid w:val="00432C7D"/>
    <w:rsid w:val="00441F07"/>
    <w:rsid w:val="0044421A"/>
    <w:rsid w:val="00453B93"/>
    <w:rsid w:val="00481770"/>
    <w:rsid w:val="0048677F"/>
    <w:rsid w:val="00487B2B"/>
    <w:rsid w:val="00492B90"/>
    <w:rsid w:val="004A02EE"/>
    <w:rsid w:val="004A166E"/>
    <w:rsid w:val="004A5153"/>
    <w:rsid w:val="004B1033"/>
    <w:rsid w:val="004D3C73"/>
    <w:rsid w:val="004E0237"/>
    <w:rsid w:val="004E0A5D"/>
    <w:rsid w:val="004E36D6"/>
    <w:rsid w:val="004E7123"/>
    <w:rsid w:val="004F0644"/>
    <w:rsid w:val="004F2142"/>
    <w:rsid w:val="004F50EF"/>
    <w:rsid w:val="00504E04"/>
    <w:rsid w:val="00511118"/>
    <w:rsid w:val="00511F40"/>
    <w:rsid w:val="00512FFA"/>
    <w:rsid w:val="00521BFE"/>
    <w:rsid w:val="00561221"/>
    <w:rsid w:val="00562392"/>
    <w:rsid w:val="00563B3E"/>
    <w:rsid w:val="005701AB"/>
    <w:rsid w:val="0057247A"/>
    <w:rsid w:val="00572754"/>
    <w:rsid w:val="00591011"/>
    <w:rsid w:val="00592A6A"/>
    <w:rsid w:val="005B0079"/>
    <w:rsid w:val="005B6C20"/>
    <w:rsid w:val="005B7E30"/>
    <w:rsid w:val="005C69CB"/>
    <w:rsid w:val="005C78CD"/>
    <w:rsid w:val="005D1EDF"/>
    <w:rsid w:val="005D6260"/>
    <w:rsid w:val="005E4345"/>
    <w:rsid w:val="005F2A20"/>
    <w:rsid w:val="005F54AD"/>
    <w:rsid w:val="00603FDC"/>
    <w:rsid w:val="0061189D"/>
    <w:rsid w:val="00613316"/>
    <w:rsid w:val="00616C71"/>
    <w:rsid w:val="0061761C"/>
    <w:rsid w:val="00630939"/>
    <w:rsid w:val="0063508A"/>
    <w:rsid w:val="00641A6F"/>
    <w:rsid w:val="006421DE"/>
    <w:rsid w:val="00651787"/>
    <w:rsid w:val="00665C3E"/>
    <w:rsid w:val="006773EE"/>
    <w:rsid w:val="0067741A"/>
    <w:rsid w:val="0068168E"/>
    <w:rsid w:val="0068328E"/>
    <w:rsid w:val="00683ED5"/>
    <w:rsid w:val="00685BE3"/>
    <w:rsid w:val="00687B65"/>
    <w:rsid w:val="006A6B13"/>
    <w:rsid w:val="006B08C7"/>
    <w:rsid w:val="006B4D05"/>
    <w:rsid w:val="006B4F34"/>
    <w:rsid w:val="006B5D32"/>
    <w:rsid w:val="006B6D15"/>
    <w:rsid w:val="006C20C4"/>
    <w:rsid w:val="006D438C"/>
    <w:rsid w:val="006E5544"/>
    <w:rsid w:val="006F25DB"/>
    <w:rsid w:val="006F4A05"/>
    <w:rsid w:val="00710693"/>
    <w:rsid w:val="0072182D"/>
    <w:rsid w:val="007254D0"/>
    <w:rsid w:val="007270C0"/>
    <w:rsid w:val="0073520E"/>
    <w:rsid w:val="00746D44"/>
    <w:rsid w:val="00750E4D"/>
    <w:rsid w:val="00751676"/>
    <w:rsid w:val="00752CD4"/>
    <w:rsid w:val="007603D0"/>
    <w:rsid w:val="00763ED1"/>
    <w:rsid w:val="00774C1F"/>
    <w:rsid w:val="0079121B"/>
    <w:rsid w:val="0079342E"/>
    <w:rsid w:val="007A78FA"/>
    <w:rsid w:val="007C5605"/>
    <w:rsid w:val="007C70CC"/>
    <w:rsid w:val="007D06A0"/>
    <w:rsid w:val="007D1572"/>
    <w:rsid w:val="007D7A1B"/>
    <w:rsid w:val="007F1899"/>
    <w:rsid w:val="007F4F80"/>
    <w:rsid w:val="00800825"/>
    <w:rsid w:val="00801F87"/>
    <w:rsid w:val="00804610"/>
    <w:rsid w:val="00810014"/>
    <w:rsid w:val="00814AA4"/>
    <w:rsid w:val="00823A25"/>
    <w:rsid w:val="00823E4A"/>
    <w:rsid w:val="00833966"/>
    <w:rsid w:val="00833BD2"/>
    <w:rsid w:val="008450C2"/>
    <w:rsid w:val="008504C9"/>
    <w:rsid w:val="0086137C"/>
    <w:rsid w:val="00871DC8"/>
    <w:rsid w:val="00873BCC"/>
    <w:rsid w:val="00876A2C"/>
    <w:rsid w:val="0088386C"/>
    <w:rsid w:val="00883D39"/>
    <w:rsid w:val="00893E9F"/>
    <w:rsid w:val="00894AFC"/>
    <w:rsid w:val="008A5678"/>
    <w:rsid w:val="008B1909"/>
    <w:rsid w:val="008C2FA8"/>
    <w:rsid w:val="008D2447"/>
    <w:rsid w:val="008D3E2C"/>
    <w:rsid w:val="008D6F3D"/>
    <w:rsid w:val="008E461C"/>
    <w:rsid w:val="008F1E0A"/>
    <w:rsid w:val="008F278C"/>
    <w:rsid w:val="008F7E11"/>
    <w:rsid w:val="0091053B"/>
    <w:rsid w:val="00925BB8"/>
    <w:rsid w:val="0093277B"/>
    <w:rsid w:val="009469C1"/>
    <w:rsid w:val="00951CD1"/>
    <w:rsid w:val="0096038D"/>
    <w:rsid w:val="00964825"/>
    <w:rsid w:val="00966D5D"/>
    <w:rsid w:val="00966F16"/>
    <w:rsid w:val="009847E6"/>
    <w:rsid w:val="00985AB8"/>
    <w:rsid w:val="00993DEC"/>
    <w:rsid w:val="00997198"/>
    <w:rsid w:val="009A2F6A"/>
    <w:rsid w:val="009A4656"/>
    <w:rsid w:val="009A56DB"/>
    <w:rsid w:val="009A7D30"/>
    <w:rsid w:val="009A7EA4"/>
    <w:rsid w:val="009B7091"/>
    <w:rsid w:val="009C2AB8"/>
    <w:rsid w:val="009C6C44"/>
    <w:rsid w:val="009D3FB6"/>
    <w:rsid w:val="009D7A37"/>
    <w:rsid w:val="00A066D2"/>
    <w:rsid w:val="00A10B7A"/>
    <w:rsid w:val="00A1504F"/>
    <w:rsid w:val="00A25318"/>
    <w:rsid w:val="00A419CD"/>
    <w:rsid w:val="00A43FFE"/>
    <w:rsid w:val="00A4459E"/>
    <w:rsid w:val="00A50D24"/>
    <w:rsid w:val="00A70C98"/>
    <w:rsid w:val="00A83980"/>
    <w:rsid w:val="00A929FD"/>
    <w:rsid w:val="00A94504"/>
    <w:rsid w:val="00A96210"/>
    <w:rsid w:val="00A962C7"/>
    <w:rsid w:val="00A96D5E"/>
    <w:rsid w:val="00AB02FE"/>
    <w:rsid w:val="00AB47C9"/>
    <w:rsid w:val="00AB553A"/>
    <w:rsid w:val="00AB5B28"/>
    <w:rsid w:val="00AB7154"/>
    <w:rsid w:val="00AC292C"/>
    <w:rsid w:val="00AE1B4C"/>
    <w:rsid w:val="00AF3DF4"/>
    <w:rsid w:val="00AF51AB"/>
    <w:rsid w:val="00B066D7"/>
    <w:rsid w:val="00B06707"/>
    <w:rsid w:val="00B10EFB"/>
    <w:rsid w:val="00B24E4D"/>
    <w:rsid w:val="00B31D9F"/>
    <w:rsid w:val="00B408EE"/>
    <w:rsid w:val="00B4190E"/>
    <w:rsid w:val="00B43754"/>
    <w:rsid w:val="00B64AD0"/>
    <w:rsid w:val="00B67B7F"/>
    <w:rsid w:val="00B70C34"/>
    <w:rsid w:val="00B74AAD"/>
    <w:rsid w:val="00B874F9"/>
    <w:rsid w:val="00BA57B4"/>
    <w:rsid w:val="00BB0A55"/>
    <w:rsid w:val="00BB6B84"/>
    <w:rsid w:val="00BC0C2A"/>
    <w:rsid w:val="00BC21A6"/>
    <w:rsid w:val="00BC255A"/>
    <w:rsid w:val="00BC25B1"/>
    <w:rsid w:val="00BC2879"/>
    <w:rsid w:val="00BC29C8"/>
    <w:rsid w:val="00BC473E"/>
    <w:rsid w:val="00BD0B8B"/>
    <w:rsid w:val="00BE1A1C"/>
    <w:rsid w:val="00BE2950"/>
    <w:rsid w:val="00BE7452"/>
    <w:rsid w:val="00C1170E"/>
    <w:rsid w:val="00C17EF7"/>
    <w:rsid w:val="00C31B4D"/>
    <w:rsid w:val="00C41670"/>
    <w:rsid w:val="00C4408C"/>
    <w:rsid w:val="00C46AC7"/>
    <w:rsid w:val="00C50D34"/>
    <w:rsid w:val="00C51A63"/>
    <w:rsid w:val="00C53057"/>
    <w:rsid w:val="00C53DCC"/>
    <w:rsid w:val="00C5637C"/>
    <w:rsid w:val="00C74607"/>
    <w:rsid w:val="00C864CE"/>
    <w:rsid w:val="00C95005"/>
    <w:rsid w:val="00CA5308"/>
    <w:rsid w:val="00CB1440"/>
    <w:rsid w:val="00CB17F4"/>
    <w:rsid w:val="00CB43F9"/>
    <w:rsid w:val="00CB66A5"/>
    <w:rsid w:val="00CC55FA"/>
    <w:rsid w:val="00CD736F"/>
    <w:rsid w:val="00CE762C"/>
    <w:rsid w:val="00CF6D8F"/>
    <w:rsid w:val="00CF731E"/>
    <w:rsid w:val="00D021FB"/>
    <w:rsid w:val="00D161B2"/>
    <w:rsid w:val="00D20A60"/>
    <w:rsid w:val="00D21A56"/>
    <w:rsid w:val="00D222E6"/>
    <w:rsid w:val="00D42291"/>
    <w:rsid w:val="00D44A41"/>
    <w:rsid w:val="00D44EE7"/>
    <w:rsid w:val="00D63EA9"/>
    <w:rsid w:val="00D66E0F"/>
    <w:rsid w:val="00D66EAC"/>
    <w:rsid w:val="00D74013"/>
    <w:rsid w:val="00D82B6D"/>
    <w:rsid w:val="00DA1F3F"/>
    <w:rsid w:val="00DA2F2B"/>
    <w:rsid w:val="00DC1E07"/>
    <w:rsid w:val="00DC293C"/>
    <w:rsid w:val="00DC69CA"/>
    <w:rsid w:val="00DD2AD6"/>
    <w:rsid w:val="00DD3128"/>
    <w:rsid w:val="00DE6EA4"/>
    <w:rsid w:val="00DF0D88"/>
    <w:rsid w:val="00DF150D"/>
    <w:rsid w:val="00E00190"/>
    <w:rsid w:val="00E131B2"/>
    <w:rsid w:val="00E304EE"/>
    <w:rsid w:val="00E36B18"/>
    <w:rsid w:val="00E41CA7"/>
    <w:rsid w:val="00E465FA"/>
    <w:rsid w:val="00E50531"/>
    <w:rsid w:val="00E54A06"/>
    <w:rsid w:val="00E5578A"/>
    <w:rsid w:val="00E625A9"/>
    <w:rsid w:val="00E6629D"/>
    <w:rsid w:val="00E67B2A"/>
    <w:rsid w:val="00E704E3"/>
    <w:rsid w:val="00E74FA9"/>
    <w:rsid w:val="00E83041"/>
    <w:rsid w:val="00E8405D"/>
    <w:rsid w:val="00E95AEA"/>
    <w:rsid w:val="00E97EDF"/>
    <w:rsid w:val="00EA0AC5"/>
    <w:rsid w:val="00EA7FD1"/>
    <w:rsid w:val="00EB3985"/>
    <w:rsid w:val="00EB5243"/>
    <w:rsid w:val="00EC0B19"/>
    <w:rsid w:val="00ED648E"/>
    <w:rsid w:val="00EE011F"/>
    <w:rsid w:val="00EE601C"/>
    <w:rsid w:val="00EF0CCA"/>
    <w:rsid w:val="00F05C71"/>
    <w:rsid w:val="00F07227"/>
    <w:rsid w:val="00F07AB1"/>
    <w:rsid w:val="00F155E0"/>
    <w:rsid w:val="00F216BE"/>
    <w:rsid w:val="00F310D2"/>
    <w:rsid w:val="00F3364C"/>
    <w:rsid w:val="00F368F4"/>
    <w:rsid w:val="00F45B90"/>
    <w:rsid w:val="00F5392C"/>
    <w:rsid w:val="00F55595"/>
    <w:rsid w:val="00F575C2"/>
    <w:rsid w:val="00F616FA"/>
    <w:rsid w:val="00F71814"/>
    <w:rsid w:val="00F73EBA"/>
    <w:rsid w:val="00F75057"/>
    <w:rsid w:val="00F81A97"/>
    <w:rsid w:val="00F87BE4"/>
    <w:rsid w:val="00F91483"/>
    <w:rsid w:val="00F93163"/>
    <w:rsid w:val="00F96286"/>
    <w:rsid w:val="00FB1996"/>
    <w:rsid w:val="00FB2595"/>
    <w:rsid w:val="00FB5812"/>
    <w:rsid w:val="00FB77B5"/>
    <w:rsid w:val="00FC59A7"/>
    <w:rsid w:val="00FD29FC"/>
    <w:rsid w:val="00FE1E08"/>
    <w:rsid w:val="00FE1F47"/>
    <w:rsid w:val="00FE7ECA"/>
    <w:rsid w:val="00FE7ED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0F7969"/>
  <w15:chartTrackingRefBased/>
  <w15:docId w15:val="{4815C389-CED6-4379-AA56-468B70099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FE7EC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2831C5"/>
    <w:pPr>
      <w:keepNext/>
      <w:keepLines/>
      <w:spacing w:before="40" w:after="240"/>
      <w:ind w:left="426"/>
      <w:jc w:val="both"/>
      <w:outlineLvl w:val="1"/>
    </w:pPr>
    <w:rPr>
      <w:rFonts w:ascii="Book Antiqua" w:eastAsiaTheme="majorEastAsia" w:hAnsi="Book Antiqua" w:cstheme="majorBidi"/>
      <w:b/>
      <w:color w:val="1F4E79" w:themeColor="accent1" w:themeShade="80"/>
      <w:sz w:val="36"/>
      <w:szCs w:val="24"/>
    </w:rPr>
  </w:style>
  <w:style w:type="paragraph" w:styleId="Balk3">
    <w:name w:val="heading 3"/>
    <w:aliases w:val="Stratejik Hedef"/>
    <w:basedOn w:val="Normal"/>
    <w:next w:val="Normal"/>
    <w:link w:val="Balk3Char"/>
    <w:uiPriority w:val="9"/>
    <w:unhideWhenUsed/>
    <w:qFormat/>
    <w:rsid w:val="003672A0"/>
    <w:pPr>
      <w:keepNext/>
      <w:keepLines/>
      <w:spacing w:before="40" w:after="0"/>
      <w:jc w:val="both"/>
      <w:outlineLvl w:val="2"/>
    </w:pPr>
    <w:rPr>
      <w:rFonts w:asciiTheme="majorHAnsi" w:eastAsiaTheme="majorEastAsia" w:hAnsiTheme="majorHAnsi" w:cstheme="majorBidi"/>
      <w:b/>
      <w:color w:val="0D0D0D" w:themeColor="text1" w:themeTint="F2"/>
      <w:sz w:val="28"/>
      <w:szCs w:val="24"/>
    </w:rPr>
  </w:style>
  <w:style w:type="paragraph" w:styleId="Balk4">
    <w:name w:val="heading 4"/>
    <w:basedOn w:val="Balk2"/>
    <w:next w:val="Normal"/>
    <w:link w:val="Balk4Char"/>
    <w:uiPriority w:val="9"/>
    <w:unhideWhenUsed/>
    <w:qFormat/>
    <w:rsid w:val="003672A0"/>
    <w:pPr>
      <w:ind w:firstLine="282"/>
      <w:outlineLvl w:val="3"/>
    </w:pPr>
    <w:rPr>
      <w:rFonts w:eastAsia="Calibri"/>
      <w:sz w:val="28"/>
    </w:rPr>
  </w:style>
  <w:style w:type="paragraph" w:styleId="Balk5">
    <w:name w:val="heading 5"/>
    <w:basedOn w:val="Normal"/>
    <w:next w:val="Normal"/>
    <w:link w:val="Balk5Char"/>
    <w:uiPriority w:val="9"/>
    <w:unhideWhenUsed/>
    <w:qFormat/>
    <w:rsid w:val="003672A0"/>
    <w:pPr>
      <w:keepNext/>
      <w:keepLines/>
      <w:spacing w:before="40" w:after="0"/>
      <w:jc w:val="both"/>
      <w:outlineLvl w:val="4"/>
    </w:pPr>
    <w:rPr>
      <w:rFonts w:asciiTheme="majorHAnsi" w:eastAsiaTheme="majorEastAsia" w:hAnsiTheme="majorHAnsi" w:cstheme="majorBidi"/>
      <w:color w:val="2E74B5" w:themeColor="accent1" w:themeShade="BF"/>
      <w:sz w:val="24"/>
    </w:rPr>
  </w:style>
  <w:style w:type="paragraph" w:styleId="Balk6">
    <w:name w:val="heading 6"/>
    <w:basedOn w:val="Normal"/>
    <w:link w:val="Balk6Char"/>
    <w:uiPriority w:val="1"/>
    <w:qFormat/>
    <w:rsid w:val="00DE6EA4"/>
    <w:pPr>
      <w:widowControl w:val="0"/>
      <w:autoSpaceDE w:val="0"/>
      <w:autoSpaceDN w:val="0"/>
      <w:spacing w:before="90" w:after="0" w:line="240" w:lineRule="auto"/>
      <w:ind w:left="1417"/>
      <w:outlineLvl w:val="5"/>
    </w:pPr>
    <w:rPr>
      <w:rFonts w:ascii="Times New Roman" w:eastAsia="Times New Roman" w:hAnsi="Times New Roman" w:cs="Times New Roman"/>
      <w:b/>
      <w:bCs/>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2D10A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D10A0"/>
  </w:style>
  <w:style w:type="paragraph" w:styleId="AltBilgi">
    <w:name w:val="footer"/>
    <w:basedOn w:val="Normal"/>
    <w:link w:val="AltBilgiChar"/>
    <w:uiPriority w:val="99"/>
    <w:unhideWhenUsed/>
    <w:rsid w:val="002D10A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D10A0"/>
  </w:style>
  <w:style w:type="paragraph" w:styleId="AralkYok">
    <w:name w:val="No Spacing"/>
    <w:link w:val="AralkYokChar"/>
    <w:uiPriority w:val="1"/>
    <w:qFormat/>
    <w:rsid w:val="002D10A0"/>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2D10A0"/>
    <w:rPr>
      <w:rFonts w:eastAsiaTheme="minorEastAsia"/>
      <w:lang w:eastAsia="tr-TR"/>
    </w:rPr>
  </w:style>
  <w:style w:type="table" w:styleId="TabloKlavuzu">
    <w:name w:val="Table Grid"/>
    <w:basedOn w:val="NormalTablo"/>
    <w:uiPriority w:val="39"/>
    <w:rsid w:val="000521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1"/>
    <w:qFormat/>
    <w:rsid w:val="000D7536"/>
    <w:pPr>
      <w:ind w:left="720"/>
      <w:contextualSpacing/>
    </w:pPr>
  </w:style>
  <w:style w:type="paragraph" w:styleId="NormalWeb">
    <w:name w:val="Normal (Web)"/>
    <w:basedOn w:val="Normal"/>
    <w:uiPriority w:val="99"/>
    <w:semiHidden/>
    <w:unhideWhenUsed/>
    <w:rsid w:val="000D7536"/>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3-normalyaz">
    <w:name w:val="3-normalyaz"/>
    <w:basedOn w:val="Normal"/>
    <w:rsid w:val="00EF0CCA"/>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365EFA"/>
    <w:rPr>
      <w:b/>
      <w:bCs/>
    </w:rPr>
  </w:style>
  <w:style w:type="character" w:styleId="AklamaBavurusu">
    <w:name w:val="annotation reference"/>
    <w:basedOn w:val="VarsaylanParagrafYazTipi"/>
    <w:uiPriority w:val="99"/>
    <w:semiHidden/>
    <w:unhideWhenUsed/>
    <w:rsid w:val="00651787"/>
    <w:rPr>
      <w:sz w:val="16"/>
      <w:szCs w:val="16"/>
    </w:rPr>
  </w:style>
  <w:style w:type="paragraph" w:styleId="AklamaMetni">
    <w:name w:val="annotation text"/>
    <w:basedOn w:val="Normal"/>
    <w:link w:val="AklamaMetniChar"/>
    <w:uiPriority w:val="99"/>
    <w:semiHidden/>
    <w:unhideWhenUsed/>
    <w:rsid w:val="00651787"/>
    <w:pPr>
      <w:spacing w:line="240" w:lineRule="auto"/>
    </w:pPr>
    <w:rPr>
      <w:sz w:val="20"/>
      <w:szCs w:val="20"/>
    </w:rPr>
  </w:style>
  <w:style w:type="character" w:customStyle="1" w:styleId="AklamaMetniChar">
    <w:name w:val="Açıklama Metni Char"/>
    <w:basedOn w:val="VarsaylanParagrafYazTipi"/>
    <w:link w:val="AklamaMetni"/>
    <w:uiPriority w:val="99"/>
    <w:semiHidden/>
    <w:rsid w:val="00651787"/>
    <w:rPr>
      <w:sz w:val="20"/>
      <w:szCs w:val="20"/>
    </w:rPr>
  </w:style>
  <w:style w:type="paragraph" w:styleId="AklamaKonusu">
    <w:name w:val="annotation subject"/>
    <w:basedOn w:val="AklamaMetni"/>
    <w:next w:val="AklamaMetni"/>
    <w:link w:val="AklamaKonusuChar"/>
    <w:uiPriority w:val="99"/>
    <w:semiHidden/>
    <w:unhideWhenUsed/>
    <w:rsid w:val="00651787"/>
    <w:rPr>
      <w:b/>
      <w:bCs/>
    </w:rPr>
  </w:style>
  <w:style w:type="character" w:customStyle="1" w:styleId="AklamaKonusuChar">
    <w:name w:val="Açıklama Konusu Char"/>
    <w:basedOn w:val="AklamaMetniChar"/>
    <w:link w:val="AklamaKonusu"/>
    <w:uiPriority w:val="99"/>
    <w:semiHidden/>
    <w:rsid w:val="00651787"/>
    <w:rPr>
      <w:b/>
      <w:bCs/>
      <w:sz w:val="20"/>
      <w:szCs w:val="20"/>
    </w:rPr>
  </w:style>
  <w:style w:type="paragraph" w:styleId="BalonMetni">
    <w:name w:val="Balloon Text"/>
    <w:basedOn w:val="Normal"/>
    <w:link w:val="BalonMetniChar"/>
    <w:uiPriority w:val="99"/>
    <w:semiHidden/>
    <w:unhideWhenUsed/>
    <w:rsid w:val="00651787"/>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51787"/>
    <w:rPr>
      <w:rFonts w:ascii="Segoe UI" w:hAnsi="Segoe UI" w:cs="Segoe UI"/>
      <w:sz w:val="18"/>
      <w:szCs w:val="18"/>
    </w:rPr>
  </w:style>
  <w:style w:type="character" w:customStyle="1" w:styleId="Balk2Char">
    <w:name w:val="Başlık 2 Char"/>
    <w:basedOn w:val="VarsaylanParagrafYazTipi"/>
    <w:link w:val="Balk2"/>
    <w:uiPriority w:val="9"/>
    <w:rsid w:val="002831C5"/>
    <w:rPr>
      <w:rFonts w:ascii="Book Antiqua" w:eastAsiaTheme="majorEastAsia" w:hAnsi="Book Antiqua" w:cstheme="majorBidi"/>
      <w:b/>
      <w:color w:val="1F4E79" w:themeColor="accent1" w:themeShade="80"/>
      <w:sz w:val="36"/>
      <w:szCs w:val="24"/>
    </w:rPr>
  </w:style>
  <w:style w:type="table" w:customStyle="1" w:styleId="DzTablo21">
    <w:name w:val="Düz Tablo 21"/>
    <w:basedOn w:val="NormalTablo"/>
    <w:uiPriority w:val="42"/>
    <w:rsid w:val="002831C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Balk1Char">
    <w:name w:val="Başlık 1 Char"/>
    <w:basedOn w:val="VarsaylanParagrafYazTipi"/>
    <w:link w:val="Balk1"/>
    <w:uiPriority w:val="9"/>
    <w:rsid w:val="00FE7ECA"/>
    <w:rPr>
      <w:rFonts w:asciiTheme="majorHAnsi" w:eastAsiaTheme="majorEastAsia" w:hAnsiTheme="majorHAnsi" w:cstheme="majorBidi"/>
      <w:color w:val="2E74B5" w:themeColor="accent1" w:themeShade="BF"/>
      <w:sz w:val="32"/>
      <w:szCs w:val="32"/>
    </w:rPr>
  </w:style>
  <w:style w:type="paragraph" w:styleId="T2">
    <w:name w:val="toc 2"/>
    <w:basedOn w:val="Normal"/>
    <w:next w:val="Normal"/>
    <w:autoRedefine/>
    <w:uiPriority w:val="39"/>
    <w:unhideWhenUsed/>
    <w:rsid w:val="00FE7ECA"/>
    <w:pPr>
      <w:spacing w:after="100"/>
      <w:ind w:left="220"/>
      <w:jc w:val="both"/>
    </w:pPr>
    <w:rPr>
      <w:rFonts w:ascii="Book Antiqua" w:eastAsiaTheme="minorEastAsia" w:hAnsi="Book Antiqua" w:cs="Times New Roman"/>
      <w:sz w:val="24"/>
      <w:lang w:eastAsia="tr-TR"/>
    </w:rPr>
  </w:style>
  <w:style w:type="paragraph" w:styleId="T1">
    <w:name w:val="toc 1"/>
    <w:basedOn w:val="Normal"/>
    <w:next w:val="Normal"/>
    <w:autoRedefine/>
    <w:uiPriority w:val="39"/>
    <w:unhideWhenUsed/>
    <w:rsid w:val="00FE7ECA"/>
    <w:pPr>
      <w:tabs>
        <w:tab w:val="right" w:leader="dot" w:pos="13994"/>
      </w:tabs>
      <w:spacing w:after="100"/>
      <w:jc w:val="both"/>
    </w:pPr>
    <w:rPr>
      <w:rFonts w:ascii="Book Antiqua" w:eastAsiaTheme="minorEastAsia" w:hAnsi="Book Antiqua" w:cs="Times New Roman"/>
      <w:sz w:val="24"/>
      <w:lang w:eastAsia="tr-TR"/>
    </w:rPr>
  </w:style>
  <w:style w:type="character" w:styleId="Kpr">
    <w:name w:val="Hyperlink"/>
    <w:basedOn w:val="VarsaylanParagrafYazTipi"/>
    <w:uiPriority w:val="99"/>
    <w:unhideWhenUsed/>
    <w:rsid w:val="00FE7ECA"/>
    <w:rPr>
      <w:color w:val="0563C1" w:themeColor="hyperlink"/>
      <w:u w:val="single"/>
    </w:rPr>
  </w:style>
  <w:style w:type="character" w:customStyle="1" w:styleId="Balk3Char">
    <w:name w:val="Başlık 3 Char"/>
    <w:aliases w:val="Stratejik Hedef Char"/>
    <w:basedOn w:val="VarsaylanParagrafYazTipi"/>
    <w:link w:val="Balk3"/>
    <w:uiPriority w:val="9"/>
    <w:rsid w:val="003672A0"/>
    <w:rPr>
      <w:rFonts w:asciiTheme="majorHAnsi" w:eastAsiaTheme="majorEastAsia" w:hAnsiTheme="majorHAnsi" w:cstheme="majorBidi"/>
      <w:b/>
      <w:color w:val="0D0D0D" w:themeColor="text1" w:themeTint="F2"/>
      <w:sz w:val="28"/>
      <w:szCs w:val="24"/>
    </w:rPr>
  </w:style>
  <w:style w:type="character" w:customStyle="1" w:styleId="Balk4Char">
    <w:name w:val="Başlık 4 Char"/>
    <w:basedOn w:val="VarsaylanParagrafYazTipi"/>
    <w:link w:val="Balk4"/>
    <w:uiPriority w:val="9"/>
    <w:rsid w:val="003672A0"/>
    <w:rPr>
      <w:rFonts w:ascii="Book Antiqua" w:eastAsia="Calibri" w:hAnsi="Book Antiqua" w:cstheme="majorBidi"/>
      <w:b/>
      <w:color w:val="1F4E79" w:themeColor="accent1" w:themeShade="80"/>
      <w:sz w:val="28"/>
      <w:szCs w:val="24"/>
    </w:rPr>
  </w:style>
  <w:style w:type="character" w:customStyle="1" w:styleId="Balk5Char">
    <w:name w:val="Başlık 5 Char"/>
    <w:basedOn w:val="VarsaylanParagrafYazTipi"/>
    <w:link w:val="Balk5"/>
    <w:uiPriority w:val="9"/>
    <w:rsid w:val="003672A0"/>
    <w:rPr>
      <w:rFonts w:asciiTheme="majorHAnsi" w:eastAsiaTheme="majorEastAsia" w:hAnsiTheme="majorHAnsi" w:cstheme="majorBidi"/>
      <w:color w:val="2E74B5" w:themeColor="accent1" w:themeShade="BF"/>
      <w:sz w:val="24"/>
    </w:rPr>
  </w:style>
  <w:style w:type="paragraph" w:styleId="TBal">
    <w:name w:val="TOC Heading"/>
    <w:basedOn w:val="Balk1"/>
    <w:next w:val="Normal"/>
    <w:uiPriority w:val="39"/>
    <w:unhideWhenUsed/>
    <w:qFormat/>
    <w:rsid w:val="003672A0"/>
    <w:pPr>
      <w:spacing w:after="240"/>
      <w:jc w:val="both"/>
      <w:outlineLvl w:val="9"/>
    </w:pPr>
    <w:rPr>
      <w:rFonts w:ascii="Book Antiqua" w:hAnsi="Book Antiqua"/>
      <w:b/>
      <w:color w:val="C45911" w:themeColor="accent2" w:themeShade="BF"/>
      <w:sz w:val="40"/>
      <w:szCs w:val="24"/>
      <w:lang w:eastAsia="tr-TR"/>
    </w:rPr>
  </w:style>
  <w:style w:type="paragraph" w:styleId="T3">
    <w:name w:val="toc 3"/>
    <w:basedOn w:val="Normal"/>
    <w:next w:val="Normal"/>
    <w:autoRedefine/>
    <w:uiPriority w:val="39"/>
    <w:unhideWhenUsed/>
    <w:rsid w:val="003672A0"/>
    <w:pPr>
      <w:spacing w:after="100"/>
      <w:ind w:left="440"/>
      <w:jc w:val="both"/>
    </w:pPr>
    <w:rPr>
      <w:rFonts w:ascii="Book Antiqua" w:eastAsiaTheme="minorEastAsia" w:hAnsi="Book Antiqua" w:cs="Times New Roman"/>
      <w:sz w:val="24"/>
      <w:lang w:eastAsia="tr-TR"/>
    </w:rPr>
  </w:style>
  <w:style w:type="paragraph" w:customStyle="1" w:styleId="Default">
    <w:name w:val="Default"/>
    <w:rsid w:val="003672A0"/>
    <w:pPr>
      <w:autoSpaceDE w:val="0"/>
      <w:autoSpaceDN w:val="0"/>
      <w:adjustRightInd w:val="0"/>
      <w:spacing w:after="0" w:line="240" w:lineRule="auto"/>
    </w:pPr>
    <w:rPr>
      <w:rFonts w:ascii="MVYAAN+NeoSansPro-Medium" w:hAnsi="MVYAAN+NeoSansPro-Medium" w:cs="MVYAAN+NeoSansPro-Medium"/>
      <w:color w:val="000000"/>
      <w:sz w:val="24"/>
      <w:szCs w:val="24"/>
    </w:rPr>
  </w:style>
  <w:style w:type="paragraph" w:customStyle="1" w:styleId="Pa3">
    <w:name w:val="Pa3"/>
    <w:basedOn w:val="Default"/>
    <w:next w:val="Default"/>
    <w:uiPriority w:val="99"/>
    <w:rsid w:val="003672A0"/>
    <w:pPr>
      <w:spacing w:line="241" w:lineRule="atLeast"/>
    </w:pPr>
    <w:rPr>
      <w:rFonts w:ascii="Neo Sans Pro" w:hAnsi="Neo Sans Pro" w:cstheme="minorBidi"/>
      <w:color w:val="auto"/>
    </w:rPr>
  </w:style>
  <w:style w:type="character" w:customStyle="1" w:styleId="A23">
    <w:name w:val="A23"/>
    <w:uiPriority w:val="99"/>
    <w:rsid w:val="003672A0"/>
    <w:rPr>
      <w:rFonts w:cs="Neo Sans Pro"/>
      <w:color w:val="404041"/>
      <w:sz w:val="32"/>
      <w:szCs w:val="32"/>
    </w:rPr>
  </w:style>
  <w:style w:type="table" w:customStyle="1" w:styleId="TabloKlavuzu2">
    <w:name w:val="Tablo Kılavuzu2"/>
    <w:basedOn w:val="NormalTablo"/>
    <w:next w:val="TabloKlavuzu"/>
    <w:uiPriority w:val="39"/>
    <w:rsid w:val="003672A0"/>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3672A0"/>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uiPriority w:val="35"/>
    <w:unhideWhenUsed/>
    <w:qFormat/>
    <w:rsid w:val="003672A0"/>
    <w:pPr>
      <w:spacing w:after="200" w:line="240" w:lineRule="auto"/>
      <w:jc w:val="both"/>
    </w:pPr>
    <w:rPr>
      <w:rFonts w:ascii="Book Antiqua" w:hAnsi="Book Antiqua"/>
      <w:i/>
      <w:iCs/>
      <w:color w:val="44546A" w:themeColor="text2"/>
      <w:sz w:val="18"/>
      <w:szCs w:val="18"/>
    </w:rPr>
  </w:style>
  <w:style w:type="paragraph" w:customStyle="1" w:styleId="BodyText">
    <w:name w:val="~BodyText"/>
    <w:basedOn w:val="Normal"/>
    <w:link w:val="BodyTextChar"/>
    <w:uiPriority w:val="99"/>
    <w:rsid w:val="003672A0"/>
    <w:pPr>
      <w:spacing w:before="260" w:after="0" w:line="260" w:lineRule="exact"/>
    </w:pPr>
    <w:rPr>
      <w:rFonts w:ascii="Arial" w:eastAsia="Cambria" w:hAnsi="Arial" w:cs="Arial"/>
      <w:sz w:val="20"/>
      <w:szCs w:val="24"/>
      <w:lang w:val="en-GB" w:eastAsia="en-GB"/>
    </w:rPr>
  </w:style>
  <w:style w:type="character" w:customStyle="1" w:styleId="BodyTextChar">
    <w:name w:val="Body Text Char"/>
    <w:link w:val="BodyText"/>
    <w:uiPriority w:val="99"/>
    <w:locked/>
    <w:rsid w:val="003672A0"/>
    <w:rPr>
      <w:rFonts w:ascii="Arial" w:eastAsia="Cambria" w:hAnsi="Arial" w:cs="Arial"/>
      <w:sz w:val="20"/>
      <w:szCs w:val="24"/>
      <w:lang w:val="en-GB" w:eastAsia="en-GB"/>
    </w:rPr>
  </w:style>
  <w:style w:type="numbering" w:customStyle="1" w:styleId="ListeYok1">
    <w:name w:val="Liste Yok1"/>
    <w:next w:val="ListeYok"/>
    <w:uiPriority w:val="99"/>
    <w:semiHidden/>
    <w:unhideWhenUsed/>
    <w:rsid w:val="003672A0"/>
  </w:style>
  <w:style w:type="character" w:styleId="zlenenKpr">
    <w:name w:val="FollowedHyperlink"/>
    <w:basedOn w:val="VarsaylanParagrafYazTipi"/>
    <w:uiPriority w:val="99"/>
    <w:semiHidden/>
    <w:unhideWhenUsed/>
    <w:rsid w:val="003672A0"/>
    <w:rPr>
      <w:color w:val="954F72" w:themeColor="followedHyperlink"/>
      <w:u w:val="single"/>
    </w:rPr>
  </w:style>
  <w:style w:type="character" w:customStyle="1" w:styleId="Balk3Char1">
    <w:name w:val="Başlık 3 Char1"/>
    <w:aliases w:val="Stratejik Hedef Char1"/>
    <w:basedOn w:val="VarsaylanParagrafYazTipi"/>
    <w:uiPriority w:val="9"/>
    <w:semiHidden/>
    <w:rsid w:val="003672A0"/>
    <w:rPr>
      <w:rFonts w:asciiTheme="majorHAnsi" w:eastAsiaTheme="majorEastAsia" w:hAnsiTheme="majorHAnsi" w:cstheme="majorBidi"/>
      <w:color w:val="1F4D78" w:themeColor="accent1" w:themeShade="7F"/>
      <w:sz w:val="24"/>
      <w:szCs w:val="24"/>
    </w:rPr>
  </w:style>
  <w:style w:type="table" w:customStyle="1" w:styleId="TabloKlavuzu1">
    <w:name w:val="Tablo Kılavuzu1"/>
    <w:basedOn w:val="NormalTablo"/>
    <w:next w:val="TabloKlavuzu"/>
    <w:uiPriority w:val="39"/>
    <w:rsid w:val="003672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39"/>
    <w:rsid w:val="003672A0"/>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zeltme">
    <w:name w:val="Revision"/>
    <w:hidden/>
    <w:uiPriority w:val="99"/>
    <w:semiHidden/>
    <w:rsid w:val="003672A0"/>
    <w:pPr>
      <w:spacing w:after="0" w:line="240" w:lineRule="auto"/>
    </w:pPr>
    <w:rPr>
      <w:rFonts w:ascii="Book Antiqua" w:hAnsi="Book Antiqua"/>
      <w:sz w:val="24"/>
    </w:rPr>
  </w:style>
  <w:style w:type="paragraph" w:styleId="ekillerTablosu">
    <w:name w:val="table of figures"/>
    <w:aliases w:val="Tablo"/>
    <w:basedOn w:val="Normal"/>
    <w:next w:val="Normal"/>
    <w:uiPriority w:val="99"/>
    <w:unhideWhenUsed/>
    <w:rsid w:val="00750E4D"/>
    <w:pPr>
      <w:spacing w:after="0"/>
      <w:jc w:val="both"/>
    </w:pPr>
    <w:rPr>
      <w:rFonts w:ascii="Book Antiqua" w:hAnsi="Book Antiqua"/>
      <w:sz w:val="24"/>
    </w:rPr>
  </w:style>
  <w:style w:type="paragraph" w:customStyle="1" w:styleId="TabloSP">
    <w:name w:val="Tablo SP"/>
    <w:basedOn w:val="Normal"/>
    <w:link w:val="TabloSPChar"/>
    <w:qFormat/>
    <w:rsid w:val="00750E4D"/>
    <w:pPr>
      <w:spacing w:after="0" w:line="240" w:lineRule="auto"/>
    </w:pPr>
    <w:rPr>
      <w:rFonts w:ascii="Book Antiqua" w:eastAsia="Calibri" w:hAnsi="Book Antiqua" w:cs="Arial"/>
      <w:sz w:val="20"/>
      <w:szCs w:val="20"/>
    </w:rPr>
  </w:style>
  <w:style w:type="character" w:customStyle="1" w:styleId="TabloSPChar">
    <w:name w:val="Tablo SP Char"/>
    <w:basedOn w:val="VarsaylanParagrafYazTipi"/>
    <w:link w:val="TabloSP"/>
    <w:rsid w:val="00750E4D"/>
    <w:rPr>
      <w:rFonts w:ascii="Book Antiqua" w:eastAsia="Calibri" w:hAnsi="Book Antiqua" w:cs="Arial"/>
      <w:sz w:val="20"/>
      <w:szCs w:val="20"/>
    </w:rPr>
  </w:style>
  <w:style w:type="paragraph" w:customStyle="1" w:styleId="AralkYok1">
    <w:name w:val="Aralık Yok1"/>
    <w:link w:val="NoSpacingChar"/>
    <w:rsid w:val="00C53DCC"/>
    <w:pPr>
      <w:spacing w:after="0" w:line="240" w:lineRule="auto"/>
    </w:pPr>
    <w:rPr>
      <w:rFonts w:ascii="Calibri" w:eastAsia="Calibri" w:hAnsi="Calibri" w:cs="Times New Roman"/>
    </w:rPr>
  </w:style>
  <w:style w:type="character" w:customStyle="1" w:styleId="NoSpacingChar">
    <w:name w:val="No Spacing Char"/>
    <w:link w:val="AralkYok1"/>
    <w:locked/>
    <w:rsid w:val="00C53DCC"/>
    <w:rPr>
      <w:rFonts w:ascii="Calibri" w:eastAsia="Calibri" w:hAnsi="Calibri" w:cs="Times New Roman"/>
    </w:rPr>
  </w:style>
  <w:style w:type="paragraph" w:customStyle="1" w:styleId="ListeParagraf1">
    <w:name w:val="Liste Paragraf1"/>
    <w:basedOn w:val="Normal"/>
    <w:rsid w:val="00167E1E"/>
    <w:pPr>
      <w:spacing w:after="200" w:line="276" w:lineRule="auto"/>
      <w:ind w:left="720"/>
    </w:pPr>
    <w:rPr>
      <w:rFonts w:ascii="Calibri" w:eastAsia="Times New Roman" w:hAnsi="Calibri" w:cs="Times New Roman"/>
    </w:rPr>
  </w:style>
  <w:style w:type="character" w:styleId="SatrNumaras">
    <w:name w:val="line number"/>
    <w:basedOn w:val="VarsaylanParagrafYazTipi"/>
    <w:uiPriority w:val="99"/>
    <w:semiHidden/>
    <w:unhideWhenUsed/>
    <w:rsid w:val="009A56DB"/>
  </w:style>
  <w:style w:type="character" w:customStyle="1" w:styleId="Balk6Char">
    <w:name w:val="Başlık 6 Char"/>
    <w:basedOn w:val="VarsaylanParagrafYazTipi"/>
    <w:link w:val="Balk6"/>
    <w:uiPriority w:val="1"/>
    <w:rsid w:val="00DE6EA4"/>
    <w:rPr>
      <w:rFonts w:ascii="Times New Roman" w:eastAsia="Times New Roman" w:hAnsi="Times New Roman" w:cs="Times New Roman"/>
      <w:b/>
      <w:bCs/>
      <w:sz w:val="24"/>
      <w:szCs w:val="24"/>
      <w:lang w:val="en-US"/>
    </w:rPr>
  </w:style>
  <w:style w:type="table" w:customStyle="1" w:styleId="TableNormal">
    <w:name w:val="Table Normal"/>
    <w:uiPriority w:val="2"/>
    <w:semiHidden/>
    <w:unhideWhenUsed/>
    <w:qFormat/>
    <w:rsid w:val="00DE6EA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E6EA4"/>
    <w:pPr>
      <w:widowControl w:val="0"/>
      <w:autoSpaceDE w:val="0"/>
      <w:autoSpaceDN w:val="0"/>
      <w:spacing w:after="0" w:line="240" w:lineRule="auto"/>
      <w:ind w:left="107"/>
    </w:pPr>
    <w:rPr>
      <w:rFonts w:ascii="Times New Roman" w:eastAsia="Times New Roman" w:hAnsi="Times New Roman" w:cs="Times New Roman"/>
      <w:lang w:val="en-US"/>
    </w:rPr>
  </w:style>
  <w:style w:type="paragraph" w:styleId="GvdeMetni">
    <w:name w:val="Body Text"/>
    <w:basedOn w:val="Normal"/>
    <w:link w:val="GvdeMetniChar"/>
    <w:uiPriority w:val="1"/>
    <w:qFormat/>
    <w:rsid w:val="00DE6EA4"/>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GvdeMetniChar">
    <w:name w:val="Gövde Metni Char"/>
    <w:basedOn w:val="VarsaylanParagrafYazTipi"/>
    <w:link w:val="GvdeMetni"/>
    <w:uiPriority w:val="1"/>
    <w:rsid w:val="00DE6EA4"/>
    <w:rPr>
      <w:rFonts w:ascii="Times New Roman" w:eastAsia="Times New Roman" w:hAnsi="Times New Roman" w:cs="Times New Roman"/>
      <w:sz w:val="24"/>
      <w:szCs w:val="24"/>
      <w:lang w:val="en-US"/>
    </w:rPr>
  </w:style>
  <w:style w:type="table" w:styleId="KlavuzuTablo4-Vurgu6">
    <w:name w:val="Grid Table 4 Accent 6"/>
    <w:basedOn w:val="NormalTablo"/>
    <w:uiPriority w:val="49"/>
    <w:rsid w:val="00DE6EA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KlavuzuTablo4-Vurgu5">
    <w:name w:val="Grid Table 4 Accent 5"/>
    <w:basedOn w:val="NormalTablo"/>
    <w:uiPriority w:val="49"/>
    <w:rsid w:val="00DE6EA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KlavuzuTablo4-Vurgu3">
    <w:name w:val="Grid Table 4 Accent 3"/>
    <w:basedOn w:val="NormalTablo"/>
    <w:uiPriority w:val="49"/>
    <w:rsid w:val="00DE6EA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KlavuzTablo7Renkli-Vurgu6">
    <w:name w:val="Grid Table 7 Colorful Accent 6"/>
    <w:basedOn w:val="NormalTablo"/>
    <w:uiPriority w:val="52"/>
    <w:rsid w:val="00DE6EA4"/>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KlavuzTablo7Renkli-Vurgu5">
    <w:name w:val="Grid Table 7 Colorful Accent 5"/>
    <w:basedOn w:val="NormalTablo"/>
    <w:uiPriority w:val="52"/>
    <w:rsid w:val="00DE6EA4"/>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KlavuzTablo7Renkli-Vurgu3">
    <w:name w:val="Grid Table 7 Colorful Accent 3"/>
    <w:basedOn w:val="NormalTablo"/>
    <w:uiPriority w:val="52"/>
    <w:rsid w:val="00DE6EA4"/>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KlavuzTablo7Renkli-Vurgu4">
    <w:name w:val="Grid Table 7 Colorful Accent 4"/>
    <w:basedOn w:val="NormalTablo"/>
    <w:uiPriority w:val="52"/>
    <w:rsid w:val="00DE6EA4"/>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KlavuzuTablo4-Vurgu2">
    <w:name w:val="Grid Table 4 Accent 2"/>
    <w:basedOn w:val="NormalTablo"/>
    <w:uiPriority w:val="49"/>
    <w:rsid w:val="00DE6EA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KlavuzuTablo4-Vurgu4">
    <w:name w:val="Grid Table 4 Accent 4"/>
    <w:basedOn w:val="NormalTablo"/>
    <w:uiPriority w:val="49"/>
    <w:rsid w:val="00DE6EA4"/>
    <w:pPr>
      <w:widowControl w:val="0"/>
      <w:autoSpaceDE w:val="0"/>
      <w:autoSpaceDN w:val="0"/>
      <w:spacing w:after="0" w:line="240" w:lineRule="auto"/>
    </w:pPr>
    <w:rPr>
      <w:lang w:val="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eTablo1Ak-Vurgu2">
    <w:name w:val="List Table 1 Light Accent 2"/>
    <w:basedOn w:val="NormalTablo"/>
    <w:uiPriority w:val="46"/>
    <w:rsid w:val="00DE6EA4"/>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KlavuzTablo3-Vurgu3">
    <w:name w:val="Grid Table 3 Accent 3"/>
    <w:basedOn w:val="NormalTablo"/>
    <w:uiPriority w:val="48"/>
    <w:rsid w:val="00DE6EA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803964">
      <w:bodyDiv w:val="1"/>
      <w:marLeft w:val="0"/>
      <w:marRight w:val="0"/>
      <w:marTop w:val="0"/>
      <w:marBottom w:val="0"/>
      <w:divBdr>
        <w:top w:val="none" w:sz="0" w:space="0" w:color="auto"/>
        <w:left w:val="none" w:sz="0" w:space="0" w:color="auto"/>
        <w:bottom w:val="none" w:sz="0" w:space="0" w:color="auto"/>
        <w:right w:val="none" w:sz="0" w:space="0" w:color="auto"/>
      </w:divBdr>
    </w:div>
    <w:div w:id="128017242">
      <w:bodyDiv w:val="1"/>
      <w:marLeft w:val="0"/>
      <w:marRight w:val="0"/>
      <w:marTop w:val="0"/>
      <w:marBottom w:val="0"/>
      <w:divBdr>
        <w:top w:val="none" w:sz="0" w:space="0" w:color="auto"/>
        <w:left w:val="none" w:sz="0" w:space="0" w:color="auto"/>
        <w:bottom w:val="none" w:sz="0" w:space="0" w:color="auto"/>
        <w:right w:val="none" w:sz="0" w:space="0" w:color="auto"/>
      </w:divBdr>
    </w:div>
    <w:div w:id="239221850">
      <w:bodyDiv w:val="1"/>
      <w:marLeft w:val="0"/>
      <w:marRight w:val="0"/>
      <w:marTop w:val="0"/>
      <w:marBottom w:val="0"/>
      <w:divBdr>
        <w:top w:val="none" w:sz="0" w:space="0" w:color="auto"/>
        <w:left w:val="none" w:sz="0" w:space="0" w:color="auto"/>
        <w:bottom w:val="none" w:sz="0" w:space="0" w:color="auto"/>
        <w:right w:val="none" w:sz="0" w:space="0" w:color="auto"/>
      </w:divBdr>
    </w:div>
    <w:div w:id="324213960">
      <w:bodyDiv w:val="1"/>
      <w:marLeft w:val="0"/>
      <w:marRight w:val="0"/>
      <w:marTop w:val="0"/>
      <w:marBottom w:val="0"/>
      <w:divBdr>
        <w:top w:val="none" w:sz="0" w:space="0" w:color="auto"/>
        <w:left w:val="none" w:sz="0" w:space="0" w:color="auto"/>
        <w:bottom w:val="none" w:sz="0" w:space="0" w:color="auto"/>
        <w:right w:val="none" w:sz="0" w:space="0" w:color="auto"/>
      </w:divBdr>
    </w:div>
    <w:div w:id="347147322">
      <w:bodyDiv w:val="1"/>
      <w:marLeft w:val="0"/>
      <w:marRight w:val="0"/>
      <w:marTop w:val="0"/>
      <w:marBottom w:val="0"/>
      <w:divBdr>
        <w:top w:val="none" w:sz="0" w:space="0" w:color="auto"/>
        <w:left w:val="none" w:sz="0" w:space="0" w:color="auto"/>
        <w:bottom w:val="none" w:sz="0" w:space="0" w:color="auto"/>
        <w:right w:val="none" w:sz="0" w:space="0" w:color="auto"/>
      </w:divBdr>
    </w:div>
    <w:div w:id="381295545">
      <w:bodyDiv w:val="1"/>
      <w:marLeft w:val="0"/>
      <w:marRight w:val="0"/>
      <w:marTop w:val="0"/>
      <w:marBottom w:val="0"/>
      <w:divBdr>
        <w:top w:val="none" w:sz="0" w:space="0" w:color="auto"/>
        <w:left w:val="none" w:sz="0" w:space="0" w:color="auto"/>
        <w:bottom w:val="none" w:sz="0" w:space="0" w:color="auto"/>
        <w:right w:val="none" w:sz="0" w:space="0" w:color="auto"/>
      </w:divBdr>
    </w:div>
    <w:div w:id="438837499">
      <w:bodyDiv w:val="1"/>
      <w:marLeft w:val="0"/>
      <w:marRight w:val="0"/>
      <w:marTop w:val="0"/>
      <w:marBottom w:val="0"/>
      <w:divBdr>
        <w:top w:val="none" w:sz="0" w:space="0" w:color="auto"/>
        <w:left w:val="none" w:sz="0" w:space="0" w:color="auto"/>
        <w:bottom w:val="none" w:sz="0" w:space="0" w:color="auto"/>
        <w:right w:val="none" w:sz="0" w:space="0" w:color="auto"/>
      </w:divBdr>
    </w:div>
    <w:div w:id="454301081">
      <w:bodyDiv w:val="1"/>
      <w:marLeft w:val="0"/>
      <w:marRight w:val="0"/>
      <w:marTop w:val="0"/>
      <w:marBottom w:val="0"/>
      <w:divBdr>
        <w:top w:val="none" w:sz="0" w:space="0" w:color="auto"/>
        <w:left w:val="none" w:sz="0" w:space="0" w:color="auto"/>
        <w:bottom w:val="none" w:sz="0" w:space="0" w:color="auto"/>
        <w:right w:val="none" w:sz="0" w:space="0" w:color="auto"/>
      </w:divBdr>
    </w:div>
    <w:div w:id="707875545">
      <w:bodyDiv w:val="1"/>
      <w:marLeft w:val="0"/>
      <w:marRight w:val="0"/>
      <w:marTop w:val="0"/>
      <w:marBottom w:val="0"/>
      <w:divBdr>
        <w:top w:val="none" w:sz="0" w:space="0" w:color="auto"/>
        <w:left w:val="none" w:sz="0" w:space="0" w:color="auto"/>
        <w:bottom w:val="none" w:sz="0" w:space="0" w:color="auto"/>
        <w:right w:val="none" w:sz="0" w:space="0" w:color="auto"/>
      </w:divBdr>
    </w:div>
    <w:div w:id="761952803">
      <w:bodyDiv w:val="1"/>
      <w:marLeft w:val="0"/>
      <w:marRight w:val="0"/>
      <w:marTop w:val="0"/>
      <w:marBottom w:val="0"/>
      <w:divBdr>
        <w:top w:val="none" w:sz="0" w:space="0" w:color="auto"/>
        <w:left w:val="none" w:sz="0" w:space="0" w:color="auto"/>
        <w:bottom w:val="none" w:sz="0" w:space="0" w:color="auto"/>
        <w:right w:val="none" w:sz="0" w:space="0" w:color="auto"/>
      </w:divBdr>
    </w:div>
    <w:div w:id="763574026">
      <w:bodyDiv w:val="1"/>
      <w:marLeft w:val="0"/>
      <w:marRight w:val="0"/>
      <w:marTop w:val="0"/>
      <w:marBottom w:val="0"/>
      <w:divBdr>
        <w:top w:val="none" w:sz="0" w:space="0" w:color="auto"/>
        <w:left w:val="none" w:sz="0" w:space="0" w:color="auto"/>
        <w:bottom w:val="none" w:sz="0" w:space="0" w:color="auto"/>
        <w:right w:val="none" w:sz="0" w:space="0" w:color="auto"/>
      </w:divBdr>
    </w:div>
    <w:div w:id="861288508">
      <w:bodyDiv w:val="1"/>
      <w:marLeft w:val="0"/>
      <w:marRight w:val="0"/>
      <w:marTop w:val="0"/>
      <w:marBottom w:val="0"/>
      <w:divBdr>
        <w:top w:val="none" w:sz="0" w:space="0" w:color="auto"/>
        <w:left w:val="none" w:sz="0" w:space="0" w:color="auto"/>
        <w:bottom w:val="none" w:sz="0" w:space="0" w:color="auto"/>
        <w:right w:val="none" w:sz="0" w:space="0" w:color="auto"/>
      </w:divBdr>
    </w:div>
    <w:div w:id="888109793">
      <w:bodyDiv w:val="1"/>
      <w:marLeft w:val="0"/>
      <w:marRight w:val="0"/>
      <w:marTop w:val="0"/>
      <w:marBottom w:val="0"/>
      <w:divBdr>
        <w:top w:val="none" w:sz="0" w:space="0" w:color="auto"/>
        <w:left w:val="none" w:sz="0" w:space="0" w:color="auto"/>
        <w:bottom w:val="none" w:sz="0" w:space="0" w:color="auto"/>
        <w:right w:val="none" w:sz="0" w:space="0" w:color="auto"/>
      </w:divBdr>
    </w:div>
    <w:div w:id="910969681">
      <w:bodyDiv w:val="1"/>
      <w:marLeft w:val="0"/>
      <w:marRight w:val="0"/>
      <w:marTop w:val="0"/>
      <w:marBottom w:val="0"/>
      <w:divBdr>
        <w:top w:val="none" w:sz="0" w:space="0" w:color="auto"/>
        <w:left w:val="none" w:sz="0" w:space="0" w:color="auto"/>
        <w:bottom w:val="none" w:sz="0" w:space="0" w:color="auto"/>
        <w:right w:val="none" w:sz="0" w:space="0" w:color="auto"/>
      </w:divBdr>
    </w:div>
    <w:div w:id="1031691783">
      <w:bodyDiv w:val="1"/>
      <w:marLeft w:val="0"/>
      <w:marRight w:val="0"/>
      <w:marTop w:val="0"/>
      <w:marBottom w:val="0"/>
      <w:divBdr>
        <w:top w:val="none" w:sz="0" w:space="0" w:color="auto"/>
        <w:left w:val="none" w:sz="0" w:space="0" w:color="auto"/>
        <w:bottom w:val="none" w:sz="0" w:space="0" w:color="auto"/>
        <w:right w:val="none" w:sz="0" w:space="0" w:color="auto"/>
      </w:divBdr>
    </w:div>
    <w:div w:id="1131904932">
      <w:bodyDiv w:val="1"/>
      <w:marLeft w:val="0"/>
      <w:marRight w:val="0"/>
      <w:marTop w:val="0"/>
      <w:marBottom w:val="0"/>
      <w:divBdr>
        <w:top w:val="none" w:sz="0" w:space="0" w:color="auto"/>
        <w:left w:val="none" w:sz="0" w:space="0" w:color="auto"/>
        <w:bottom w:val="none" w:sz="0" w:space="0" w:color="auto"/>
        <w:right w:val="none" w:sz="0" w:space="0" w:color="auto"/>
      </w:divBdr>
    </w:div>
    <w:div w:id="1190997484">
      <w:bodyDiv w:val="1"/>
      <w:marLeft w:val="0"/>
      <w:marRight w:val="0"/>
      <w:marTop w:val="0"/>
      <w:marBottom w:val="0"/>
      <w:divBdr>
        <w:top w:val="none" w:sz="0" w:space="0" w:color="auto"/>
        <w:left w:val="none" w:sz="0" w:space="0" w:color="auto"/>
        <w:bottom w:val="none" w:sz="0" w:space="0" w:color="auto"/>
        <w:right w:val="none" w:sz="0" w:space="0" w:color="auto"/>
      </w:divBdr>
    </w:div>
    <w:div w:id="1384522222">
      <w:bodyDiv w:val="1"/>
      <w:marLeft w:val="0"/>
      <w:marRight w:val="0"/>
      <w:marTop w:val="0"/>
      <w:marBottom w:val="0"/>
      <w:divBdr>
        <w:top w:val="none" w:sz="0" w:space="0" w:color="auto"/>
        <w:left w:val="none" w:sz="0" w:space="0" w:color="auto"/>
        <w:bottom w:val="none" w:sz="0" w:space="0" w:color="auto"/>
        <w:right w:val="none" w:sz="0" w:space="0" w:color="auto"/>
      </w:divBdr>
    </w:div>
    <w:div w:id="1391222645">
      <w:bodyDiv w:val="1"/>
      <w:marLeft w:val="0"/>
      <w:marRight w:val="0"/>
      <w:marTop w:val="0"/>
      <w:marBottom w:val="0"/>
      <w:divBdr>
        <w:top w:val="none" w:sz="0" w:space="0" w:color="auto"/>
        <w:left w:val="none" w:sz="0" w:space="0" w:color="auto"/>
        <w:bottom w:val="none" w:sz="0" w:space="0" w:color="auto"/>
        <w:right w:val="none" w:sz="0" w:space="0" w:color="auto"/>
      </w:divBdr>
      <w:divsChild>
        <w:div w:id="471674755">
          <w:marLeft w:val="0"/>
          <w:marRight w:val="0"/>
          <w:marTop w:val="0"/>
          <w:marBottom w:val="0"/>
          <w:divBdr>
            <w:top w:val="none" w:sz="0" w:space="0" w:color="auto"/>
            <w:left w:val="none" w:sz="0" w:space="0" w:color="auto"/>
            <w:bottom w:val="none" w:sz="0" w:space="0" w:color="auto"/>
            <w:right w:val="none" w:sz="0" w:space="0" w:color="auto"/>
          </w:divBdr>
        </w:div>
        <w:div w:id="958220774">
          <w:marLeft w:val="0"/>
          <w:marRight w:val="0"/>
          <w:marTop w:val="0"/>
          <w:marBottom w:val="0"/>
          <w:divBdr>
            <w:top w:val="none" w:sz="0" w:space="0" w:color="auto"/>
            <w:left w:val="none" w:sz="0" w:space="0" w:color="auto"/>
            <w:bottom w:val="none" w:sz="0" w:space="0" w:color="auto"/>
            <w:right w:val="none" w:sz="0" w:space="0" w:color="auto"/>
          </w:divBdr>
        </w:div>
        <w:div w:id="511264046">
          <w:marLeft w:val="0"/>
          <w:marRight w:val="0"/>
          <w:marTop w:val="0"/>
          <w:marBottom w:val="0"/>
          <w:divBdr>
            <w:top w:val="none" w:sz="0" w:space="0" w:color="auto"/>
            <w:left w:val="none" w:sz="0" w:space="0" w:color="auto"/>
            <w:bottom w:val="none" w:sz="0" w:space="0" w:color="auto"/>
            <w:right w:val="none" w:sz="0" w:space="0" w:color="auto"/>
          </w:divBdr>
        </w:div>
        <w:div w:id="136845642">
          <w:marLeft w:val="0"/>
          <w:marRight w:val="0"/>
          <w:marTop w:val="0"/>
          <w:marBottom w:val="0"/>
          <w:divBdr>
            <w:top w:val="none" w:sz="0" w:space="0" w:color="auto"/>
            <w:left w:val="none" w:sz="0" w:space="0" w:color="auto"/>
            <w:bottom w:val="none" w:sz="0" w:space="0" w:color="auto"/>
            <w:right w:val="none" w:sz="0" w:space="0" w:color="auto"/>
          </w:divBdr>
        </w:div>
        <w:div w:id="973825616">
          <w:marLeft w:val="0"/>
          <w:marRight w:val="0"/>
          <w:marTop w:val="0"/>
          <w:marBottom w:val="0"/>
          <w:divBdr>
            <w:top w:val="none" w:sz="0" w:space="0" w:color="auto"/>
            <w:left w:val="none" w:sz="0" w:space="0" w:color="auto"/>
            <w:bottom w:val="none" w:sz="0" w:space="0" w:color="auto"/>
            <w:right w:val="none" w:sz="0" w:space="0" w:color="auto"/>
          </w:divBdr>
        </w:div>
        <w:div w:id="659120090">
          <w:marLeft w:val="0"/>
          <w:marRight w:val="0"/>
          <w:marTop w:val="0"/>
          <w:marBottom w:val="0"/>
          <w:divBdr>
            <w:top w:val="none" w:sz="0" w:space="0" w:color="auto"/>
            <w:left w:val="none" w:sz="0" w:space="0" w:color="auto"/>
            <w:bottom w:val="none" w:sz="0" w:space="0" w:color="auto"/>
            <w:right w:val="none" w:sz="0" w:space="0" w:color="auto"/>
          </w:divBdr>
        </w:div>
        <w:div w:id="1362047560">
          <w:marLeft w:val="0"/>
          <w:marRight w:val="0"/>
          <w:marTop w:val="0"/>
          <w:marBottom w:val="0"/>
          <w:divBdr>
            <w:top w:val="none" w:sz="0" w:space="0" w:color="auto"/>
            <w:left w:val="none" w:sz="0" w:space="0" w:color="auto"/>
            <w:bottom w:val="none" w:sz="0" w:space="0" w:color="auto"/>
            <w:right w:val="none" w:sz="0" w:space="0" w:color="auto"/>
          </w:divBdr>
        </w:div>
        <w:div w:id="247812657">
          <w:marLeft w:val="0"/>
          <w:marRight w:val="0"/>
          <w:marTop w:val="0"/>
          <w:marBottom w:val="0"/>
          <w:divBdr>
            <w:top w:val="none" w:sz="0" w:space="0" w:color="auto"/>
            <w:left w:val="none" w:sz="0" w:space="0" w:color="auto"/>
            <w:bottom w:val="none" w:sz="0" w:space="0" w:color="auto"/>
            <w:right w:val="none" w:sz="0" w:space="0" w:color="auto"/>
          </w:divBdr>
        </w:div>
        <w:div w:id="1299996743">
          <w:marLeft w:val="0"/>
          <w:marRight w:val="0"/>
          <w:marTop w:val="0"/>
          <w:marBottom w:val="0"/>
          <w:divBdr>
            <w:top w:val="none" w:sz="0" w:space="0" w:color="auto"/>
            <w:left w:val="none" w:sz="0" w:space="0" w:color="auto"/>
            <w:bottom w:val="none" w:sz="0" w:space="0" w:color="auto"/>
            <w:right w:val="none" w:sz="0" w:space="0" w:color="auto"/>
          </w:divBdr>
        </w:div>
        <w:div w:id="737673328">
          <w:marLeft w:val="0"/>
          <w:marRight w:val="0"/>
          <w:marTop w:val="0"/>
          <w:marBottom w:val="0"/>
          <w:divBdr>
            <w:top w:val="none" w:sz="0" w:space="0" w:color="auto"/>
            <w:left w:val="none" w:sz="0" w:space="0" w:color="auto"/>
            <w:bottom w:val="none" w:sz="0" w:space="0" w:color="auto"/>
            <w:right w:val="none" w:sz="0" w:space="0" w:color="auto"/>
          </w:divBdr>
        </w:div>
        <w:div w:id="1187870577">
          <w:marLeft w:val="0"/>
          <w:marRight w:val="0"/>
          <w:marTop w:val="0"/>
          <w:marBottom w:val="0"/>
          <w:divBdr>
            <w:top w:val="none" w:sz="0" w:space="0" w:color="auto"/>
            <w:left w:val="none" w:sz="0" w:space="0" w:color="auto"/>
            <w:bottom w:val="none" w:sz="0" w:space="0" w:color="auto"/>
            <w:right w:val="none" w:sz="0" w:space="0" w:color="auto"/>
          </w:divBdr>
        </w:div>
      </w:divsChild>
    </w:div>
    <w:div w:id="1411586643">
      <w:bodyDiv w:val="1"/>
      <w:marLeft w:val="0"/>
      <w:marRight w:val="0"/>
      <w:marTop w:val="0"/>
      <w:marBottom w:val="0"/>
      <w:divBdr>
        <w:top w:val="none" w:sz="0" w:space="0" w:color="auto"/>
        <w:left w:val="none" w:sz="0" w:space="0" w:color="auto"/>
        <w:bottom w:val="none" w:sz="0" w:space="0" w:color="auto"/>
        <w:right w:val="none" w:sz="0" w:space="0" w:color="auto"/>
      </w:divBdr>
    </w:div>
    <w:div w:id="1437142750">
      <w:bodyDiv w:val="1"/>
      <w:marLeft w:val="0"/>
      <w:marRight w:val="0"/>
      <w:marTop w:val="0"/>
      <w:marBottom w:val="0"/>
      <w:divBdr>
        <w:top w:val="none" w:sz="0" w:space="0" w:color="auto"/>
        <w:left w:val="none" w:sz="0" w:space="0" w:color="auto"/>
        <w:bottom w:val="none" w:sz="0" w:space="0" w:color="auto"/>
        <w:right w:val="none" w:sz="0" w:space="0" w:color="auto"/>
      </w:divBdr>
    </w:div>
    <w:div w:id="1460680197">
      <w:bodyDiv w:val="1"/>
      <w:marLeft w:val="0"/>
      <w:marRight w:val="0"/>
      <w:marTop w:val="0"/>
      <w:marBottom w:val="0"/>
      <w:divBdr>
        <w:top w:val="none" w:sz="0" w:space="0" w:color="auto"/>
        <w:left w:val="none" w:sz="0" w:space="0" w:color="auto"/>
        <w:bottom w:val="none" w:sz="0" w:space="0" w:color="auto"/>
        <w:right w:val="none" w:sz="0" w:space="0" w:color="auto"/>
      </w:divBdr>
    </w:div>
    <w:div w:id="1668316965">
      <w:bodyDiv w:val="1"/>
      <w:marLeft w:val="0"/>
      <w:marRight w:val="0"/>
      <w:marTop w:val="0"/>
      <w:marBottom w:val="0"/>
      <w:divBdr>
        <w:top w:val="none" w:sz="0" w:space="0" w:color="auto"/>
        <w:left w:val="none" w:sz="0" w:space="0" w:color="auto"/>
        <w:bottom w:val="none" w:sz="0" w:space="0" w:color="auto"/>
        <w:right w:val="none" w:sz="0" w:space="0" w:color="auto"/>
      </w:divBdr>
    </w:div>
    <w:div w:id="1681085514">
      <w:bodyDiv w:val="1"/>
      <w:marLeft w:val="0"/>
      <w:marRight w:val="0"/>
      <w:marTop w:val="0"/>
      <w:marBottom w:val="0"/>
      <w:divBdr>
        <w:top w:val="none" w:sz="0" w:space="0" w:color="auto"/>
        <w:left w:val="none" w:sz="0" w:space="0" w:color="auto"/>
        <w:bottom w:val="none" w:sz="0" w:space="0" w:color="auto"/>
        <w:right w:val="none" w:sz="0" w:space="0" w:color="auto"/>
      </w:divBdr>
    </w:div>
    <w:div w:id="1704090383">
      <w:bodyDiv w:val="1"/>
      <w:marLeft w:val="0"/>
      <w:marRight w:val="0"/>
      <w:marTop w:val="0"/>
      <w:marBottom w:val="0"/>
      <w:divBdr>
        <w:top w:val="none" w:sz="0" w:space="0" w:color="auto"/>
        <w:left w:val="none" w:sz="0" w:space="0" w:color="auto"/>
        <w:bottom w:val="none" w:sz="0" w:space="0" w:color="auto"/>
        <w:right w:val="none" w:sz="0" w:space="0" w:color="auto"/>
      </w:divBdr>
    </w:div>
    <w:div w:id="1747262497">
      <w:bodyDiv w:val="1"/>
      <w:marLeft w:val="0"/>
      <w:marRight w:val="0"/>
      <w:marTop w:val="0"/>
      <w:marBottom w:val="0"/>
      <w:divBdr>
        <w:top w:val="none" w:sz="0" w:space="0" w:color="auto"/>
        <w:left w:val="none" w:sz="0" w:space="0" w:color="auto"/>
        <w:bottom w:val="none" w:sz="0" w:space="0" w:color="auto"/>
        <w:right w:val="none" w:sz="0" w:space="0" w:color="auto"/>
      </w:divBdr>
    </w:div>
    <w:div w:id="1782844951">
      <w:bodyDiv w:val="1"/>
      <w:marLeft w:val="0"/>
      <w:marRight w:val="0"/>
      <w:marTop w:val="0"/>
      <w:marBottom w:val="0"/>
      <w:divBdr>
        <w:top w:val="none" w:sz="0" w:space="0" w:color="auto"/>
        <w:left w:val="none" w:sz="0" w:space="0" w:color="auto"/>
        <w:bottom w:val="none" w:sz="0" w:space="0" w:color="auto"/>
        <w:right w:val="none" w:sz="0" w:space="0" w:color="auto"/>
      </w:divBdr>
    </w:div>
    <w:div w:id="1824392228">
      <w:bodyDiv w:val="1"/>
      <w:marLeft w:val="0"/>
      <w:marRight w:val="0"/>
      <w:marTop w:val="0"/>
      <w:marBottom w:val="0"/>
      <w:divBdr>
        <w:top w:val="none" w:sz="0" w:space="0" w:color="auto"/>
        <w:left w:val="none" w:sz="0" w:space="0" w:color="auto"/>
        <w:bottom w:val="none" w:sz="0" w:space="0" w:color="auto"/>
        <w:right w:val="none" w:sz="0" w:space="0" w:color="auto"/>
      </w:divBdr>
    </w:div>
    <w:div w:id="2102331666">
      <w:bodyDiv w:val="1"/>
      <w:marLeft w:val="0"/>
      <w:marRight w:val="0"/>
      <w:marTop w:val="0"/>
      <w:marBottom w:val="0"/>
      <w:divBdr>
        <w:top w:val="none" w:sz="0" w:space="0" w:color="auto"/>
        <w:left w:val="none" w:sz="0" w:space="0" w:color="auto"/>
        <w:bottom w:val="none" w:sz="0" w:space="0" w:color="auto"/>
        <w:right w:val="none" w:sz="0" w:space="0" w:color="auto"/>
      </w:divBdr>
    </w:div>
    <w:div w:id="2108232226">
      <w:bodyDiv w:val="1"/>
      <w:marLeft w:val="0"/>
      <w:marRight w:val="0"/>
      <w:marTop w:val="0"/>
      <w:marBottom w:val="0"/>
      <w:divBdr>
        <w:top w:val="none" w:sz="0" w:space="0" w:color="auto"/>
        <w:left w:val="none" w:sz="0" w:space="0" w:color="auto"/>
        <w:bottom w:val="none" w:sz="0" w:space="0" w:color="auto"/>
        <w:right w:val="none" w:sz="0" w:space="0" w:color="auto"/>
      </w:divBdr>
    </w:div>
    <w:div w:id="2109499611">
      <w:bodyDiv w:val="1"/>
      <w:marLeft w:val="0"/>
      <w:marRight w:val="0"/>
      <w:marTop w:val="0"/>
      <w:marBottom w:val="0"/>
      <w:divBdr>
        <w:top w:val="none" w:sz="0" w:space="0" w:color="auto"/>
        <w:left w:val="none" w:sz="0" w:space="0" w:color="auto"/>
        <w:bottom w:val="none" w:sz="0" w:space="0" w:color="auto"/>
        <w:right w:val="none" w:sz="0" w:space="0" w:color="auto"/>
      </w:divBdr>
    </w:div>
    <w:div w:id="2118939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microsoft.com/office/2007/relationships/diagramDrawing" Target="diagrams/drawing1.xml"/><Relationship Id="rId39" Type="http://schemas.openxmlformats.org/officeDocument/2006/relationships/fontTable" Target="fontTable.xml"/><Relationship Id="rId21" Type="http://schemas.openxmlformats.org/officeDocument/2006/relationships/image" Target="media/image15.jpeg"/><Relationship Id="rId34" Type="http://schemas.openxmlformats.org/officeDocument/2006/relationships/diagramQuickStyle" Target="diagrams/quickStyle2.xml"/><Relationship Id="rId42" Type="http://schemas.microsoft.com/office/2016/09/relationships/commentsIds" Target="commentsIds.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g"/><Relationship Id="rId29" Type="http://schemas.openxmlformats.org/officeDocument/2006/relationships/footer" Target="footer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diagramQuickStyle" Target="diagrams/quickStyle1.xml"/><Relationship Id="rId32" Type="http://schemas.openxmlformats.org/officeDocument/2006/relationships/diagramData" Target="diagrams/data2.xml"/><Relationship Id="rId37" Type="http://schemas.openxmlformats.org/officeDocument/2006/relationships/header" Target="header1.xml"/><Relationship Id="rId40"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diagramLayout" Target="diagrams/layout1.xml"/><Relationship Id="rId28" Type="http://schemas.openxmlformats.org/officeDocument/2006/relationships/image" Target="media/image16.jpeg"/><Relationship Id="rId36" Type="http://schemas.microsoft.com/office/2007/relationships/diagramDrawing" Target="diagrams/drawing2.xml"/><Relationship Id="rId10" Type="http://schemas.openxmlformats.org/officeDocument/2006/relationships/image" Target="media/image4.png"/><Relationship Id="rId19" Type="http://schemas.openxmlformats.org/officeDocument/2006/relationships/image" Target="media/image13.jpeg"/><Relationship Id="rId31" Type="http://schemas.microsoft.com/office/2011/relationships/commentsExtended" Target="commentsExtended.xml"/><Relationship Id="rId4" Type="http://schemas.openxmlformats.org/officeDocument/2006/relationships/image" Target="media/image2.jpeg"/><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diagramData" Target="diagrams/data1.xml"/><Relationship Id="rId27" Type="http://schemas.openxmlformats.org/officeDocument/2006/relationships/hyperlink" Target="http://www.cetincambalkon.com/" TargetMode="External"/><Relationship Id="rId30" Type="http://schemas.openxmlformats.org/officeDocument/2006/relationships/comments" Target="comments.xml"/><Relationship Id="rId35" Type="http://schemas.openxmlformats.org/officeDocument/2006/relationships/diagramColors" Target="diagrams/colors2.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diagramColors" Target="diagrams/colors1.xml"/><Relationship Id="rId33" Type="http://schemas.openxmlformats.org/officeDocument/2006/relationships/diagramLayout" Target="diagrams/layout2.xml"/><Relationship Id="rId38"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80F43FF-30F7-4EB3-AD94-A53A3E7E1DBF}"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tr-TR"/>
        </a:p>
      </dgm:t>
    </dgm:pt>
    <dgm:pt modelId="{3FF3EAEE-0EA4-465B-AE2F-219BEECED401}">
      <dgm:prSet phldrT="[Metin]" custT="1"/>
      <dgm:spPr/>
      <dgm:t>
        <a:bodyPr/>
        <a:lstStyle/>
        <a:p>
          <a:r>
            <a:rPr lang="tr-TR" sz="1200"/>
            <a:t>Milli Eğitim Müdürü</a:t>
          </a:r>
        </a:p>
      </dgm:t>
    </dgm:pt>
    <dgm:pt modelId="{F18431C8-C33B-4C31-A555-21D624DA1AF8}" type="parTrans" cxnId="{AAF92E5F-2764-49F8-8999-76E70AA0C8DD}">
      <dgm:prSet/>
      <dgm:spPr/>
      <dgm:t>
        <a:bodyPr/>
        <a:lstStyle/>
        <a:p>
          <a:endParaRPr lang="tr-TR"/>
        </a:p>
      </dgm:t>
    </dgm:pt>
    <dgm:pt modelId="{B7E3E7A3-2C09-4475-AD83-62D61A745444}" type="sibTrans" cxnId="{AAF92E5F-2764-49F8-8999-76E70AA0C8DD}">
      <dgm:prSet/>
      <dgm:spPr/>
      <dgm:t>
        <a:bodyPr/>
        <a:lstStyle/>
        <a:p>
          <a:endParaRPr lang="tr-TR"/>
        </a:p>
      </dgm:t>
    </dgm:pt>
    <dgm:pt modelId="{6E80C4E2-E432-47CD-A4C4-E2576BCBFB36}">
      <dgm:prSet phldrT="[Metin]"/>
      <dgm:spPr/>
      <dgm:t>
        <a:bodyPr/>
        <a:lstStyle/>
        <a:p>
          <a:endParaRPr lang="tr-TR"/>
        </a:p>
        <a:p>
          <a:r>
            <a:rPr lang="tr-TR"/>
            <a:t>Şef</a:t>
          </a:r>
        </a:p>
      </dgm:t>
    </dgm:pt>
    <dgm:pt modelId="{C47D25EE-112C-4EB8-A406-D3AE773C47F5}" type="parTrans" cxnId="{620399F9-0DFE-4F6F-B6B7-50DC7653DB04}">
      <dgm:prSet/>
      <dgm:spPr/>
      <dgm:t>
        <a:bodyPr/>
        <a:lstStyle/>
        <a:p>
          <a:endParaRPr lang="tr-TR"/>
        </a:p>
      </dgm:t>
    </dgm:pt>
    <dgm:pt modelId="{757A7C98-B987-4925-8085-88741A4E9027}" type="sibTrans" cxnId="{620399F9-0DFE-4F6F-B6B7-50DC7653DB04}">
      <dgm:prSet/>
      <dgm:spPr/>
      <dgm:t>
        <a:bodyPr/>
        <a:lstStyle/>
        <a:p>
          <a:endParaRPr lang="tr-TR"/>
        </a:p>
      </dgm:t>
    </dgm:pt>
    <dgm:pt modelId="{93646321-F9B0-4ED5-9F09-5A8C0A7FC5BA}">
      <dgm:prSet phldrT="[Metin]"/>
      <dgm:spPr/>
      <dgm:t>
        <a:bodyPr/>
        <a:lstStyle/>
        <a:p>
          <a:endParaRPr lang="tr-TR"/>
        </a:p>
        <a:p>
          <a:r>
            <a:rPr lang="tr-TR"/>
            <a:t>V.H.K.İ</a:t>
          </a:r>
        </a:p>
      </dgm:t>
    </dgm:pt>
    <dgm:pt modelId="{259AE71E-E121-4C9D-A9A2-B095211A0D53}" type="parTrans" cxnId="{7C7BF66B-4702-4DC6-8FC4-600B23E83EB1}">
      <dgm:prSet/>
      <dgm:spPr/>
      <dgm:t>
        <a:bodyPr/>
        <a:lstStyle/>
        <a:p>
          <a:endParaRPr lang="tr-TR"/>
        </a:p>
      </dgm:t>
    </dgm:pt>
    <dgm:pt modelId="{DF42B449-3371-4B4B-B7A2-86252415728F}" type="sibTrans" cxnId="{7C7BF66B-4702-4DC6-8FC4-600B23E83EB1}">
      <dgm:prSet/>
      <dgm:spPr/>
      <dgm:t>
        <a:bodyPr/>
        <a:lstStyle/>
        <a:p>
          <a:endParaRPr lang="tr-TR"/>
        </a:p>
      </dgm:t>
    </dgm:pt>
    <dgm:pt modelId="{14AC4053-F3E3-4D51-B817-DDC47CF20E2E}">
      <dgm:prSet phldrT="[Metin]"/>
      <dgm:spPr/>
      <dgm:t>
        <a:bodyPr/>
        <a:lstStyle/>
        <a:p>
          <a:endParaRPr lang="tr-TR"/>
        </a:p>
        <a:p>
          <a:r>
            <a:rPr lang="tr-TR"/>
            <a:t>V.H.K.İ</a:t>
          </a:r>
        </a:p>
      </dgm:t>
    </dgm:pt>
    <dgm:pt modelId="{ED3E0D63-124E-40A8-9146-A92733915807}" type="parTrans" cxnId="{69BC2B09-4D29-4890-8BB5-26513F299B01}">
      <dgm:prSet/>
      <dgm:spPr/>
      <dgm:t>
        <a:bodyPr/>
        <a:lstStyle/>
        <a:p>
          <a:endParaRPr lang="tr-TR"/>
        </a:p>
      </dgm:t>
    </dgm:pt>
    <dgm:pt modelId="{B823A9E4-692D-4A71-A05F-FDFD10EEDA3C}" type="sibTrans" cxnId="{69BC2B09-4D29-4890-8BB5-26513F299B01}">
      <dgm:prSet/>
      <dgm:spPr/>
      <dgm:t>
        <a:bodyPr/>
        <a:lstStyle/>
        <a:p>
          <a:endParaRPr lang="tr-TR"/>
        </a:p>
      </dgm:t>
    </dgm:pt>
    <dgm:pt modelId="{A7039D86-FE0D-4C92-81DC-BBB71AA85067}">
      <dgm:prSet/>
      <dgm:spPr/>
      <dgm:t>
        <a:bodyPr/>
        <a:lstStyle/>
        <a:p>
          <a:endParaRPr lang="tr-TR"/>
        </a:p>
        <a:p>
          <a:r>
            <a:rPr lang="tr-TR"/>
            <a:t>Memur</a:t>
          </a:r>
        </a:p>
      </dgm:t>
    </dgm:pt>
    <dgm:pt modelId="{C8C735A1-6C3C-49FA-B76E-E0A226E8029E}" type="parTrans" cxnId="{0BA21422-3C4A-4C5F-82E7-B7A49FB1A318}">
      <dgm:prSet/>
      <dgm:spPr/>
      <dgm:t>
        <a:bodyPr/>
        <a:lstStyle/>
        <a:p>
          <a:endParaRPr lang="tr-TR"/>
        </a:p>
      </dgm:t>
    </dgm:pt>
    <dgm:pt modelId="{76818139-AAC9-4FB9-8C3A-DF5966A6D8B7}" type="sibTrans" cxnId="{0BA21422-3C4A-4C5F-82E7-B7A49FB1A318}">
      <dgm:prSet/>
      <dgm:spPr/>
      <dgm:t>
        <a:bodyPr/>
        <a:lstStyle/>
        <a:p>
          <a:endParaRPr lang="tr-TR"/>
        </a:p>
      </dgm:t>
    </dgm:pt>
    <dgm:pt modelId="{3B287492-65B5-4A4B-9D99-7B32E25D280C}" type="asst">
      <dgm:prSet/>
      <dgm:spPr/>
      <dgm:t>
        <a:bodyPr/>
        <a:lstStyle/>
        <a:p>
          <a:endParaRPr lang="tr-TR"/>
        </a:p>
        <a:p>
          <a:r>
            <a:rPr lang="tr-TR"/>
            <a:t>Hizmetli</a:t>
          </a:r>
        </a:p>
      </dgm:t>
    </dgm:pt>
    <dgm:pt modelId="{CCA09DF7-AF3E-45AB-A462-FF72B7CC2155}" type="parTrans" cxnId="{7F5AC351-4487-4A3C-A0AA-8A26AB30359F}">
      <dgm:prSet/>
      <dgm:spPr/>
      <dgm:t>
        <a:bodyPr/>
        <a:lstStyle/>
        <a:p>
          <a:endParaRPr lang="tr-TR"/>
        </a:p>
      </dgm:t>
    </dgm:pt>
    <dgm:pt modelId="{6401D981-E429-4961-AFE9-6E95E217727B}" type="sibTrans" cxnId="{7F5AC351-4487-4A3C-A0AA-8A26AB30359F}">
      <dgm:prSet/>
      <dgm:spPr/>
      <dgm:t>
        <a:bodyPr/>
        <a:lstStyle/>
        <a:p>
          <a:endParaRPr lang="tr-TR"/>
        </a:p>
      </dgm:t>
    </dgm:pt>
    <dgm:pt modelId="{BED5CC72-7B16-460C-AC70-F8A4E9558033}" type="asst">
      <dgm:prSet/>
      <dgm:spPr/>
      <dgm:t>
        <a:bodyPr/>
        <a:lstStyle/>
        <a:p>
          <a:endParaRPr lang="tr-TR"/>
        </a:p>
        <a:p>
          <a:r>
            <a:rPr lang="tr-TR"/>
            <a:t>Hizmetli</a:t>
          </a:r>
        </a:p>
      </dgm:t>
    </dgm:pt>
    <dgm:pt modelId="{85F477C1-26AA-4FE7-B6B0-883CE9514F5C}" type="parTrans" cxnId="{B0492F58-C337-4EA0-803B-284CF84C7F9D}">
      <dgm:prSet/>
      <dgm:spPr/>
      <dgm:t>
        <a:bodyPr/>
        <a:lstStyle/>
        <a:p>
          <a:endParaRPr lang="tr-TR"/>
        </a:p>
      </dgm:t>
    </dgm:pt>
    <dgm:pt modelId="{EFD05134-5304-4766-BEC9-21AF14A1B66E}" type="sibTrans" cxnId="{B0492F58-C337-4EA0-803B-284CF84C7F9D}">
      <dgm:prSet/>
      <dgm:spPr/>
      <dgm:t>
        <a:bodyPr/>
        <a:lstStyle/>
        <a:p>
          <a:endParaRPr lang="tr-TR"/>
        </a:p>
      </dgm:t>
    </dgm:pt>
    <dgm:pt modelId="{E5258AAB-9B4D-4366-9AF6-A50E354866E2}" type="asst">
      <dgm:prSet/>
      <dgm:spPr/>
      <dgm:t>
        <a:bodyPr/>
        <a:lstStyle/>
        <a:p>
          <a:r>
            <a:rPr lang="tr-TR"/>
            <a:t/>
          </a:r>
          <a:br>
            <a:rPr lang="tr-TR"/>
          </a:br>
          <a:r>
            <a:rPr lang="tr-TR"/>
            <a:t>Şube Müdürü</a:t>
          </a:r>
        </a:p>
      </dgm:t>
    </dgm:pt>
    <dgm:pt modelId="{EBC51DFE-D203-497F-8FEB-999612C86B10}" type="parTrans" cxnId="{28176E4F-D627-4BBD-B116-313A6DEE601F}">
      <dgm:prSet/>
      <dgm:spPr/>
      <dgm:t>
        <a:bodyPr/>
        <a:lstStyle/>
        <a:p>
          <a:endParaRPr lang="tr-TR"/>
        </a:p>
      </dgm:t>
    </dgm:pt>
    <dgm:pt modelId="{EB0CA642-59D5-4C23-A825-846E259650B1}" type="sibTrans" cxnId="{28176E4F-D627-4BBD-B116-313A6DEE601F}">
      <dgm:prSet/>
      <dgm:spPr/>
      <dgm:t>
        <a:bodyPr/>
        <a:lstStyle/>
        <a:p>
          <a:endParaRPr lang="tr-TR"/>
        </a:p>
      </dgm:t>
    </dgm:pt>
    <dgm:pt modelId="{7D650BD0-6AC8-4E5C-AA9D-1EC0FAF11D30}">
      <dgm:prSet/>
      <dgm:spPr/>
      <dgm:t>
        <a:bodyPr/>
        <a:lstStyle/>
        <a:p>
          <a:r>
            <a:rPr lang="tr-TR"/>
            <a:t>Özel Büro Hizmetleri</a:t>
          </a:r>
        </a:p>
      </dgm:t>
    </dgm:pt>
    <dgm:pt modelId="{95A3ECD7-8F41-4F44-8AF4-8099F3043287}" type="parTrans" cxnId="{F01D9C62-54DE-409A-9BD6-4824824BC707}">
      <dgm:prSet/>
      <dgm:spPr/>
      <dgm:t>
        <a:bodyPr/>
        <a:lstStyle/>
        <a:p>
          <a:endParaRPr lang="tr-TR"/>
        </a:p>
      </dgm:t>
    </dgm:pt>
    <dgm:pt modelId="{3964C71D-7446-446B-ADFB-7FF5B665C9E5}" type="sibTrans" cxnId="{F01D9C62-54DE-409A-9BD6-4824824BC707}">
      <dgm:prSet/>
      <dgm:spPr/>
      <dgm:t>
        <a:bodyPr/>
        <a:lstStyle/>
        <a:p>
          <a:endParaRPr lang="tr-TR"/>
        </a:p>
      </dgm:t>
    </dgm:pt>
    <dgm:pt modelId="{36ADC5C8-2D90-408E-AC0A-8982A724A968}" type="pres">
      <dgm:prSet presAssocID="{280F43FF-30F7-4EB3-AD94-A53A3E7E1DBF}" presName="hierChild1" presStyleCnt="0">
        <dgm:presLayoutVars>
          <dgm:orgChart val="1"/>
          <dgm:chPref val="1"/>
          <dgm:dir/>
          <dgm:animOne val="branch"/>
          <dgm:animLvl val="lvl"/>
          <dgm:resizeHandles/>
        </dgm:presLayoutVars>
      </dgm:prSet>
      <dgm:spPr/>
      <dgm:t>
        <a:bodyPr/>
        <a:lstStyle/>
        <a:p>
          <a:endParaRPr lang="tr-TR"/>
        </a:p>
      </dgm:t>
    </dgm:pt>
    <dgm:pt modelId="{6AD56A27-80A8-4A32-8529-BBFCC9503EE6}" type="pres">
      <dgm:prSet presAssocID="{3FF3EAEE-0EA4-465B-AE2F-219BEECED401}" presName="hierRoot1" presStyleCnt="0">
        <dgm:presLayoutVars>
          <dgm:hierBranch val="init"/>
        </dgm:presLayoutVars>
      </dgm:prSet>
      <dgm:spPr/>
    </dgm:pt>
    <dgm:pt modelId="{9554642E-A124-4578-BBB2-162C93FC7DF6}" type="pres">
      <dgm:prSet presAssocID="{3FF3EAEE-0EA4-465B-AE2F-219BEECED401}" presName="rootComposite1" presStyleCnt="0"/>
      <dgm:spPr/>
    </dgm:pt>
    <dgm:pt modelId="{684020FB-EF50-4EAA-A41F-15CF883E1B56}" type="pres">
      <dgm:prSet presAssocID="{3FF3EAEE-0EA4-465B-AE2F-219BEECED401}" presName="rootText1" presStyleLbl="node0" presStyleIdx="0" presStyleCnt="1" custScaleX="181712">
        <dgm:presLayoutVars>
          <dgm:chPref val="3"/>
        </dgm:presLayoutVars>
      </dgm:prSet>
      <dgm:spPr/>
      <dgm:t>
        <a:bodyPr/>
        <a:lstStyle/>
        <a:p>
          <a:endParaRPr lang="tr-TR"/>
        </a:p>
      </dgm:t>
    </dgm:pt>
    <dgm:pt modelId="{8662C85E-7E7C-4D20-BAC0-5D6D90497A40}" type="pres">
      <dgm:prSet presAssocID="{3FF3EAEE-0EA4-465B-AE2F-219BEECED401}" presName="rootConnector1" presStyleLbl="node1" presStyleIdx="0" presStyleCnt="0"/>
      <dgm:spPr/>
      <dgm:t>
        <a:bodyPr/>
        <a:lstStyle/>
        <a:p>
          <a:endParaRPr lang="tr-TR"/>
        </a:p>
      </dgm:t>
    </dgm:pt>
    <dgm:pt modelId="{27F9D6CF-1F88-41DC-A4F0-DCE66C6DDA98}" type="pres">
      <dgm:prSet presAssocID="{3FF3EAEE-0EA4-465B-AE2F-219BEECED401}" presName="hierChild2" presStyleCnt="0"/>
      <dgm:spPr/>
    </dgm:pt>
    <dgm:pt modelId="{5F4E40B1-2E22-48AF-A4FA-3907D37310A6}" type="pres">
      <dgm:prSet presAssocID="{C47D25EE-112C-4EB8-A406-D3AE773C47F5}" presName="Name37" presStyleLbl="parChTrans1D2" presStyleIdx="0" presStyleCnt="6"/>
      <dgm:spPr/>
      <dgm:t>
        <a:bodyPr/>
        <a:lstStyle/>
        <a:p>
          <a:endParaRPr lang="tr-TR"/>
        </a:p>
      </dgm:t>
    </dgm:pt>
    <dgm:pt modelId="{8DE1FF87-5CF3-4D07-A43F-59BC2766276A}" type="pres">
      <dgm:prSet presAssocID="{6E80C4E2-E432-47CD-A4C4-E2576BCBFB36}" presName="hierRoot2" presStyleCnt="0">
        <dgm:presLayoutVars>
          <dgm:hierBranch val="init"/>
        </dgm:presLayoutVars>
      </dgm:prSet>
      <dgm:spPr/>
    </dgm:pt>
    <dgm:pt modelId="{12FBBFF5-DE3D-49FF-92DD-806C5800B8A4}" type="pres">
      <dgm:prSet presAssocID="{6E80C4E2-E432-47CD-A4C4-E2576BCBFB36}" presName="rootComposite" presStyleCnt="0"/>
      <dgm:spPr/>
    </dgm:pt>
    <dgm:pt modelId="{3E572DCD-74B5-4638-B0C0-394AA1DFA68A}" type="pres">
      <dgm:prSet presAssocID="{6E80C4E2-E432-47CD-A4C4-E2576BCBFB36}" presName="rootText" presStyleLbl="node2" presStyleIdx="0" presStyleCnt="5">
        <dgm:presLayoutVars>
          <dgm:chPref val="3"/>
        </dgm:presLayoutVars>
      </dgm:prSet>
      <dgm:spPr/>
      <dgm:t>
        <a:bodyPr/>
        <a:lstStyle/>
        <a:p>
          <a:endParaRPr lang="tr-TR"/>
        </a:p>
      </dgm:t>
    </dgm:pt>
    <dgm:pt modelId="{02B57DB4-4CE0-4829-9EE4-9F52ECB36265}" type="pres">
      <dgm:prSet presAssocID="{6E80C4E2-E432-47CD-A4C4-E2576BCBFB36}" presName="rootConnector" presStyleLbl="node2" presStyleIdx="0" presStyleCnt="5"/>
      <dgm:spPr/>
      <dgm:t>
        <a:bodyPr/>
        <a:lstStyle/>
        <a:p>
          <a:endParaRPr lang="tr-TR"/>
        </a:p>
      </dgm:t>
    </dgm:pt>
    <dgm:pt modelId="{8FFD506B-4AE5-4E0E-A008-6CF6C6040580}" type="pres">
      <dgm:prSet presAssocID="{6E80C4E2-E432-47CD-A4C4-E2576BCBFB36}" presName="hierChild4" presStyleCnt="0"/>
      <dgm:spPr/>
    </dgm:pt>
    <dgm:pt modelId="{F1C8FAFB-CFE1-4192-BFF5-A8396BEACB21}" type="pres">
      <dgm:prSet presAssocID="{6E80C4E2-E432-47CD-A4C4-E2576BCBFB36}" presName="hierChild5" presStyleCnt="0"/>
      <dgm:spPr/>
    </dgm:pt>
    <dgm:pt modelId="{960CA1A6-BA8A-4917-B583-E79DD9E990A9}" type="pres">
      <dgm:prSet presAssocID="{259AE71E-E121-4C9D-A9A2-B095211A0D53}" presName="Name37" presStyleLbl="parChTrans1D2" presStyleIdx="1" presStyleCnt="6"/>
      <dgm:spPr/>
      <dgm:t>
        <a:bodyPr/>
        <a:lstStyle/>
        <a:p>
          <a:endParaRPr lang="tr-TR"/>
        </a:p>
      </dgm:t>
    </dgm:pt>
    <dgm:pt modelId="{4E9660D6-7577-49AC-B369-47D69417EC55}" type="pres">
      <dgm:prSet presAssocID="{93646321-F9B0-4ED5-9F09-5A8C0A7FC5BA}" presName="hierRoot2" presStyleCnt="0">
        <dgm:presLayoutVars>
          <dgm:hierBranch val="init"/>
        </dgm:presLayoutVars>
      </dgm:prSet>
      <dgm:spPr/>
    </dgm:pt>
    <dgm:pt modelId="{B1349B53-2901-4047-BAA9-97754478278A}" type="pres">
      <dgm:prSet presAssocID="{93646321-F9B0-4ED5-9F09-5A8C0A7FC5BA}" presName="rootComposite" presStyleCnt="0"/>
      <dgm:spPr/>
    </dgm:pt>
    <dgm:pt modelId="{2587E1AF-53B7-49F7-9FD2-D183A2455206}" type="pres">
      <dgm:prSet presAssocID="{93646321-F9B0-4ED5-9F09-5A8C0A7FC5BA}" presName="rootText" presStyleLbl="node2" presStyleIdx="1" presStyleCnt="5">
        <dgm:presLayoutVars>
          <dgm:chPref val="3"/>
        </dgm:presLayoutVars>
      </dgm:prSet>
      <dgm:spPr/>
      <dgm:t>
        <a:bodyPr/>
        <a:lstStyle/>
        <a:p>
          <a:endParaRPr lang="tr-TR"/>
        </a:p>
      </dgm:t>
    </dgm:pt>
    <dgm:pt modelId="{48B70948-94B6-49B6-B4A2-773FA4A29F4A}" type="pres">
      <dgm:prSet presAssocID="{93646321-F9B0-4ED5-9F09-5A8C0A7FC5BA}" presName="rootConnector" presStyleLbl="node2" presStyleIdx="1" presStyleCnt="5"/>
      <dgm:spPr/>
      <dgm:t>
        <a:bodyPr/>
        <a:lstStyle/>
        <a:p>
          <a:endParaRPr lang="tr-TR"/>
        </a:p>
      </dgm:t>
    </dgm:pt>
    <dgm:pt modelId="{4D460BC8-24B0-4855-A7F2-FA8106549499}" type="pres">
      <dgm:prSet presAssocID="{93646321-F9B0-4ED5-9F09-5A8C0A7FC5BA}" presName="hierChild4" presStyleCnt="0"/>
      <dgm:spPr/>
    </dgm:pt>
    <dgm:pt modelId="{5649BDDC-20EB-4A46-8FE4-E4ABA2A62A90}" type="pres">
      <dgm:prSet presAssocID="{93646321-F9B0-4ED5-9F09-5A8C0A7FC5BA}" presName="hierChild5" presStyleCnt="0"/>
      <dgm:spPr/>
    </dgm:pt>
    <dgm:pt modelId="{1EEA0B5F-168E-4C07-9591-E96C82D9F1CA}" type="pres">
      <dgm:prSet presAssocID="{CCA09DF7-AF3E-45AB-A462-FF72B7CC2155}" presName="Name111" presStyleLbl="parChTrans1D3" presStyleIdx="0" presStyleCnt="2"/>
      <dgm:spPr/>
      <dgm:t>
        <a:bodyPr/>
        <a:lstStyle/>
        <a:p>
          <a:endParaRPr lang="tr-TR"/>
        </a:p>
      </dgm:t>
    </dgm:pt>
    <dgm:pt modelId="{843F97EB-BAB2-438F-842E-D4B71B6756A8}" type="pres">
      <dgm:prSet presAssocID="{3B287492-65B5-4A4B-9D99-7B32E25D280C}" presName="hierRoot3" presStyleCnt="0">
        <dgm:presLayoutVars>
          <dgm:hierBranch val="init"/>
        </dgm:presLayoutVars>
      </dgm:prSet>
      <dgm:spPr/>
    </dgm:pt>
    <dgm:pt modelId="{F4053319-5141-402C-A8C5-73AB32C443DF}" type="pres">
      <dgm:prSet presAssocID="{3B287492-65B5-4A4B-9D99-7B32E25D280C}" presName="rootComposite3" presStyleCnt="0"/>
      <dgm:spPr/>
    </dgm:pt>
    <dgm:pt modelId="{6E1A141F-7B74-4F70-8897-88E02487D69E}" type="pres">
      <dgm:prSet presAssocID="{3B287492-65B5-4A4B-9D99-7B32E25D280C}" presName="rootText3" presStyleLbl="asst2" presStyleIdx="0" presStyleCnt="2">
        <dgm:presLayoutVars>
          <dgm:chPref val="3"/>
        </dgm:presLayoutVars>
      </dgm:prSet>
      <dgm:spPr/>
      <dgm:t>
        <a:bodyPr/>
        <a:lstStyle/>
        <a:p>
          <a:endParaRPr lang="tr-TR"/>
        </a:p>
      </dgm:t>
    </dgm:pt>
    <dgm:pt modelId="{7EF819F4-8DAF-448D-834C-E782B028EE86}" type="pres">
      <dgm:prSet presAssocID="{3B287492-65B5-4A4B-9D99-7B32E25D280C}" presName="rootConnector3" presStyleLbl="asst2" presStyleIdx="0" presStyleCnt="2"/>
      <dgm:spPr/>
      <dgm:t>
        <a:bodyPr/>
        <a:lstStyle/>
        <a:p>
          <a:endParaRPr lang="tr-TR"/>
        </a:p>
      </dgm:t>
    </dgm:pt>
    <dgm:pt modelId="{EE09EBB3-EE13-4B27-8BFA-C5A3CF53568C}" type="pres">
      <dgm:prSet presAssocID="{3B287492-65B5-4A4B-9D99-7B32E25D280C}" presName="hierChild6" presStyleCnt="0"/>
      <dgm:spPr/>
    </dgm:pt>
    <dgm:pt modelId="{9D49FFFC-6C1C-444E-9038-FC6D5F361597}" type="pres">
      <dgm:prSet presAssocID="{3B287492-65B5-4A4B-9D99-7B32E25D280C}" presName="hierChild7" presStyleCnt="0"/>
      <dgm:spPr/>
    </dgm:pt>
    <dgm:pt modelId="{09F2BEBF-5D2A-4318-B86F-D6C3AAF32CBE}" type="pres">
      <dgm:prSet presAssocID="{ED3E0D63-124E-40A8-9146-A92733915807}" presName="Name37" presStyleLbl="parChTrans1D2" presStyleIdx="2" presStyleCnt="6"/>
      <dgm:spPr/>
      <dgm:t>
        <a:bodyPr/>
        <a:lstStyle/>
        <a:p>
          <a:endParaRPr lang="tr-TR"/>
        </a:p>
      </dgm:t>
    </dgm:pt>
    <dgm:pt modelId="{010173F3-FD58-4B7D-ACC2-2554CAD5EA64}" type="pres">
      <dgm:prSet presAssocID="{14AC4053-F3E3-4D51-B817-DDC47CF20E2E}" presName="hierRoot2" presStyleCnt="0">
        <dgm:presLayoutVars>
          <dgm:hierBranch val="init"/>
        </dgm:presLayoutVars>
      </dgm:prSet>
      <dgm:spPr/>
    </dgm:pt>
    <dgm:pt modelId="{79B54037-55B2-4759-AC77-7FE4195BC50F}" type="pres">
      <dgm:prSet presAssocID="{14AC4053-F3E3-4D51-B817-DDC47CF20E2E}" presName="rootComposite" presStyleCnt="0"/>
      <dgm:spPr/>
    </dgm:pt>
    <dgm:pt modelId="{D7071EBE-16DD-4F3C-AC47-2554B446157A}" type="pres">
      <dgm:prSet presAssocID="{14AC4053-F3E3-4D51-B817-DDC47CF20E2E}" presName="rootText" presStyleLbl="node2" presStyleIdx="2" presStyleCnt="5">
        <dgm:presLayoutVars>
          <dgm:chPref val="3"/>
        </dgm:presLayoutVars>
      </dgm:prSet>
      <dgm:spPr/>
      <dgm:t>
        <a:bodyPr/>
        <a:lstStyle/>
        <a:p>
          <a:endParaRPr lang="tr-TR"/>
        </a:p>
      </dgm:t>
    </dgm:pt>
    <dgm:pt modelId="{3DA86C76-3EF2-47BB-8BAA-FDB1B3BE55AF}" type="pres">
      <dgm:prSet presAssocID="{14AC4053-F3E3-4D51-B817-DDC47CF20E2E}" presName="rootConnector" presStyleLbl="node2" presStyleIdx="2" presStyleCnt="5"/>
      <dgm:spPr/>
      <dgm:t>
        <a:bodyPr/>
        <a:lstStyle/>
        <a:p>
          <a:endParaRPr lang="tr-TR"/>
        </a:p>
      </dgm:t>
    </dgm:pt>
    <dgm:pt modelId="{6C29E8B8-5BAA-4A64-B523-29CDC04350FD}" type="pres">
      <dgm:prSet presAssocID="{14AC4053-F3E3-4D51-B817-DDC47CF20E2E}" presName="hierChild4" presStyleCnt="0"/>
      <dgm:spPr/>
    </dgm:pt>
    <dgm:pt modelId="{47804FE1-5B32-4D5F-B3F9-8AE7C10CA709}" type="pres">
      <dgm:prSet presAssocID="{14AC4053-F3E3-4D51-B817-DDC47CF20E2E}" presName="hierChild5" presStyleCnt="0"/>
      <dgm:spPr/>
    </dgm:pt>
    <dgm:pt modelId="{427C48A9-97A0-49F0-8A49-28C877AAD76D}" type="pres">
      <dgm:prSet presAssocID="{85F477C1-26AA-4FE7-B6B0-883CE9514F5C}" presName="Name111" presStyleLbl="parChTrans1D3" presStyleIdx="1" presStyleCnt="2"/>
      <dgm:spPr/>
      <dgm:t>
        <a:bodyPr/>
        <a:lstStyle/>
        <a:p>
          <a:endParaRPr lang="tr-TR"/>
        </a:p>
      </dgm:t>
    </dgm:pt>
    <dgm:pt modelId="{72B21AC1-50B7-4AC9-8777-D92E19221FEB}" type="pres">
      <dgm:prSet presAssocID="{BED5CC72-7B16-460C-AC70-F8A4E9558033}" presName="hierRoot3" presStyleCnt="0">
        <dgm:presLayoutVars>
          <dgm:hierBranch val="init"/>
        </dgm:presLayoutVars>
      </dgm:prSet>
      <dgm:spPr/>
    </dgm:pt>
    <dgm:pt modelId="{9994571B-A8FF-4763-8AEB-844B7C692B78}" type="pres">
      <dgm:prSet presAssocID="{BED5CC72-7B16-460C-AC70-F8A4E9558033}" presName="rootComposite3" presStyleCnt="0"/>
      <dgm:spPr/>
    </dgm:pt>
    <dgm:pt modelId="{9C336A21-8933-40D1-814E-A8FC8B38DF72}" type="pres">
      <dgm:prSet presAssocID="{BED5CC72-7B16-460C-AC70-F8A4E9558033}" presName="rootText3" presStyleLbl="asst2" presStyleIdx="1" presStyleCnt="2" custLinFactX="23916" custLinFactNeighborX="100000" custLinFactNeighborY="-684">
        <dgm:presLayoutVars>
          <dgm:chPref val="3"/>
        </dgm:presLayoutVars>
      </dgm:prSet>
      <dgm:spPr/>
      <dgm:t>
        <a:bodyPr/>
        <a:lstStyle/>
        <a:p>
          <a:endParaRPr lang="tr-TR"/>
        </a:p>
      </dgm:t>
    </dgm:pt>
    <dgm:pt modelId="{0D1B1133-03A6-46FB-8DF1-618B769FCF64}" type="pres">
      <dgm:prSet presAssocID="{BED5CC72-7B16-460C-AC70-F8A4E9558033}" presName="rootConnector3" presStyleLbl="asst2" presStyleIdx="1" presStyleCnt="2"/>
      <dgm:spPr/>
      <dgm:t>
        <a:bodyPr/>
        <a:lstStyle/>
        <a:p>
          <a:endParaRPr lang="tr-TR"/>
        </a:p>
      </dgm:t>
    </dgm:pt>
    <dgm:pt modelId="{2E422F40-A28A-4344-97E0-DA93E53BA66F}" type="pres">
      <dgm:prSet presAssocID="{BED5CC72-7B16-460C-AC70-F8A4E9558033}" presName="hierChild6" presStyleCnt="0"/>
      <dgm:spPr/>
    </dgm:pt>
    <dgm:pt modelId="{D11ADF65-83B5-40AC-B247-DCBD4049A9E1}" type="pres">
      <dgm:prSet presAssocID="{BED5CC72-7B16-460C-AC70-F8A4E9558033}" presName="hierChild7" presStyleCnt="0"/>
      <dgm:spPr/>
    </dgm:pt>
    <dgm:pt modelId="{3C248D1F-DB4B-4A16-B293-ACC9F6542338}" type="pres">
      <dgm:prSet presAssocID="{C8C735A1-6C3C-49FA-B76E-E0A226E8029E}" presName="Name37" presStyleLbl="parChTrans1D2" presStyleIdx="3" presStyleCnt="6"/>
      <dgm:spPr/>
      <dgm:t>
        <a:bodyPr/>
        <a:lstStyle/>
        <a:p>
          <a:endParaRPr lang="tr-TR"/>
        </a:p>
      </dgm:t>
    </dgm:pt>
    <dgm:pt modelId="{9ACA7172-C9B9-4C9C-8441-4F1F06B42C6C}" type="pres">
      <dgm:prSet presAssocID="{A7039D86-FE0D-4C92-81DC-BBB71AA85067}" presName="hierRoot2" presStyleCnt="0">
        <dgm:presLayoutVars>
          <dgm:hierBranch val="init"/>
        </dgm:presLayoutVars>
      </dgm:prSet>
      <dgm:spPr/>
    </dgm:pt>
    <dgm:pt modelId="{311B7637-2656-4AFE-8B3F-5B333C22103F}" type="pres">
      <dgm:prSet presAssocID="{A7039D86-FE0D-4C92-81DC-BBB71AA85067}" presName="rootComposite" presStyleCnt="0"/>
      <dgm:spPr/>
    </dgm:pt>
    <dgm:pt modelId="{48AC5DCB-B093-45DD-B325-9D42679CCAD8}" type="pres">
      <dgm:prSet presAssocID="{A7039D86-FE0D-4C92-81DC-BBB71AA85067}" presName="rootText" presStyleLbl="node2" presStyleIdx="3" presStyleCnt="5">
        <dgm:presLayoutVars>
          <dgm:chPref val="3"/>
        </dgm:presLayoutVars>
      </dgm:prSet>
      <dgm:spPr/>
      <dgm:t>
        <a:bodyPr/>
        <a:lstStyle/>
        <a:p>
          <a:endParaRPr lang="tr-TR"/>
        </a:p>
      </dgm:t>
    </dgm:pt>
    <dgm:pt modelId="{3B32DDA0-98F9-4B10-94B3-ED0F72016749}" type="pres">
      <dgm:prSet presAssocID="{A7039D86-FE0D-4C92-81DC-BBB71AA85067}" presName="rootConnector" presStyleLbl="node2" presStyleIdx="3" presStyleCnt="5"/>
      <dgm:spPr/>
      <dgm:t>
        <a:bodyPr/>
        <a:lstStyle/>
        <a:p>
          <a:endParaRPr lang="tr-TR"/>
        </a:p>
      </dgm:t>
    </dgm:pt>
    <dgm:pt modelId="{5A160E8D-7F24-433F-9714-F3A75225AA81}" type="pres">
      <dgm:prSet presAssocID="{A7039D86-FE0D-4C92-81DC-BBB71AA85067}" presName="hierChild4" presStyleCnt="0"/>
      <dgm:spPr/>
    </dgm:pt>
    <dgm:pt modelId="{C0BC639C-04E3-44C2-8118-A5007FC4A8A6}" type="pres">
      <dgm:prSet presAssocID="{A7039D86-FE0D-4C92-81DC-BBB71AA85067}" presName="hierChild5" presStyleCnt="0"/>
      <dgm:spPr/>
    </dgm:pt>
    <dgm:pt modelId="{7D5B72D4-B951-459D-AC9E-8C60D795ADF0}" type="pres">
      <dgm:prSet presAssocID="{95A3ECD7-8F41-4F44-8AF4-8099F3043287}" presName="Name37" presStyleLbl="parChTrans1D2" presStyleIdx="4" presStyleCnt="6"/>
      <dgm:spPr/>
      <dgm:t>
        <a:bodyPr/>
        <a:lstStyle/>
        <a:p>
          <a:endParaRPr lang="tr-TR"/>
        </a:p>
      </dgm:t>
    </dgm:pt>
    <dgm:pt modelId="{FA94F951-5213-4C51-B9B9-0CA4CDF29A3E}" type="pres">
      <dgm:prSet presAssocID="{7D650BD0-6AC8-4E5C-AA9D-1EC0FAF11D30}" presName="hierRoot2" presStyleCnt="0">
        <dgm:presLayoutVars>
          <dgm:hierBranch val="init"/>
        </dgm:presLayoutVars>
      </dgm:prSet>
      <dgm:spPr/>
    </dgm:pt>
    <dgm:pt modelId="{94FD71C4-0499-4B23-871B-DC0700AA8B9D}" type="pres">
      <dgm:prSet presAssocID="{7D650BD0-6AC8-4E5C-AA9D-1EC0FAF11D30}" presName="rootComposite" presStyleCnt="0"/>
      <dgm:spPr/>
    </dgm:pt>
    <dgm:pt modelId="{F91D8C23-335D-41C2-A400-16D6B0D59DDD}" type="pres">
      <dgm:prSet presAssocID="{7D650BD0-6AC8-4E5C-AA9D-1EC0FAF11D30}" presName="rootText" presStyleLbl="node2" presStyleIdx="4" presStyleCnt="5">
        <dgm:presLayoutVars>
          <dgm:chPref val="3"/>
        </dgm:presLayoutVars>
      </dgm:prSet>
      <dgm:spPr/>
      <dgm:t>
        <a:bodyPr/>
        <a:lstStyle/>
        <a:p>
          <a:endParaRPr lang="tr-TR"/>
        </a:p>
      </dgm:t>
    </dgm:pt>
    <dgm:pt modelId="{09DB4FAF-A345-4AC8-8F9F-88BFCBCE1648}" type="pres">
      <dgm:prSet presAssocID="{7D650BD0-6AC8-4E5C-AA9D-1EC0FAF11D30}" presName="rootConnector" presStyleLbl="node2" presStyleIdx="4" presStyleCnt="5"/>
      <dgm:spPr/>
      <dgm:t>
        <a:bodyPr/>
        <a:lstStyle/>
        <a:p>
          <a:endParaRPr lang="tr-TR"/>
        </a:p>
      </dgm:t>
    </dgm:pt>
    <dgm:pt modelId="{6F29ACFF-1AA8-4998-983D-24902E6F93D7}" type="pres">
      <dgm:prSet presAssocID="{7D650BD0-6AC8-4E5C-AA9D-1EC0FAF11D30}" presName="hierChild4" presStyleCnt="0"/>
      <dgm:spPr/>
    </dgm:pt>
    <dgm:pt modelId="{3A3A022D-8729-4D2A-96BA-6F4C0B50E2FA}" type="pres">
      <dgm:prSet presAssocID="{7D650BD0-6AC8-4E5C-AA9D-1EC0FAF11D30}" presName="hierChild5" presStyleCnt="0"/>
      <dgm:spPr/>
    </dgm:pt>
    <dgm:pt modelId="{F654DFF1-14ED-4E30-B1B8-E439DB7E2B0F}" type="pres">
      <dgm:prSet presAssocID="{3FF3EAEE-0EA4-465B-AE2F-219BEECED401}" presName="hierChild3" presStyleCnt="0"/>
      <dgm:spPr/>
    </dgm:pt>
    <dgm:pt modelId="{CC745A68-13F1-41C6-B2DA-A1BC5609282F}" type="pres">
      <dgm:prSet presAssocID="{EBC51DFE-D203-497F-8FEB-999612C86B10}" presName="Name111" presStyleLbl="parChTrans1D2" presStyleIdx="5" presStyleCnt="6"/>
      <dgm:spPr/>
      <dgm:t>
        <a:bodyPr/>
        <a:lstStyle/>
        <a:p>
          <a:endParaRPr lang="tr-TR"/>
        </a:p>
      </dgm:t>
    </dgm:pt>
    <dgm:pt modelId="{B5093C3A-9243-4EB2-8186-9192C5DAE359}" type="pres">
      <dgm:prSet presAssocID="{E5258AAB-9B4D-4366-9AF6-A50E354866E2}" presName="hierRoot3" presStyleCnt="0">
        <dgm:presLayoutVars>
          <dgm:hierBranch val="init"/>
        </dgm:presLayoutVars>
      </dgm:prSet>
      <dgm:spPr/>
    </dgm:pt>
    <dgm:pt modelId="{A74AB60C-63FA-4497-8950-AEF3F395B621}" type="pres">
      <dgm:prSet presAssocID="{E5258AAB-9B4D-4366-9AF6-A50E354866E2}" presName="rootComposite3" presStyleCnt="0"/>
      <dgm:spPr/>
    </dgm:pt>
    <dgm:pt modelId="{8FD65FE6-7580-4B48-8C68-915253BDBA74}" type="pres">
      <dgm:prSet presAssocID="{E5258AAB-9B4D-4366-9AF6-A50E354866E2}" presName="rootText3" presStyleLbl="asst1" presStyleIdx="0" presStyleCnt="1" custLinFactNeighborX="57130" custLinFactNeighborY="-16093">
        <dgm:presLayoutVars>
          <dgm:chPref val="3"/>
        </dgm:presLayoutVars>
      </dgm:prSet>
      <dgm:spPr/>
      <dgm:t>
        <a:bodyPr/>
        <a:lstStyle/>
        <a:p>
          <a:endParaRPr lang="tr-TR"/>
        </a:p>
      </dgm:t>
    </dgm:pt>
    <dgm:pt modelId="{EDB759F4-5E18-43A5-BDDB-C0118CA146CF}" type="pres">
      <dgm:prSet presAssocID="{E5258AAB-9B4D-4366-9AF6-A50E354866E2}" presName="rootConnector3" presStyleLbl="asst1" presStyleIdx="0" presStyleCnt="1"/>
      <dgm:spPr/>
      <dgm:t>
        <a:bodyPr/>
        <a:lstStyle/>
        <a:p>
          <a:endParaRPr lang="tr-TR"/>
        </a:p>
      </dgm:t>
    </dgm:pt>
    <dgm:pt modelId="{6BF49FDA-0631-4AC5-84ED-90771F658A6F}" type="pres">
      <dgm:prSet presAssocID="{E5258AAB-9B4D-4366-9AF6-A50E354866E2}" presName="hierChild6" presStyleCnt="0"/>
      <dgm:spPr/>
    </dgm:pt>
    <dgm:pt modelId="{13AE5A7B-5E59-4CB6-90A2-C097AB377A60}" type="pres">
      <dgm:prSet presAssocID="{E5258AAB-9B4D-4366-9AF6-A50E354866E2}" presName="hierChild7" presStyleCnt="0"/>
      <dgm:spPr/>
    </dgm:pt>
  </dgm:ptLst>
  <dgm:cxnLst>
    <dgm:cxn modelId="{B796E780-2D17-4464-9993-00F3D5F5FA94}" type="presOf" srcId="{280F43FF-30F7-4EB3-AD94-A53A3E7E1DBF}" destId="{36ADC5C8-2D90-408E-AC0A-8982A724A968}" srcOrd="0" destOrd="0" presId="urn:microsoft.com/office/officeart/2005/8/layout/orgChart1"/>
    <dgm:cxn modelId="{C0BE19CF-4A33-4E09-8CEF-55ED03CDF5BC}" type="presOf" srcId="{C8C735A1-6C3C-49FA-B76E-E0A226E8029E}" destId="{3C248D1F-DB4B-4A16-B293-ACC9F6542338}" srcOrd="0" destOrd="0" presId="urn:microsoft.com/office/officeart/2005/8/layout/orgChart1"/>
    <dgm:cxn modelId="{54E4CD88-E5F2-4042-8904-06323A538227}" type="presOf" srcId="{14AC4053-F3E3-4D51-B817-DDC47CF20E2E}" destId="{D7071EBE-16DD-4F3C-AC47-2554B446157A}" srcOrd="0" destOrd="0" presId="urn:microsoft.com/office/officeart/2005/8/layout/orgChart1"/>
    <dgm:cxn modelId="{0B4C8102-6FEA-426F-837D-A58816CD4CD7}" type="presOf" srcId="{6E80C4E2-E432-47CD-A4C4-E2576BCBFB36}" destId="{3E572DCD-74B5-4638-B0C0-394AA1DFA68A}" srcOrd="0" destOrd="0" presId="urn:microsoft.com/office/officeart/2005/8/layout/orgChart1"/>
    <dgm:cxn modelId="{B0492F58-C337-4EA0-803B-284CF84C7F9D}" srcId="{14AC4053-F3E3-4D51-B817-DDC47CF20E2E}" destId="{BED5CC72-7B16-460C-AC70-F8A4E9558033}" srcOrd="0" destOrd="0" parTransId="{85F477C1-26AA-4FE7-B6B0-883CE9514F5C}" sibTransId="{EFD05134-5304-4766-BEC9-21AF14A1B66E}"/>
    <dgm:cxn modelId="{3A59FA60-A04B-4D32-B406-E02AB9B7FCF8}" type="presOf" srcId="{CCA09DF7-AF3E-45AB-A462-FF72B7CC2155}" destId="{1EEA0B5F-168E-4C07-9591-E96C82D9F1CA}" srcOrd="0" destOrd="0" presId="urn:microsoft.com/office/officeart/2005/8/layout/orgChart1"/>
    <dgm:cxn modelId="{620399F9-0DFE-4F6F-B6B7-50DC7653DB04}" srcId="{3FF3EAEE-0EA4-465B-AE2F-219BEECED401}" destId="{6E80C4E2-E432-47CD-A4C4-E2576BCBFB36}" srcOrd="1" destOrd="0" parTransId="{C47D25EE-112C-4EB8-A406-D3AE773C47F5}" sibTransId="{757A7C98-B987-4925-8085-88741A4E9027}"/>
    <dgm:cxn modelId="{053A9A9F-9C78-4FB7-A430-EAC6B8068954}" type="presOf" srcId="{A7039D86-FE0D-4C92-81DC-BBB71AA85067}" destId="{48AC5DCB-B093-45DD-B325-9D42679CCAD8}" srcOrd="0" destOrd="0" presId="urn:microsoft.com/office/officeart/2005/8/layout/orgChart1"/>
    <dgm:cxn modelId="{524BF775-C483-40FA-985F-3EDECEFF4F14}" type="presOf" srcId="{E5258AAB-9B4D-4366-9AF6-A50E354866E2}" destId="{8FD65FE6-7580-4B48-8C68-915253BDBA74}" srcOrd="0" destOrd="0" presId="urn:microsoft.com/office/officeart/2005/8/layout/orgChart1"/>
    <dgm:cxn modelId="{2C46344B-AD91-40E6-93AC-7F0E88EEDF1F}" type="presOf" srcId="{A7039D86-FE0D-4C92-81DC-BBB71AA85067}" destId="{3B32DDA0-98F9-4B10-94B3-ED0F72016749}" srcOrd="1" destOrd="0" presId="urn:microsoft.com/office/officeart/2005/8/layout/orgChart1"/>
    <dgm:cxn modelId="{360CF5DC-7B23-4941-B644-9AFE4FEA391E}" type="presOf" srcId="{95A3ECD7-8F41-4F44-8AF4-8099F3043287}" destId="{7D5B72D4-B951-459D-AC9E-8C60D795ADF0}" srcOrd="0" destOrd="0" presId="urn:microsoft.com/office/officeart/2005/8/layout/orgChart1"/>
    <dgm:cxn modelId="{7F5AC351-4487-4A3C-A0AA-8A26AB30359F}" srcId="{93646321-F9B0-4ED5-9F09-5A8C0A7FC5BA}" destId="{3B287492-65B5-4A4B-9D99-7B32E25D280C}" srcOrd="0" destOrd="0" parTransId="{CCA09DF7-AF3E-45AB-A462-FF72B7CC2155}" sibTransId="{6401D981-E429-4961-AFE9-6E95E217727B}"/>
    <dgm:cxn modelId="{991EA0D5-132C-4A8C-8D56-D28820130735}" type="presOf" srcId="{93646321-F9B0-4ED5-9F09-5A8C0A7FC5BA}" destId="{48B70948-94B6-49B6-B4A2-773FA4A29F4A}" srcOrd="1" destOrd="0" presId="urn:microsoft.com/office/officeart/2005/8/layout/orgChart1"/>
    <dgm:cxn modelId="{C7AFC008-24DB-4504-8EE0-D262CE8B4077}" type="presOf" srcId="{BED5CC72-7B16-460C-AC70-F8A4E9558033}" destId="{9C336A21-8933-40D1-814E-A8FC8B38DF72}" srcOrd="0" destOrd="0" presId="urn:microsoft.com/office/officeart/2005/8/layout/orgChart1"/>
    <dgm:cxn modelId="{7C7BF66B-4702-4DC6-8FC4-600B23E83EB1}" srcId="{3FF3EAEE-0EA4-465B-AE2F-219BEECED401}" destId="{93646321-F9B0-4ED5-9F09-5A8C0A7FC5BA}" srcOrd="2" destOrd="0" parTransId="{259AE71E-E121-4C9D-A9A2-B095211A0D53}" sibTransId="{DF42B449-3371-4B4B-B7A2-86252415728F}"/>
    <dgm:cxn modelId="{5A48EECD-582F-4FD3-8333-8F6CD17B49B3}" type="presOf" srcId="{ED3E0D63-124E-40A8-9146-A92733915807}" destId="{09F2BEBF-5D2A-4318-B86F-D6C3AAF32CBE}" srcOrd="0" destOrd="0" presId="urn:microsoft.com/office/officeart/2005/8/layout/orgChart1"/>
    <dgm:cxn modelId="{7EB0D8F3-59A7-4730-8466-5356416E1777}" type="presOf" srcId="{E5258AAB-9B4D-4366-9AF6-A50E354866E2}" destId="{EDB759F4-5E18-43A5-BDDB-C0118CA146CF}" srcOrd="1" destOrd="0" presId="urn:microsoft.com/office/officeart/2005/8/layout/orgChart1"/>
    <dgm:cxn modelId="{0BA21422-3C4A-4C5F-82E7-B7A49FB1A318}" srcId="{3FF3EAEE-0EA4-465B-AE2F-219BEECED401}" destId="{A7039D86-FE0D-4C92-81DC-BBB71AA85067}" srcOrd="4" destOrd="0" parTransId="{C8C735A1-6C3C-49FA-B76E-E0A226E8029E}" sibTransId="{76818139-AAC9-4FB9-8C3A-DF5966A6D8B7}"/>
    <dgm:cxn modelId="{98EE72A2-F30E-4080-892C-CBD45A6FC14D}" type="presOf" srcId="{259AE71E-E121-4C9D-A9A2-B095211A0D53}" destId="{960CA1A6-BA8A-4917-B583-E79DD9E990A9}" srcOrd="0" destOrd="0" presId="urn:microsoft.com/office/officeart/2005/8/layout/orgChart1"/>
    <dgm:cxn modelId="{8BD7167C-0E41-4B2F-9D59-7A05E9F4F701}" type="presOf" srcId="{C47D25EE-112C-4EB8-A406-D3AE773C47F5}" destId="{5F4E40B1-2E22-48AF-A4FA-3907D37310A6}" srcOrd="0" destOrd="0" presId="urn:microsoft.com/office/officeart/2005/8/layout/orgChart1"/>
    <dgm:cxn modelId="{B9ED1A6B-7D90-42AE-B384-0B5DFBA30E73}" type="presOf" srcId="{7D650BD0-6AC8-4E5C-AA9D-1EC0FAF11D30}" destId="{F91D8C23-335D-41C2-A400-16D6B0D59DDD}" srcOrd="0" destOrd="0" presId="urn:microsoft.com/office/officeart/2005/8/layout/orgChart1"/>
    <dgm:cxn modelId="{69BC2B09-4D29-4890-8BB5-26513F299B01}" srcId="{3FF3EAEE-0EA4-465B-AE2F-219BEECED401}" destId="{14AC4053-F3E3-4D51-B817-DDC47CF20E2E}" srcOrd="3" destOrd="0" parTransId="{ED3E0D63-124E-40A8-9146-A92733915807}" sibTransId="{B823A9E4-692D-4A71-A05F-FDFD10EEDA3C}"/>
    <dgm:cxn modelId="{3DBE9EE0-E0CB-4C33-94B9-00EA7D87C760}" type="presOf" srcId="{6E80C4E2-E432-47CD-A4C4-E2576BCBFB36}" destId="{02B57DB4-4CE0-4829-9EE4-9F52ECB36265}" srcOrd="1" destOrd="0" presId="urn:microsoft.com/office/officeart/2005/8/layout/orgChart1"/>
    <dgm:cxn modelId="{28176E4F-D627-4BBD-B116-313A6DEE601F}" srcId="{3FF3EAEE-0EA4-465B-AE2F-219BEECED401}" destId="{E5258AAB-9B4D-4366-9AF6-A50E354866E2}" srcOrd="0" destOrd="0" parTransId="{EBC51DFE-D203-497F-8FEB-999612C86B10}" sibTransId="{EB0CA642-59D5-4C23-A825-846E259650B1}"/>
    <dgm:cxn modelId="{FB1957DF-133F-4DDB-9F1C-078D84B1AB7D}" type="presOf" srcId="{93646321-F9B0-4ED5-9F09-5A8C0A7FC5BA}" destId="{2587E1AF-53B7-49F7-9FD2-D183A2455206}" srcOrd="0" destOrd="0" presId="urn:microsoft.com/office/officeart/2005/8/layout/orgChart1"/>
    <dgm:cxn modelId="{4DDC3946-6A7B-4C02-89A3-64339E8C9044}" type="presOf" srcId="{3B287492-65B5-4A4B-9D99-7B32E25D280C}" destId="{7EF819F4-8DAF-448D-834C-E782B028EE86}" srcOrd="1" destOrd="0" presId="urn:microsoft.com/office/officeart/2005/8/layout/orgChart1"/>
    <dgm:cxn modelId="{DF13A565-A62F-4DA5-9A9A-4D9ED47584EA}" type="presOf" srcId="{3FF3EAEE-0EA4-465B-AE2F-219BEECED401}" destId="{684020FB-EF50-4EAA-A41F-15CF883E1B56}" srcOrd="0" destOrd="0" presId="urn:microsoft.com/office/officeart/2005/8/layout/orgChart1"/>
    <dgm:cxn modelId="{06CD5013-CDC7-44EF-8363-E14B98AE54AA}" type="presOf" srcId="{BED5CC72-7B16-460C-AC70-F8A4E9558033}" destId="{0D1B1133-03A6-46FB-8DF1-618B769FCF64}" srcOrd="1" destOrd="0" presId="urn:microsoft.com/office/officeart/2005/8/layout/orgChart1"/>
    <dgm:cxn modelId="{2044ECCC-D7FB-4193-90A4-37F717A080AB}" type="presOf" srcId="{3FF3EAEE-0EA4-465B-AE2F-219BEECED401}" destId="{8662C85E-7E7C-4D20-BAC0-5D6D90497A40}" srcOrd="1" destOrd="0" presId="urn:microsoft.com/office/officeart/2005/8/layout/orgChart1"/>
    <dgm:cxn modelId="{FB252EA3-1C13-4B38-BAA0-131CFB9082CA}" type="presOf" srcId="{14AC4053-F3E3-4D51-B817-DDC47CF20E2E}" destId="{3DA86C76-3EF2-47BB-8BAA-FDB1B3BE55AF}" srcOrd="1" destOrd="0" presId="urn:microsoft.com/office/officeart/2005/8/layout/orgChart1"/>
    <dgm:cxn modelId="{32B5ADFB-B924-49F4-955A-941A9BB253CD}" type="presOf" srcId="{7D650BD0-6AC8-4E5C-AA9D-1EC0FAF11D30}" destId="{09DB4FAF-A345-4AC8-8F9F-88BFCBCE1648}" srcOrd="1" destOrd="0" presId="urn:microsoft.com/office/officeart/2005/8/layout/orgChart1"/>
    <dgm:cxn modelId="{8DBF52C0-2BA8-4FCB-899F-DFEF3224A609}" type="presOf" srcId="{3B287492-65B5-4A4B-9D99-7B32E25D280C}" destId="{6E1A141F-7B74-4F70-8897-88E02487D69E}" srcOrd="0" destOrd="0" presId="urn:microsoft.com/office/officeart/2005/8/layout/orgChart1"/>
    <dgm:cxn modelId="{AAF92E5F-2764-49F8-8999-76E70AA0C8DD}" srcId="{280F43FF-30F7-4EB3-AD94-A53A3E7E1DBF}" destId="{3FF3EAEE-0EA4-465B-AE2F-219BEECED401}" srcOrd="0" destOrd="0" parTransId="{F18431C8-C33B-4C31-A555-21D624DA1AF8}" sibTransId="{B7E3E7A3-2C09-4475-AD83-62D61A745444}"/>
    <dgm:cxn modelId="{4F70AD08-A08B-4871-A06C-21BC5F08ECDB}" type="presOf" srcId="{85F477C1-26AA-4FE7-B6B0-883CE9514F5C}" destId="{427C48A9-97A0-49F0-8A49-28C877AAD76D}" srcOrd="0" destOrd="0" presId="urn:microsoft.com/office/officeart/2005/8/layout/orgChart1"/>
    <dgm:cxn modelId="{F01D9C62-54DE-409A-9BD6-4824824BC707}" srcId="{3FF3EAEE-0EA4-465B-AE2F-219BEECED401}" destId="{7D650BD0-6AC8-4E5C-AA9D-1EC0FAF11D30}" srcOrd="5" destOrd="0" parTransId="{95A3ECD7-8F41-4F44-8AF4-8099F3043287}" sibTransId="{3964C71D-7446-446B-ADFB-7FF5B665C9E5}"/>
    <dgm:cxn modelId="{388C651B-D13B-4924-8F10-1245B3808920}" type="presOf" srcId="{EBC51DFE-D203-497F-8FEB-999612C86B10}" destId="{CC745A68-13F1-41C6-B2DA-A1BC5609282F}" srcOrd="0" destOrd="0" presId="urn:microsoft.com/office/officeart/2005/8/layout/orgChart1"/>
    <dgm:cxn modelId="{2CB3791F-4CA1-42CD-8AF5-B6D438D3F28B}" type="presParOf" srcId="{36ADC5C8-2D90-408E-AC0A-8982A724A968}" destId="{6AD56A27-80A8-4A32-8529-BBFCC9503EE6}" srcOrd="0" destOrd="0" presId="urn:microsoft.com/office/officeart/2005/8/layout/orgChart1"/>
    <dgm:cxn modelId="{CF34A1E5-E30C-4B1E-B0DB-D8D822507068}" type="presParOf" srcId="{6AD56A27-80A8-4A32-8529-BBFCC9503EE6}" destId="{9554642E-A124-4578-BBB2-162C93FC7DF6}" srcOrd="0" destOrd="0" presId="urn:microsoft.com/office/officeart/2005/8/layout/orgChart1"/>
    <dgm:cxn modelId="{23C9DF36-DB88-498E-80ED-ACDA99ECD246}" type="presParOf" srcId="{9554642E-A124-4578-BBB2-162C93FC7DF6}" destId="{684020FB-EF50-4EAA-A41F-15CF883E1B56}" srcOrd="0" destOrd="0" presId="urn:microsoft.com/office/officeart/2005/8/layout/orgChart1"/>
    <dgm:cxn modelId="{E593BE1F-86C4-4F5D-82F9-73F2FC8E1D84}" type="presParOf" srcId="{9554642E-A124-4578-BBB2-162C93FC7DF6}" destId="{8662C85E-7E7C-4D20-BAC0-5D6D90497A40}" srcOrd="1" destOrd="0" presId="urn:microsoft.com/office/officeart/2005/8/layout/orgChart1"/>
    <dgm:cxn modelId="{4054A797-D838-4124-AB41-5626CED88D16}" type="presParOf" srcId="{6AD56A27-80A8-4A32-8529-BBFCC9503EE6}" destId="{27F9D6CF-1F88-41DC-A4F0-DCE66C6DDA98}" srcOrd="1" destOrd="0" presId="urn:microsoft.com/office/officeart/2005/8/layout/orgChart1"/>
    <dgm:cxn modelId="{8B4A5871-2444-409A-BE46-013AFC7CAC1A}" type="presParOf" srcId="{27F9D6CF-1F88-41DC-A4F0-DCE66C6DDA98}" destId="{5F4E40B1-2E22-48AF-A4FA-3907D37310A6}" srcOrd="0" destOrd="0" presId="urn:microsoft.com/office/officeart/2005/8/layout/orgChart1"/>
    <dgm:cxn modelId="{D1EB6E24-F9D4-41CD-B2C7-53CEB4D3F936}" type="presParOf" srcId="{27F9D6CF-1F88-41DC-A4F0-DCE66C6DDA98}" destId="{8DE1FF87-5CF3-4D07-A43F-59BC2766276A}" srcOrd="1" destOrd="0" presId="urn:microsoft.com/office/officeart/2005/8/layout/orgChart1"/>
    <dgm:cxn modelId="{3BAF5D43-B945-43A5-81E6-A222FAD0C54C}" type="presParOf" srcId="{8DE1FF87-5CF3-4D07-A43F-59BC2766276A}" destId="{12FBBFF5-DE3D-49FF-92DD-806C5800B8A4}" srcOrd="0" destOrd="0" presId="urn:microsoft.com/office/officeart/2005/8/layout/orgChart1"/>
    <dgm:cxn modelId="{425CF984-4260-498D-A892-5C419FF0D450}" type="presParOf" srcId="{12FBBFF5-DE3D-49FF-92DD-806C5800B8A4}" destId="{3E572DCD-74B5-4638-B0C0-394AA1DFA68A}" srcOrd="0" destOrd="0" presId="urn:microsoft.com/office/officeart/2005/8/layout/orgChart1"/>
    <dgm:cxn modelId="{720C9484-F917-4274-BBF6-39EBC8AEC4EB}" type="presParOf" srcId="{12FBBFF5-DE3D-49FF-92DD-806C5800B8A4}" destId="{02B57DB4-4CE0-4829-9EE4-9F52ECB36265}" srcOrd="1" destOrd="0" presId="urn:microsoft.com/office/officeart/2005/8/layout/orgChart1"/>
    <dgm:cxn modelId="{A6ECAD39-9178-4FD5-9042-DD6507482798}" type="presParOf" srcId="{8DE1FF87-5CF3-4D07-A43F-59BC2766276A}" destId="{8FFD506B-4AE5-4E0E-A008-6CF6C6040580}" srcOrd="1" destOrd="0" presId="urn:microsoft.com/office/officeart/2005/8/layout/orgChart1"/>
    <dgm:cxn modelId="{C045F04E-CBD7-483F-A55E-CCFF4A72BE5A}" type="presParOf" srcId="{8DE1FF87-5CF3-4D07-A43F-59BC2766276A}" destId="{F1C8FAFB-CFE1-4192-BFF5-A8396BEACB21}" srcOrd="2" destOrd="0" presId="urn:microsoft.com/office/officeart/2005/8/layout/orgChart1"/>
    <dgm:cxn modelId="{95348152-DB86-4317-A11D-62320F9F1195}" type="presParOf" srcId="{27F9D6CF-1F88-41DC-A4F0-DCE66C6DDA98}" destId="{960CA1A6-BA8A-4917-B583-E79DD9E990A9}" srcOrd="2" destOrd="0" presId="urn:microsoft.com/office/officeart/2005/8/layout/orgChart1"/>
    <dgm:cxn modelId="{D9D1CD52-1F8E-4A6D-A1A2-61C63F2A1209}" type="presParOf" srcId="{27F9D6CF-1F88-41DC-A4F0-DCE66C6DDA98}" destId="{4E9660D6-7577-49AC-B369-47D69417EC55}" srcOrd="3" destOrd="0" presId="urn:microsoft.com/office/officeart/2005/8/layout/orgChart1"/>
    <dgm:cxn modelId="{CC516ABE-2131-47A6-9AA4-9DEB53A64468}" type="presParOf" srcId="{4E9660D6-7577-49AC-B369-47D69417EC55}" destId="{B1349B53-2901-4047-BAA9-97754478278A}" srcOrd="0" destOrd="0" presId="urn:microsoft.com/office/officeart/2005/8/layout/orgChart1"/>
    <dgm:cxn modelId="{C8D0F167-B23E-4B98-AE7C-78995EA28DD4}" type="presParOf" srcId="{B1349B53-2901-4047-BAA9-97754478278A}" destId="{2587E1AF-53B7-49F7-9FD2-D183A2455206}" srcOrd="0" destOrd="0" presId="urn:microsoft.com/office/officeart/2005/8/layout/orgChart1"/>
    <dgm:cxn modelId="{ECD849BE-DDE4-4CC8-A76A-450133A3559D}" type="presParOf" srcId="{B1349B53-2901-4047-BAA9-97754478278A}" destId="{48B70948-94B6-49B6-B4A2-773FA4A29F4A}" srcOrd="1" destOrd="0" presId="urn:microsoft.com/office/officeart/2005/8/layout/orgChart1"/>
    <dgm:cxn modelId="{268D81B4-3AD4-4501-9743-FDFA48B949FA}" type="presParOf" srcId="{4E9660D6-7577-49AC-B369-47D69417EC55}" destId="{4D460BC8-24B0-4855-A7F2-FA8106549499}" srcOrd="1" destOrd="0" presId="urn:microsoft.com/office/officeart/2005/8/layout/orgChart1"/>
    <dgm:cxn modelId="{9D0B2E58-2443-4F8F-80E7-8E3C59804C40}" type="presParOf" srcId="{4E9660D6-7577-49AC-B369-47D69417EC55}" destId="{5649BDDC-20EB-4A46-8FE4-E4ABA2A62A90}" srcOrd="2" destOrd="0" presId="urn:microsoft.com/office/officeart/2005/8/layout/orgChart1"/>
    <dgm:cxn modelId="{2C88A3EC-32C3-46A4-9269-ED0C2C99405D}" type="presParOf" srcId="{5649BDDC-20EB-4A46-8FE4-E4ABA2A62A90}" destId="{1EEA0B5F-168E-4C07-9591-E96C82D9F1CA}" srcOrd="0" destOrd="0" presId="urn:microsoft.com/office/officeart/2005/8/layout/orgChart1"/>
    <dgm:cxn modelId="{A526B03F-2656-4FFE-A0FF-544DF1FE0DF3}" type="presParOf" srcId="{5649BDDC-20EB-4A46-8FE4-E4ABA2A62A90}" destId="{843F97EB-BAB2-438F-842E-D4B71B6756A8}" srcOrd="1" destOrd="0" presId="urn:microsoft.com/office/officeart/2005/8/layout/orgChart1"/>
    <dgm:cxn modelId="{57DCF16A-447B-4DEF-8918-9D5EF4558D40}" type="presParOf" srcId="{843F97EB-BAB2-438F-842E-D4B71B6756A8}" destId="{F4053319-5141-402C-A8C5-73AB32C443DF}" srcOrd="0" destOrd="0" presId="urn:microsoft.com/office/officeart/2005/8/layout/orgChart1"/>
    <dgm:cxn modelId="{7167D880-A5A1-4BF3-9D99-6ADC7BE95083}" type="presParOf" srcId="{F4053319-5141-402C-A8C5-73AB32C443DF}" destId="{6E1A141F-7B74-4F70-8897-88E02487D69E}" srcOrd="0" destOrd="0" presId="urn:microsoft.com/office/officeart/2005/8/layout/orgChart1"/>
    <dgm:cxn modelId="{E88A0C09-7A75-43D1-BE36-0B5BD6AACCC0}" type="presParOf" srcId="{F4053319-5141-402C-A8C5-73AB32C443DF}" destId="{7EF819F4-8DAF-448D-834C-E782B028EE86}" srcOrd="1" destOrd="0" presId="urn:microsoft.com/office/officeart/2005/8/layout/orgChart1"/>
    <dgm:cxn modelId="{712CD582-F950-40F8-BFC7-0AAC9458D52E}" type="presParOf" srcId="{843F97EB-BAB2-438F-842E-D4B71B6756A8}" destId="{EE09EBB3-EE13-4B27-8BFA-C5A3CF53568C}" srcOrd="1" destOrd="0" presId="urn:microsoft.com/office/officeart/2005/8/layout/orgChart1"/>
    <dgm:cxn modelId="{51A9E580-084E-4DDE-A8DB-6FA2960470B9}" type="presParOf" srcId="{843F97EB-BAB2-438F-842E-D4B71B6756A8}" destId="{9D49FFFC-6C1C-444E-9038-FC6D5F361597}" srcOrd="2" destOrd="0" presId="urn:microsoft.com/office/officeart/2005/8/layout/orgChart1"/>
    <dgm:cxn modelId="{F02D7282-8AA2-4AD4-85F4-480AF2C59952}" type="presParOf" srcId="{27F9D6CF-1F88-41DC-A4F0-DCE66C6DDA98}" destId="{09F2BEBF-5D2A-4318-B86F-D6C3AAF32CBE}" srcOrd="4" destOrd="0" presId="urn:microsoft.com/office/officeart/2005/8/layout/orgChart1"/>
    <dgm:cxn modelId="{A5F6BBBD-A672-454C-B198-70A245AC5A79}" type="presParOf" srcId="{27F9D6CF-1F88-41DC-A4F0-DCE66C6DDA98}" destId="{010173F3-FD58-4B7D-ACC2-2554CAD5EA64}" srcOrd="5" destOrd="0" presId="urn:microsoft.com/office/officeart/2005/8/layout/orgChart1"/>
    <dgm:cxn modelId="{8AFCECCA-D880-41D4-969E-CAD6B2CC81DB}" type="presParOf" srcId="{010173F3-FD58-4B7D-ACC2-2554CAD5EA64}" destId="{79B54037-55B2-4759-AC77-7FE4195BC50F}" srcOrd="0" destOrd="0" presId="urn:microsoft.com/office/officeart/2005/8/layout/orgChart1"/>
    <dgm:cxn modelId="{5F0E74D9-C593-477A-A34C-780B0B832A46}" type="presParOf" srcId="{79B54037-55B2-4759-AC77-7FE4195BC50F}" destId="{D7071EBE-16DD-4F3C-AC47-2554B446157A}" srcOrd="0" destOrd="0" presId="urn:microsoft.com/office/officeart/2005/8/layout/orgChart1"/>
    <dgm:cxn modelId="{5AD3BF9A-E1E3-429F-96AF-62C858A91F22}" type="presParOf" srcId="{79B54037-55B2-4759-AC77-7FE4195BC50F}" destId="{3DA86C76-3EF2-47BB-8BAA-FDB1B3BE55AF}" srcOrd="1" destOrd="0" presId="urn:microsoft.com/office/officeart/2005/8/layout/orgChart1"/>
    <dgm:cxn modelId="{9412BB8D-4FE9-47A7-96EC-260CE1E41D1F}" type="presParOf" srcId="{010173F3-FD58-4B7D-ACC2-2554CAD5EA64}" destId="{6C29E8B8-5BAA-4A64-B523-29CDC04350FD}" srcOrd="1" destOrd="0" presId="urn:microsoft.com/office/officeart/2005/8/layout/orgChart1"/>
    <dgm:cxn modelId="{0527D86D-9D67-42A0-AE4C-D5871BFB358F}" type="presParOf" srcId="{010173F3-FD58-4B7D-ACC2-2554CAD5EA64}" destId="{47804FE1-5B32-4D5F-B3F9-8AE7C10CA709}" srcOrd="2" destOrd="0" presId="urn:microsoft.com/office/officeart/2005/8/layout/orgChart1"/>
    <dgm:cxn modelId="{E2DA6475-1EE9-4945-B161-9F0ACFAE25D5}" type="presParOf" srcId="{47804FE1-5B32-4D5F-B3F9-8AE7C10CA709}" destId="{427C48A9-97A0-49F0-8A49-28C877AAD76D}" srcOrd="0" destOrd="0" presId="urn:microsoft.com/office/officeart/2005/8/layout/orgChart1"/>
    <dgm:cxn modelId="{583A4A1F-B2D1-431F-886B-6C269C194B1A}" type="presParOf" srcId="{47804FE1-5B32-4D5F-B3F9-8AE7C10CA709}" destId="{72B21AC1-50B7-4AC9-8777-D92E19221FEB}" srcOrd="1" destOrd="0" presId="urn:microsoft.com/office/officeart/2005/8/layout/orgChart1"/>
    <dgm:cxn modelId="{7E365490-DE46-4D2D-87F7-DAF23F57F30B}" type="presParOf" srcId="{72B21AC1-50B7-4AC9-8777-D92E19221FEB}" destId="{9994571B-A8FF-4763-8AEB-844B7C692B78}" srcOrd="0" destOrd="0" presId="urn:microsoft.com/office/officeart/2005/8/layout/orgChart1"/>
    <dgm:cxn modelId="{37C39D8E-1806-40E6-9E42-E9F639990F18}" type="presParOf" srcId="{9994571B-A8FF-4763-8AEB-844B7C692B78}" destId="{9C336A21-8933-40D1-814E-A8FC8B38DF72}" srcOrd="0" destOrd="0" presId="urn:microsoft.com/office/officeart/2005/8/layout/orgChart1"/>
    <dgm:cxn modelId="{D4A0932D-59C5-4C31-91CE-6AA903A82A10}" type="presParOf" srcId="{9994571B-A8FF-4763-8AEB-844B7C692B78}" destId="{0D1B1133-03A6-46FB-8DF1-618B769FCF64}" srcOrd="1" destOrd="0" presId="urn:microsoft.com/office/officeart/2005/8/layout/orgChart1"/>
    <dgm:cxn modelId="{C86A9258-CD0C-491B-8AE2-798DF693D712}" type="presParOf" srcId="{72B21AC1-50B7-4AC9-8777-D92E19221FEB}" destId="{2E422F40-A28A-4344-97E0-DA93E53BA66F}" srcOrd="1" destOrd="0" presId="urn:microsoft.com/office/officeart/2005/8/layout/orgChart1"/>
    <dgm:cxn modelId="{1A120A3E-F843-4DB5-B84C-0716EB699BCA}" type="presParOf" srcId="{72B21AC1-50B7-4AC9-8777-D92E19221FEB}" destId="{D11ADF65-83B5-40AC-B247-DCBD4049A9E1}" srcOrd="2" destOrd="0" presId="urn:microsoft.com/office/officeart/2005/8/layout/orgChart1"/>
    <dgm:cxn modelId="{38B06121-6A8B-420E-AEBA-89A2FBC95EEC}" type="presParOf" srcId="{27F9D6CF-1F88-41DC-A4F0-DCE66C6DDA98}" destId="{3C248D1F-DB4B-4A16-B293-ACC9F6542338}" srcOrd="6" destOrd="0" presId="urn:microsoft.com/office/officeart/2005/8/layout/orgChart1"/>
    <dgm:cxn modelId="{FF5FF464-032E-439C-9763-6FC0D05B9F01}" type="presParOf" srcId="{27F9D6CF-1F88-41DC-A4F0-DCE66C6DDA98}" destId="{9ACA7172-C9B9-4C9C-8441-4F1F06B42C6C}" srcOrd="7" destOrd="0" presId="urn:microsoft.com/office/officeart/2005/8/layout/orgChart1"/>
    <dgm:cxn modelId="{F669F0EE-23C9-42FA-9D91-B1377635F14E}" type="presParOf" srcId="{9ACA7172-C9B9-4C9C-8441-4F1F06B42C6C}" destId="{311B7637-2656-4AFE-8B3F-5B333C22103F}" srcOrd="0" destOrd="0" presId="urn:microsoft.com/office/officeart/2005/8/layout/orgChart1"/>
    <dgm:cxn modelId="{51DA0A01-17ED-4946-BE97-94FA542D604E}" type="presParOf" srcId="{311B7637-2656-4AFE-8B3F-5B333C22103F}" destId="{48AC5DCB-B093-45DD-B325-9D42679CCAD8}" srcOrd="0" destOrd="0" presId="urn:microsoft.com/office/officeart/2005/8/layout/orgChart1"/>
    <dgm:cxn modelId="{09370CC7-5213-4138-BFD5-830A832D1013}" type="presParOf" srcId="{311B7637-2656-4AFE-8B3F-5B333C22103F}" destId="{3B32DDA0-98F9-4B10-94B3-ED0F72016749}" srcOrd="1" destOrd="0" presId="urn:microsoft.com/office/officeart/2005/8/layout/orgChart1"/>
    <dgm:cxn modelId="{F89A9A16-8AC7-448B-9656-661DC6D2E894}" type="presParOf" srcId="{9ACA7172-C9B9-4C9C-8441-4F1F06B42C6C}" destId="{5A160E8D-7F24-433F-9714-F3A75225AA81}" srcOrd="1" destOrd="0" presId="urn:microsoft.com/office/officeart/2005/8/layout/orgChart1"/>
    <dgm:cxn modelId="{A64731E4-AE8D-42F1-83BC-E28768F7044E}" type="presParOf" srcId="{9ACA7172-C9B9-4C9C-8441-4F1F06B42C6C}" destId="{C0BC639C-04E3-44C2-8118-A5007FC4A8A6}" srcOrd="2" destOrd="0" presId="urn:microsoft.com/office/officeart/2005/8/layout/orgChart1"/>
    <dgm:cxn modelId="{03B13B12-0C3F-4437-9585-E22623DB0F0B}" type="presParOf" srcId="{27F9D6CF-1F88-41DC-A4F0-DCE66C6DDA98}" destId="{7D5B72D4-B951-459D-AC9E-8C60D795ADF0}" srcOrd="8" destOrd="0" presId="urn:microsoft.com/office/officeart/2005/8/layout/orgChart1"/>
    <dgm:cxn modelId="{3F66CCD9-05CF-4EAE-8D24-04583B19557F}" type="presParOf" srcId="{27F9D6CF-1F88-41DC-A4F0-DCE66C6DDA98}" destId="{FA94F951-5213-4C51-B9B9-0CA4CDF29A3E}" srcOrd="9" destOrd="0" presId="urn:microsoft.com/office/officeart/2005/8/layout/orgChart1"/>
    <dgm:cxn modelId="{85BDE652-0FCD-48B0-9811-33BFB523548A}" type="presParOf" srcId="{FA94F951-5213-4C51-B9B9-0CA4CDF29A3E}" destId="{94FD71C4-0499-4B23-871B-DC0700AA8B9D}" srcOrd="0" destOrd="0" presId="urn:microsoft.com/office/officeart/2005/8/layout/orgChart1"/>
    <dgm:cxn modelId="{81BD3761-4F67-4CEF-893E-5926E1C25DB5}" type="presParOf" srcId="{94FD71C4-0499-4B23-871B-DC0700AA8B9D}" destId="{F91D8C23-335D-41C2-A400-16D6B0D59DDD}" srcOrd="0" destOrd="0" presId="urn:microsoft.com/office/officeart/2005/8/layout/orgChart1"/>
    <dgm:cxn modelId="{48C41A85-9DFE-44BB-BC1D-3D425A620F84}" type="presParOf" srcId="{94FD71C4-0499-4B23-871B-DC0700AA8B9D}" destId="{09DB4FAF-A345-4AC8-8F9F-88BFCBCE1648}" srcOrd="1" destOrd="0" presId="urn:microsoft.com/office/officeart/2005/8/layout/orgChart1"/>
    <dgm:cxn modelId="{46DB3163-09A3-41B4-B0CF-FBE5A65BA9A5}" type="presParOf" srcId="{FA94F951-5213-4C51-B9B9-0CA4CDF29A3E}" destId="{6F29ACFF-1AA8-4998-983D-24902E6F93D7}" srcOrd="1" destOrd="0" presId="urn:microsoft.com/office/officeart/2005/8/layout/orgChart1"/>
    <dgm:cxn modelId="{FBC8F807-FB47-41C5-BEF6-D692496D0C46}" type="presParOf" srcId="{FA94F951-5213-4C51-B9B9-0CA4CDF29A3E}" destId="{3A3A022D-8729-4D2A-96BA-6F4C0B50E2FA}" srcOrd="2" destOrd="0" presId="urn:microsoft.com/office/officeart/2005/8/layout/orgChart1"/>
    <dgm:cxn modelId="{0C7A7170-DB81-4E19-B164-051D0DC8B384}" type="presParOf" srcId="{6AD56A27-80A8-4A32-8529-BBFCC9503EE6}" destId="{F654DFF1-14ED-4E30-B1B8-E439DB7E2B0F}" srcOrd="2" destOrd="0" presId="urn:microsoft.com/office/officeart/2005/8/layout/orgChart1"/>
    <dgm:cxn modelId="{4256D8D5-2923-4565-9481-4D24238A2E07}" type="presParOf" srcId="{F654DFF1-14ED-4E30-B1B8-E439DB7E2B0F}" destId="{CC745A68-13F1-41C6-B2DA-A1BC5609282F}" srcOrd="0" destOrd="0" presId="urn:microsoft.com/office/officeart/2005/8/layout/orgChart1"/>
    <dgm:cxn modelId="{263335E8-7A59-46BC-9DD8-7C0FB01339B2}" type="presParOf" srcId="{F654DFF1-14ED-4E30-B1B8-E439DB7E2B0F}" destId="{B5093C3A-9243-4EB2-8186-9192C5DAE359}" srcOrd="1" destOrd="0" presId="urn:microsoft.com/office/officeart/2005/8/layout/orgChart1"/>
    <dgm:cxn modelId="{0DFCC9A9-6F18-46D9-88FA-C7615294C968}" type="presParOf" srcId="{B5093C3A-9243-4EB2-8186-9192C5DAE359}" destId="{A74AB60C-63FA-4497-8950-AEF3F395B621}" srcOrd="0" destOrd="0" presId="urn:microsoft.com/office/officeart/2005/8/layout/orgChart1"/>
    <dgm:cxn modelId="{644FF175-D366-4A7E-8165-31139A14C597}" type="presParOf" srcId="{A74AB60C-63FA-4497-8950-AEF3F395B621}" destId="{8FD65FE6-7580-4B48-8C68-915253BDBA74}" srcOrd="0" destOrd="0" presId="urn:microsoft.com/office/officeart/2005/8/layout/orgChart1"/>
    <dgm:cxn modelId="{AEDDFAFD-6B5C-45D2-A5DC-CB662AB2AE28}" type="presParOf" srcId="{A74AB60C-63FA-4497-8950-AEF3F395B621}" destId="{EDB759F4-5E18-43A5-BDDB-C0118CA146CF}" srcOrd="1" destOrd="0" presId="urn:microsoft.com/office/officeart/2005/8/layout/orgChart1"/>
    <dgm:cxn modelId="{AFC1AAD2-B6F0-4A1B-A580-C95583689943}" type="presParOf" srcId="{B5093C3A-9243-4EB2-8186-9192C5DAE359}" destId="{6BF49FDA-0631-4AC5-84ED-90771F658A6F}" srcOrd="1" destOrd="0" presId="urn:microsoft.com/office/officeart/2005/8/layout/orgChart1"/>
    <dgm:cxn modelId="{3881B16C-1A54-4E5E-99AE-2CA860CAB370}" type="presParOf" srcId="{B5093C3A-9243-4EB2-8186-9192C5DAE359}" destId="{13AE5A7B-5E59-4CB6-90A2-C097AB377A60}" srcOrd="2" destOrd="0" presId="urn:microsoft.com/office/officeart/2005/8/layout/orgChart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86AF237-4B09-4C27-A305-0AAFD763C234}" type="doc">
      <dgm:prSet loTypeId="urn:microsoft.com/office/officeart/2005/8/layout/cycle3" loCatId="cycle" qsTypeId="urn:microsoft.com/office/officeart/2005/8/quickstyle/simple5" qsCatId="simple" csTypeId="urn:microsoft.com/office/officeart/2005/8/colors/accent1_1" csCatId="accent1" phldr="1"/>
      <dgm:spPr/>
      <dgm:t>
        <a:bodyPr/>
        <a:lstStyle/>
        <a:p>
          <a:endParaRPr lang="tr-TR"/>
        </a:p>
      </dgm:t>
    </dgm:pt>
    <dgm:pt modelId="{F537FACB-77E1-4C6C-85FF-99FC03EE7ECB}">
      <dgm:prSet phldrT="[Metin]" custT="1"/>
      <dgm:spPr>
        <a:xfrm>
          <a:off x="2166714" y="62332"/>
          <a:ext cx="1590652" cy="795326"/>
        </a:xfrm>
        <a:scene3d>
          <a:camera prst="orthographicFront">
            <a:rot lat="0" lon="0" rev="0"/>
          </a:camera>
          <a:lightRig rig="threePt" dir="t">
            <a:rot lat="0" lon="0" rev="1200000"/>
          </a:lightRig>
        </a:scene3d>
        <a:sp3d>
          <a:bevelT w="63500" h="25400"/>
        </a:sp3d>
      </dgm:spPr>
      <dgm:t>
        <a:bodyPr/>
        <a:lstStyle/>
        <a:p>
          <a:pPr algn="ctr"/>
          <a:r>
            <a:rPr lang="tr-TR" sz="900">
              <a:latin typeface="Calibri"/>
              <a:ea typeface="+mn-ea"/>
              <a:cs typeface="+mn-cs"/>
            </a:rPr>
            <a:t>6 aylık gerçekleşmelerin tespiti</a:t>
          </a:r>
        </a:p>
      </dgm:t>
    </dgm:pt>
    <dgm:pt modelId="{D8E84309-DDB9-4855-9EF0-8456B5362DD7}" type="parTrans" cxnId="{E4E7AE27-57DB-46BE-B072-FC64646D5E38}">
      <dgm:prSet/>
      <dgm:spPr/>
      <dgm:t>
        <a:bodyPr/>
        <a:lstStyle/>
        <a:p>
          <a:pPr algn="ctr"/>
          <a:endParaRPr lang="tr-TR" sz="900"/>
        </a:p>
      </dgm:t>
    </dgm:pt>
    <dgm:pt modelId="{F06D749A-E081-49F8-99F5-4D7766B2D6BA}" type="sibTrans" cxnId="{E4E7AE27-57DB-46BE-B072-FC64646D5E38}">
      <dgm:prSet/>
      <dgm:spPr>
        <a:xfrm>
          <a:off x="818260" y="56394"/>
          <a:ext cx="4287560" cy="4287560"/>
        </a:xfrm>
      </dgm:spPr>
      <dgm:t>
        <a:bodyPr/>
        <a:lstStyle/>
        <a:p>
          <a:pPr algn="ctr"/>
          <a:endParaRPr lang="tr-TR" sz="900"/>
        </a:p>
      </dgm:t>
    </dgm:pt>
    <dgm:pt modelId="{2B04710D-F7C3-4D43-9936-D0B068EA14E6}">
      <dgm:prSet phldrT="[Metin]" custT="1"/>
      <dgm:spPr>
        <a:xfrm>
          <a:off x="3814349" y="823952"/>
          <a:ext cx="1590652" cy="795326"/>
        </a:xfrm>
        <a:scene3d>
          <a:camera prst="orthographicFront">
            <a:rot lat="0" lon="0" rev="0"/>
          </a:camera>
          <a:lightRig rig="threePt" dir="t">
            <a:rot lat="0" lon="0" rev="1200000"/>
          </a:lightRig>
        </a:scene3d>
        <a:sp3d>
          <a:bevelT w="63500" h="25400"/>
        </a:sp3d>
      </dgm:spPr>
      <dgm:t>
        <a:bodyPr/>
        <a:lstStyle/>
        <a:p>
          <a:pPr algn="ctr"/>
          <a:r>
            <a:rPr lang="tr-TR" sz="900">
              <a:latin typeface="Calibri"/>
              <a:ea typeface="+mn-ea"/>
              <a:cs typeface="+mn-cs"/>
            </a:rPr>
            <a:t>Raporun üst yöneticiye sunumu</a:t>
          </a:r>
        </a:p>
      </dgm:t>
    </dgm:pt>
    <dgm:pt modelId="{82244477-805C-4BF0-ADC2-B29C998F3051}" type="parTrans" cxnId="{614B00A3-7C9E-40DD-97A7-D7A4D0633C33}">
      <dgm:prSet/>
      <dgm:spPr/>
      <dgm:t>
        <a:bodyPr/>
        <a:lstStyle/>
        <a:p>
          <a:pPr algn="ctr"/>
          <a:endParaRPr lang="tr-TR" sz="900"/>
        </a:p>
      </dgm:t>
    </dgm:pt>
    <dgm:pt modelId="{AAB5588C-F6C5-4D32-8482-0837C045456A}" type="sibTrans" cxnId="{614B00A3-7C9E-40DD-97A7-D7A4D0633C33}">
      <dgm:prSet/>
      <dgm:spPr/>
      <dgm:t>
        <a:bodyPr/>
        <a:lstStyle/>
        <a:p>
          <a:pPr algn="ctr"/>
          <a:endParaRPr lang="tr-TR" sz="900"/>
        </a:p>
      </dgm:t>
    </dgm:pt>
    <dgm:pt modelId="{B590EDC8-0966-4C63-8D9E-EA19737543A2}">
      <dgm:prSet phldrT="[Metin]" custT="1"/>
      <dgm:spPr>
        <a:xfrm>
          <a:off x="3943364" y="2259239"/>
          <a:ext cx="1590652" cy="795326"/>
        </a:xfrm>
        <a:scene3d>
          <a:camera prst="orthographicFront">
            <a:rot lat="0" lon="0" rev="0"/>
          </a:camera>
          <a:lightRig rig="threePt" dir="t">
            <a:rot lat="0" lon="0" rev="1200000"/>
          </a:lightRig>
        </a:scene3d>
        <a:sp3d>
          <a:bevelT w="63500" h="25400"/>
        </a:sp3d>
      </dgm:spPr>
      <dgm:t>
        <a:bodyPr/>
        <a:lstStyle/>
        <a:p>
          <a:pPr algn="ctr"/>
          <a:r>
            <a:rPr lang="tr-TR" sz="900">
              <a:latin typeface="Calibri"/>
              <a:ea typeface="+mn-ea"/>
              <a:cs typeface="+mn-cs"/>
            </a:rPr>
            <a:t>Yıl sonu gerçekleşmeleri için tedbirlerin alınması</a:t>
          </a:r>
        </a:p>
      </dgm:t>
    </dgm:pt>
    <dgm:pt modelId="{ADFE80EB-8F5B-4C5C-92B0-A8D7B5A2A63C}" type="parTrans" cxnId="{2A84A09F-5D11-4A68-814E-636046739946}">
      <dgm:prSet/>
      <dgm:spPr/>
      <dgm:t>
        <a:bodyPr/>
        <a:lstStyle/>
        <a:p>
          <a:pPr algn="ctr"/>
          <a:endParaRPr lang="tr-TR" sz="900"/>
        </a:p>
      </dgm:t>
    </dgm:pt>
    <dgm:pt modelId="{522DC8CA-7C46-4123-9A51-C259BFB20B7A}" type="sibTrans" cxnId="{2A84A09F-5D11-4A68-814E-636046739946}">
      <dgm:prSet/>
      <dgm:spPr/>
      <dgm:t>
        <a:bodyPr/>
        <a:lstStyle/>
        <a:p>
          <a:pPr algn="ctr"/>
          <a:endParaRPr lang="tr-TR" sz="900"/>
        </a:p>
      </dgm:t>
    </dgm:pt>
    <dgm:pt modelId="{C708DAA8-D8FA-4055-889E-9B6A8AA5626A}">
      <dgm:prSet phldrT="[Metin]" custT="1"/>
      <dgm:spPr>
        <a:xfrm>
          <a:off x="2123719" y="3479098"/>
          <a:ext cx="1590652" cy="795326"/>
        </a:xfrm>
        <a:scene3d>
          <a:camera prst="orthographicFront">
            <a:rot lat="0" lon="0" rev="0"/>
          </a:camera>
          <a:lightRig rig="threePt" dir="t">
            <a:rot lat="0" lon="0" rev="1200000"/>
          </a:lightRig>
        </a:scene3d>
        <a:sp3d>
          <a:bevelT w="63500" h="25400"/>
        </a:sp3d>
      </dgm:spPr>
      <dgm:t>
        <a:bodyPr/>
        <a:lstStyle/>
        <a:p>
          <a:pPr algn="ctr"/>
          <a:r>
            <a:rPr lang="tr-TR" sz="900">
              <a:latin typeface="Calibri"/>
              <a:ea typeface="+mn-ea"/>
              <a:cs typeface="+mn-cs"/>
            </a:rPr>
            <a:t>Göstergelere ilişkin gerçekleşmelerin tespiti</a:t>
          </a:r>
        </a:p>
      </dgm:t>
    </dgm:pt>
    <dgm:pt modelId="{C9BDB36C-3F6A-463B-9590-35222CD33BFD}" type="parTrans" cxnId="{0D52B8BE-E6F1-484C-8E20-A45856A11810}">
      <dgm:prSet/>
      <dgm:spPr/>
      <dgm:t>
        <a:bodyPr/>
        <a:lstStyle/>
        <a:p>
          <a:pPr algn="ctr"/>
          <a:endParaRPr lang="tr-TR" sz="900"/>
        </a:p>
      </dgm:t>
    </dgm:pt>
    <dgm:pt modelId="{B2303481-D6F8-43B9-9C00-75D7B727BC11}" type="sibTrans" cxnId="{0D52B8BE-E6F1-484C-8E20-A45856A11810}">
      <dgm:prSet/>
      <dgm:spPr/>
      <dgm:t>
        <a:bodyPr/>
        <a:lstStyle/>
        <a:p>
          <a:pPr algn="ctr"/>
          <a:endParaRPr lang="tr-TR" sz="900"/>
        </a:p>
      </dgm:t>
    </dgm:pt>
    <dgm:pt modelId="{B3006A9C-763F-4AEB-BDA1-B90921DDF4A0}">
      <dgm:prSet phldrT="[Metin]" custT="1"/>
      <dgm:spPr>
        <a:xfrm>
          <a:off x="272791" y="2323748"/>
          <a:ext cx="1590652" cy="795326"/>
        </a:xfrm>
        <a:scene3d>
          <a:camera prst="orthographicFront">
            <a:rot lat="0" lon="0" rev="0"/>
          </a:camera>
          <a:lightRig rig="threePt" dir="t">
            <a:rot lat="0" lon="0" rev="1200000"/>
          </a:lightRig>
        </a:scene3d>
        <a:sp3d>
          <a:bevelT w="63500" h="25400"/>
        </a:sp3d>
      </dgm:spPr>
      <dgm:t>
        <a:bodyPr/>
        <a:lstStyle/>
        <a:p>
          <a:pPr algn="ctr"/>
          <a:r>
            <a:rPr lang="tr-TR" sz="900">
              <a:latin typeface="Calibri"/>
              <a:ea typeface="+mn-ea"/>
              <a:cs typeface="+mn-cs"/>
            </a:rPr>
            <a:t>Yıllık gerçekleşmelere ilişkin raoporun üst yöneticiye sunumu</a:t>
          </a:r>
        </a:p>
      </dgm:t>
    </dgm:pt>
    <dgm:pt modelId="{A38EBE36-EA26-477F-8B94-FC1934B5977B}" type="parTrans" cxnId="{C7ABEE65-4863-404D-B522-5571A83B9F6D}">
      <dgm:prSet/>
      <dgm:spPr/>
      <dgm:t>
        <a:bodyPr/>
        <a:lstStyle/>
        <a:p>
          <a:pPr algn="ctr"/>
          <a:endParaRPr lang="tr-TR" sz="900"/>
        </a:p>
      </dgm:t>
    </dgm:pt>
    <dgm:pt modelId="{D502CC1F-BFF7-4AE5-AAD9-488FDB2AB24C}" type="sibTrans" cxnId="{C7ABEE65-4863-404D-B522-5571A83B9F6D}">
      <dgm:prSet/>
      <dgm:spPr/>
      <dgm:t>
        <a:bodyPr/>
        <a:lstStyle/>
        <a:p>
          <a:pPr algn="ctr"/>
          <a:endParaRPr lang="tr-TR" sz="900"/>
        </a:p>
      </dgm:t>
    </dgm:pt>
    <dgm:pt modelId="{FAD33BDA-6477-442A-9596-BAA431C86C0E}">
      <dgm:prSet custT="1"/>
      <dgm:spPr>
        <a:xfrm>
          <a:off x="251006" y="823970"/>
          <a:ext cx="1590652" cy="795326"/>
        </a:xfrm>
        <a:scene3d>
          <a:camera prst="orthographicFront">
            <a:rot lat="0" lon="0" rev="0"/>
          </a:camera>
          <a:lightRig rig="threePt" dir="t">
            <a:rot lat="0" lon="0" rev="1200000"/>
          </a:lightRig>
        </a:scene3d>
        <a:sp3d>
          <a:bevelT w="63500" h="25400"/>
        </a:sp3d>
      </dgm:spPr>
      <dgm:t>
        <a:bodyPr/>
        <a:lstStyle/>
        <a:p>
          <a:pPr algn="ctr"/>
          <a:endParaRPr lang="tr-TR" sz="900">
            <a:latin typeface="Calibri"/>
            <a:ea typeface="+mn-ea"/>
            <a:cs typeface="+mn-cs"/>
          </a:endParaRPr>
        </a:p>
        <a:p>
          <a:pPr algn="ctr"/>
          <a:endParaRPr lang="tr-TR" sz="900">
            <a:latin typeface="Calibri"/>
            <a:ea typeface="+mn-ea"/>
            <a:cs typeface="+mn-cs"/>
          </a:endParaRPr>
        </a:p>
        <a:p>
          <a:pPr algn="ctr"/>
          <a:r>
            <a:rPr lang="tr-TR" sz="900">
              <a:latin typeface="Calibri"/>
              <a:ea typeface="+mn-ea"/>
              <a:cs typeface="+mn-cs"/>
            </a:rPr>
            <a:t>Yıllık gerçekleşme durum değerlendirilmesi sonucunda alınması gereken tedbirler </a:t>
          </a:r>
        </a:p>
        <a:p>
          <a:pPr algn="ctr"/>
          <a:endParaRPr lang="tr-TR" sz="900">
            <a:latin typeface="Calibri"/>
            <a:ea typeface="+mn-ea"/>
            <a:cs typeface="+mn-cs"/>
          </a:endParaRPr>
        </a:p>
        <a:p>
          <a:pPr algn="ctr"/>
          <a:endParaRPr lang="tr-TR" sz="900">
            <a:latin typeface="Calibri"/>
            <a:ea typeface="+mn-ea"/>
            <a:cs typeface="+mn-cs"/>
          </a:endParaRPr>
        </a:p>
        <a:p>
          <a:pPr algn="ctr"/>
          <a:endParaRPr lang="tr-TR" sz="900">
            <a:latin typeface="Calibri"/>
            <a:ea typeface="+mn-ea"/>
            <a:cs typeface="+mn-cs"/>
          </a:endParaRPr>
        </a:p>
        <a:p>
          <a:pPr algn="ctr"/>
          <a:endParaRPr lang="tr-TR" sz="900">
            <a:latin typeface="Calibri"/>
            <a:ea typeface="+mn-ea"/>
            <a:cs typeface="+mn-cs"/>
          </a:endParaRPr>
        </a:p>
      </dgm:t>
    </dgm:pt>
    <dgm:pt modelId="{61A5E70A-AAF6-43D8-851E-73422066C088}" type="parTrans" cxnId="{59EC109B-5A93-4355-A07D-378EC3C635CC}">
      <dgm:prSet/>
      <dgm:spPr/>
      <dgm:t>
        <a:bodyPr/>
        <a:lstStyle/>
        <a:p>
          <a:pPr algn="ctr"/>
          <a:endParaRPr lang="tr-TR" sz="900"/>
        </a:p>
      </dgm:t>
    </dgm:pt>
    <dgm:pt modelId="{7C398756-B015-440B-9720-5F2C904ACA53}" type="sibTrans" cxnId="{59EC109B-5A93-4355-A07D-378EC3C635CC}">
      <dgm:prSet/>
      <dgm:spPr/>
      <dgm:t>
        <a:bodyPr/>
        <a:lstStyle/>
        <a:p>
          <a:pPr algn="ctr"/>
          <a:endParaRPr lang="tr-TR" sz="900"/>
        </a:p>
      </dgm:t>
    </dgm:pt>
    <dgm:pt modelId="{CFC98948-2455-4CF1-B487-6D3F7FCEBAE3}" type="pres">
      <dgm:prSet presAssocID="{F86AF237-4B09-4C27-A305-0AAFD763C234}" presName="Name0" presStyleCnt="0">
        <dgm:presLayoutVars>
          <dgm:dir/>
          <dgm:resizeHandles val="exact"/>
        </dgm:presLayoutVars>
      </dgm:prSet>
      <dgm:spPr/>
      <dgm:t>
        <a:bodyPr/>
        <a:lstStyle/>
        <a:p>
          <a:endParaRPr lang="tr-TR"/>
        </a:p>
      </dgm:t>
    </dgm:pt>
    <dgm:pt modelId="{BE60B30F-9888-4445-A52F-DD4D4149DD4D}" type="pres">
      <dgm:prSet presAssocID="{F86AF237-4B09-4C27-A305-0AAFD763C234}" presName="cycle" presStyleCnt="0"/>
      <dgm:spPr/>
    </dgm:pt>
    <dgm:pt modelId="{35B9C83F-724D-44BF-BDC1-9978DABC00BB}" type="pres">
      <dgm:prSet presAssocID="{F537FACB-77E1-4C6C-85FF-99FC03EE7ECB}" presName="nodeFirstNode" presStyleLbl="node1" presStyleIdx="0" presStyleCnt="6" custRadScaleRad="96468" custRadScaleInc="2855">
        <dgm:presLayoutVars>
          <dgm:bulletEnabled val="1"/>
        </dgm:presLayoutVars>
      </dgm:prSet>
      <dgm:spPr>
        <a:prstGeom prst="roundRect">
          <a:avLst/>
        </a:prstGeom>
      </dgm:spPr>
      <dgm:t>
        <a:bodyPr/>
        <a:lstStyle/>
        <a:p>
          <a:endParaRPr lang="tr-TR"/>
        </a:p>
      </dgm:t>
    </dgm:pt>
    <dgm:pt modelId="{490133BF-DBFE-4B2A-8176-5583D6029949}" type="pres">
      <dgm:prSet presAssocID="{F06D749A-E081-49F8-99F5-4D7766B2D6BA}" presName="sibTransFirstNode" presStyleLbl="bgShp" presStyleIdx="0" presStyleCnt="1" custScaleX="77007" custScaleY="73104"/>
      <dgm:spPr>
        <a:prstGeom prst="circularArrow">
          <a:avLst>
            <a:gd name="adj1" fmla="val 5274"/>
            <a:gd name="adj2" fmla="val 312630"/>
            <a:gd name="adj3" fmla="val 14270741"/>
            <a:gd name="adj4" fmla="val 17102128"/>
            <a:gd name="adj5" fmla="val 5477"/>
          </a:avLst>
        </a:prstGeom>
      </dgm:spPr>
      <dgm:t>
        <a:bodyPr/>
        <a:lstStyle/>
        <a:p>
          <a:endParaRPr lang="tr-TR"/>
        </a:p>
      </dgm:t>
    </dgm:pt>
    <dgm:pt modelId="{BB02C0CC-EE18-4E31-83FB-7ACE2F76100B}" type="pres">
      <dgm:prSet presAssocID="{2B04710D-F7C3-4D43-9936-D0B068EA14E6}" presName="nodeFollowingNodes" presStyleLbl="node1" presStyleIdx="1" presStyleCnt="6" custRadScaleRad="110541" custRadScaleInc="3027">
        <dgm:presLayoutVars>
          <dgm:bulletEnabled val="1"/>
        </dgm:presLayoutVars>
      </dgm:prSet>
      <dgm:spPr>
        <a:prstGeom prst="roundRect">
          <a:avLst/>
        </a:prstGeom>
      </dgm:spPr>
      <dgm:t>
        <a:bodyPr/>
        <a:lstStyle/>
        <a:p>
          <a:endParaRPr lang="tr-TR"/>
        </a:p>
      </dgm:t>
    </dgm:pt>
    <dgm:pt modelId="{5BC8AC86-1C88-48C2-8FB4-45BBC547670F}" type="pres">
      <dgm:prSet presAssocID="{B590EDC8-0966-4C63-8D9E-EA19737543A2}" presName="nodeFollowingNodes" presStyleLbl="node1" presStyleIdx="2" presStyleCnt="6" custRadScaleRad="108795" custRadScaleInc="-27350">
        <dgm:presLayoutVars>
          <dgm:bulletEnabled val="1"/>
        </dgm:presLayoutVars>
      </dgm:prSet>
      <dgm:spPr>
        <a:prstGeom prst="roundRect">
          <a:avLst/>
        </a:prstGeom>
      </dgm:spPr>
      <dgm:t>
        <a:bodyPr/>
        <a:lstStyle/>
        <a:p>
          <a:endParaRPr lang="tr-TR"/>
        </a:p>
      </dgm:t>
    </dgm:pt>
    <dgm:pt modelId="{133A91F8-56A3-4B48-8F6D-F43C15EFDDD0}" type="pres">
      <dgm:prSet presAssocID="{C708DAA8-D8FA-4055-889E-9B6A8AA5626A}" presName="nodeFollowingNodes" presStyleLbl="node1" presStyleIdx="3" presStyleCnt="6">
        <dgm:presLayoutVars>
          <dgm:bulletEnabled val="1"/>
        </dgm:presLayoutVars>
      </dgm:prSet>
      <dgm:spPr>
        <a:prstGeom prst="roundRect">
          <a:avLst/>
        </a:prstGeom>
      </dgm:spPr>
      <dgm:t>
        <a:bodyPr/>
        <a:lstStyle/>
        <a:p>
          <a:endParaRPr lang="tr-TR"/>
        </a:p>
      </dgm:t>
    </dgm:pt>
    <dgm:pt modelId="{17665FBE-9F9E-4EEC-ADE7-29FF71BD8081}" type="pres">
      <dgm:prSet presAssocID="{B3006A9C-763F-4AEB-BDA1-B90921DDF4A0}" presName="nodeFollowingNodes" presStyleLbl="node1" presStyleIdx="4" presStyleCnt="6" custRadScaleRad="111585" custRadScaleInc="24282">
        <dgm:presLayoutVars>
          <dgm:bulletEnabled val="1"/>
        </dgm:presLayoutVars>
      </dgm:prSet>
      <dgm:spPr>
        <a:prstGeom prst="roundRect">
          <a:avLst/>
        </a:prstGeom>
      </dgm:spPr>
      <dgm:t>
        <a:bodyPr/>
        <a:lstStyle/>
        <a:p>
          <a:endParaRPr lang="tr-TR"/>
        </a:p>
      </dgm:t>
    </dgm:pt>
    <dgm:pt modelId="{F42FD06C-36EF-4080-9F53-A8BD9EEB3356}" type="pres">
      <dgm:prSet presAssocID="{FAD33BDA-6477-442A-9596-BAA431C86C0E}" presName="nodeFollowingNodes" presStyleLbl="node1" presStyleIdx="5" presStyleCnt="6" custRadScaleRad="119849" custRadScaleInc="-7664">
        <dgm:presLayoutVars>
          <dgm:bulletEnabled val="1"/>
        </dgm:presLayoutVars>
      </dgm:prSet>
      <dgm:spPr>
        <a:prstGeom prst="roundRect">
          <a:avLst/>
        </a:prstGeom>
      </dgm:spPr>
      <dgm:t>
        <a:bodyPr/>
        <a:lstStyle/>
        <a:p>
          <a:endParaRPr lang="tr-TR"/>
        </a:p>
      </dgm:t>
    </dgm:pt>
  </dgm:ptLst>
  <dgm:cxnLst>
    <dgm:cxn modelId="{0D52B8BE-E6F1-484C-8E20-A45856A11810}" srcId="{F86AF237-4B09-4C27-A305-0AAFD763C234}" destId="{C708DAA8-D8FA-4055-889E-9B6A8AA5626A}" srcOrd="3" destOrd="0" parTransId="{C9BDB36C-3F6A-463B-9590-35222CD33BFD}" sibTransId="{B2303481-D6F8-43B9-9C00-75D7B727BC11}"/>
    <dgm:cxn modelId="{15C48177-7DDC-4BB6-A610-2E9C00AC9246}" type="presOf" srcId="{F537FACB-77E1-4C6C-85FF-99FC03EE7ECB}" destId="{35B9C83F-724D-44BF-BDC1-9978DABC00BB}" srcOrd="0" destOrd="0" presId="urn:microsoft.com/office/officeart/2005/8/layout/cycle3"/>
    <dgm:cxn modelId="{C7ABEE65-4863-404D-B522-5571A83B9F6D}" srcId="{F86AF237-4B09-4C27-A305-0AAFD763C234}" destId="{B3006A9C-763F-4AEB-BDA1-B90921DDF4A0}" srcOrd="4" destOrd="0" parTransId="{A38EBE36-EA26-477F-8B94-FC1934B5977B}" sibTransId="{D502CC1F-BFF7-4AE5-AAD9-488FDB2AB24C}"/>
    <dgm:cxn modelId="{28B15485-C045-4687-AC78-109CC6BFA5B4}" type="presOf" srcId="{F06D749A-E081-49F8-99F5-4D7766B2D6BA}" destId="{490133BF-DBFE-4B2A-8176-5583D6029949}" srcOrd="0" destOrd="0" presId="urn:microsoft.com/office/officeart/2005/8/layout/cycle3"/>
    <dgm:cxn modelId="{FC254983-32A5-4F75-8FA6-7461FC6185EE}" type="presOf" srcId="{FAD33BDA-6477-442A-9596-BAA431C86C0E}" destId="{F42FD06C-36EF-4080-9F53-A8BD9EEB3356}" srcOrd="0" destOrd="0" presId="urn:microsoft.com/office/officeart/2005/8/layout/cycle3"/>
    <dgm:cxn modelId="{59EC109B-5A93-4355-A07D-378EC3C635CC}" srcId="{F86AF237-4B09-4C27-A305-0AAFD763C234}" destId="{FAD33BDA-6477-442A-9596-BAA431C86C0E}" srcOrd="5" destOrd="0" parTransId="{61A5E70A-AAF6-43D8-851E-73422066C088}" sibTransId="{7C398756-B015-440B-9720-5F2C904ACA53}"/>
    <dgm:cxn modelId="{03C52995-A491-4F59-AC97-E60205BD17B3}" type="presOf" srcId="{2B04710D-F7C3-4D43-9936-D0B068EA14E6}" destId="{BB02C0CC-EE18-4E31-83FB-7ACE2F76100B}" srcOrd="0" destOrd="0" presId="urn:microsoft.com/office/officeart/2005/8/layout/cycle3"/>
    <dgm:cxn modelId="{CF1E65CE-3AA3-4A05-8D12-3CC29B63D06C}" type="presOf" srcId="{B590EDC8-0966-4C63-8D9E-EA19737543A2}" destId="{5BC8AC86-1C88-48C2-8FB4-45BBC547670F}" srcOrd="0" destOrd="0" presId="urn:microsoft.com/office/officeart/2005/8/layout/cycle3"/>
    <dgm:cxn modelId="{D28E7C2F-2A3B-44B4-8BD9-C03903302469}" type="presOf" srcId="{F86AF237-4B09-4C27-A305-0AAFD763C234}" destId="{CFC98948-2455-4CF1-B487-6D3F7FCEBAE3}" srcOrd="0" destOrd="0" presId="urn:microsoft.com/office/officeart/2005/8/layout/cycle3"/>
    <dgm:cxn modelId="{04196068-7EC8-44CB-8639-58CB2FEE420B}" type="presOf" srcId="{C708DAA8-D8FA-4055-889E-9B6A8AA5626A}" destId="{133A91F8-56A3-4B48-8F6D-F43C15EFDDD0}" srcOrd="0" destOrd="0" presId="urn:microsoft.com/office/officeart/2005/8/layout/cycle3"/>
    <dgm:cxn modelId="{614B00A3-7C9E-40DD-97A7-D7A4D0633C33}" srcId="{F86AF237-4B09-4C27-A305-0AAFD763C234}" destId="{2B04710D-F7C3-4D43-9936-D0B068EA14E6}" srcOrd="1" destOrd="0" parTransId="{82244477-805C-4BF0-ADC2-B29C998F3051}" sibTransId="{AAB5588C-F6C5-4D32-8482-0837C045456A}"/>
    <dgm:cxn modelId="{2A84A09F-5D11-4A68-814E-636046739946}" srcId="{F86AF237-4B09-4C27-A305-0AAFD763C234}" destId="{B590EDC8-0966-4C63-8D9E-EA19737543A2}" srcOrd="2" destOrd="0" parTransId="{ADFE80EB-8F5B-4C5C-92B0-A8D7B5A2A63C}" sibTransId="{522DC8CA-7C46-4123-9A51-C259BFB20B7A}"/>
    <dgm:cxn modelId="{E0950BDD-EC24-4280-B59C-D06AD117AD32}" type="presOf" srcId="{B3006A9C-763F-4AEB-BDA1-B90921DDF4A0}" destId="{17665FBE-9F9E-4EEC-ADE7-29FF71BD8081}" srcOrd="0" destOrd="0" presId="urn:microsoft.com/office/officeart/2005/8/layout/cycle3"/>
    <dgm:cxn modelId="{E4E7AE27-57DB-46BE-B072-FC64646D5E38}" srcId="{F86AF237-4B09-4C27-A305-0AAFD763C234}" destId="{F537FACB-77E1-4C6C-85FF-99FC03EE7ECB}" srcOrd="0" destOrd="0" parTransId="{D8E84309-DDB9-4855-9EF0-8456B5362DD7}" sibTransId="{F06D749A-E081-49F8-99F5-4D7766B2D6BA}"/>
    <dgm:cxn modelId="{23EFE4D3-7ABB-4C56-B078-FDA6FF5610D6}" type="presParOf" srcId="{CFC98948-2455-4CF1-B487-6D3F7FCEBAE3}" destId="{BE60B30F-9888-4445-A52F-DD4D4149DD4D}" srcOrd="0" destOrd="0" presId="urn:microsoft.com/office/officeart/2005/8/layout/cycle3"/>
    <dgm:cxn modelId="{89D3985A-BE3F-475A-9B78-250BC6B96144}" type="presParOf" srcId="{BE60B30F-9888-4445-A52F-DD4D4149DD4D}" destId="{35B9C83F-724D-44BF-BDC1-9978DABC00BB}" srcOrd="0" destOrd="0" presId="urn:microsoft.com/office/officeart/2005/8/layout/cycle3"/>
    <dgm:cxn modelId="{300E2F4B-0A2A-46DE-B861-0DB4A6DEE0B3}" type="presParOf" srcId="{BE60B30F-9888-4445-A52F-DD4D4149DD4D}" destId="{490133BF-DBFE-4B2A-8176-5583D6029949}" srcOrd="1" destOrd="0" presId="urn:microsoft.com/office/officeart/2005/8/layout/cycle3"/>
    <dgm:cxn modelId="{710346B0-4F1C-4EF6-AF46-E2FB9F1C43E8}" type="presParOf" srcId="{BE60B30F-9888-4445-A52F-DD4D4149DD4D}" destId="{BB02C0CC-EE18-4E31-83FB-7ACE2F76100B}" srcOrd="2" destOrd="0" presId="urn:microsoft.com/office/officeart/2005/8/layout/cycle3"/>
    <dgm:cxn modelId="{58836881-8515-4186-86E2-2FB306006EBA}" type="presParOf" srcId="{BE60B30F-9888-4445-A52F-DD4D4149DD4D}" destId="{5BC8AC86-1C88-48C2-8FB4-45BBC547670F}" srcOrd="3" destOrd="0" presId="urn:microsoft.com/office/officeart/2005/8/layout/cycle3"/>
    <dgm:cxn modelId="{11ACE4B7-C537-40CD-AE3D-99BCA8AE28C1}" type="presParOf" srcId="{BE60B30F-9888-4445-A52F-DD4D4149DD4D}" destId="{133A91F8-56A3-4B48-8F6D-F43C15EFDDD0}" srcOrd="4" destOrd="0" presId="urn:microsoft.com/office/officeart/2005/8/layout/cycle3"/>
    <dgm:cxn modelId="{ABF2815F-515C-44C0-8797-F9AB859FCC7E}" type="presParOf" srcId="{BE60B30F-9888-4445-A52F-DD4D4149DD4D}" destId="{17665FBE-9F9E-4EEC-ADE7-29FF71BD8081}" srcOrd="5" destOrd="0" presId="urn:microsoft.com/office/officeart/2005/8/layout/cycle3"/>
    <dgm:cxn modelId="{CF5AB109-4016-46B4-AE8F-03656F5EA2C1}" type="presParOf" srcId="{BE60B30F-9888-4445-A52F-DD4D4149DD4D}" destId="{F42FD06C-36EF-4080-9F53-A8BD9EEB3356}" srcOrd="6" destOrd="0" presId="urn:microsoft.com/office/officeart/2005/8/layout/cycle3"/>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745A68-13F1-41C6-B2DA-A1BC5609282F}">
      <dsp:nvSpPr>
        <dsp:cNvPr id="0" name=""/>
        <dsp:cNvSpPr/>
      </dsp:nvSpPr>
      <dsp:spPr>
        <a:xfrm>
          <a:off x="2743200" y="834677"/>
          <a:ext cx="437991" cy="356494"/>
        </a:xfrm>
        <a:custGeom>
          <a:avLst/>
          <a:gdLst/>
          <a:ahLst/>
          <a:cxnLst/>
          <a:rect l="0" t="0" r="0" b="0"/>
          <a:pathLst>
            <a:path>
              <a:moveTo>
                <a:pt x="0" y="0"/>
              </a:moveTo>
              <a:lnTo>
                <a:pt x="437991" y="35649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5B72D4-B951-459D-AC9E-8C60D795ADF0}">
      <dsp:nvSpPr>
        <dsp:cNvPr id="0" name=""/>
        <dsp:cNvSpPr/>
      </dsp:nvSpPr>
      <dsp:spPr>
        <a:xfrm>
          <a:off x="2743200" y="834677"/>
          <a:ext cx="2273085" cy="864148"/>
        </a:xfrm>
        <a:custGeom>
          <a:avLst/>
          <a:gdLst/>
          <a:ahLst/>
          <a:cxnLst/>
          <a:rect l="0" t="0" r="0" b="0"/>
          <a:pathLst>
            <a:path>
              <a:moveTo>
                <a:pt x="0" y="0"/>
              </a:moveTo>
              <a:lnTo>
                <a:pt x="0" y="765522"/>
              </a:lnTo>
              <a:lnTo>
                <a:pt x="2273085" y="765522"/>
              </a:lnTo>
              <a:lnTo>
                <a:pt x="2273085" y="86414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248D1F-DB4B-4A16-B293-ACC9F6542338}">
      <dsp:nvSpPr>
        <dsp:cNvPr id="0" name=""/>
        <dsp:cNvSpPr/>
      </dsp:nvSpPr>
      <dsp:spPr>
        <a:xfrm>
          <a:off x="2743200" y="834677"/>
          <a:ext cx="1136542" cy="864148"/>
        </a:xfrm>
        <a:custGeom>
          <a:avLst/>
          <a:gdLst/>
          <a:ahLst/>
          <a:cxnLst/>
          <a:rect l="0" t="0" r="0" b="0"/>
          <a:pathLst>
            <a:path>
              <a:moveTo>
                <a:pt x="0" y="0"/>
              </a:moveTo>
              <a:lnTo>
                <a:pt x="0" y="765522"/>
              </a:lnTo>
              <a:lnTo>
                <a:pt x="1136542" y="765522"/>
              </a:lnTo>
              <a:lnTo>
                <a:pt x="1136542" y="86414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27C48A9-97A0-49F0-8A49-28C877AAD76D}">
      <dsp:nvSpPr>
        <dsp:cNvPr id="0" name=""/>
        <dsp:cNvSpPr/>
      </dsp:nvSpPr>
      <dsp:spPr>
        <a:xfrm>
          <a:off x="2743200" y="2168471"/>
          <a:ext cx="126015" cy="428861"/>
        </a:xfrm>
        <a:custGeom>
          <a:avLst/>
          <a:gdLst/>
          <a:ahLst/>
          <a:cxnLst/>
          <a:rect l="0" t="0" r="0" b="0"/>
          <a:pathLst>
            <a:path>
              <a:moveTo>
                <a:pt x="0" y="0"/>
              </a:moveTo>
              <a:lnTo>
                <a:pt x="0" y="428861"/>
              </a:lnTo>
              <a:lnTo>
                <a:pt x="126015" y="42886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9F2BEBF-5D2A-4318-B86F-D6C3AAF32CBE}">
      <dsp:nvSpPr>
        <dsp:cNvPr id="0" name=""/>
        <dsp:cNvSpPr/>
      </dsp:nvSpPr>
      <dsp:spPr>
        <a:xfrm>
          <a:off x="2697480" y="834677"/>
          <a:ext cx="91440" cy="864148"/>
        </a:xfrm>
        <a:custGeom>
          <a:avLst/>
          <a:gdLst/>
          <a:ahLst/>
          <a:cxnLst/>
          <a:rect l="0" t="0" r="0" b="0"/>
          <a:pathLst>
            <a:path>
              <a:moveTo>
                <a:pt x="45720" y="0"/>
              </a:moveTo>
              <a:lnTo>
                <a:pt x="45720" y="86414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EEA0B5F-168E-4C07-9591-E96C82D9F1CA}">
      <dsp:nvSpPr>
        <dsp:cNvPr id="0" name=""/>
        <dsp:cNvSpPr/>
      </dsp:nvSpPr>
      <dsp:spPr>
        <a:xfrm>
          <a:off x="1508031" y="2168471"/>
          <a:ext cx="98625" cy="432074"/>
        </a:xfrm>
        <a:custGeom>
          <a:avLst/>
          <a:gdLst/>
          <a:ahLst/>
          <a:cxnLst/>
          <a:rect l="0" t="0" r="0" b="0"/>
          <a:pathLst>
            <a:path>
              <a:moveTo>
                <a:pt x="98625" y="0"/>
              </a:moveTo>
              <a:lnTo>
                <a:pt x="98625" y="432074"/>
              </a:lnTo>
              <a:lnTo>
                <a:pt x="0" y="43207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60CA1A6-BA8A-4917-B583-E79DD9E990A9}">
      <dsp:nvSpPr>
        <dsp:cNvPr id="0" name=""/>
        <dsp:cNvSpPr/>
      </dsp:nvSpPr>
      <dsp:spPr>
        <a:xfrm>
          <a:off x="1606657" y="834677"/>
          <a:ext cx="1136542" cy="864148"/>
        </a:xfrm>
        <a:custGeom>
          <a:avLst/>
          <a:gdLst/>
          <a:ahLst/>
          <a:cxnLst/>
          <a:rect l="0" t="0" r="0" b="0"/>
          <a:pathLst>
            <a:path>
              <a:moveTo>
                <a:pt x="1136542" y="0"/>
              </a:moveTo>
              <a:lnTo>
                <a:pt x="1136542" y="765522"/>
              </a:lnTo>
              <a:lnTo>
                <a:pt x="0" y="765522"/>
              </a:lnTo>
              <a:lnTo>
                <a:pt x="0" y="86414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F4E40B1-2E22-48AF-A4FA-3907D37310A6}">
      <dsp:nvSpPr>
        <dsp:cNvPr id="0" name=""/>
        <dsp:cNvSpPr/>
      </dsp:nvSpPr>
      <dsp:spPr>
        <a:xfrm>
          <a:off x="470114" y="834677"/>
          <a:ext cx="2273085" cy="864148"/>
        </a:xfrm>
        <a:custGeom>
          <a:avLst/>
          <a:gdLst/>
          <a:ahLst/>
          <a:cxnLst/>
          <a:rect l="0" t="0" r="0" b="0"/>
          <a:pathLst>
            <a:path>
              <a:moveTo>
                <a:pt x="2273085" y="0"/>
              </a:moveTo>
              <a:lnTo>
                <a:pt x="2273085" y="765522"/>
              </a:lnTo>
              <a:lnTo>
                <a:pt x="0" y="765522"/>
              </a:lnTo>
              <a:lnTo>
                <a:pt x="0" y="86414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84020FB-EF50-4EAA-A41F-15CF883E1B56}">
      <dsp:nvSpPr>
        <dsp:cNvPr id="0" name=""/>
        <dsp:cNvSpPr/>
      </dsp:nvSpPr>
      <dsp:spPr>
        <a:xfrm>
          <a:off x="1889797" y="365031"/>
          <a:ext cx="1706805" cy="4696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t>Milli Eğitim Müdürü</a:t>
          </a:r>
        </a:p>
      </dsp:txBody>
      <dsp:txXfrm>
        <a:off x="1889797" y="365031"/>
        <a:ext cx="1706805" cy="469645"/>
      </dsp:txXfrm>
    </dsp:sp>
    <dsp:sp modelId="{3E572DCD-74B5-4638-B0C0-394AA1DFA68A}">
      <dsp:nvSpPr>
        <dsp:cNvPr id="0" name=""/>
        <dsp:cNvSpPr/>
      </dsp:nvSpPr>
      <dsp:spPr>
        <a:xfrm>
          <a:off x="468" y="1698825"/>
          <a:ext cx="939291" cy="4696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endParaRPr lang="tr-TR" sz="1300" kern="1200"/>
        </a:p>
        <a:p>
          <a:pPr lvl="0" algn="ctr" defTabSz="577850">
            <a:lnSpc>
              <a:spcPct val="90000"/>
            </a:lnSpc>
            <a:spcBef>
              <a:spcPct val="0"/>
            </a:spcBef>
            <a:spcAft>
              <a:spcPct val="35000"/>
            </a:spcAft>
          </a:pPr>
          <a:r>
            <a:rPr lang="tr-TR" sz="1300" kern="1200"/>
            <a:t>Şef</a:t>
          </a:r>
        </a:p>
      </dsp:txBody>
      <dsp:txXfrm>
        <a:off x="468" y="1698825"/>
        <a:ext cx="939291" cy="469645"/>
      </dsp:txXfrm>
    </dsp:sp>
    <dsp:sp modelId="{2587E1AF-53B7-49F7-9FD2-D183A2455206}">
      <dsp:nvSpPr>
        <dsp:cNvPr id="0" name=""/>
        <dsp:cNvSpPr/>
      </dsp:nvSpPr>
      <dsp:spPr>
        <a:xfrm>
          <a:off x="1137011" y="1698825"/>
          <a:ext cx="939291" cy="4696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endParaRPr lang="tr-TR" sz="1300" kern="1200"/>
        </a:p>
        <a:p>
          <a:pPr lvl="0" algn="ctr" defTabSz="577850">
            <a:lnSpc>
              <a:spcPct val="90000"/>
            </a:lnSpc>
            <a:spcBef>
              <a:spcPct val="0"/>
            </a:spcBef>
            <a:spcAft>
              <a:spcPct val="35000"/>
            </a:spcAft>
          </a:pPr>
          <a:r>
            <a:rPr lang="tr-TR" sz="1300" kern="1200"/>
            <a:t>V.H.K.İ</a:t>
          </a:r>
        </a:p>
      </dsp:txBody>
      <dsp:txXfrm>
        <a:off x="1137011" y="1698825"/>
        <a:ext cx="939291" cy="469645"/>
      </dsp:txXfrm>
    </dsp:sp>
    <dsp:sp modelId="{6E1A141F-7B74-4F70-8897-88E02487D69E}">
      <dsp:nvSpPr>
        <dsp:cNvPr id="0" name=""/>
        <dsp:cNvSpPr/>
      </dsp:nvSpPr>
      <dsp:spPr>
        <a:xfrm>
          <a:off x="568740" y="2365722"/>
          <a:ext cx="939291" cy="4696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endParaRPr lang="tr-TR" sz="1300" kern="1200"/>
        </a:p>
        <a:p>
          <a:pPr lvl="0" algn="ctr" defTabSz="577850">
            <a:lnSpc>
              <a:spcPct val="90000"/>
            </a:lnSpc>
            <a:spcBef>
              <a:spcPct val="0"/>
            </a:spcBef>
            <a:spcAft>
              <a:spcPct val="35000"/>
            </a:spcAft>
          </a:pPr>
          <a:r>
            <a:rPr lang="tr-TR" sz="1300" kern="1200"/>
            <a:t>Hizmetli</a:t>
          </a:r>
        </a:p>
      </dsp:txBody>
      <dsp:txXfrm>
        <a:off x="568740" y="2365722"/>
        <a:ext cx="939291" cy="469645"/>
      </dsp:txXfrm>
    </dsp:sp>
    <dsp:sp modelId="{D7071EBE-16DD-4F3C-AC47-2554B446157A}">
      <dsp:nvSpPr>
        <dsp:cNvPr id="0" name=""/>
        <dsp:cNvSpPr/>
      </dsp:nvSpPr>
      <dsp:spPr>
        <a:xfrm>
          <a:off x="2273554" y="1698825"/>
          <a:ext cx="939291" cy="4696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endParaRPr lang="tr-TR" sz="1300" kern="1200"/>
        </a:p>
        <a:p>
          <a:pPr lvl="0" algn="ctr" defTabSz="577850">
            <a:lnSpc>
              <a:spcPct val="90000"/>
            </a:lnSpc>
            <a:spcBef>
              <a:spcPct val="0"/>
            </a:spcBef>
            <a:spcAft>
              <a:spcPct val="35000"/>
            </a:spcAft>
          </a:pPr>
          <a:r>
            <a:rPr lang="tr-TR" sz="1300" kern="1200"/>
            <a:t>V.H.K.İ</a:t>
          </a:r>
        </a:p>
      </dsp:txBody>
      <dsp:txXfrm>
        <a:off x="2273554" y="1698825"/>
        <a:ext cx="939291" cy="469645"/>
      </dsp:txXfrm>
    </dsp:sp>
    <dsp:sp modelId="{9C336A21-8933-40D1-814E-A8FC8B38DF72}">
      <dsp:nvSpPr>
        <dsp:cNvPr id="0" name=""/>
        <dsp:cNvSpPr/>
      </dsp:nvSpPr>
      <dsp:spPr>
        <a:xfrm>
          <a:off x="2869215" y="2362510"/>
          <a:ext cx="939291" cy="4696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endParaRPr lang="tr-TR" sz="1300" kern="1200"/>
        </a:p>
        <a:p>
          <a:pPr lvl="0" algn="ctr" defTabSz="577850">
            <a:lnSpc>
              <a:spcPct val="90000"/>
            </a:lnSpc>
            <a:spcBef>
              <a:spcPct val="0"/>
            </a:spcBef>
            <a:spcAft>
              <a:spcPct val="35000"/>
            </a:spcAft>
          </a:pPr>
          <a:r>
            <a:rPr lang="tr-TR" sz="1300" kern="1200"/>
            <a:t>Hizmetli</a:t>
          </a:r>
        </a:p>
      </dsp:txBody>
      <dsp:txXfrm>
        <a:off x="2869215" y="2362510"/>
        <a:ext cx="939291" cy="469645"/>
      </dsp:txXfrm>
    </dsp:sp>
    <dsp:sp modelId="{48AC5DCB-B093-45DD-B325-9D42679CCAD8}">
      <dsp:nvSpPr>
        <dsp:cNvPr id="0" name=""/>
        <dsp:cNvSpPr/>
      </dsp:nvSpPr>
      <dsp:spPr>
        <a:xfrm>
          <a:off x="3410096" y="1698825"/>
          <a:ext cx="939291" cy="4696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endParaRPr lang="tr-TR" sz="1300" kern="1200"/>
        </a:p>
        <a:p>
          <a:pPr lvl="0" algn="ctr" defTabSz="577850">
            <a:lnSpc>
              <a:spcPct val="90000"/>
            </a:lnSpc>
            <a:spcBef>
              <a:spcPct val="0"/>
            </a:spcBef>
            <a:spcAft>
              <a:spcPct val="35000"/>
            </a:spcAft>
          </a:pPr>
          <a:r>
            <a:rPr lang="tr-TR" sz="1300" kern="1200"/>
            <a:t>Memur</a:t>
          </a:r>
        </a:p>
      </dsp:txBody>
      <dsp:txXfrm>
        <a:off x="3410096" y="1698825"/>
        <a:ext cx="939291" cy="469645"/>
      </dsp:txXfrm>
    </dsp:sp>
    <dsp:sp modelId="{F91D8C23-335D-41C2-A400-16D6B0D59DDD}">
      <dsp:nvSpPr>
        <dsp:cNvPr id="0" name=""/>
        <dsp:cNvSpPr/>
      </dsp:nvSpPr>
      <dsp:spPr>
        <a:xfrm>
          <a:off x="4546639" y="1698825"/>
          <a:ext cx="939291" cy="4696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kern="1200"/>
            <a:t>Özel Büro Hizmetleri</a:t>
          </a:r>
        </a:p>
      </dsp:txBody>
      <dsp:txXfrm>
        <a:off x="4546639" y="1698825"/>
        <a:ext cx="939291" cy="469645"/>
      </dsp:txXfrm>
    </dsp:sp>
    <dsp:sp modelId="{8FD65FE6-7580-4B48-8C68-915253BDBA74}">
      <dsp:nvSpPr>
        <dsp:cNvPr id="0" name=""/>
        <dsp:cNvSpPr/>
      </dsp:nvSpPr>
      <dsp:spPr>
        <a:xfrm>
          <a:off x="2241900" y="956348"/>
          <a:ext cx="939291" cy="4696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kern="1200"/>
            <a:t/>
          </a:r>
          <a:br>
            <a:rPr lang="tr-TR" sz="1300" kern="1200"/>
          </a:br>
          <a:r>
            <a:rPr lang="tr-TR" sz="1300" kern="1200"/>
            <a:t>Şube Müdürü</a:t>
          </a:r>
        </a:p>
      </dsp:txBody>
      <dsp:txXfrm>
        <a:off x="2241900" y="956348"/>
        <a:ext cx="939291" cy="46964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0133BF-DBFE-4B2A-8176-5583D6029949}">
      <dsp:nvSpPr>
        <dsp:cNvPr id="0" name=""/>
        <dsp:cNvSpPr/>
      </dsp:nvSpPr>
      <dsp:spPr>
        <a:xfrm>
          <a:off x="1216574" y="480109"/>
          <a:ext cx="2499216" cy="2372546"/>
        </a:xfrm>
        <a:prstGeom prst="circularArrow">
          <a:avLst>
            <a:gd name="adj1" fmla="val 5274"/>
            <a:gd name="adj2" fmla="val 312630"/>
            <a:gd name="adj3" fmla="val 14270741"/>
            <a:gd name="adj4" fmla="val 17102128"/>
            <a:gd name="adj5" fmla="val 5477"/>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sp>
    <dsp:sp modelId="{35B9C83F-724D-44BF-BDC1-9978DABC00BB}">
      <dsp:nvSpPr>
        <dsp:cNvPr id="0" name=""/>
        <dsp:cNvSpPr/>
      </dsp:nvSpPr>
      <dsp:spPr>
        <a:xfrm>
          <a:off x="1873814" y="48614"/>
          <a:ext cx="1184734" cy="592367"/>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latin typeface="Calibri"/>
              <a:ea typeface="+mn-ea"/>
              <a:cs typeface="+mn-cs"/>
            </a:rPr>
            <a:t>6 aylık gerçekleşmelerin tespiti</a:t>
          </a:r>
        </a:p>
      </dsp:txBody>
      <dsp:txXfrm>
        <a:off x="1902731" y="77531"/>
        <a:ext cx="1126900" cy="534533"/>
      </dsp:txXfrm>
    </dsp:sp>
    <dsp:sp modelId="{BB02C0CC-EE18-4E31-83FB-7ACE2F76100B}">
      <dsp:nvSpPr>
        <dsp:cNvPr id="0" name=""/>
        <dsp:cNvSpPr/>
      </dsp:nvSpPr>
      <dsp:spPr>
        <a:xfrm>
          <a:off x="3120980" y="625117"/>
          <a:ext cx="1184734" cy="592367"/>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latin typeface="Calibri"/>
              <a:ea typeface="+mn-ea"/>
              <a:cs typeface="+mn-cs"/>
            </a:rPr>
            <a:t>Raporun üst yöneticiye sunumu</a:t>
          </a:r>
        </a:p>
      </dsp:txBody>
      <dsp:txXfrm>
        <a:off x="3149897" y="654034"/>
        <a:ext cx="1126900" cy="534533"/>
      </dsp:txXfrm>
    </dsp:sp>
    <dsp:sp modelId="{5BC8AC86-1C88-48C2-8FB4-45BBC547670F}">
      <dsp:nvSpPr>
        <dsp:cNvPr id="0" name=""/>
        <dsp:cNvSpPr/>
      </dsp:nvSpPr>
      <dsp:spPr>
        <a:xfrm>
          <a:off x="3218637" y="1711548"/>
          <a:ext cx="1184734" cy="592367"/>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latin typeface="Calibri"/>
              <a:ea typeface="+mn-ea"/>
              <a:cs typeface="+mn-cs"/>
            </a:rPr>
            <a:t>Yıl sonu gerçekleşmeleri için tedbirlerin alınması</a:t>
          </a:r>
        </a:p>
      </dsp:txBody>
      <dsp:txXfrm>
        <a:off x="3247554" y="1740465"/>
        <a:ext cx="1126900" cy="534533"/>
      </dsp:txXfrm>
    </dsp:sp>
    <dsp:sp modelId="{133A91F8-56A3-4B48-8F6D-F43C15EFDDD0}">
      <dsp:nvSpPr>
        <dsp:cNvPr id="0" name=""/>
        <dsp:cNvSpPr/>
      </dsp:nvSpPr>
      <dsp:spPr>
        <a:xfrm>
          <a:off x="1841270" y="2634912"/>
          <a:ext cx="1184734" cy="592367"/>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latin typeface="Calibri"/>
              <a:ea typeface="+mn-ea"/>
              <a:cs typeface="+mn-cs"/>
            </a:rPr>
            <a:t>Göstergelere ilişkin gerçekleşmelerin tespiti</a:t>
          </a:r>
        </a:p>
      </dsp:txBody>
      <dsp:txXfrm>
        <a:off x="1870187" y="2663829"/>
        <a:ext cx="1126900" cy="534533"/>
      </dsp:txXfrm>
    </dsp:sp>
    <dsp:sp modelId="{17665FBE-9F9E-4EEC-ADE7-29FF71BD8081}">
      <dsp:nvSpPr>
        <dsp:cNvPr id="0" name=""/>
        <dsp:cNvSpPr/>
      </dsp:nvSpPr>
      <dsp:spPr>
        <a:xfrm>
          <a:off x="440222" y="1760378"/>
          <a:ext cx="1184734" cy="592367"/>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latin typeface="Calibri"/>
              <a:ea typeface="+mn-ea"/>
              <a:cs typeface="+mn-cs"/>
            </a:rPr>
            <a:t>Yıllık gerçekleşmelere ilişkin raoporun üst yöneticiye sunumu</a:t>
          </a:r>
        </a:p>
      </dsp:txBody>
      <dsp:txXfrm>
        <a:off x="469139" y="1789295"/>
        <a:ext cx="1126900" cy="534533"/>
      </dsp:txXfrm>
    </dsp:sp>
    <dsp:sp modelId="{F42FD06C-36EF-4080-9F53-A8BD9EEB3356}">
      <dsp:nvSpPr>
        <dsp:cNvPr id="0" name=""/>
        <dsp:cNvSpPr/>
      </dsp:nvSpPr>
      <dsp:spPr>
        <a:xfrm>
          <a:off x="423732" y="625131"/>
          <a:ext cx="1184734" cy="592367"/>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endParaRPr lang="tr-TR" sz="900" kern="1200">
            <a:latin typeface="Calibri"/>
            <a:ea typeface="+mn-ea"/>
            <a:cs typeface="+mn-cs"/>
          </a:endParaRPr>
        </a:p>
        <a:p>
          <a:pPr lvl="0" algn="ctr" defTabSz="400050">
            <a:lnSpc>
              <a:spcPct val="90000"/>
            </a:lnSpc>
            <a:spcBef>
              <a:spcPct val="0"/>
            </a:spcBef>
            <a:spcAft>
              <a:spcPct val="35000"/>
            </a:spcAft>
          </a:pPr>
          <a:endParaRPr lang="tr-TR" sz="900" kern="1200">
            <a:latin typeface="Calibri"/>
            <a:ea typeface="+mn-ea"/>
            <a:cs typeface="+mn-cs"/>
          </a:endParaRPr>
        </a:p>
        <a:p>
          <a:pPr lvl="0" algn="ctr" defTabSz="400050">
            <a:lnSpc>
              <a:spcPct val="90000"/>
            </a:lnSpc>
            <a:spcBef>
              <a:spcPct val="0"/>
            </a:spcBef>
            <a:spcAft>
              <a:spcPct val="35000"/>
            </a:spcAft>
          </a:pPr>
          <a:r>
            <a:rPr lang="tr-TR" sz="900" kern="1200">
              <a:latin typeface="Calibri"/>
              <a:ea typeface="+mn-ea"/>
              <a:cs typeface="+mn-cs"/>
            </a:rPr>
            <a:t>Yıllık gerçekleşme durum değerlendirilmesi sonucunda alınması gereken tedbirler </a:t>
          </a:r>
        </a:p>
        <a:p>
          <a:pPr lvl="0" algn="ctr" defTabSz="400050">
            <a:lnSpc>
              <a:spcPct val="90000"/>
            </a:lnSpc>
            <a:spcBef>
              <a:spcPct val="0"/>
            </a:spcBef>
            <a:spcAft>
              <a:spcPct val="35000"/>
            </a:spcAft>
          </a:pPr>
          <a:endParaRPr lang="tr-TR" sz="900" kern="1200">
            <a:latin typeface="Calibri"/>
            <a:ea typeface="+mn-ea"/>
            <a:cs typeface="+mn-cs"/>
          </a:endParaRPr>
        </a:p>
        <a:p>
          <a:pPr lvl="0" algn="ctr" defTabSz="400050">
            <a:lnSpc>
              <a:spcPct val="90000"/>
            </a:lnSpc>
            <a:spcBef>
              <a:spcPct val="0"/>
            </a:spcBef>
            <a:spcAft>
              <a:spcPct val="35000"/>
            </a:spcAft>
          </a:pPr>
          <a:endParaRPr lang="tr-TR" sz="900" kern="1200">
            <a:latin typeface="Calibri"/>
            <a:ea typeface="+mn-ea"/>
            <a:cs typeface="+mn-cs"/>
          </a:endParaRPr>
        </a:p>
        <a:p>
          <a:pPr lvl="0" algn="ctr" defTabSz="400050">
            <a:lnSpc>
              <a:spcPct val="90000"/>
            </a:lnSpc>
            <a:spcBef>
              <a:spcPct val="0"/>
            </a:spcBef>
            <a:spcAft>
              <a:spcPct val="35000"/>
            </a:spcAft>
          </a:pPr>
          <a:endParaRPr lang="tr-TR" sz="900" kern="1200">
            <a:latin typeface="Calibri"/>
            <a:ea typeface="+mn-ea"/>
            <a:cs typeface="+mn-cs"/>
          </a:endParaRPr>
        </a:p>
        <a:p>
          <a:pPr lvl="0" algn="ctr" defTabSz="400050">
            <a:lnSpc>
              <a:spcPct val="90000"/>
            </a:lnSpc>
            <a:spcBef>
              <a:spcPct val="0"/>
            </a:spcBef>
            <a:spcAft>
              <a:spcPct val="35000"/>
            </a:spcAft>
          </a:pPr>
          <a:endParaRPr lang="tr-TR" sz="900" kern="1200">
            <a:latin typeface="Calibri"/>
            <a:ea typeface="+mn-ea"/>
            <a:cs typeface="+mn-cs"/>
          </a:endParaRPr>
        </a:p>
      </dsp:txBody>
      <dsp:txXfrm>
        <a:off x="452649" y="654048"/>
        <a:ext cx="1126900" cy="53453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265164-8A48-4FD2-B6DA-1D06BB0CA5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1678</TotalTime>
  <Pages>1</Pages>
  <Words>20208</Words>
  <Characters>115192</Characters>
  <Application>Microsoft Office Word</Application>
  <DocSecurity>0</DocSecurity>
  <Lines>959</Lines>
  <Paragraphs>270</Paragraphs>
  <ScaleCrop>false</ScaleCrop>
  <HeadingPairs>
    <vt:vector size="2" baseType="variant">
      <vt:variant>
        <vt:lpstr>Konu Başlığı</vt:lpstr>
      </vt:variant>
      <vt:variant>
        <vt:i4>1</vt:i4>
      </vt:variant>
    </vt:vector>
  </HeadingPairs>
  <TitlesOfParts>
    <vt:vector size="1" baseType="lpstr">
      <vt:lpstr>2019-2023</vt:lpstr>
    </vt:vector>
  </TitlesOfParts>
  <Company/>
  <LinksUpToDate>false</LinksUpToDate>
  <CharactersWithSpaces>135130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2019-2023</dc:title>
  <dc:subject>BURDUR İL MİLLİ EĞİTİM MÜDÜRLÜĞÜ STRATEJİK PLANI</dc:subject>
  <dc:creator>HalilNAMAL</dc:creator>
  <cp:keywords/>
  <dc:description/>
  <cp:lastModifiedBy>hemlp</cp:lastModifiedBy>
  <cp:revision>64</cp:revision>
  <cp:lastPrinted>2019-01-02T13:22:00Z</cp:lastPrinted>
  <dcterms:created xsi:type="dcterms:W3CDTF">2019-01-02T12:45:00Z</dcterms:created>
  <dcterms:modified xsi:type="dcterms:W3CDTF">2020-02-10T08:52:00Z</dcterms:modified>
</cp:coreProperties>
</file>